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1958" w:leftChars="304" w:hanging="1320" w:hangingChars="300"/>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青岛国际邮轮港区服务管理局</w:t>
      </w:r>
      <w:r>
        <w:rPr>
          <w:rFonts w:hint="eastAsia" w:ascii="方正小标宋_GBK" w:hAnsi="方正小标宋_GBK" w:eastAsia="方正小标宋_GBK" w:cs="方正小标宋_GBK"/>
          <w:sz w:val="44"/>
          <w:szCs w:val="44"/>
        </w:rPr>
        <w:t>行政执法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公示栏目</w:t>
      </w:r>
      <w:r>
        <w:rPr>
          <w:rFonts w:hint="eastAsia" w:ascii="方正小标宋_GBK" w:hAnsi="方正小标宋_GBK" w:eastAsia="方正小标宋_GBK" w:cs="方正小标宋_GBK"/>
          <w:sz w:val="44"/>
          <w:szCs w:val="44"/>
          <w:lang w:val="en-US" w:eastAsia="zh-CN"/>
        </w:rPr>
        <w:t>服务指南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00" w:firstLineChars="1000"/>
        <w:jc w:val="both"/>
        <w:textAlignment w:val="auto"/>
        <w:rPr>
          <w:rFonts w:hint="eastAsia" w:ascii="楷体_GB2312" w:hAnsi="楷体_GB2312" w:eastAsia="楷体_GB2312" w:cs="楷体_GB2312"/>
          <w:i w:val="0"/>
          <w:iCs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青岛国际邮轮港区服务管理局</w:t>
      </w:r>
      <w:r>
        <w:rPr>
          <w:rFonts w:hint="eastAsia" w:ascii="仿宋_GB2312" w:hAnsi="仿宋_GB2312" w:eastAsia="仿宋_GB2312" w:cs="仿宋_GB2312"/>
          <w:i w:val="0"/>
          <w:iCs w:val="0"/>
          <w:caps w:val="0"/>
          <w:color w:val="000000"/>
          <w:spacing w:val="0"/>
          <w:sz w:val="32"/>
          <w:szCs w:val="32"/>
          <w:shd w:val="clear" w:fill="FFFFFF"/>
        </w:rPr>
        <w:t>根据《中华人民共和国政府信息公开条例》</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青岛</w:t>
      </w:r>
      <w:r>
        <w:rPr>
          <w:rFonts w:hint="eastAsia" w:ascii="仿宋_GB2312" w:hAnsi="仿宋_GB2312" w:eastAsia="仿宋_GB2312" w:cs="仿宋_GB2312"/>
          <w:i w:val="0"/>
          <w:iCs w:val="0"/>
          <w:caps w:val="0"/>
          <w:color w:val="000000"/>
          <w:spacing w:val="0"/>
          <w:sz w:val="32"/>
          <w:szCs w:val="32"/>
          <w:shd w:val="clear" w:fill="FFFFFF"/>
          <w:lang w:val="en-US" w:eastAsia="zh-CN"/>
        </w:rPr>
        <w:t>国际邮轮港区服务管理局</w:t>
      </w:r>
      <w:r>
        <w:rPr>
          <w:rFonts w:hint="eastAsia" w:ascii="仿宋_GB2312" w:hAnsi="仿宋_GB2312" w:eastAsia="仿宋_GB2312" w:cs="仿宋_GB2312"/>
          <w:i w:val="0"/>
          <w:iCs w:val="0"/>
          <w:caps w:val="0"/>
          <w:color w:val="000000"/>
          <w:spacing w:val="0"/>
          <w:sz w:val="32"/>
          <w:szCs w:val="32"/>
          <w:shd w:val="clear" w:fill="FFFFFF"/>
        </w:rPr>
        <w:t>（以下简称“</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”）制作和从公民、法人或者其他组织获取并由</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保存的政府信息，除依法免予公开的外，由</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负责主动公开或者依公民、法人或者其他组织的申请予以提供。</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为了更好地提供政府信息公开服务，</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编制了《青岛</w:t>
      </w:r>
      <w:r>
        <w:rPr>
          <w:rFonts w:hint="eastAsia" w:ascii="仿宋_GB2312" w:hAnsi="仿宋_GB2312" w:eastAsia="仿宋_GB2312" w:cs="仿宋_GB2312"/>
          <w:i w:val="0"/>
          <w:iCs w:val="0"/>
          <w:caps w:val="0"/>
          <w:color w:val="000000"/>
          <w:spacing w:val="0"/>
          <w:sz w:val="32"/>
          <w:szCs w:val="32"/>
          <w:shd w:val="clear" w:fill="FFFFFF"/>
          <w:lang w:val="en-US" w:eastAsia="zh-CN"/>
        </w:rPr>
        <w:t>国际邮轮港区服务管理局</w:t>
      </w:r>
      <w:r>
        <w:rPr>
          <w:rFonts w:hint="eastAsia" w:ascii="仿宋_GB2312" w:hAnsi="仿宋_GB2312" w:eastAsia="仿宋_GB2312" w:cs="仿宋_GB2312"/>
          <w:i w:val="0"/>
          <w:iCs w:val="0"/>
          <w:caps w:val="0"/>
          <w:color w:val="000000"/>
          <w:spacing w:val="0"/>
          <w:sz w:val="32"/>
          <w:szCs w:val="32"/>
          <w:shd w:val="clear" w:fill="FFFFFF"/>
        </w:rPr>
        <w:t>信息公开指南》（以下简称《指南》）。需要获得</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政府信息公开服务的公民、法人或者其他组织，建议阅读本《指南》。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公民、法人或者其他组织可以在青岛市人民政府门户网站(http://www.</w:t>
      </w:r>
      <w:r>
        <w:rPr>
          <w:rFonts w:hint="eastAsia" w:ascii="仿宋_GB2312" w:hAnsi="仿宋_GB2312" w:eastAsia="仿宋_GB2312" w:cs="仿宋_GB2312"/>
          <w:i w:val="0"/>
          <w:iCs w:val="0"/>
          <w:caps w:val="0"/>
          <w:color w:val="000000"/>
          <w:spacing w:val="0"/>
          <w:sz w:val="32"/>
          <w:szCs w:val="32"/>
          <w:shd w:val="clear" w:fill="FFFFFF"/>
          <w:lang w:val="en-US" w:eastAsia="zh-CN"/>
        </w:rPr>
        <w:t>q</w:t>
      </w:r>
      <w:r>
        <w:rPr>
          <w:rFonts w:hint="eastAsia" w:ascii="仿宋_GB2312" w:hAnsi="仿宋_GB2312" w:eastAsia="仿宋_GB2312" w:cs="仿宋_GB2312"/>
          <w:i w:val="0"/>
          <w:iCs w:val="0"/>
          <w:caps w:val="0"/>
          <w:color w:val="000000"/>
          <w:spacing w:val="0"/>
          <w:sz w:val="32"/>
          <w:szCs w:val="32"/>
          <w:shd w:val="clear" w:fill="FFFFFF"/>
        </w:rPr>
        <w:t>ingdao.gov.cn）上查阅本《指南》。</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黑体" w:hAnsi="黑体" w:eastAsia="黑体" w:cs="黑体"/>
          <w:i w:val="0"/>
          <w:iCs w:val="0"/>
          <w:caps w:val="0"/>
          <w:color w:val="000000"/>
          <w:spacing w:val="0"/>
          <w:sz w:val="32"/>
          <w:szCs w:val="32"/>
          <w:shd w:val="clear" w:fill="FFFFFF"/>
        </w:rPr>
        <w:t>一、信息分类和编排体系</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青岛国际邮轮港区服务管理局</w:t>
      </w:r>
      <w:r>
        <w:rPr>
          <w:rFonts w:hint="eastAsia" w:ascii="仿宋_GB2312" w:hAnsi="仿宋_GB2312" w:eastAsia="仿宋_GB2312" w:cs="仿宋_GB2312"/>
          <w:i w:val="0"/>
          <w:iCs w:val="0"/>
          <w:caps w:val="0"/>
          <w:color w:val="000000"/>
          <w:spacing w:val="0"/>
          <w:sz w:val="32"/>
          <w:szCs w:val="32"/>
          <w:shd w:val="clear" w:fill="FFFFFF"/>
        </w:rPr>
        <w:t>在职责范围内，负责主动或依申请公开下列各类政府信息：</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楷体_GB2312" w:hAnsi="楷体_GB2312" w:eastAsia="楷体_GB2312" w:cs="楷体_GB2312"/>
          <w:i w:val="0"/>
          <w:iCs w:val="0"/>
          <w:caps w:val="0"/>
          <w:color w:val="000000"/>
          <w:spacing w:val="0"/>
          <w:sz w:val="32"/>
          <w:szCs w:val="32"/>
          <w:shd w:val="clear" w:fill="FFFFFF"/>
        </w:rPr>
        <w:t>（</w:t>
      </w:r>
      <w:r>
        <w:rPr>
          <w:rFonts w:hint="eastAsia" w:ascii="楷体_GB2312" w:hAnsi="楷体_GB2312" w:eastAsia="楷体_GB2312" w:cs="楷体_GB2312"/>
          <w:i w:val="0"/>
          <w:iCs w:val="0"/>
          <w:caps w:val="0"/>
          <w:color w:val="000000"/>
          <w:spacing w:val="0"/>
          <w:sz w:val="32"/>
          <w:szCs w:val="32"/>
          <w:shd w:val="clear" w:fill="FFFFFF"/>
          <w:lang w:val="en-US" w:eastAsia="zh-CN"/>
        </w:rPr>
        <w:t>一</w:t>
      </w:r>
      <w:r>
        <w:rPr>
          <w:rFonts w:hint="eastAsia" w:ascii="楷体_GB2312" w:hAnsi="楷体_GB2312" w:eastAsia="楷体_GB2312" w:cs="楷体_GB2312"/>
          <w:i w:val="0"/>
          <w:iCs w:val="0"/>
          <w:caps w:val="0"/>
          <w:color w:val="000000"/>
          <w:spacing w:val="0"/>
          <w:sz w:val="32"/>
          <w:szCs w:val="32"/>
          <w:shd w:val="clear" w:fill="FFFFFF"/>
        </w:rPr>
        <w:t>）公文法规</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正式文本：</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负责或参与制定的地方性法规、政府规章和政府及本</w:t>
      </w:r>
      <w:r>
        <w:rPr>
          <w:rFonts w:hint="eastAsia" w:ascii="仿宋_GB2312" w:hAnsi="仿宋_GB2312" w:eastAsia="仿宋_GB2312" w:cs="仿宋_GB2312"/>
          <w:i w:val="0"/>
          <w:iCs w:val="0"/>
          <w:caps w:val="0"/>
          <w:color w:val="000000"/>
          <w:spacing w:val="0"/>
          <w:sz w:val="32"/>
          <w:szCs w:val="32"/>
          <w:shd w:val="clear" w:fill="FFFFFF"/>
          <w:lang w:val="en-US" w:eastAsia="zh-CN"/>
        </w:rPr>
        <w:t>单位</w:t>
      </w:r>
      <w:r>
        <w:rPr>
          <w:rFonts w:hint="eastAsia" w:ascii="仿宋_GB2312" w:hAnsi="仿宋_GB2312" w:eastAsia="仿宋_GB2312" w:cs="仿宋_GB2312"/>
          <w:i w:val="0"/>
          <w:iCs w:val="0"/>
          <w:caps w:val="0"/>
          <w:color w:val="000000"/>
          <w:spacing w:val="0"/>
          <w:sz w:val="32"/>
          <w:szCs w:val="32"/>
          <w:shd w:val="clear" w:fill="FFFFFF"/>
        </w:rPr>
        <w:t>制发的现行有效的规范性公文（包括本</w:t>
      </w:r>
      <w:r>
        <w:rPr>
          <w:rFonts w:hint="eastAsia" w:ascii="仿宋_GB2312" w:hAnsi="仿宋_GB2312" w:eastAsia="仿宋_GB2312" w:cs="仿宋_GB2312"/>
          <w:i w:val="0"/>
          <w:iCs w:val="0"/>
          <w:caps w:val="0"/>
          <w:color w:val="000000"/>
          <w:spacing w:val="0"/>
          <w:sz w:val="32"/>
          <w:szCs w:val="32"/>
          <w:shd w:val="clear" w:fill="FFFFFF"/>
          <w:lang w:val="en-US" w:eastAsia="zh-CN"/>
        </w:rPr>
        <w:t>单位</w:t>
      </w:r>
      <w:r>
        <w:rPr>
          <w:rFonts w:hint="eastAsia" w:ascii="仿宋_GB2312" w:hAnsi="仿宋_GB2312" w:eastAsia="仿宋_GB2312" w:cs="仿宋_GB2312"/>
          <w:i w:val="0"/>
          <w:iCs w:val="0"/>
          <w:caps w:val="0"/>
          <w:color w:val="000000"/>
          <w:spacing w:val="0"/>
          <w:sz w:val="32"/>
          <w:szCs w:val="32"/>
          <w:shd w:val="clear" w:fill="FFFFFF"/>
        </w:rPr>
        <w:t>发布的需要社会周知的公告、通告、公示、通知等）。</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2</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rPr>
        <w:t>政策解读：</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制发公文的背景介绍、重点说明、相关文件、问题解答等。</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楷体_GB2312" w:hAnsi="楷体_GB2312" w:eastAsia="楷体_GB2312" w:cs="楷体_GB2312"/>
          <w:i w:val="0"/>
          <w:iCs w:val="0"/>
          <w:caps w:val="0"/>
          <w:color w:val="000000"/>
          <w:spacing w:val="0"/>
          <w:sz w:val="32"/>
          <w:szCs w:val="32"/>
          <w:shd w:val="clear" w:fill="FFFFFF"/>
        </w:rPr>
        <w:t>（</w:t>
      </w:r>
      <w:r>
        <w:rPr>
          <w:rFonts w:hint="eastAsia" w:ascii="楷体_GB2312" w:hAnsi="楷体_GB2312" w:eastAsia="楷体_GB2312" w:cs="楷体_GB2312"/>
          <w:i w:val="0"/>
          <w:iCs w:val="0"/>
          <w:caps w:val="0"/>
          <w:color w:val="000000"/>
          <w:spacing w:val="0"/>
          <w:sz w:val="32"/>
          <w:szCs w:val="32"/>
          <w:shd w:val="clear" w:fill="FFFFFF"/>
          <w:lang w:val="en-US" w:eastAsia="zh-CN"/>
        </w:rPr>
        <w:t>二</w:t>
      </w:r>
      <w:r>
        <w:rPr>
          <w:rFonts w:hint="eastAsia" w:ascii="楷体_GB2312" w:hAnsi="楷体_GB2312" w:eastAsia="楷体_GB2312" w:cs="楷体_GB2312"/>
          <w:i w:val="0"/>
          <w:iCs w:val="0"/>
          <w:caps w:val="0"/>
          <w:color w:val="000000"/>
          <w:spacing w:val="0"/>
          <w:sz w:val="32"/>
          <w:szCs w:val="32"/>
          <w:shd w:val="clear" w:fill="FFFFFF"/>
        </w:rPr>
        <w:t>）行政许可事项</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邮轮港区服务管理局</w:t>
      </w:r>
      <w:r>
        <w:rPr>
          <w:rFonts w:hint="eastAsia" w:ascii="仿宋_GB2312" w:hAnsi="仿宋_GB2312" w:eastAsia="仿宋_GB2312" w:cs="仿宋_GB2312"/>
          <w:i w:val="0"/>
          <w:iCs w:val="0"/>
          <w:caps w:val="0"/>
          <w:color w:val="000000"/>
          <w:spacing w:val="0"/>
          <w:sz w:val="32"/>
          <w:szCs w:val="32"/>
          <w:shd w:val="clear" w:fill="FFFFFF"/>
        </w:rPr>
        <w:t>承担的行政许可事项的依据、条件、程序、数量、时限，所需提交的相关资料，以及具体受理机构名称、办公地址、办公电话、办理时间、咨询投诉渠道等。</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黑体" w:hAnsi="黑体" w:eastAsia="黑体" w:cs="黑体"/>
          <w:i w:val="0"/>
          <w:iCs w:val="0"/>
          <w:caps w:val="0"/>
          <w:color w:val="000000"/>
          <w:spacing w:val="0"/>
          <w:sz w:val="32"/>
          <w:szCs w:val="32"/>
          <w:shd w:val="clear" w:fill="FFFFFF"/>
        </w:rPr>
        <w:t>二、获取方式</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楷体_GB2312" w:hAnsi="楷体_GB2312" w:eastAsia="楷体_GB2312" w:cs="楷体_GB2312"/>
          <w:i w:val="0"/>
          <w:iCs w:val="0"/>
          <w:caps w:val="0"/>
          <w:color w:val="000000"/>
          <w:spacing w:val="0"/>
          <w:sz w:val="32"/>
          <w:szCs w:val="32"/>
          <w:shd w:val="clear" w:fill="FFFFFF"/>
        </w:rPr>
        <w:t>（一）主动公开</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1</w:t>
      </w:r>
      <w:r>
        <w:rPr>
          <w:rFonts w:hint="eastAsia" w:ascii="仿宋_GB2312" w:hAnsi="仿宋_GB2312" w:eastAsia="仿宋_GB2312" w:cs="仿宋_GB2312"/>
          <w:b/>
          <w:bCs/>
          <w:i w:val="0"/>
          <w:iCs w:val="0"/>
          <w:caps w:val="0"/>
          <w:color w:val="000000"/>
          <w:spacing w:val="0"/>
          <w:sz w:val="32"/>
          <w:szCs w:val="32"/>
          <w:shd w:val="clear" w:fill="FFFFFF"/>
          <w:lang w:val="en-US" w:eastAsia="zh-CN"/>
        </w:rPr>
        <w:t>.</w:t>
      </w:r>
      <w:r>
        <w:rPr>
          <w:rFonts w:hint="eastAsia" w:ascii="仿宋_GB2312" w:hAnsi="仿宋_GB2312" w:eastAsia="仿宋_GB2312" w:cs="仿宋_GB2312"/>
          <w:b/>
          <w:bCs/>
          <w:i w:val="0"/>
          <w:iCs w:val="0"/>
          <w:caps w:val="0"/>
          <w:color w:val="000000"/>
          <w:spacing w:val="0"/>
          <w:sz w:val="32"/>
          <w:szCs w:val="32"/>
          <w:shd w:val="clear" w:fill="FFFFFF"/>
        </w:rPr>
        <w:t>公开形式</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邮轮港区服务管理局</w:t>
      </w:r>
      <w:r>
        <w:rPr>
          <w:rFonts w:hint="eastAsia" w:ascii="仿宋_GB2312" w:hAnsi="仿宋_GB2312" w:eastAsia="仿宋_GB2312" w:cs="仿宋_GB2312"/>
          <w:i w:val="0"/>
          <w:iCs w:val="0"/>
          <w:caps w:val="0"/>
          <w:color w:val="000000"/>
          <w:spacing w:val="0"/>
          <w:sz w:val="32"/>
          <w:szCs w:val="32"/>
          <w:shd w:val="clear" w:fill="FFFFFF"/>
        </w:rPr>
        <w:t>信息公开主要采取网上公开形式，网址为青岛政务网（http://www.qingdao.gov.cn）</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必要时，邮轮港区服务管理局</w:t>
      </w:r>
      <w:r>
        <w:rPr>
          <w:rFonts w:hint="eastAsia" w:ascii="仿宋_GB2312" w:hAnsi="仿宋_GB2312" w:eastAsia="仿宋_GB2312" w:cs="仿宋_GB2312"/>
          <w:i w:val="0"/>
          <w:iCs w:val="0"/>
          <w:caps w:val="0"/>
          <w:color w:val="000000"/>
          <w:spacing w:val="0"/>
          <w:sz w:val="32"/>
          <w:szCs w:val="32"/>
          <w:shd w:val="clear" w:fill="FFFFFF"/>
        </w:rPr>
        <w:t>还将采用以下辅助形式主动公开政府信息：通过广播、电视、报纸、</w:t>
      </w:r>
      <w:r>
        <w:rPr>
          <w:rFonts w:hint="eastAsia" w:ascii="仿宋_GB2312" w:hAnsi="仿宋_GB2312" w:eastAsia="仿宋_GB2312" w:cs="仿宋_GB2312"/>
          <w:i w:val="0"/>
          <w:iCs w:val="0"/>
          <w:caps w:val="0"/>
          <w:color w:val="000000"/>
          <w:spacing w:val="0"/>
          <w:sz w:val="32"/>
          <w:szCs w:val="32"/>
          <w:shd w:val="clear" w:fill="FFFFFF"/>
          <w:lang w:val="en-US" w:eastAsia="zh-CN"/>
        </w:rPr>
        <w:t>杂</w:t>
      </w:r>
      <w:r>
        <w:rPr>
          <w:rFonts w:hint="eastAsia" w:ascii="仿宋_GB2312" w:hAnsi="仿宋_GB2312" w:eastAsia="仿宋_GB2312" w:cs="仿宋_GB2312"/>
          <w:i w:val="0"/>
          <w:iCs w:val="0"/>
          <w:caps w:val="0"/>
          <w:color w:val="000000"/>
          <w:spacing w:val="0"/>
          <w:sz w:val="32"/>
          <w:szCs w:val="32"/>
          <w:shd w:val="clear" w:fill="FFFFFF"/>
        </w:rPr>
        <w:t>志等公共媒体公开政府信息。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leftChars="200" w:right="0" w:rightChars="0" w:firstLine="321" w:firstLineChars="100"/>
        <w:textAlignment w:val="auto"/>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2.</w:t>
      </w:r>
      <w:r>
        <w:rPr>
          <w:rFonts w:hint="eastAsia" w:ascii="仿宋_GB2312" w:hAnsi="仿宋_GB2312" w:eastAsia="仿宋_GB2312" w:cs="仿宋_GB2312"/>
          <w:b/>
          <w:bCs/>
          <w:i w:val="0"/>
          <w:iCs w:val="0"/>
          <w:caps w:val="0"/>
          <w:color w:val="000000"/>
          <w:spacing w:val="0"/>
          <w:sz w:val="32"/>
          <w:szCs w:val="32"/>
          <w:shd w:val="clear" w:fill="FFFFFF"/>
        </w:rPr>
        <w:t>公开时限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right="0" w:rightChars="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主动公开的政府信息，自政府信息形成或者变更之日20个工作日内予以公开。法律、法规对政府信息公开的期限另有规定的，从其规定。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lang w:val="en-US" w:eastAsia="zh-CN"/>
        </w:rPr>
        <w:t>(二)</w:t>
      </w:r>
      <w:r>
        <w:rPr>
          <w:rFonts w:hint="eastAsia" w:ascii="楷体_GB2312" w:hAnsi="楷体_GB2312" w:eastAsia="楷体_GB2312" w:cs="楷体_GB2312"/>
          <w:i w:val="0"/>
          <w:iCs w:val="0"/>
          <w:caps w:val="0"/>
          <w:color w:val="000000"/>
          <w:spacing w:val="0"/>
          <w:sz w:val="32"/>
          <w:szCs w:val="32"/>
          <w:shd w:val="clear" w:fill="FFFFFF"/>
        </w:rPr>
        <w:t>依申请公开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right="0" w:righ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除</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主动公开的政府信息外，公民、法人或者其他组织可以向</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申请获取相关政府信息。</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信息公开申请受理机构（见本《指南》第三条）。</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1、提出申请</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向</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申请获取政府信息的，应当填写《青岛市政府信息公开申请表》。《申请表》可以在受理机构处领取。</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申请人对申请获取信息的描述请尽量详尽、明确；若有可能，请提供该信息的标题、发布时间、文号或者其他有助于</w:t>
      </w:r>
      <w:r>
        <w:rPr>
          <w:rFonts w:hint="eastAsia" w:ascii="仿宋_GB2312" w:hAnsi="仿宋_GB2312" w:eastAsia="仿宋_GB2312" w:cs="仿宋_GB2312"/>
          <w:i w:val="0"/>
          <w:iCs w:val="0"/>
          <w:caps w:val="0"/>
          <w:color w:val="000000"/>
          <w:spacing w:val="0"/>
          <w:sz w:val="32"/>
          <w:szCs w:val="32"/>
          <w:shd w:val="clear" w:fill="FFFFFF"/>
          <w:lang w:val="en-US" w:eastAsia="zh-CN"/>
        </w:rPr>
        <w:t>本单位</w:t>
      </w:r>
      <w:r>
        <w:rPr>
          <w:rFonts w:hint="eastAsia" w:ascii="仿宋_GB2312" w:hAnsi="仿宋_GB2312" w:eastAsia="仿宋_GB2312" w:cs="仿宋_GB2312"/>
          <w:i w:val="0"/>
          <w:iCs w:val="0"/>
          <w:caps w:val="0"/>
          <w:color w:val="000000"/>
          <w:spacing w:val="0"/>
          <w:sz w:val="32"/>
          <w:szCs w:val="32"/>
          <w:shd w:val="clear" w:fill="FFFFFF"/>
        </w:rPr>
        <w:t>确定信息内容的提示。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受理通过互联网提交的政府信息公开申请</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申请人可通过青岛政务网（http://www.qingdao.gov.cn）。填写电子版《申请表》，向</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提交政府信息公开申请。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right="0" w:righ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（2）邮轮港区服务管理局</w:t>
      </w:r>
      <w:r>
        <w:rPr>
          <w:rFonts w:hint="eastAsia" w:ascii="仿宋_GB2312" w:hAnsi="仿宋_GB2312" w:eastAsia="仿宋_GB2312" w:cs="仿宋_GB2312"/>
          <w:i w:val="0"/>
          <w:iCs w:val="0"/>
          <w:caps w:val="0"/>
          <w:color w:val="000000"/>
          <w:spacing w:val="0"/>
          <w:sz w:val="32"/>
          <w:szCs w:val="32"/>
          <w:shd w:val="clear" w:fill="FFFFFF"/>
        </w:rPr>
        <w:t>受理书面提交的政府信息公开申请。除申请人当面提交《申请表》外，申请人通过信函方式提出申请的，请在信封左下角注明“政府信息公开申请”的字样；申请人通过电报</w:t>
      </w:r>
      <w:r>
        <w:rPr>
          <w:rFonts w:hint="eastAsia" w:ascii="仿宋_GB2312" w:hAnsi="仿宋_GB2312" w:eastAsia="仿宋_GB2312" w:cs="仿宋_GB2312"/>
          <w:i w:val="0"/>
          <w:iCs w:val="0"/>
          <w:caps w:val="0"/>
          <w:color w:val="000000"/>
          <w:spacing w:val="0"/>
          <w:sz w:val="32"/>
          <w:szCs w:val="32"/>
          <w:shd w:val="clear" w:fill="FFFFFF"/>
          <w:lang w:val="en-US" w:eastAsia="zh-CN"/>
        </w:rPr>
        <w:t>等</w:t>
      </w:r>
      <w:r>
        <w:rPr>
          <w:rFonts w:hint="eastAsia" w:ascii="仿宋_GB2312" w:hAnsi="仿宋_GB2312" w:eastAsia="仿宋_GB2312" w:cs="仿宋_GB2312"/>
          <w:i w:val="0"/>
          <w:iCs w:val="0"/>
          <w:caps w:val="0"/>
          <w:color w:val="000000"/>
          <w:spacing w:val="0"/>
          <w:sz w:val="32"/>
          <w:szCs w:val="32"/>
          <w:shd w:val="clear" w:fill="FFFFFF"/>
        </w:rPr>
        <w:t>提出申请的，请相应注明“政府信息公开申请”的字样。</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不直接受理通过电话、短消息等方式提出的申请，但申请人可以通过电话咨询相应的服务业务。</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2、申请处理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u w:val="single"/>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收到公民、法人或者其他组织提出的政府信息公开申请后，根据需要，可能通过相应方式对申请人身份进行核对。</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邮轮港区服务管理局</w:t>
      </w:r>
      <w:r>
        <w:rPr>
          <w:rFonts w:hint="eastAsia" w:ascii="仿宋_GB2312" w:hAnsi="仿宋_GB2312" w:eastAsia="仿宋_GB2312" w:cs="仿宋_GB2312"/>
          <w:i w:val="0"/>
          <w:iCs w:val="0"/>
          <w:caps w:val="0"/>
          <w:color w:val="000000"/>
          <w:spacing w:val="0"/>
          <w:sz w:val="32"/>
          <w:szCs w:val="32"/>
          <w:shd w:val="clear" w:fill="FFFFFF"/>
        </w:rPr>
        <w:t>收到申请后，将从形式上对申请的要件是否完备进行审查，对于要件不完备的申请予以退回，要求申请人补正信息。对申请人提出的政府信息公开申请，</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将根据不同情况分别做出答复。</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办理申请人政府信息公开申请时，能够当场答复的，将当场答复；不能当场答复的，自收到申请之日起20个工作日内予以答复；确需延长答复期限的，延长答复时间不超过20个工作日，并告知申请人。</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依申请提供信息时，根据掌握该信息的实际状态进行提供，不对信息进行加工、统计、研究、分析或者其他处理。</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黑体" w:hAnsi="黑体" w:eastAsia="黑体" w:cs="黑体"/>
          <w:i w:val="0"/>
          <w:iCs w:val="0"/>
          <w:caps w:val="0"/>
          <w:color w:val="000000"/>
          <w:spacing w:val="0"/>
          <w:sz w:val="32"/>
          <w:szCs w:val="32"/>
          <w:shd w:val="clear" w:fill="FFFFFF"/>
        </w:rPr>
        <w:t>三、政府信息公开工作机构</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邮轮港区服务管理局</w:t>
      </w:r>
      <w:r>
        <w:rPr>
          <w:rFonts w:hint="eastAsia" w:ascii="仿宋_GB2312" w:hAnsi="仿宋_GB2312" w:eastAsia="仿宋_GB2312" w:cs="仿宋_GB2312"/>
          <w:i w:val="0"/>
          <w:iCs w:val="0"/>
          <w:caps w:val="0"/>
          <w:color w:val="000000"/>
          <w:spacing w:val="0"/>
          <w:sz w:val="32"/>
          <w:szCs w:val="32"/>
          <w:shd w:val="clear" w:fill="FFFFFF"/>
        </w:rPr>
        <w:t>政府信息公开工作机构为：</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青岛</w:t>
      </w:r>
      <w:r>
        <w:rPr>
          <w:rFonts w:hint="eastAsia" w:ascii="仿宋_GB2312" w:hAnsi="仿宋_GB2312" w:eastAsia="仿宋_GB2312" w:cs="仿宋_GB2312"/>
          <w:i w:val="0"/>
          <w:iCs w:val="0"/>
          <w:caps w:val="0"/>
          <w:color w:val="000000"/>
          <w:spacing w:val="0"/>
          <w:sz w:val="32"/>
          <w:szCs w:val="32"/>
          <w:shd w:val="clear" w:fill="FFFFFF"/>
          <w:lang w:val="en-US" w:eastAsia="zh-CN"/>
        </w:rPr>
        <w:t>国际邮轮港区服务管理局</w:t>
      </w:r>
      <w:r>
        <w:rPr>
          <w:rFonts w:hint="eastAsia" w:ascii="仿宋_GB2312" w:hAnsi="仿宋_GB2312" w:eastAsia="仿宋_GB2312" w:cs="仿宋_GB2312"/>
          <w:i w:val="0"/>
          <w:iCs w:val="0"/>
          <w:caps w:val="0"/>
          <w:color w:val="000000"/>
          <w:spacing w:val="0"/>
          <w:sz w:val="32"/>
          <w:szCs w:val="32"/>
          <w:shd w:val="clear" w:fill="FFFFFF"/>
        </w:rPr>
        <w:t>综合部</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办公地址：青岛</w:t>
      </w:r>
      <w:r>
        <w:rPr>
          <w:rFonts w:hint="eastAsia" w:ascii="仿宋_GB2312" w:hAnsi="仿宋_GB2312" w:eastAsia="仿宋_GB2312" w:cs="仿宋_GB2312"/>
          <w:i w:val="0"/>
          <w:iCs w:val="0"/>
          <w:caps w:val="0"/>
          <w:color w:val="000000"/>
          <w:spacing w:val="0"/>
          <w:sz w:val="32"/>
          <w:szCs w:val="32"/>
          <w:shd w:val="clear" w:fill="FFFFFF"/>
          <w:lang w:val="en-US" w:eastAsia="zh-CN"/>
        </w:rPr>
        <w:t>市市北区馆陶路12号丙</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邮政编码：</w:t>
      </w:r>
      <w:r>
        <w:rPr>
          <w:rFonts w:hint="eastAsia" w:ascii="仿宋_GB2312" w:hAnsi="仿宋_GB2312" w:eastAsia="仿宋_GB2312" w:cs="仿宋_GB2312"/>
          <w:i w:val="0"/>
          <w:iCs w:val="0"/>
          <w:caps w:val="0"/>
          <w:color w:val="000000"/>
          <w:spacing w:val="0"/>
          <w:sz w:val="32"/>
          <w:szCs w:val="32"/>
          <w:shd w:val="clear" w:fill="FFFFFF"/>
          <w:lang w:val="en-US" w:eastAsia="zh-CN"/>
        </w:rPr>
        <w:t>266000</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办公时间：9:00-12:00 13:30-17:30（工作日）</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联系电话：0532-</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67757010 </w:t>
      </w:r>
      <w:r>
        <w:rPr>
          <w:rFonts w:hint="eastAsia" w:ascii="仿宋_GB2312" w:hAnsi="仿宋_GB2312" w:eastAsia="仿宋_GB2312" w:cs="仿宋_GB2312"/>
          <w:i w:val="0"/>
          <w:iCs w:val="0"/>
          <w:caps w:val="0"/>
          <w:color w:val="000000"/>
          <w:spacing w:val="0"/>
          <w:sz w:val="32"/>
          <w:szCs w:val="32"/>
          <w:shd w:val="clear" w:fill="FFFFFF"/>
        </w:rPr>
        <w:t>电子信箱：</w:t>
      </w:r>
      <w:r>
        <w:rPr>
          <w:rFonts w:hint="eastAsia" w:ascii="仿宋_GB2312" w:hAnsi="仿宋_GB2312" w:eastAsia="仿宋_GB2312" w:cs="仿宋_GB2312"/>
          <w:i w:val="0"/>
          <w:iCs w:val="0"/>
          <w:caps w:val="0"/>
          <w:color w:val="333333"/>
          <w:spacing w:val="0"/>
          <w:sz w:val="32"/>
          <w:szCs w:val="32"/>
          <w:u w:val="single"/>
          <w:shd w:val="clear" w:fill="FFFFFF"/>
        </w:rPr>
        <w:fldChar w:fldCharType="begin"/>
      </w:r>
      <w:r>
        <w:rPr>
          <w:rFonts w:hint="eastAsia" w:ascii="仿宋_GB2312" w:hAnsi="仿宋_GB2312" w:eastAsia="仿宋_GB2312" w:cs="仿宋_GB2312"/>
          <w:i w:val="0"/>
          <w:iCs w:val="0"/>
          <w:caps w:val="0"/>
          <w:color w:val="333333"/>
          <w:spacing w:val="0"/>
          <w:sz w:val="32"/>
          <w:szCs w:val="32"/>
          <w:u w:val="single"/>
          <w:shd w:val="clear" w:fill="FFFFFF"/>
        </w:rPr>
        <w:instrText xml:space="preserve"> HYPERLINK "mailto:gxqbgs@qd.shandong.cn" </w:instrText>
      </w:r>
      <w:r>
        <w:rPr>
          <w:rFonts w:hint="eastAsia" w:ascii="仿宋_GB2312" w:hAnsi="仿宋_GB2312" w:eastAsia="仿宋_GB2312" w:cs="仿宋_GB2312"/>
          <w:i w:val="0"/>
          <w:iCs w:val="0"/>
          <w:caps w:val="0"/>
          <w:color w:val="333333"/>
          <w:spacing w:val="0"/>
          <w:sz w:val="32"/>
          <w:szCs w:val="32"/>
          <w:u w:val="single"/>
          <w:shd w:val="clear" w:fill="FFFFFF"/>
        </w:rPr>
        <w:fldChar w:fldCharType="separate"/>
      </w:r>
      <w:r>
        <w:rPr>
          <w:rFonts w:hint="eastAsia" w:ascii="仿宋_GB2312" w:hAnsi="仿宋_GB2312" w:eastAsia="仿宋_GB2312" w:cs="仿宋_GB2312"/>
          <w:i w:val="0"/>
          <w:iCs w:val="0"/>
          <w:caps w:val="0"/>
          <w:color w:val="333333"/>
          <w:spacing w:val="0"/>
          <w:sz w:val="32"/>
          <w:szCs w:val="32"/>
          <w:u w:val="single"/>
          <w:shd w:val="clear" w:fill="FFFFFF"/>
          <w:lang w:val="en-US" w:eastAsia="zh-CN"/>
        </w:rPr>
        <w:t>ylgglj@163.com</w:t>
      </w:r>
      <w:r>
        <w:rPr>
          <w:rFonts w:hint="eastAsia" w:ascii="仿宋_GB2312" w:hAnsi="仿宋_GB2312" w:eastAsia="仿宋_GB2312" w:cs="仿宋_GB2312"/>
          <w:i w:val="0"/>
          <w:iCs w:val="0"/>
          <w:caps w:val="0"/>
          <w:color w:val="333333"/>
          <w:spacing w:val="0"/>
          <w:sz w:val="32"/>
          <w:szCs w:val="32"/>
          <w:u w:val="single"/>
          <w:shd w:val="clear" w:fill="FFFFFF"/>
        </w:rPr>
        <w:fldChar w:fldCharType="end"/>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邮轮港区服务管理局</w:t>
      </w:r>
      <w:r>
        <w:rPr>
          <w:rFonts w:hint="eastAsia" w:ascii="仿宋_GB2312" w:hAnsi="仿宋_GB2312" w:eastAsia="仿宋_GB2312" w:cs="仿宋_GB2312"/>
          <w:i w:val="0"/>
          <w:iCs w:val="0"/>
          <w:caps w:val="0"/>
          <w:color w:val="000000"/>
          <w:spacing w:val="0"/>
          <w:sz w:val="32"/>
          <w:szCs w:val="32"/>
          <w:shd w:val="clear" w:fill="FFFFFF"/>
        </w:rPr>
        <w:t>政府信息公开申请受理机构为：</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青岛</w:t>
      </w:r>
      <w:r>
        <w:rPr>
          <w:rFonts w:hint="eastAsia" w:ascii="仿宋_GB2312" w:hAnsi="仿宋_GB2312" w:eastAsia="仿宋_GB2312" w:cs="仿宋_GB2312"/>
          <w:i w:val="0"/>
          <w:iCs w:val="0"/>
          <w:caps w:val="0"/>
          <w:color w:val="000000"/>
          <w:spacing w:val="0"/>
          <w:sz w:val="32"/>
          <w:szCs w:val="32"/>
          <w:shd w:val="clear" w:fill="FFFFFF"/>
          <w:lang w:val="en-US" w:eastAsia="zh-CN"/>
        </w:rPr>
        <w:t>国际邮轮港区服务管理局</w:t>
      </w:r>
      <w:r>
        <w:rPr>
          <w:rFonts w:hint="eastAsia" w:ascii="仿宋_GB2312" w:hAnsi="仿宋_GB2312" w:eastAsia="仿宋_GB2312" w:cs="仿宋_GB2312"/>
          <w:i w:val="0"/>
          <w:iCs w:val="0"/>
          <w:caps w:val="0"/>
          <w:color w:val="000000"/>
          <w:spacing w:val="0"/>
          <w:sz w:val="32"/>
          <w:szCs w:val="32"/>
          <w:shd w:val="clear" w:fill="FFFFFF"/>
        </w:rPr>
        <w:t>综合部</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办公地址：青岛</w:t>
      </w:r>
      <w:r>
        <w:rPr>
          <w:rFonts w:hint="eastAsia" w:ascii="仿宋_GB2312" w:hAnsi="仿宋_GB2312" w:eastAsia="仿宋_GB2312" w:cs="仿宋_GB2312"/>
          <w:i w:val="0"/>
          <w:iCs w:val="0"/>
          <w:caps w:val="0"/>
          <w:color w:val="000000"/>
          <w:spacing w:val="0"/>
          <w:sz w:val="32"/>
          <w:szCs w:val="32"/>
          <w:shd w:val="clear" w:fill="FFFFFF"/>
          <w:lang w:val="en-US" w:eastAsia="zh-CN"/>
        </w:rPr>
        <w:t>市市北区馆陶路12号丙</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邮政编码：</w:t>
      </w:r>
      <w:r>
        <w:rPr>
          <w:rFonts w:hint="eastAsia" w:ascii="仿宋_GB2312" w:hAnsi="仿宋_GB2312" w:eastAsia="仿宋_GB2312" w:cs="仿宋_GB2312"/>
          <w:i w:val="0"/>
          <w:iCs w:val="0"/>
          <w:caps w:val="0"/>
          <w:color w:val="000000"/>
          <w:spacing w:val="0"/>
          <w:sz w:val="32"/>
          <w:szCs w:val="32"/>
          <w:shd w:val="clear" w:fill="FFFFFF"/>
          <w:lang w:val="en-US" w:eastAsia="zh-CN"/>
        </w:rPr>
        <w:t>266000</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办公时间：9:00-12:00 13:30-17:30（工作日）</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联系电话：0532-</w:t>
      </w:r>
      <w:r>
        <w:rPr>
          <w:rFonts w:hint="eastAsia" w:ascii="仿宋_GB2312" w:hAnsi="仿宋_GB2312" w:eastAsia="仿宋_GB2312" w:cs="仿宋_GB2312"/>
          <w:i w:val="0"/>
          <w:iCs w:val="0"/>
          <w:caps w:val="0"/>
          <w:color w:val="000000"/>
          <w:spacing w:val="0"/>
          <w:sz w:val="32"/>
          <w:szCs w:val="32"/>
          <w:shd w:val="clear" w:fill="FFFFFF"/>
          <w:lang w:val="en-US" w:eastAsia="zh-CN"/>
        </w:rPr>
        <w:t>67757010</w:t>
      </w:r>
      <w:r>
        <w:rPr>
          <w:rFonts w:hint="eastAsia" w:ascii="仿宋_GB2312" w:hAnsi="仿宋_GB2312" w:eastAsia="仿宋_GB2312" w:cs="仿宋_GB2312"/>
          <w:i w:val="0"/>
          <w:iCs w:val="0"/>
          <w:caps w:val="0"/>
          <w:color w:val="000000"/>
          <w:spacing w:val="0"/>
          <w:sz w:val="32"/>
          <w:szCs w:val="32"/>
          <w:shd w:val="clear" w:fill="FFFFFF"/>
        </w:rPr>
        <w:t>电子信箱：</w:t>
      </w:r>
      <w:r>
        <w:rPr>
          <w:rFonts w:hint="eastAsia" w:ascii="仿宋_GB2312" w:hAnsi="仿宋_GB2312" w:eastAsia="仿宋_GB2312" w:cs="仿宋_GB2312"/>
          <w:i w:val="0"/>
          <w:iCs w:val="0"/>
          <w:caps w:val="0"/>
          <w:color w:val="333333"/>
          <w:spacing w:val="0"/>
          <w:sz w:val="32"/>
          <w:szCs w:val="32"/>
          <w:u w:val="single"/>
          <w:shd w:val="clear" w:fill="FFFFFF"/>
        </w:rPr>
        <w:fldChar w:fldCharType="begin"/>
      </w:r>
      <w:r>
        <w:rPr>
          <w:rFonts w:hint="eastAsia" w:ascii="仿宋_GB2312" w:hAnsi="仿宋_GB2312" w:eastAsia="仿宋_GB2312" w:cs="仿宋_GB2312"/>
          <w:i w:val="0"/>
          <w:iCs w:val="0"/>
          <w:caps w:val="0"/>
          <w:color w:val="333333"/>
          <w:spacing w:val="0"/>
          <w:sz w:val="32"/>
          <w:szCs w:val="32"/>
          <w:u w:val="single"/>
          <w:shd w:val="clear" w:fill="FFFFFF"/>
        </w:rPr>
        <w:instrText xml:space="preserve"> HYPERLINK "mailto:gxqbgs@qd.shandong.cn" </w:instrText>
      </w:r>
      <w:r>
        <w:rPr>
          <w:rFonts w:hint="eastAsia" w:ascii="仿宋_GB2312" w:hAnsi="仿宋_GB2312" w:eastAsia="仿宋_GB2312" w:cs="仿宋_GB2312"/>
          <w:i w:val="0"/>
          <w:iCs w:val="0"/>
          <w:caps w:val="0"/>
          <w:color w:val="333333"/>
          <w:spacing w:val="0"/>
          <w:sz w:val="32"/>
          <w:szCs w:val="32"/>
          <w:u w:val="single"/>
          <w:shd w:val="clear" w:fill="FFFFFF"/>
        </w:rPr>
        <w:fldChar w:fldCharType="separate"/>
      </w:r>
      <w:r>
        <w:rPr>
          <w:rFonts w:hint="eastAsia" w:ascii="仿宋_GB2312" w:hAnsi="仿宋_GB2312" w:eastAsia="仿宋_GB2312" w:cs="仿宋_GB2312"/>
          <w:i w:val="0"/>
          <w:iCs w:val="0"/>
          <w:caps w:val="0"/>
          <w:color w:val="333333"/>
          <w:spacing w:val="0"/>
          <w:sz w:val="32"/>
          <w:szCs w:val="32"/>
          <w:u w:val="single"/>
          <w:shd w:val="clear" w:fill="FFFFFF"/>
          <w:lang w:val="en-US" w:eastAsia="zh-CN"/>
        </w:rPr>
        <w:t>ylgglj@163.com</w:t>
      </w:r>
      <w:r>
        <w:rPr>
          <w:rFonts w:hint="eastAsia" w:ascii="仿宋_GB2312" w:hAnsi="仿宋_GB2312" w:eastAsia="仿宋_GB2312" w:cs="仿宋_GB2312"/>
          <w:i w:val="0"/>
          <w:iCs w:val="0"/>
          <w:caps w:val="0"/>
          <w:color w:val="333333"/>
          <w:spacing w:val="0"/>
          <w:sz w:val="32"/>
          <w:szCs w:val="32"/>
          <w:u w:val="single"/>
          <w:shd w:val="clear" w:fill="FFFFFF"/>
        </w:rPr>
        <w:fldChar w:fldCharType="end"/>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right="0" w:rightChars="0" w:firstLine="640" w:firstLineChars="20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000000"/>
          <w:spacing w:val="0"/>
          <w:sz w:val="32"/>
          <w:szCs w:val="32"/>
          <w:shd w:val="clear" w:fill="FFFFFF"/>
        </w:rPr>
        <w:t>四、监督与投诉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公民、法人或者其他组织认为</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未按照要求主动公开政府信息或者对政府信息公开申请不依法答复处理的，可以向政府信息公开工作主管部门提出。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政府信息公开工作主管部门为</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青岛市人民政府办公厅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办公地址：青岛市香港中路11号市级机关一期办公大楼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邮政编码：266071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办公时间：9:00-12:00 13:30-17:30（工作日）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联系电话：0532-85912121   传真：0532-85913182   电子邮箱：zfxxgkb@qd.shandong.cn(本电子信箱不受理政府信息公开申请）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000000"/>
          <w:spacing w:val="0"/>
          <w:sz w:val="32"/>
          <w:szCs w:val="32"/>
          <w:shd w:val="clear" w:fill="FFFFFF"/>
        </w:rPr>
        <w:t>五、其他</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公民、法人或者其他组织认为</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提供的与其自身相关的政府信息记录不准确的，可以向</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提出更正申请，并提供证据材料。</w:t>
      </w:r>
      <w:r>
        <w:rPr>
          <w:rFonts w:hint="eastAsia" w:ascii="仿宋_GB2312" w:hAnsi="仿宋_GB2312" w:eastAsia="仿宋_GB2312" w:cs="仿宋_GB2312"/>
          <w:i w:val="0"/>
          <w:iCs w:val="0"/>
          <w:caps w:val="0"/>
          <w:color w:val="000000"/>
          <w:spacing w:val="0"/>
          <w:sz w:val="32"/>
          <w:szCs w:val="32"/>
          <w:shd w:val="clear" w:fill="FFFFFF"/>
          <w:lang w:val="en-US" w:eastAsia="zh-CN"/>
        </w:rPr>
        <w:t>邮轮港区服务管理局</w:t>
      </w:r>
      <w:r>
        <w:rPr>
          <w:rFonts w:hint="eastAsia" w:ascii="仿宋_GB2312" w:hAnsi="仿宋_GB2312" w:eastAsia="仿宋_GB2312" w:cs="仿宋_GB2312"/>
          <w:i w:val="0"/>
          <w:iCs w:val="0"/>
          <w:caps w:val="0"/>
          <w:color w:val="000000"/>
          <w:spacing w:val="0"/>
          <w:sz w:val="32"/>
          <w:szCs w:val="32"/>
          <w:shd w:val="clear" w:fill="FFFFFF"/>
        </w:rPr>
        <w:t>将根据申请做出相应处理，并告知申请人。</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226C7"/>
    <w:rsid w:val="032A692E"/>
    <w:rsid w:val="03E66868"/>
    <w:rsid w:val="09D4744E"/>
    <w:rsid w:val="0CBF4F8E"/>
    <w:rsid w:val="103133C6"/>
    <w:rsid w:val="16040CF1"/>
    <w:rsid w:val="1BEA44CE"/>
    <w:rsid w:val="1C431F13"/>
    <w:rsid w:val="1CBA3240"/>
    <w:rsid w:val="27C9549B"/>
    <w:rsid w:val="297047A8"/>
    <w:rsid w:val="2E426A57"/>
    <w:rsid w:val="42B43B83"/>
    <w:rsid w:val="4726245E"/>
    <w:rsid w:val="556B14C2"/>
    <w:rsid w:val="5B7935E6"/>
    <w:rsid w:val="6A5A0443"/>
    <w:rsid w:val="6C097923"/>
    <w:rsid w:val="7511126A"/>
    <w:rsid w:val="78727B95"/>
    <w:rsid w:val="7D411705"/>
    <w:rsid w:val="7E222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2114</Words>
  <Characters>2365</Characters>
  <Lines>0</Lines>
  <Paragraphs>0</Paragraphs>
  <TotalTime>3889</TotalTime>
  <ScaleCrop>false</ScaleCrop>
  <LinksUpToDate>false</LinksUpToDate>
  <CharactersWithSpaces>2467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2025-07-23T06:50:00Z</dcterms:created>
  <dc:creator>Administrator</dc:creator>
  <cp:lastModifiedBy>Administrator</cp:lastModifiedBy>
  <cp:lastPrinted>2025-07-23T07:30:00Z</cp:lastPrinted>
  <dcterms:modified xsi:type="dcterms:W3CDTF">2025-10-31T01:57:06Z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eyJoZGlkIjoiOWU5NmMzYzc3NzI3ZjJlYWI0MDZjOGViODkxNTUwZDUifQ==</vt:lpwstr>
  </property>
  <property fmtid="{D5CDD505-2E9C-101B-9397-08002B2CF9AE}" pid="4" name="ICV">
    <vt:lpwstr>F1AEC8EF9CD44F6DBC19C3C63D8AD6AB_13</vt:lpwstr>
  </property>
</Properties>
</file>