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98" w:rsidRDefault="00D37898">
      <w:pPr>
        <w:spacing w:line="56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D37898">
        <w:rPr>
          <w:rFonts w:ascii="方正小标宋_GBK" w:eastAsia="方正小标宋_GBK" w:hint="eastAsia"/>
          <w:spacing w:val="-20"/>
          <w:sz w:val="44"/>
          <w:szCs w:val="44"/>
        </w:rPr>
        <w:t>青岛高</w:t>
      </w:r>
      <w:proofErr w:type="gramStart"/>
      <w:r w:rsidRPr="00D37898">
        <w:rPr>
          <w:rFonts w:ascii="方正小标宋_GBK" w:eastAsia="方正小标宋_GBK" w:hint="eastAsia"/>
          <w:spacing w:val="-20"/>
          <w:sz w:val="44"/>
          <w:szCs w:val="44"/>
        </w:rPr>
        <w:t>新区</w:t>
      </w:r>
      <w:r>
        <w:rPr>
          <w:rFonts w:ascii="方正小标宋_GBK" w:eastAsia="方正小标宋_GBK" w:hint="eastAsia"/>
          <w:spacing w:val="-20"/>
          <w:sz w:val="44"/>
          <w:szCs w:val="44"/>
        </w:rPr>
        <w:t>管</w:t>
      </w:r>
      <w:proofErr w:type="gramEnd"/>
      <w:r>
        <w:rPr>
          <w:rFonts w:ascii="方正小标宋_GBK" w:eastAsia="方正小标宋_GBK" w:hint="eastAsia"/>
          <w:spacing w:val="-20"/>
          <w:sz w:val="44"/>
          <w:szCs w:val="44"/>
        </w:rPr>
        <w:t>委</w:t>
      </w:r>
    </w:p>
    <w:p w:rsidR="007E2446" w:rsidRDefault="00D37898">
      <w:pPr>
        <w:spacing w:line="56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D37898">
        <w:rPr>
          <w:rFonts w:ascii="方正小标宋_GBK" w:eastAsia="方正小标宋_GBK" w:hint="eastAsia"/>
          <w:spacing w:val="-20"/>
          <w:sz w:val="44"/>
          <w:szCs w:val="44"/>
        </w:rPr>
        <w:t>应急管理综合行政执法</w:t>
      </w:r>
      <w:r w:rsidR="00597FD4">
        <w:rPr>
          <w:rFonts w:ascii="方正小标宋_GBK" w:eastAsia="方正小标宋_GBK" w:hint="eastAsia"/>
          <w:spacing w:val="-20"/>
          <w:sz w:val="44"/>
          <w:szCs w:val="44"/>
        </w:rPr>
        <w:t>决定、处罚结果公示</w:t>
      </w:r>
    </w:p>
    <w:p w:rsidR="007E2446" w:rsidRDefault="007E244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7E2446" w:rsidRDefault="00597FD4">
      <w:pPr>
        <w:pStyle w:val="a6"/>
        <w:widowControl/>
        <w:spacing w:after="21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我单位依法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的行政处罚决定</w:t>
      </w:r>
      <w:r>
        <w:rPr>
          <w:rFonts w:ascii="仿宋_GB2312" w:eastAsia="仿宋_GB2312" w:hint="eastAsia"/>
          <w:sz w:val="32"/>
          <w:szCs w:val="32"/>
        </w:rPr>
        <w:t>，均依法通过</w:t>
      </w:r>
      <w:r>
        <w:rPr>
          <w:rFonts w:ascii="仿宋_GB2312" w:eastAsia="仿宋_GB2312" w:hint="eastAsia"/>
          <w:kern w:val="2"/>
          <w:sz w:val="32"/>
          <w:szCs w:val="32"/>
        </w:rPr>
        <w:t>山东省应急管理厅安全生产执法</w:t>
      </w:r>
      <w:bookmarkStart w:id="0" w:name="_GoBack"/>
      <w:bookmarkEnd w:id="0"/>
      <w:r>
        <w:rPr>
          <w:rFonts w:ascii="仿宋_GB2312" w:eastAsia="仿宋_GB2312" w:hint="eastAsia"/>
          <w:kern w:val="2"/>
          <w:sz w:val="32"/>
          <w:szCs w:val="32"/>
        </w:rPr>
        <w:t>信息公示平台</w:t>
      </w:r>
      <w:r>
        <w:rPr>
          <w:rFonts w:ascii="仿宋_GB2312" w:eastAsia="仿宋_GB2312" w:hint="eastAsia"/>
          <w:sz w:val="32"/>
          <w:szCs w:val="32"/>
        </w:rPr>
        <w:t>进行公示。</w:t>
      </w:r>
    </w:p>
    <w:p w:rsidR="007E2446" w:rsidRDefault="00597FD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公示平台链接：</w:t>
      </w:r>
    </w:p>
    <w:p w:rsidR="007E2446" w:rsidRDefault="00597FD4">
      <w:pPr>
        <w:pStyle w:val="a6"/>
        <w:widowControl/>
        <w:spacing w:after="210" w:afterAutospacing="0"/>
        <w:jc w:val="both"/>
        <w:rPr>
          <w:rFonts w:ascii="仿宋_GB2312" w:eastAsia="仿宋_GB2312" w:hAnsi="Helvetica" w:cs="仿宋_GB2312"/>
          <w:sz w:val="30"/>
          <w:szCs w:val="30"/>
        </w:rPr>
      </w:pPr>
      <w:hyperlink r:id="rId7" w:history="1">
        <w:r>
          <w:rPr>
            <w:rStyle w:val="a7"/>
            <w:rFonts w:ascii="仿宋_GB2312" w:eastAsia="仿宋_GB2312" w:hAnsi="Helvetica" w:cs="仿宋_GB2312" w:hint="eastAsia"/>
            <w:sz w:val="30"/>
            <w:szCs w:val="30"/>
          </w:rPr>
          <w:t>http://yjt.shandong.gov.cn/LEC/sys/sysuser/illbehinfo</w:t>
        </w:r>
      </w:hyperlink>
    </w:p>
    <w:p w:rsidR="007E2446" w:rsidRDefault="007E244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E2446" w:rsidRDefault="007E244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7E2446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D4" w:rsidRDefault="00597FD4">
      <w:r>
        <w:separator/>
      </w:r>
    </w:p>
  </w:endnote>
  <w:endnote w:type="continuationSeparator" w:id="0">
    <w:p w:rsidR="00597FD4" w:rsidRDefault="0059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46" w:rsidRDefault="00597FD4">
    <w:pPr>
      <w:pStyle w:val="a4"/>
      <w:jc w:val="center"/>
    </w:pPr>
    <w:r>
      <w:rPr>
        <w:lang w:val="zh-CN"/>
      </w:rPr>
      <w:t>1</w:t>
    </w:r>
  </w:p>
  <w:p w:rsidR="007E2446" w:rsidRDefault="007E24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D4" w:rsidRDefault="00597FD4">
      <w:r>
        <w:separator/>
      </w:r>
    </w:p>
  </w:footnote>
  <w:footnote w:type="continuationSeparator" w:id="0">
    <w:p w:rsidR="00597FD4" w:rsidRDefault="00597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B8"/>
    <w:rsid w:val="00104DFF"/>
    <w:rsid w:val="002813BE"/>
    <w:rsid w:val="003B4675"/>
    <w:rsid w:val="00597FD4"/>
    <w:rsid w:val="007074CC"/>
    <w:rsid w:val="007E2446"/>
    <w:rsid w:val="00820BFF"/>
    <w:rsid w:val="008759B8"/>
    <w:rsid w:val="00A124FB"/>
    <w:rsid w:val="00B51B23"/>
    <w:rsid w:val="00C67E56"/>
    <w:rsid w:val="00D37898"/>
    <w:rsid w:val="00F80321"/>
    <w:rsid w:val="028832B4"/>
    <w:rsid w:val="0738154D"/>
    <w:rsid w:val="0B8E597E"/>
    <w:rsid w:val="18E460AA"/>
    <w:rsid w:val="4DCB2C0C"/>
    <w:rsid w:val="5A887AFF"/>
    <w:rsid w:val="7D87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D1D3B-4A08-4B7E-A8EA-EFF109D8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jt.shandong.gov.cn/LEC/sys/sysuser/illbehinf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</dc:creator>
  <cp:lastModifiedBy>Lenovo</cp:lastModifiedBy>
  <cp:revision>3</cp:revision>
  <cp:lastPrinted>2024-12-19T03:09:00Z</cp:lastPrinted>
  <dcterms:created xsi:type="dcterms:W3CDTF">2024-12-18T09:34:00Z</dcterms:created>
  <dcterms:modified xsi:type="dcterms:W3CDTF">2024-12-19T03:09:00Z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68DE93DEE1B74843B83EA4D26329EA0F_12</vt:lpwstr>
  </property>
</Properties>
</file>