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DB" w:rsidRDefault="00DC13E0" w:rsidP="00090DDB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DC13E0">
        <w:rPr>
          <w:rFonts w:ascii="Calibri" w:eastAsia="黑体" w:hAnsi="Calibri" w:cs="Calibri"/>
          <w:color w:val="000000"/>
          <w:kern w:val="0"/>
          <w:sz w:val="32"/>
          <w:szCs w:val="32"/>
        </w:rPr>
        <w:t>  </w:t>
      </w:r>
      <w:r w:rsidR="00090DDB">
        <w:rPr>
          <w:rFonts w:ascii="方正小标宋简体" w:eastAsia="方正小标宋简体" w:hAnsi="仿宋" w:hint="eastAsia"/>
          <w:sz w:val="44"/>
          <w:szCs w:val="44"/>
        </w:rPr>
        <w:t>青岛市统计局</w:t>
      </w:r>
    </w:p>
    <w:p w:rsidR="00090DDB" w:rsidRDefault="00090DDB" w:rsidP="00090DD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仿宋" w:hint="eastAsia"/>
          <w:sz w:val="44"/>
          <w:szCs w:val="44"/>
        </w:rPr>
        <w:t>执法主体、行政处罚流程图、救济渠道</w:t>
      </w:r>
    </w:p>
    <w:p w:rsidR="0007446D" w:rsidRPr="00090DDB" w:rsidRDefault="0007446D" w:rsidP="00993312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DC13E0" w:rsidRPr="00DC13E0" w:rsidRDefault="00DC13E0" w:rsidP="00993312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 w:rsidRPr="00DC13E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一、执法主体</w:t>
      </w:r>
    </w:p>
    <w:p w:rsidR="00DC13E0" w:rsidRPr="0007446D" w:rsidRDefault="00DC13E0" w:rsidP="00993312">
      <w:pPr>
        <w:spacing w:line="560" w:lineRule="exact"/>
        <w:ind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07446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青岛市统计局</w:t>
      </w:r>
    </w:p>
    <w:p w:rsidR="00DC13E0" w:rsidRPr="00DC13E0" w:rsidRDefault="00DC13E0" w:rsidP="00993312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 w:rsidRPr="00DC13E0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DC13E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二、执法流程图</w:t>
      </w:r>
    </w:p>
    <w:p w:rsidR="00DC13E0" w:rsidRPr="00DC13E0" w:rsidRDefault="00DC13E0" w:rsidP="00DC13E0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7446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青岛市统计局统计执法检查流程图</w:t>
      </w:r>
      <w:r>
        <w:rPr>
          <w:noProof/>
        </w:rPr>
        <w:drawing>
          <wp:inline distT="0" distB="0" distL="0" distR="0" wp14:anchorId="170AC1B7" wp14:editId="0AB45893">
            <wp:extent cx="5274310" cy="56197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3E0" w:rsidRPr="00DC13E0" w:rsidRDefault="00DC13E0" w:rsidP="00993312">
      <w:pPr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3E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三、</w:t>
      </w:r>
      <w:r w:rsidR="00A70F8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救济渠道</w:t>
      </w:r>
    </w:p>
    <w:p w:rsidR="00DC13E0" w:rsidRPr="0007446D" w:rsidRDefault="00DC13E0" w:rsidP="00993312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07446D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（一）投诉举报</w:t>
      </w:r>
    </w:p>
    <w:p w:rsidR="00DC13E0" w:rsidRPr="00BA551C" w:rsidRDefault="00DC13E0" w:rsidP="00993312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A551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电话：0532-85912308；</w:t>
      </w:r>
    </w:p>
    <w:p w:rsidR="00DC13E0" w:rsidRPr="00BA551C" w:rsidRDefault="00DC13E0" w:rsidP="00993312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A551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地址：青岛市市南区闽江路7号。</w:t>
      </w:r>
    </w:p>
    <w:p w:rsidR="00DC13E0" w:rsidRPr="0007446D" w:rsidRDefault="00DC13E0" w:rsidP="00993312">
      <w:pPr>
        <w:widowControl/>
        <w:spacing w:line="560" w:lineRule="exact"/>
        <w:ind w:firstLine="640"/>
        <w:jc w:val="left"/>
        <w:rPr>
          <w:rFonts w:ascii="仿宋_GB2312" w:eastAsia="仿宋_GB2312" w:hAnsi="仿宋" w:cs="宋体"/>
          <w:b/>
          <w:color w:val="000000"/>
          <w:kern w:val="0"/>
          <w:sz w:val="32"/>
          <w:szCs w:val="32"/>
        </w:rPr>
      </w:pPr>
      <w:r w:rsidRPr="0007446D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（二）行政复议</w:t>
      </w:r>
    </w:p>
    <w:p w:rsidR="00DC13E0" w:rsidRPr="00BA551C" w:rsidRDefault="00DC13E0" w:rsidP="00993312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A551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地址：青岛市</w:t>
      </w:r>
      <w:bookmarkStart w:id="0" w:name="_GoBack"/>
      <w:bookmarkEnd w:id="0"/>
      <w:r w:rsidR="00C64364" w:rsidRPr="00C643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市南区山东路12号甲帝威国际大厦三楼立案室</w:t>
      </w:r>
      <w:r w:rsidR="00C64364" w:rsidRPr="00C643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</w:p>
    <w:p w:rsidR="00DC13E0" w:rsidRPr="0007446D" w:rsidRDefault="00DC13E0" w:rsidP="00993312">
      <w:pPr>
        <w:widowControl/>
        <w:spacing w:line="560" w:lineRule="exact"/>
        <w:ind w:firstLine="640"/>
        <w:jc w:val="left"/>
        <w:rPr>
          <w:rFonts w:ascii="仿宋_GB2312" w:eastAsia="仿宋_GB2312" w:hAnsi="仿宋" w:cs="宋体"/>
          <w:b/>
          <w:color w:val="000000"/>
          <w:kern w:val="0"/>
          <w:sz w:val="32"/>
          <w:szCs w:val="32"/>
        </w:rPr>
      </w:pPr>
      <w:r w:rsidRPr="0007446D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（三）行政诉讼</w:t>
      </w:r>
    </w:p>
    <w:p w:rsidR="00DC13E0" w:rsidRPr="00BA551C" w:rsidRDefault="00DC13E0" w:rsidP="00993312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A551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地址：山东省青岛市市南区山东路16号青岛市市南区人民法院。</w:t>
      </w:r>
    </w:p>
    <w:p w:rsidR="00E331AE" w:rsidRPr="00DC13E0" w:rsidRDefault="00E331AE" w:rsidP="00993312">
      <w:pPr>
        <w:spacing w:line="560" w:lineRule="exact"/>
      </w:pPr>
    </w:p>
    <w:sectPr w:rsidR="00E331AE" w:rsidRPr="00DC13E0" w:rsidSect="00993312"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DBF" w:rsidRDefault="00651DBF" w:rsidP="0007446D">
      <w:r>
        <w:separator/>
      </w:r>
    </w:p>
  </w:endnote>
  <w:endnote w:type="continuationSeparator" w:id="0">
    <w:p w:rsidR="00651DBF" w:rsidRDefault="00651DBF" w:rsidP="0007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DBF" w:rsidRDefault="00651DBF" w:rsidP="0007446D">
      <w:r>
        <w:separator/>
      </w:r>
    </w:p>
  </w:footnote>
  <w:footnote w:type="continuationSeparator" w:id="0">
    <w:p w:rsidR="00651DBF" w:rsidRDefault="00651DBF" w:rsidP="0007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DD"/>
    <w:rsid w:val="0007446D"/>
    <w:rsid w:val="00090DDB"/>
    <w:rsid w:val="00372F65"/>
    <w:rsid w:val="00537EDD"/>
    <w:rsid w:val="00651DBF"/>
    <w:rsid w:val="0065552B"/>
    <w:rsid w:val="00993312"/>
    <w:rsid w:val="00A70F82"/>
    <w:rsid w:val="00AA5D59"/>
    <w:rsid w:val="00BA551C"/>
    <w:rsid w:val="00C64364"/>
    <w:rsid w:val="00DC13E0"/>
    <w:rsid w:val="00E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1CB451-F51F-4A56-96AB-6BD7BCD7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3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7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446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4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</Words>
  <Characters>165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于淼:</dc:creator>
  <cp:keywords/>
  <dc:description/>
  <cp:lastModifiedBy>姚栋:</cp:lastModifiedBy>
  <cp:revision>8</cp:revision>
  <dcterms:created xsi:type="dcterms:W3CDTF">2025-01-22T06:52:00Z</dcterms:created>
  <dcterms:modified xsi:type="dcterms:W3CDTF">2025-04-08T09:32:00Z</dcterms:modified>
</cp:coreProperties>
</file>