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CCA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bdr w:val="none" w:color="auto" w:sz="0" w:space="0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bdr w:val="none" w:color="auto" w:sz="0" w:space="0"/>
        </w:rPr>
        <w:t>青岛市体育局行政执法主体、救济渠道</w:t>
      </w:r>
    </w:p>
    <w:p w14:paraId="64F5E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bdr w:val="none" w:color="auto" w:sz="0" w:space="0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bdr w:val="none" w:color="auto" w:sz="0" w:space="0"/>
        </w:rPr>
        <w:t xml:space="preserve"> </w:t>
      </w:r>
    </w:p>
    <w:p w14:paraId="2CA92A7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一、行政执法主体</w:t>
      </w:r>
    </w:p>
    <w:p w14:paraId="2129A71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青岛市体育局</w:t>
      </w:r>
    </w:p>
    <w:p w14:paraId="09EFBFA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二、监督渠道</w:t>
      </w:r>
    </w:p>
    <w:p w14:paraId="76C1303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执法监督电话：0532-81977070</w:t>
      </w:r>
    </w:p>
    <w:p w14:paraId="29B709E8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执法监督电子邮箱： qdtiyuju＠qd.shandong.cn</w:t>
      </w:r>
    </w:p>
    <w:p w14:paraId="489379EF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spacing w:val="-20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执法监督通信地址：</w:t>
      </w:r>
      <w:r>
        <w:rPr>
          <w:rFonts w:hint="eastAsia" w:ascii="仿宋_GB2312" w:eastAsia="仿宋_GB2312" w:cs="仿宋_GB2312"/>
          <w:color w:val="333333"/>
          <w:spacing w:val="-20"/>
          <w:kern w:val="0"/>
          <w:sz w:val="32"/>
          <w:szCs w:val="32"/>
          <w:bdr w:val="none" w:color="auto" w:sz="0" w:space="0"/>
        </w:rPr>
        <w:t>青岛市东海西路15号英德隆大厦11层</w:t>
      </w:r>
    </w:p>
    <w:p w14:paraId="617835E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邮政编码：266071</w:t>
      </w:r>
    </w:p>
    <w:p w14:paraId="460C552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三、救济渠道</w:t>
      </w:r>
    </w:p>
    <w:p w14:paraId="5B0BB77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（一）行政复议</w:t>
      </w:r>
    </w:p>
    <w:p w14:paraId="1BB32D4B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青岛市崂山区海口路237号一楼</w:t>
      </w:r>
    </w:p>
    <w:p w14:paraId="2815C3BA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（二）行政诉讼</w:t>
      </w:r>
    </w:p>
    <w:p w14:paraId="4F739F8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line="560" w:lineRule="exact"/>
        <w:ind w:left="0" w:firstLine="640" w:firstLineChars="200"/>
        <w:rPr>
          <w:rFonts w:hint="eastAsia" w:ascii="仿宋_GB2312" w:eastAsia="仿宋_GB2312" w:cs="仿宋_GB2312"/>
          <w:kern w:val="0"/>
          <w:sz w:val="32"/>
          <w:szCs w:val="32"/>
          <w:bdr w:val="none" w:color="auto" w:sz="0" w:space="0"/>
        </w:rPr>
      </w:pPr>
      <w:r>
        <w:rPr>
          <w:rFonts w:hint="eastAsia" w:ascii="仿宋_GB2312" w:eastAsia="仿宋_GB2312" w:cs="仿宋_GB2312"/>
          <w:color w:val="333333"/>
          <w:spacing w:val="0"/>
          <w:kern w:val="0"/>
          <w:sz w:val="32"/>
          <w:szCs w:val="32"/>
          <w:bdr w:val="none" w:color="auto" w:sz="0" w:space="0"/>
        </w:rPr>
        <w:t>市南区人民法院</w:t>
      </w:r>
    </w:p>
    <w:sectPr>
      <w:pgSz w:w="11906" w:h="16839"/>
      <w:pgMar w:top="2098" w:right="1474" w:bottom="1984" w:left="158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F3A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nhideWhenUsed/>
    <w:uiPriority w:val="99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2">
    <w:name w:val="普通(网站) Char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3">
    <w:name w:val="HTML 预设格式 Char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4">
    <w:name w:val="share_title"/>
    <w:basedOn w:val="1"/>
    <w:uiPriority w:val="0"/>
    <w:pPr>
      <w:pBdr>
        <w:top w:val="none" w:color="auto" w:sz="0" w:space="0"/>
        <w:left w:val="none" w:color="auto" w:sz="0" w:space="0"/>
        <w:bottom w:val="single" w:color="DDDDDD" w:sz="4" w:space="0"/>
        <w:right w:val="none" w:color="auto" w:sz="0" w:space="0"/>
      </w:pBdr>
      <w:spacing w:before="0" w:beforeAutospacing="0" w:after="0" w:afterAutospacing="0" w:line="480" w:lineRule="atLeast"/>
      <w:ind w:left="0" w:right="0"/>
      <w:jc w:val="left"/>
    </w:pPr>
    <w:rPr>
      <w:rFonts w:hint="eastAsia" w:ascii="宋体" w:hAnsi="宋体" w:eastAsia="宋体" w:cs="宋体"/>
      <w:color w:val="666666"/>
      <w:kern w:val="0"/>
      <w:sz w:val="19"/>
      <w:szCs w:val="19"/>
      <w:lang w:val="en-US" w:eastAsia="zh-CN" w:bidi="ar"/>
    </w:rPr>
  </w:style>
  <w:style w:type="character" w:customStyle="1" w:styleId="15">
    <w:name w:val="10"/>
    <w:basedOn w:val="11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169</Characters>
  <Lines>1</Lines>
  <Paragraphs>1</Paragraphs>
  <TotalTime>0</TotalTime>
  <ScaleCrop>false</ScaleCrop>
  <LinksUpToDate>false</LinksUpToDate>
  <CharactersWithSpaces>171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2024-11-25T03:25:49Z</dcterms:created>
  <dc:creator>产业处</dc:creator>
  <cp:lastModifiedBy>产业处</cp:lastModifiedBy>
  <dcterms:modified xsi:type="dcterms:W3CDTF">2024-11-25T03:26:47Z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C0AF621BA2DC4DFB98BD2551994DCD4A_13</vt:lpwstr>
  </property>
</Properties>
</file>