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附件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：</w:t>
      </w:r>
    </w:p>
    <w:bookmarkEnd w:id="5"/>
    <w:p>
      <w:pPr>
        <w:pStyle w:val="2"/>
        <w:jc w:val="center"/>
      </w:pPr>
      <w:r>
        <w:rPr>
          <w:rFonts w:hint="eastAsia"/>
        </w:rPr>
        <w:t>特殊困难学生信息在线比对工具使用说明</w:t>
      </w:r>
    </w:p>
    <w:p>
      <w:r>
        <w:rPr>
          <w:rFonts w:hint="eastAsia"/>
        </w:rPr>
        <w:t>系统访问网址：</w:t>
      </w:r>
      <w:r>
        <w:rPr>
          <w:color w:val="FF0000"/>
          <w:sz w:val="32"/>
          <w:szCs w:val="32"/>
        </w:rPr>
        <w:t>https://sdxszz-jdlk.sdei.edu.cn/Login_Bidui</w:t>
      </w:r>
      <w:r>
        <w:rPr>
          <w:rFonts w:hint="eastAsia"/>
        </w:rPr>
        <w:t xml:space="preserve"> （</w:t>
      </w:r>
      <w:r>
        <w:rPr>
          <w:rFonts w:hint="eastAsia"/>
          <w:b/>
        </w:rPr>
        <w:t>请复制完整网址访问系统</w:t>
      </w:r>
      <w:r>
        <w:rPr>
          <w:rFonts w:hint="eastAsia"/>
        </w:rPr>
        <w:t>）</w:t>
      </w:r>
    </w:p>
    <w:p>
      <w:pPr>
        <w:rPr>
          <w:sz w:val="36"/>
          <w:szCs w:val="36"/>
        </w:rPr>
      </w:pPr>
      <w:r>
        <w:rPr>
          <w:rFonts w:hint="eastAsia"/>
        </w:rPr>
        <w:t>账户：</w:t>
      </w:r>
      <w:bookmarkStart w:id="0" w:name="OLE_LINK1"/>
      <w:bookmarkStart w:id="1" w:name="OLE_LINK2"/>
      <w:r>
        <w:rPr>
          <w:rFonts w:ascii="新宋体" w:hAnsi="新宋体" w:cs="新宋体"/>
          <w:color w:val="A31515"/>
          <w:kern w:val="0"/>
          <w:sz w:val="36"/>
          <w:szCs w:val="36"/>
        </w:rPr>
        <w:t>jdlk_2024_bidui</w:t>
      </w:r>
      <w:bookmarkEnd w:id="0"/>
      <w:bookmarkEnd w:id="1"/>
    </w:p>
    <w:p>
      <w:pPr>
        <w:rPr>
          <w:rFonts w:ascii="新宋体" w:hAnsi="新宋体" w:cs="新宋体"/>
          <w:color w:val="A31515"/>
          <w:kern w:val="0"/>
          <w:sz w:val="36"/>
          <w:szCs w:val="36"/>
        </w:rPr>
      </w:pPr>
      <w:r>
        <w:rPr>
          <w:rFonts w:hint="eastAsia"/>
        </w:rPr>
        <w:t>密码：</w:t>
      </w:r>
      <w:bookmarkStart w:id="2" w:name="OLE_LINK4"/>
      <w:bookmarkStart w:id="3" w:name="OLE_LINK3"/>
      <w:r>
        <w:rPr>
          <w:rFonts w:ascii="新宋体" w:hAnsi="新宋体" w:cs="新宋体"/>
          <w:color w:val="A31515"/>
          <w:kern w:val="0"/>
          <w:sz w:val="36"/>
          <w:szCs w:val="36"/>
        </w:rPr>
        <w:t>BiDuiShuJu117768VEc!@#</w:t>
      </w:r>
      <w:bookmarkEnd w:id="2"/>
      <w:bookmarkEnd w:id="3"/>
    </w:p>
    <w:p>
      <w:pPr>
        <w:rPr>
          <w:b/>
        </w:rPr>
      </w:pPr>
      <w:r>
        <w:rPr>
          <w:rFonts w:hint="eastAsia"/>
          <w:b/>
        </w:rPr>
        <w:t>操作流程：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打开上面访问网址，输入以上用户名和密码（</w:t>
      </w:r>
      <w:bookmarkStart w:id="4" w:name="OLE_LINK5"/>
      <w:r>
        <w:rPr>
          <w:rFonts w:hint="eastAsia"/>
          <w:color w:val="FF0000"/>
        </w:rPr>
        <w:t>输入密码注意大小写，建议直接复制</w:t>
      </w:r>
      <w:bookmarkEnd w:id="4"/>
      <w:r>
        <w:rPr>
          <w:rFonts w:hint="eastAsia"/>
          <w:color w:val="FF0000"/>
        </w:rPr>
        <w:t>账户和密码</w:t>
      </w:r>
      <w:r>
        <w:rPr>
          <w:rFonts w:hint="eastAsia"/>
        </w:rPr>
        <w:t>），进入系统。</w:t>
      </w:r>
    </w:p>
    <w:p>
      <w:pPr>
        <w:pStyle w:val="12"/>
        <w:ind w:left="720" w:firstLine="0" w:firstLineChars="0"/>
      </w:pPr>
      <w:r>
        <w:pict>
          <v:rect id="_x0000_s2052" o:spid="_x0000_s2052" o:spt="1" style="position:absolute;left:0pt;margin-left:322.5pt;margin-top:55.25pt;height:67.5pt;width:126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请根据标题判断是否登陆正确</w:t>
                  </w:r>
                </w:p>
              </w:txbxContent>
            </v:textbox>
          </v:rect>
        </w:pict>
      </w:r>
      <w:r>
        <w:pict>
          <v:shape id="_x0000_s2051" o:spid="_x0000_s2051" o:spt="32" type="#_x0000_t32" style="position:absolute;left:0pt;flip:x y;margin-left:320.25pt;margin-top:40.25pt;height:18pt;width:21pt;z-index:251659264;mso-width-relative:page;mso-height-relative:page;" o:connectortype="straight" filled="f" stroked="t" coordsize="21600,21600">
            <v:path arrowok="t"/>
            <v:fill on="f" focussize="0,0"/>
            <v:stroke weight="3pt" color="#FF0000" endarrow="block"/>
            <v:imagedata o:title=""/>
            <o:lock v:ext="edit"/>
          </v:shape>
        </w:pict>
      </w:r>
      <w:r>
        <w:drawing>
          <wp:inline distT="0" distB="0" distL="0" distR="0">
            <wp:extent cx="5274310" cy="1915160"/>
            <wp:effectExtent l="19050" t="0" r="2540" b="0"/>
            <wp:docPr id="7" name="图片 4" descr="C:\Users\ADMINI~1\AppData\Local\Temp\16309141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~1\AppData\Local\Temp\1630914114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选择对应模块比对特殊困难学生信息。</w:t>
      </w:r>
    </w:p>
    <w:p>
      <w:pPr>
        <w:pStyle w:val="12"/>
        <w:ind w:left="0" w:leftChars="0" w:firstLine="0" w:firstLineChars="0"/>
      </w:pPr>
      <w:r>
        <w:drawing>
          <wp:inline distT="0" distB="0" distL="114300" distR="114300">
            <wp:extent cx="5273675" cy="186499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720" w:firstLine="0" w:firstLineChars="0"/>
      </w:pPr>
      <w:r>
        <w:rPr>
          <w:rFonts w:hint="eastAsia"/>
        </w:rPr>
        <w:t>点击开始比对，进入比对功能界面。</w:t>
      </w:r>
    </w:p>
    <w:p>
      <w:pPr>
        <w:pStyle w:val="12"/>
        <w:ind w:left="0" w:leftChars="0" w:firstLine="0" w:firstLineChars="0"/>
      </w:pPr>
      <w:r>
        <w:drawing>
          <wp:inline distT="0" distB="0" distL="114300" distR="114300">
            <wp:extent cx="5273040" cy="21494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点击“下载模板”按钮，下载模板，填写模板完成后，上传模板，然后点击“开始比对”按钮。</w:t>
      </w:r>
    </w:p>
    <w:p>
      <w:pPr>
        <w:pStyle w:val="12"/>
        <w:ind w:left="720" w:firstLine="0" w:firstLineChars="0"/>
      </w:pPr>
      <w:r>
        <w:drawing>
          <wp:inline distT="0" distB="0" distL="0" distR="0">
            <wp:extent cx="5274310" cy="970280"/>
            <wp:effectExtent l="19050" t="0" r="2540" b="0"/>
            <wp:docPr id="8" name="图片 4" descr="C:\Users\Administrator\Documents\WeChat Files\wxid_78n1rfr211ri12\FileStorage\Temp\1694126793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Administrator\Documents\WeChat Files\wxid_78n1rfr211ri12\FileStorage\Temp\169412679388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0" w:leftChars="0" w:firstLine="0" w:firstLineChars="0"/>
      </w:pPr>
      <w:r>
        <w:drawing>
          <wp:inline distT="0" distB="0" distL="114300" distR="114300">
            <wp:extent cx="5749925" cy="2318385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稍等一会，系统会自动下载Excel文件，包含比对结果。</w:t>
      </w:r>
    </w:p>
    <w:p>
      <w:r>
        <w:rPr>
          <w:kern w:val="0"/>
        </w:rPr>
        <w:drawing>
          <wp:inline distT="0" distB="0" distL="0" distR="0">
            <wp:extent cx="5274310" cy="1048385"/>
            <wp:effectExtent l="19050" t="0" r="2540" b="0"/>
            <wp:docPr id="15" name="图片 7" descr="C:\Users\Administrator\AppData\Roaming\Tencent\Users\116637032\QQ\WinTemp\RichOle\APYV)8OA(2@UWD)JDG}H4$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AppData\Roaming\Tencent\Users\116637032\QQ\WinTemp\RichOle\APYV)8OA(2@UWD)JDG}H4$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如果没有比对出特殊困难学生，系统提示如下。</w:t>
      </w:r>
    </w:p>
    <w:p>
      <w:pPr>
        <w:ind w:left="420"/>
        <w:jc w:val="center"/>
      </w:pPr>
      <w:r>
        <w:drawing>
          <wp:inline distT="0" distB="0" distL="0" distR="0">
            <wp:extent cx="2524125" cy="1362075"/>
            <wp:effectExtent l="19050" t="0" r="9525" b="0"/>
            <wp:docPr id="13" name="图片 6" descr="C:\Users\Administrator\Documents\WeChat Files\wxid_78n1rfr211ri12\FileStorage\Temp\1694126881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Administrator\Documents\WeChat Files\wxid_78n1rfr211ri12\FileStorage\Temp\169412688187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720" w:firstLine="0" w:firstLineChars="0"/>
      </w:pPr>
    </w:p>
    <w:p>
      <w:pPr>
        <w:rPr>
          <w:rFonts w:ascii="新宋体" w:hAnsi="新宋体" w:cs="新宋体"/>
          <w:color w:val="A31515"/>
          <w:kern w:val="0"/>
          <w:sz w:val="36"/>
          <w:szCs w:val="36"/>
        </w:rPr>
      </w:pPr>
      <w:r>
        <w:rPr>
          <w:rFonts w:hint="eastAsia" w:ascii="新宋体" w:hAnsi="新宋体" w:cs="新宋体"/>
          <w:color w:val="A31515"/>
          <w:kern w:val="0"/>
          <w:sz w:val="36"/>
          <w:szCs w:val="36"/>
        </w:rPr>
        <w:t>【内部文件，请勿外传】</w:t>
      </w:r>
    </w:p>
    <w:p>
      <w:pPr>
        <w:pStyle w:val="12"/>
        <w:ind w:left="7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838F9"/>
    <w:multiLevelType w:val="multilevel"/>
    <w:tmpl w:val="385838F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E11"/>
    <w:rsid w:val="00005305"/>
    <w:rsid w:val="00005734"/>
    <w:rsid w:val="00056EF2"/>
    <w:rsid w:val="000613D8"/>
    <w:rsid w:val="0007033A"/>
    <w:rsid w:val="0007651C"/>
    <w:rsid w:val="000B1CE5"/>
    <w:rsid w:val="00107B66"/>
    <w:rsid w:val="00114150"/>
    <w:rsid w:val="001214AE"/>
    <w:rsid w:val="00135CCF"/>
    <w:rsid w:val="00145351"/>
    <w:rsid w:val="00171727"/>
    <w:rsid w:val="001B00DD"/>
    <w:rsid w:val="001B2579"/>
    <w:rsid w:val="001F6FBD"/>
    <w:rsid w:val="00213A0A"/>
    <w:rsid w:val="002144C6"/>
    <w:rsid w:val="00214DC1"/>
    <w:rsid w:val="002243A0"/>
    <w:rsid w:val="00271701"/>
    <w:rsid w:val="00275EC3"/>
    <w:rsid w:val="002A1CEE"/>
    <w:rsid w:val="002C6DD3"/>
    <w:rsid w:val="002D2CCB"/>
    <w:rsid w:val="0031368C"/>
    <w:rsid w:val="00347FE3"/>
    <w:rsid w:val="003674AC"/>
    <w:rsid w:val="00371152"/>
    <w:rsid w:val="00384024"/>
    <w:rsid w:val="003A481C"/>
    <w:rsid w:val="003D2E11"/>
    <w:rsid w:val="004014CD"/>
    <w:rsid w:val="004522DF"/>
    <w:rsid w:val="0045249D"/>
    <w:rsid w:val="0046172E"/>
    <w:rsid w:val="0047259E"/>
    <w:rsid w:val="004743E9"/>
    <w:rsid w:val="00476063"/>
    <w:rsid w:val="004929C8"/>
    <w:rsid w:val="004966E1"/>
    <w:rsid w:val="004D3283"/>
    <w:rsid w:val="004E018C"/>
    <w:rsid w:val="00570341"/>
    <w:rsid w:val="005F3ED5"/>
    <w:rsid w:val="005F4896"/>
    <w:rsid w:val="005F6A4F"/>
    <w:rsid w:val="00612056"/>
    <w:rsid w:val="00653308"/>
    <w:rsid w:val="006864FA"/>
    <w:rsid w:val="00690C13"/>
    <w:rsid w:val="006A57F9"/>
    <w:rsid w:val="006D7DBC"/>
    <w:rsid w:val="006E2EC1"/>
    <w:rsid w:val="006F3A2E"/>
    <w:rsid w:val="007107FB"/>
    <w:rsid w:val="0071298B"/>
    <w:rsid w:val="00720347"/>
    <w:rsid w:val="007B2DAD"/>
    <w:rsid w:val="007C40E7"/>
    <w:rsid w:val="007D217C"/>
    <w:rsid w:val="007E7784"/>
    <w:rsid w:val="007F4C7A"/>
    <w:rsid w:val="00806337"/>
    <w:rsid w:val="00854591"/>
    <w:rsid w:val="008A7EB8"/>
    <w:rsid w:val="008B4D51"/>
    <w:rsid w:val="008B6C37"/>
    <w:rsid w:val="008C14FB"/>
    <w:rsid w:val="008D15A7"/>
    <w:rsid w:val="008E3D54"/>
    <w:rsid w:val="00903502"/>
    <w:rsid w:val="0090403C"/>
    <w:rsid w:val="0090446D"/>
    <w:rsid w:val="00933C8D"/>
    <w:rsid w:val="009554F6"/>
    <w:rsid w:val="00966AB8"/>
    <w:rsid w:val="00976A44"/>
    <w:rsid w:val="009F1748"/>
    <w:rsid w:val="009F6FCA"/>
    <w:rsid w:val="00A16ABD"/>
    <w:rsid w:val="00A3625E"/>
    <w:rsid w:val="00A54184"/>
    <w:rsid w:val="00A82667"/>
    <w:rsid w:val="00A85AC8"/>
    <w:rsid w:val="00A909EE"/>
    <w:rsid w:val="00AB4D8F"/>
    <w:rsid w:val="00AC38AD"/>
    <w:rsid w:val="00AD0FFE"/>
    <w:rsid w:val="00AF7357"/>
    <w:rsid w:val="00B0708C"/>
    <w:rsid w:val="00B14F40"/>
    <w:rsid w:val="00B27AEB"/>
    <w:rsid w:val="00B45ACB"/>
    <w:rsid w:val="00B53A7B"/>
    <w:rsid w:val="00BA4970"/>
    <w:rsid w:val="00BC2093"/>
    <w:rsid w:val="00BF1280"/>
    <w:rsid w:val="00C06280"/>
    <w:rsid w:val="00C137E6"/>
    <w:rsid w:val="00C30768"/>
    <w:rsid w:val="00C5030F"/>
    <w:rsid w:val="00C56260"/>
    <w:rsid w:val="00C85427"/>
    <w:rsid w:val="00C93981"/>
    <w:rsid w:val="00CA2397"/>
    <w:rsid w:val="00CB5C11"/>
    <w:rsid w:val="00CD111C"/>
    <w:rsid w:val="00CD4C95"/>
    <w:rsid w:val="00D107BF"/>
    <w:rsid w:val="00D11E79"/>
    <w:rsid w:val="00D23401"/>
    <w:rsid w:val="00D27AC3"/>
    <w:rsid w:val="00D42D69"/>
    <w:rsid w:val="00D512A1"/>
    <w:rsid w:val="00D71D9C"/>
    <w:rsid w:val="00D73867"/>
    <w:rsid w:val="00D941CC"/>
    <w:rsid w:val="00D94306"/>
    <w:rsid w:val="00DB3434"/>
    <w:rsid w:val="00E1532B"/>
    <w:rsid w:val="00EA697E"/>
    <w:rsid w:val="00EB21EC"/>
    <w:rsid w:val="00EF143A"/>
    <w:rsid w:val="00F155DE"/>
    <w:rsid w:val="00F30B26"/>
    <w:rsid w:val="00F30C70"/>
    <w:rsid w:val="00F76EA5"/>
    <w:rsid w:val="00F8167B"/>
    <w:rsid w:val="00F86005"/>
    <w:rsid w:val="00FB6CC0"/>
    <w:rsid w:val="150C27BB"/>
    <w:rsid w:val="28EA1C13"/>
    <w:rsid w:val="35E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</Words>
  <Characters>294</Characters>
  <Lines>2</Lines>
  <Paragraphs>1</Paragraphs>
  <TotalTime>8</TotalTime>
  <ScaleCrop>false</ScaleCrop>
  <LinksUpToDate>false</LinksUpToDate>
  <CharactersWithSpaces>344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2020-06-23T07:40:00Z</dcterms:created>
  <dc:creator>Windows 用户</dc:creator>
  <cp:lastModifiedBy>DELL</cp:lastModifiedBy>
  <dcterms:modified xsi:type="dcterms:W3CDTF">2025-04-01T08:34:02Z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4770FF88B88D48EEAAE3F17C0867CBBC</vt:lpwstr>
  </property>
</Properties>
</file>