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9D" w:rsidRDefault="00A0172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青岛市</w:t>
      </w:r>
      <w:r w:rsidR="008F18F2">
        <w:rPr>
          <w:rFonts w:ascii="方正小标宋简体" w:eastAsia="方正小标宋简体" w:hAnsi="方正小标宋简体" w:cs="方正小标宋简体" w:hint="eastAsia"/>
          <w:sz w:val="44"/>
          <w:szCs w:val="44"/>
        </w:rPr>
        <w:t>人民政府侨务办公室</w:t>
      </w:r>
      <w:r>
        <w:rPr>
          <w:rFonts w:ascii="方正小标宋简体" w:eastAsia="方正小标宋简体" w:hAnsi="方正小标宋简体" w:cs="方正小标宋简体" w:hint="eastAsia"/>
          <w:sz w:val="44"/>
          <w:szCs w:val="44"/>
        </w:rPr>
        <w:t>证明事项实施</w:t>
      </w:r>
      <w:r w:rsidR="00C65687">
        <w:rPr>
          <w:rFonts w:ascii="方正小标宋简体" w:eastAsia="方正小标宋简体" w:hAnsi="方正小标宋简体" w:cs="方正小标宋简体" w:hint="eastAsia"/>
          <w:sz w:val="44"/>
          <w:szCs w:val="44"/>
        </w:rPr>
        <w:t>清单</w:t>
      </w:r>
    </w:p>
    <w:p w:rsidR="00FD179D" w:rsidRDefault="00FD179D">
      <w:pPr>
        <w:rPr>
          <w:rFonts w:ascii="仿宋_GB2312" w:eastAsia="仿宋_GB2312" w:hAnsi="仿宋_GB2312" w:cs="仿宋_GB2312"/>
          <w:sz w:val="32"/>
          <w:szCs w:val="32"/>
        </w:rPr>
      </w:pPr>
    </w:p>
    <w:tbl>
      <w:tblPr>
        <w:tblStyle w:val="a5"/>
        <w:tblW w:w="14937" w:type="dxa"/>
        <w:tblInd w:w="-601" w:type="dxa"/>
        <w:tblLayout w:type="fixed"/>
        <w:tblLook w:val="04A0"/>
      </w:tblPr>
      <w:tblGrid>
        <w:gridCol w:w="567"/>
        <w:gridCol w:w="993"/>
        <w:gridCol w:w="2551"/>
        <w:gridCol w:w="8363"/>
        <w:gridCol w:w="851"/>
        <w:gridCol w:w="1134"/>
        <w:gridCol w:w="478"/>
      </w:tblGrid>
      <w:tr w:rsidR="00A01721" w:rsidTr="00E24C92">
        <w:tc>
          <w:tcPr>
            <w:tcW w:w="567" w:type="dxa"/>
            <w:vAlign w:val="center"/>
          </w:tcPr>
          <w:p w:rsidR="00A01721" w:rsidRPr="001D5DCF" w:rsidRDefault="00A01721">
            <w:pPr>
              <w:jc w:val="center"/>
              <w:rPr>
                <w:rFonts w:asciiTheme="majorEastAsia" w:eastAsiaTheme="majorEastAsia" w:hAnsiTheme="majorEastAsia" w:cs="仿宋_GB2312"/>
                <w:b/>
                <w:szCs w:val="21"/>
              </w:rPr>
            </w:pPr>
            <w:r w:rsidRPr="001D5DCF">
              <w:rPr>
                <w:rFonts w:asciiTheme="majorEastAsia" w:eastAsiaTheme="majorEastAsia" w:hAnsiTheme="majorEastAsia" w:cs="仿宋_GB2312" w:hint="eastAsia"/>
                <w:b/>
                <w:szCs w:val="21"/>
              </w:rPr>
              <w:t>序号</w:t>
            </w:r>
          </w:p>
        </w:tc>
        <w:tc>
          <w:tcPr>
            <w:tcW w:w="993" w:type="dxa"/>
            <w:vAlign w:val="center"/>
          </w:tcPr>
          <w:p w:rsidR="00A01721" w:rsidRPr="001D5DCF" w:rsidRDefault="00A01721">
            <w:pPr>
              <w:jc w:val="center"/>
              <w:rPr>
                <w:rFonts w:asciiTheme="majorEastAsia" w:eastAsiaTheme="majorEastAsia" w:hAnsiTheme="majorEastAsia" w:cs="仿宋_GB2312"/>
                <w:b/>
                <w:szCs w:val="21"/>
              </w:rPr>
            </w:pPr>
            <w:r w:rsidRPr="001D5DCF">
              <w:rPr>
                <w:rFonts w:asciiTheme="majorEastAsia" w:eastAsiaTheme="majorEastAsia" w:hAnsiTheme="majorEastAsia" w:cs="仿宋_GB2312" w:hint="eastAsia"/>
                <w:b/>
                <w:szCs w:val="21"/>
              </w:rPr>
              <w:t>证明事项名称</w:t>
            </w:r>
          </w:p>
        </w:tc>
        <w:tc>
          <w:tcPr>
            <w:tcW w:w="2551" w:type="dxa"/>
            <w:vAlign w:val="center"/>
          </w:tcPr>
          <w:p w:rsidR="00A01721" w:rsidRPr="001D5DCF" w:rsidRDefault="00A01721">
            <w:pPr>
              <w:jc w:val="center"/>
              <w:rPr>
                <w:rFonts w:asciiTheme="majorEastAsia" w:eastAsiaTheme="majorEastAsia" w:hAnsiTheme="majorEastAsia" w:cs="仿宋_GB2312"/>
                <w:b/>
                <w:szCs w:val="21"/>
              </w:rPr>
            </w:pPr>
            <w:r w:rsidRPr="001D5DCF">
              <w:rPr>
                <w:rFonts w:asciiTheme="majorEastAsia" w:eastAsiaTheme="majorEastAsia" w:hAnsiTheme="majorEastAsia" w:cs="仿宋_GB2312" w:hint="eastAsia"/>
                <w:b/>
                <w:szCs w:val="21"/>
              </w:rPr>
              <w:t>涉及的政务服务事项名称及编码</w:t>
            </w:r>
          </w:p>
        </w:tc>
        <w:tc>
          <w:tcPr>
            <w:tcW w:w="8363" w:type="dxa"/>
            <w:vAlign w:val="center"/>
          </w:tcPr>
          <w:p w:rsidR="00A01721" w:rsidRPr="001D5DCF" w:rsidRDefault="00A01721" w:rsidP="00A01721">
            <w:pPr>
              <w:jc w:val="center"/>
              <w:rPr>
                <w:rFonts w:asciiTheme="majorEastAsia" w:eastAsiaTheme="majorEastAsia" w:hAnsiTheme="majorEastAsia" w:cs="仿宋_GB2312"/>
                <w:b/>
                <w:szCs w:val="21"/>
              </w:rPr>
            </w:pPr>
            <w:r w:rsidRPr="001D5DCF">
              <w:rPr>
                <w:rFonts w:asciiTheme="majorEastAsia" w:eastAsiaTheme="majorEastAsia" w:hAnsiTheme="majorEastAsia" w:cs="仿宋_GB2312" w:hint="eastAsia"/>
                <w:b/>
                <w:szCs w:val="21"/>
              </w:rPr>
              <w:t>设定依据</w:t>
            </w:r>
          </w:p>
        </w:tc>
        <w:tc>
          <w:tcPr>
            <w:tcW w:w="851" w:type="dxa"/>
            <w:vAlign w:val="center"/>
          </w:tcPr>
          <w:p w:rsidR="00A01721" w:rsidRPr="001D5DCF" w:rsidRDefault="00A01721" w:rsidP="00A01721">
            <w:pPr>
              <w:jc w:val="center"/>
              <w:rPr>
                <w:rFonts w:asciiTheme="majorEastAsia" w:eastAsiaTheme="majorEastAsia" w:hAnsiTheme="majorEastAsia" w:cs="仿宋_GB2312"/>
                <w:b/>
                <w:szCs w:val="21"/>
              </w:rPr>
            </w:pPr>
            <w:r w:rsidRPr="001D5DCF">
              <w:rPr>
                <w:rFonts w:asciiTheme="majorEastAsia" w:eastAsiaTheme="majorEastAsia" w:hAnsiTheme="majorEastAsia" w:cs="仿宋_GB2312" w:hint="eastAsia"/>
                <w:b/>
                <w:szCs w:val="21"/>
              </w:rPr>
              <w:t>开具</w:t>
            </w:r>
            <w:r w:rsidR="008F18F2">
              <w:rPr>
                <w:rFonts w:asciiTheme="majorEastAsia" w:eastAsiaTheme="majorEastAsia" w:hAnsiTheme="majorEastAsia" w:cs="仿宋_GB2312" w:hint="eastAsia"/>
                <w:b/>
                <w:szCs w:val="21"/>
              </w:rPr>
              <w:t xml:space="preserve"> </w:t>
            </w:r>
            <w:r w:rsidRPr="001D5DCF">
              <w:rPr>
                <w:rFonts w:asciiTheme="majorEastAsia" w:eastAsiaTheme="majorEastAsia" w:hAnsiTheme="majorEastAsia" w:cs="仿宋_GB2312" w:hint="eastAsia"/>
                <w:b/>
                <w:szCs w:val="21"/>
              </w:rPr>
              <w:t>单位</w:t>
            </w:r>
          </w:p>
        </w:tc>
        <w:tc>
          <w:tcPr>
            <w:tcW w:w="1134" w:type="dxa"/>
            <w:vAlign w:val="center"/>
          </w:tcPr>
          <w:p w:rsidR="00A01721" w:rsidRPr="001D5DCF" w:rsidRDefault="00A01721" w:rsidP="00A01721">
            <w:pPr>
              <w:jc w:val="center"/>
              <w:rPr>
                <w:rFonts w:asciiTheme="majorEastAsia" w:eastAsiaTheme="majorEastAsia" w:hAnsiTheme="majorEastAsia" w:cs="仿宋_GB2312"/>
                <w:b/>
                <w:szCs w:val="21"/>
              </w:rPr>
            </w:pPr>
            <w:r w:rsidRPr="001D5DCF">
              <w:rPr>
                <w:rFonts w:asciiTheme="majorEastAsia" w:eastAsiaTheme="majorEastAsia" w:hAnsiTheme="majorEastAsia" w:cs="仿宋_GB2312" w:hint="eastAsia"/>
                <w:b/>
                <w:szCs w:val="21"/>
              </w:rPr>
              <w:t>办事指南</w:t>
            </w:r>
          </w:p>
        </w:tc>
        <w:tc>
          <w:tcPr>
            <w:tcW w:w="478" w:type="dxa"/>
            <w:vAlign w:val="center"/>
          </w:tcPr>
          <w:p w:rsidR="00A01721" w:rsidRPr="001D5DCF" w:rsidRDefault="00A01721" w:rsidP="00A01721">
            <w:pPr>
              <w:rPr>
                <w:rFonts w:asciiTheme="majorEastAsia" w:eastAsiaTheme="majorEastAsia" w:hAnsiTheme="majorEastAsia" w:cs="仿宋_GB2312"/>
                <w:b/>
                <w:szCs w:val="21"/>
              </w:rPr>
            </w:pPr>
            <w:r w:rsidRPr="001D5DCF">
              <w:rPr>
                <w:rFonts w:asciiTheme="majorEastAsia" w:eastAsiaTheme="majorEastAsia" w:hAnsiTheme="majorEastAsia" w:cs="仿宋_GB2312" w:hint="eastAsia"/>
                <w:b/>
                <w:szCs w:val="21"/>
              </w:rPr>
              <w:t>备注</w:t>
            </w:r>
          </w:p>
        </w:tc>
      </w:tr>
      <w:tr w:rsidR="00A01721" w:rsidRPr="008A7856" w:rsidTr="00E24C92">
        <w:trPr>
          <w:trHeight w:val="1760"/>
        </w:trPr>
        <w:tc>
          <w:tcPr>
            <w:tcW w:w="567" w:type="dxa"/>
            <w:vAlign w:val="center"/>
          </w:tcPr>
          <w:p w:rsidR="00A01721" w:rsidRPr="008F18F2" w:rsidRDefault="00A01721" w:rsidP="008A7856">
            <w:pPr>
              <w:adjustRightInd w:val="0"/>
              <w:snapToGrid w:val="0"/>
              <w:spacing w:line="560" w:lineRule="exact"/>
              <w:jc w:val="center"/>
              <w:rPr>
                <w:rFonts w:ascii="仿宋_GB2312" w:eastAsia="仿宋_GB2312" w:hAnsi="仿宋_GB2312" w:cs="仿宋_GB2312"/>
                <w:szCs w:val="21"/>
              </w:rPr>
            </w:pPr>
            <w:r w:rsidRPr="008F18F2">
              <w:rPr>
                <w:rFonts w:ascii="仿宋_GB2312" w:eastAsia="仿宋_GB2312" w:hAnsi="仿宋_GB2312" w:cs="仿宋_GB2312" w:hint="eastAsia"/>
                <w:szCs w:val="21"/>
              </w:rPr>
              <w:t>1</w:t>
            </w:r>
          </w:p>
        </w:tc>
        <w:tc>
          <w:tcPr>
            <w:tcW w:w="993" w:type="dxa"/>
            <w:vAlign w:val="center"/>
          </w:tcPr>
          <w:p w:rsidR="00A01721" w:rsidRPr="0076499F" w:rsidRDefault="00A01721" w:rsidP="008A7856">
            <w:pPr>
              <w:adjustRightInd w:val="0"/>
              <w:snapToGrid w:val="0"/>
              <w:spacing w:line="560" w:lineRule="exact"/>
              <w:jc w:val="center"/>
              <w:rPr>
                <w:rFonts w:ascii="宋体" w:eastAsia="宋体" w:hAnsi="宋体" w:cs="Times New Roman"/>
                <w:bCs/>
                <w:szCs w:val="21"/>
              </w:rPr>
            </w:pPr>
            <w:r w:rsidRPr="0076499F">
              <w:rPr>
                <w:rFonts w:ascii="宋体" w:eastAsia="宋体" w:hAnsi="宋体" w:cs="Times New Roman" w:hint="eastAsia"/>
                <w:bCs/>
                <w:szCs w:val="21"/>
              </w:rPr>
              <w:t>护照</w:t>
            </w:r>
          </w:p>
        </w:tc>
        <w:tc>
          <w:tcPr>
            <w:tcW w:w="2551" w:type="dxa"/>
            <w:vAlign w:val="center"/>
          </w:tcPr>
          <w:p w:rsidR="00FB18A6" w:rsidRDefault="00FB18A6" w:rsidP="00FB18A6">
            <w:pPr>
              <w:spacing w:line="340" w:lineRule="exact"/>
              <w:rPr>
                <w:rFonts w:ascii="宋体" w:eastAsia="宋体" w:hAnsi="宋体" w:cs="Times New Roman"/>
                <w:szCs w:val="21"/>
              </w:rPr>
            </w:pPr>
            <w:r>
              <w:rPr>
                <w:rFonts w:ascii="宋体" w:eastAsia="宋体" w:hAnsi="宋体" w:cs="Times New Roman" w:hint="eastAsia"/>
                <w:szCs w:val="21"/>
              </w:rPr>
              <w:t>1.华侨回国定居审批370144001000</w:t>
            </w:r>
          </w:p>
          <w:p w:rsidR="00FB18A6" w:rsidRDefault="00FB18A6" w:rsidP="00FB18A6">
            <w:pPr>
              <w:spacing w:line="340" w:lineRule="exact"/>
              <w:rPr>
                <w:rFonts w:ascii="宋体" w:eastAsia="宋体" w:hAnsi="宋体" w:cs="Times New Roman"/>
                <w:szCs w:val="21"/>
              </w:rPr>
            </w:pPr>
            <w:r>
              <w:rPr>
                <w:rFonts w:ascii="宋体" w:eastAsia="宋体" w:hAnsi="宋体" w:cs="Times New Roman" w:hint="eastAsia"/>
                <w:szCs w:val="21"/>
              </w:rPr>
              <w:t>2.归侨侨眷身份认定</w:t>
            </w:r>
          </w:p>
          <w:p w:rsidR="00FB18A6" w:rsidRDefault="00FB18A6" w:rsidP="00FB18A6">
            <w:pPr>
              <w:spacing w:line="340" w:lineRule="exact"/>
              <w:rPr>
                <w:rFonts w:ascii="宋体" w:eastAsia="宋体" w:hAnsi="宋体" w:cs="Times New Roman"/>
                <w:szCs w:val="21"/>
              </w:rPr>
            </w:pPr>
            <w:r>
              <w:rPr>
                <w:rFonts w:ascii="宋体" w:eastAsia="宋体" w:hAnsi="宋体" w:cs="Times New Roman" w:hint="eastAsia"/>
                <w:szCs w:val="21"/>
              </w:rPr>
              <w:t>370744002000</w:t>
            </w:r>
          </w:p>
          <w:p w:rsidR="00FB18A6" w:rsidRDefault="00FB18A6" w:rsidP="00FB18A6">
            <w:pPr>
              <w:spacing w:line="340" w:lineRule="exact"/>
              <w:rPr>
                <w:rFonts w:ascii="宋体" w:eastAsia="宋体" w:hAnsi="宋体" w:cs="Times New Roman"/>
                <w:szCs w:val="21"/>
              </w:rPr>
            </w:pPr>
            <w:r>
              <w:rPr>
                <w:rFonts w:ascii="宋体" w:eastAsia="宋体" w:hAnsi="宋体" w:cs="Times New Roman" w:hint="eastAsia"/>
                <w:szCs w:val="21"/>
              </w:rPr>
              <w:t>3.“三侨考生”身份确认</w:t>
            </w:r>
          </w:p>
          <w:p w:rsidR="00A01721" w:rsidRPr="0076499F" w:rsidRDefault="00FB18A6" w:rsidP="00FB18A6">
            <w:pPr>
              <w:spacing w:line="340" w:lineRule="exact"/>
              <w:rPr>
                <w:rFonts w:ascii="宋体" w:eastAsia="宋体" w:hAnsi="宋体" w:cs="Times New Roman"/>
                <w:bCs/>
                <w:szCs w:val="21"/>
              </w:rPr>
            </w:pPr>
            <w:r>
              <w:rPr>
                <w:rFonts w:ascii="宋体" w:eastAsia="宋体" w:hAnsi="宋体" w:cs="Times New Roman" w:hint="eastAsia"/>
                <w:szCs w:val="21"/>
              </w:rPr>
              <w:t>370744003000</w:t>
            </w:r>
          </w:p>
        </w:tc>
        <w:tc>
          <w:tcPr>
            <w:tcW w:w="8363" w:type="dxa"/>
            <w:vAlign w:val="center"/>
          </w:tcPr>
          <w:p w:rsidR="00A01721" w:rsidRPr="00EA51CB" w:rsidRDefault="00A01721" w:rsidP="00EA51CB">
            <w:pPr>
              <w:spacing w:line="260" w:lineRule="exact"/>
              <w:rPr>
                <w:rFonts w:ascii="宋体" w:eastAsia="宋体" w:hAnsi="宋体" w:cs="Times New Roman"/>
                <w:bCs/>
                <w:szCs w:val="21"/>
              </w:rPr>
            </w:pPr>
            <w:r w:rsidRPr="00EA51CB">
              <w:rPr>
                <w:rFonts w:ascii="宋体" w:eastAsia="宋体" w:hAnsi="宋体" w:cs="Times New Roman" w:hint="eastAsia"/>
                <w:b/>
                <w:bCs/>
                <w:szCs w:val="21"/>
              </w:rPr>
              <w:t>1</w:t>
            </w:r>
            <w:r w:rsidR="00EA51CB">
              <w:rPr>
                <w:rFonts w:ascii="宋体" w:eastAsia="宋体" w:hAnsi="宋体" w:cs="Times New Roman" w:hint="eastAsia"/>
                <w:b/>
                <w:bCs/>
                <w:szCs w:val="21"/>
              </w:rPr>
              <w:t>．</w:t>
            </w:r>
            <w:r w:rsidRPr="00EA51CB">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A01721" w:rsidRPr="00EA51CB" w:rsidRDefault="00A01721" w:rsidP="00EA51CB">
            <w:pPr>
              <w:spacing w:line="260" w:lineRule="exact"/>
              <w:rPr>
                <w:rFonts w:ascii="宋体" w:eastAsia="宋体" w:hAnsi="宋体" w:cs="Times New Roman"/>
                <w:bCs/>
                <w:szCs w:val="21"/>
              </w:rPr>
            </w:pPr>
            <w:r w:rsidRPr="00EA51CB">
              <w:rPr>
                <w:rFonts w:ascii="宋体" w:eastAsia="宋体" w:hAnsi="宋体" w:cs="Times New Roman" w:hint="eastAsia"/>
                <w:b/>
                <w:bCs/>
                <w:szCs w:val="21"/>
              </w:rPr>
              <w:t>2</w:t>
            </w:r>
            <w:r w:rsidR="00EA51CB">
              <w:rPr>
                <w:rFonts w:ascii="宋体" w:eastAsia="宋体" w:hAnsi="宋体" w:cs="Times New Roman" w:hint="eastAsia"/>
                <w:b/>
                <w:bCs/>
                <w:szCs w:val="21"/>
              </w:rPr>
              <w:t>．</w:t>
            </w:r>
            <w:r w:rsidRPr="00EA51CB">
              <w:rPr>
                <w:rFonts w:ascii="宋体" w:eastAsia="宋体" w:hAnsi="宋体" w:cs="Times New Roman" w:hint="eastAsia"/>
                <w:b/>
                <w:bCs/>
                <w:szCs w:val="21"/>
              </w:rPr>
              <w:t>《中华人民共和国归侨侨眷权益保护法实施办法》（2004年6月通过，2004年7月1日起施行）第五条</w:t>
            </w:r>
            <w:r w:rsidRPr="004F051C">
              <w:rPr>
                <w:rFonts w:ascii="宋体" w:eastAsia="宋体" w:hAnsi="宋体" w:cs="Times New Roman" w:hint="eastAsia"/>
                <w:bCs/>
                <w:szCs w:val="21"/>
              </w:rPr>
              <w:t>：</w:t>
            </w:r>
            <w:r w:rsidRPr="00EA51CB">
              <w:rPr>
                <w:rFonts w:ascii="宋体" w:eastAsia="宋体" w:hAnsi="宋体" w:cs="Times New Roman" w:hint="eastAsia"/>
                <w:bCs/>
                <w:szCs w:val="21"/>
              </w:rPr>
              <w:t xml:space="preserve">“华侨要求回国定居的，按照国家有关出入境管理的规定核发回国定居证明。”  </w:t>
            </w:r>
          </w:p>
          <w:p w:rsidR="00A01721" w:rsidRPr="00EA51CB" w:rsidRDefault="00A01721" w:rsidP="00EA51CB">
            <w:pPr>
              <w:spacing w:line="260" w:lineRule="exact"/>
              <w:jc w:val="left"/>
              <w:rPr>
                <w:rFonts w:ascii="宋体" w:eastAsia="宋体" w:hAnsi="宋体" w:cs="Times New Roman"/>
                <w:bCs/>
                <w:szCs w:val="21"/>
              </w:rPr>
            </w:pPr>
            <w:r w:rsidRPr="00EA51CB">
              <w:rPr>
                <w:rFonts w:ascii="宋体" w:eastAsia="宋体" w:hAnsi="宋体" w:cs="Times New Roman" w:hint="eastAsia"/>
                <w:b/>
                <w:bCs/>
                <w:szCs w:val="21"/>
              </w:rPr>
              <w:t>3</w:t>
            </w:r>
            <w:r w:rsidR="00EA51CB">
              <w:rPr>
                <w:rFonts w:ascii="宋体" w:eastAsia="宋体" w:hAnsi="宋体" w:cs="Times New Roman" w:hint="eastAsia"/>
                <w:b/>
                <w:bCs/>
                <w:szCs w:val="21"/>
              </w:rPr>
              <w:t>．</w:t>
            </w:r>
            <w:r w:rsidRPr="00EA51CB">
              <w:rPr>
                <w:rFonts w:ascii="宋体" w:eastAsia="宋体" w:hAnsi="宋体" w:cs="Times New Roman" w:hint="eastAsia"/>
                <w:b/>
                <w:bCs/>
                <w:szCs w:val="21"/>
              </w:rPr>
              <w:t>《山东省归侨侨眷权益保护条例》（2014年11月通过，2015年1月1日起施行）第十条</w:t>
            </w:r>
            <w:r w:rsidRPr="004F051C">
              <w:rPr>
                <w:rFonts w:ascii="宋体" w:eastAsia="宋体" w:hAnsi="宋体" w:cs="Times New Roman" w:hint="eastAsia"/>
                <w:bCs/>
                <w:szCs w:val="21"/>
              </w:rPr>
              <w:t>:</w:t>
            </w:r>
            <w:r w:rsidRPr="00EA51CB">
              <w:rPr>
                <w:rFonts w:ascii="宋体" w:eastAsia="宋体" w:hAnsi="宋体" w:cs="Times New Roman" w:hint="eastAsia"/>
                <w:bCs/>
                <w:szCs w:val="21"/>
              </w:rPr>
              <w:t>“华侨申请来本省定居的，由拟定居地的县级以上人民政府负责侨务工作的机构负责受理；符合定居条件的，按照国家和省有关规定办理相应手续。”</w:t>
            </w:r>
          </w:p>
          <w:p w:rsidR="00A01721" w:rsidRPr="00EA51CB" w:rsidRDefault="00A01721" w:rsidP="00EA51CB">
            <w:pPr>
              <w:spacing w:line="260" w:lineRule="exact"/>
              <w:jc w:val="left"/>
              <w:rPr>
                <w:rFonts w:ascii="宋体" w:eastAsia="宋体" w:hAnsi="宋体" w:cs="Times New Roman"/>
                <w:bCs/>
                <w:szCs w:val="21"/>
              </w:rPr>
            </w:pPr>
            <w:r w:rsidRPr="00EA51CB">
              <w:rPr>
                <w:rFonts w:ascii="宋体" w:eastAsia="宋体" w:hAnsi="宋体" w:cs="Times New Roman" w:hint="eastAsia"/>
                <w:b/>
                <w:bCs/>
                <w:szCs w:val="21"/>
              </w:rPr>
              <w:t>4</w:t>
            </w:r>
            <w:r w:rsidR="00EA51CB">
              <w:rPr>
                <w:rFonts w:ascii="宋体" w:eastAsia="宋体" w:hAnsi="宋体" w:cs="Times New Roman" w:hint="eastAsia"/>
                <w:b/>
                <w:bCs/>
                <w:szCs w:val="21"/>
              </w:rPr>
              <w:t>．</w:t>
            </w:r>
            <w:r w:rsidRPr="00EA51CB">
              <w:rPr>
                <w:rFonts w:ascii="宋体" w:eastAsia="宋体" w:hAnsi="宋体" w:cs="Times New Roman" w:hint="eastAsia"/>
                <w:b/>
                <w:bCs/>
                <w:szCs w:val="21"/>
              </w:rPr>
              <w:t>《华侨回国定居办理工作规定》（2013年6月30日）第五条</w:t>
            </w:r>
            <w:r w:rsidRPr="004F051C">
              <w:rPr>
                <w:rFonts w:ascii="宋体" w:eastAsia="宋体" w:hAnsi="宋体" w:cs="Times New Roman" w:hint="eastAsia"/>
                <w:bCs/>
                <w:szCs w:val="21"/>
              </w:rPr>
              <w:t>：</w:t>
            </w:r>
            <w:r w:rsidRPr="00EA51CB">
              <w:rPr>
                <w:rFonts w:ascii="宋体" w:eastAsia="宋体" w:hAnsi="宋体" w:cs="Times New Roman" w:hint="eastAsia"/>
                <w:bCs/>
                <w:szCs w:val="21"/>
              </w:rPr>
              <w:t>“华侨本人提出申请回国定居的，应当提交…、有效护照或者旅行证及复印件、…和与受理条件相关的其他证明材料。”</w:t>
            </w:r>
          </w:p>
          <w:p w:rsidR="00A01721" w:rsidRPr="00EA51CB" w:rsidRDefault="00A01721" w:rsidP="00EA51CB">
            <w:pPr>
              <w:spacing w:line="260" w:lineRule="exact"/>
              <w:rPr>
                <w:rFonts w:ascii="宋体" w:eastAsia="宋体" w:hAnsi="宋体" w:cs="Times New Roman"/>
                <w:bCs/>
                <w:szCs w:val="21"/>
              </w:rPr>
            </w:pPr>
            <w:r w:rsidRPr="00EA51CB">
              <w:rPr>
                <w:rFonts w:ascii="宋体" w:eastAsia="宋体" w:hAnsi="宋体" w:cs="Times New Roman" w:hint="eastAsia"/>
                <w:b/>
                <w:bCs/>
                <w:szCs w:val="21"/>
              </w:rPr>
              <w:t>5</w:t>
            </w:r>
            <w:r w:rsidR="00EA51CB">
              <w:rPr>
                <w:rFonts w:ascii="宋体" w:eastAsia="宋体" w:hAnsi="宋体" w:cs="Times New Roman" w:hint="eastAsia"/>
                <w:b/>
                <w:bCs/>
                <w:szCs w:val="21"/>
              </w:rPr>
              <w:t>．</w:t>
            </w:r>
            <w:r w:rsidRPr="00EA51CB">
              <w:rPr>
                <w:rFonts w:ascii="宋体" w:eastAsia="宋体" w:hAnsi="宋体" w:cs="Times New Roman" w:hint="eastAsia"/>
                <w:b/>
                <w:bCs/>
                <w:szCs w:val="21"/>
              </w:rPr>
              <w:t>《中华人民共和国归侨侨眷权益保护法实施办法》（2004年6月通过，2004年7月1日起施行）第二条</w:t>
            </w:r>
            <w:r w:rsidRPr="00EA51CB">
              <w:rPr>
                <w:rFonts w:ascii="宋体" w:eastAsia="宋体" w:hAnsi="宋体" w:cs="Times New Roman" w:hint="eastAsia"/>
                <w:bCs/>
                <w:szCs w:val="21"/>
              </w:rPr>
              <w:t>：“归侨、侨眷的身份，由其常住户口所在地的县级以上地方人民政府负责侨务工作的机构根据本人申请审核认定。”</w:t>
            </w:r>
          </w:p>
          <w:p w:rsidR="00A01721" w:rsidRPr="00EA51CB" w:rsidRDefault="00A01721" w:rsidP="00EA51CB">
            <w:pPr>
              <w:spacing w:line="260" w:lineRule="exact"/>
              <w:rPr>
                <w:rFonts w:ascii="宋体" w:eastAsia="宋体" w:hAnsi="宋体" w:cs="Times New Roman"/>
                <w:bCs/>
                <w:szCs w:val="21"/>
              </w:rPr>
            </w:pPr>
            <w:r w:rsidRPr="00EA51CB">
              <w:rPr>
                <w:rFonts w:ascii="宋体" w:eastAsia="宋体" w:hAnsi="宋体" w:cs="Times New Roman" w:hint="eastAsia"/>
                <w:b/>
                <w:bCs/>
                <w:szCs w:val="21"/>
              </w:rPr>
              <w:t>6</w:t>
            </w:r>
            <w:r w:rsidR="00EA51CB">
              <w:rPr>
                <w:rFonts w:ascii="宋体" w:eastAsia="宋体" w:hAnsi="宋体" w:cs="Times New Roman" w:hint="eastAsia"/>
                <w:b/>
                <w:bCs/>
                <w:szCs w:val="21"/>
              </w:rPr>
              <w:t>．</w:t>
            </w:r>
            <w:r w:rsidRPr="00EA51CB">
              <w:rPr>
                <w:rFonts w:ascii="宋体" w:eastAsia="宋体" w:hAnsi="宋体" w:cs="Times New Roman" w:hint="eastAsia"/>
                <w:b/>
                <w:bCs/>
                <w:szCs w:val="21"/>
              </w:rPr>
              <w:t>《山东省归侨侨眷权益保护条例》（2014年11月通过，2015年1月1日起施行）第四条第一款</w:t>
            </w:r>
            <w:r w:rsidRPr="004F051C">
              <w:rPr>
                <w:rFonts w:ascii="宋体" w:eastAsia="宋体" w:hAnsi="宋体" w:cs="Times New Roman" w:hint="eastAsia"/>
                <w:bCs/>
                <w:szCs w:val="21"/>
              </w:rPr>
              <w:t>：</w:t>
            </w:r>
            <w:r w:rsidRPr="00EA51CB">
              <w:rPr>
                <w:rFonts w:ascii="宋体" w:eastAsia="宋体" w:hAnsi="宋体" w:cs="Times New Roman" w:hint="eastAsia"/>
                <w:bCs/>
                <w:szCs w:val="21"/>
              </w:rPr>
              <w:t xml:space="preserve">“归侨、侨眷身份由户籍所在地县级以上人民政府负责侨务工作的机构依法确认。”  </w:t>
            </w:r>
          </w:p>
          <w:p w:rsidR="00A01721" w:rsidRPr="00EA51CB" w:rsidRDefault="00A01721" w:rsidP="00EA51CB">
            <w:pPr>
              <w:spacing w:line="260" w:lineRule="exact"/>
              <w:rPr>
                <w:rFonts w:ascii="宋体" w:eastAsia="宋体" w:hAnsi="宋体" w:cs="Times New Roman"/>
                <w:bCs/>
                <w:szCs w:val="21"/>
              </w:rPr>
            </w:pPr>
            <w:r w:rsidRPr="00EA51CB">
              <w:rPr>
                <w:rFonts w:ascii="宋体" w:eastAsia="宋体" w:hAnsi="宋体" w:cs="Times New Roman" w:hint="eastAsia"/>
                <w:b/>
                <w:bCs/>
                <w:szCs w:val="21"/>
              </w:rPr>
              <w:t>7</w:t>
            </w:r>
            <w:r w:rsidR="00EA51CB">
              <w:rPr>
                <w:rFonts w:ascii="宋体" w:eastAsia="宋体" w:hAnsi="宋体" w:cs="Times New Roman" w:hint="eastAsia"/>
                <w:b/>
                <w:bCs/>
                <w:szCs w:val="21"/>
              </w:rPr>
              <w:t>．</w:t>
            </w:r>
            <w:r w:rsidRPr="00EA51CB">
              <w:rPr>
                <w:rFonts w:ascii="宋体" w:eastAsia="宋体" w:hAnsi="宋体" w:cs="Times New Roman" w:hint="eastAsia"/>
                <w:b/>
                <w:bCs/>
                <w:szCs w:val="21"/>
              </w:rPr>
              <w:t>《山东省归侨侨眷身份认定工作规定》（2015年9月6日）第五条</w:t>
            </w:r>
            <w:r w:rsidRPr="004F051C">
              <w:rPr>
                <w:rFonts w:ascii="宋体" w:eastAsia="宋体" w:hAnsi="宋体" w:cs="Times New Roman" w:hint="eastAsia"/>
                <w:b/>
                <w:bCs/>
                <w:szCs w:val="21"/>
              </w:rPr>
              <w:t>（一）</w:t>
            </w:r>
            <w:r w:rsidRPr="004F051C">
              <w:rPr>
                <w:rFonts w:ascii="宋体" w:eastAsia="宋体" w:hAnsi="宋体" w:cs="Times New Roman" w:hint="eastAsia"/>
                <w:bCs/>
                <w:szCs w:val="21"/>
              </w:rPr>
              <w:t>：</w:t>
            </w:r>
            <w:r w:rsidRPr="00EA51CB">
              <w:rPr>
                <w:rFonts w:ascii="宋体" w:eastAsia="宋体" w:hAnsi="宋体" w:cs="Times New Roman" w:hint="eastAsia"/>
                <w:bCs/>
                <w:szCs w:val="21"/>
              </w:rPr>
              <w:t>“本人的护照和原住在国的居留签证正本及复印件、或我驻外使(领)馆出具的申请人取得住在国长期、或永久居留权的公证或认证(原件)；”</w:t>
            </w:r>
          </w:p>
          <w:p w:rsidR="00A01721" w:rsidRPr="00EA51CB" w:rsidRDefault="00A01721" w:rsidP="00EA51CB">
            <w:pPr>
              <w:spacing w:line="260" w:lineRule="exact"/>
              <w:rPr>
                <w:rFonts w:ascii="宋体" w:eastAsia="宋体" w:hAnsi="宋体" w:cs="Times New Roman"/>
                <w:bCs/>
                <w:szCs w:val="21"/>
              </w:rPr>
            </w:pPr>
            <w:r w:rsidRPr="00EA51CB">
              <w:rPr>
                <w:rFonts w:ascii="宋体" w:eastAsia="宋体" w:hAnsi="宋体" w:cs="Times New Roman" w:hint="eastAsia"/>
                <w:b/>
                <w:bCs/>
                <w:szCs w:val="21"/>
              </w:rPr>
              <w:t>8</w:t>
            </w:r>
            <w:r w:rsidR="00EA51CB">
              <w:rPr>
                <w:rFonts w:ascii="宋体" w:eastAsia="宋体" w:hAnsi="宋体" w:cs="Times New Roman" w:hint="eastAsia"/>
                <w:b/>
                <w:bCs/>
                <w:szCs w:val="21"/>
              </w:rPr>
              <w:t>．</w:t>
            </w:r>
            <w:r w:rsidRPr="00EA51CB">
              <w:rPr>
                <w:rFonts w:ascii="宋体" w:eastAsia="宋体" w:hAnsi="宋体" w:cs="Times New Roman" w:hint="eastAsia"/>
                <w:b/>
                <w:bCs/>
                <w:szCs w:val="21"/>
              </w:rPr>
              <w:t>《中华人民共和国归侨侨眷权益保护法》（1990年9月通过， 2000年10月修正）第十四条</w:t>
            </w:r>
            <w:r w:rsidRPr="00EA51CB">
              <w:rPr>
                <w:rFonts w:ascii="宋体" w:eastAsia="宋体" w:hAnsi="宋体" w:cs="Times New Roman" w:hint="eastAsia"/>
                <w:bCs/>
                <w:szCs w:val="21"/>
              </w:rPr>
              <w:t>“ 各级人民政府应当对归侨、侨眷就业给予照顾，提供必要的指导和服务。归侨学生、归侨子女和华侨在国内的子女升学，按照国家有关规定给予照顾。”</w:t>
            </w:r>
          </w:p>
          <w:p w:rsidR="00A01721" w:rsidRPr="00EA51CB" w:rsidRDefault="00A01721" w:rsidP="00EA51CB">
            <w:pPr>
              <w:spacing w:line="260" w:lineRule="exact"/>
              <w:rPr>
                <w:rFonts w:ascii="宋体" w:eastAsia="宋体" w:hAnsi="宋体" w:cs="Times New Roman"/>
                <w:bCs/>
                <w:szCs w:val="21"/>
              </w:rPr>
            </w:pPr>
            <w:r w:rsidRPr="00EA51CB">
              <w:rPr>
                <w:rFonts w:ascii="宋体" w:eastAsia="宋体" w:hAnsi="宋体" w:cs="Times New Roman" w:hint="eastAsia"/>
                <w:b/>
                <w:bCs/>
                <w:szCs w:val="21"/>
              </w:rPr>
              <w:lastRenderedPageBreak/>
              <w:t>9</w:t>
            </w:r>
            <w:r w:rsidR="00EA51CB">
              <w:rPr>
                <w:rFonts w:ascii="宋体" w:eastAsia="宋体" w:hAnsi="宋体" w:cs="Times New Roman" w:hint="eastAsia"/>
                <w:b/>
                <w:bCs/>
                <w:szCs w:val="21"/>
              </w:rPr>
              <w:t>．</w:t>
            </w:r>
            <w:r w:rsidRPr="00EA51CB">
              <w:rPr>
                <w:rFonts w:ascii="宋体" w:eastAsia="宋体" w:hAnsi="宋体" w:cs="Times New Roman" w:hint="eastAsia"/>
                <w:b/>
                <w:bCs/>
                <w:szCs w:val="21"/>
              </w:rPr>
              <w:t>《中华人民共和国归侨侨眷权益保护法实施办法》（ 2004年6月通过）第十七条</w:t>
            </w:r>
            <w:r w:rsidRPr="00EA51CB">
              <w:rPr>
                <w:rFonts w:ascii="宋体" w:eastAsia="宋体" w:hAnsi="宋体" w:cs="Times New Roman" w:hint="eastAsia"/>
                <w:bCs/>
                <w:szCs w:val="21"/>
              </w:rPr>
              <w:t xml:space="preserve"> “华侨子女回国就读实施义务教育的学校，应当视同当地居民子女办理入学手续;归侨学生、归侨子女和华侨在国内的子女报考国家举办的非义务教育的学校，教育等有关部门应当按照国家有关规定结合本地区实际情况给予照顾。”      </w:t>
            </w:r>
          </w:p>
          <w:p w:rsidR="00A01721" w:rsidRPr="00EA51CB" w:rsidRDefault="00A01721" w:rsidP="00EA51CB">
            <w:pPr>
              <w:spacing w:line="260" w:lineRule="exact"/>
              <w:rPr>
                <w:rFonts w:ascii="宋体" w:eastAsia="宋体" w:hAnsi="宋体" w:cs="Times New Roman"/>
                <w:bCs/>
                <w:szCs w:val="21"/>
              </w:rPr>
            </w:pPr>
            <w:r w:rsidRPr="00EA51CB">
              <w:rPr>
                <w:rFonts w:ascii="宋体" w:eastAsia="宋体" w:hAnsi="宋体" w:cs="Times New Roman" w:hint="eastAsia"/>
                <w:b/>
                <w:bCs/>
                <w:szCs w:val="21"/>
              </w:rPr>
              <w:t>10</w:t>
            </w:r>
            <w:r w:rsidR="00EA51CB">
              <w:rPr>
                <w:rFonts w:ascii="宋体" w:eastAsia="宋体" w:hAnsi="宋体" w:cs="Times New Roman" w:hint="eastAsia"/>
                <w:b/>
                <w:bCs/>
                <w:szCs w:val="21"/>
              </w:rPr>
              <w:t>．</w:t>
            </w:r>
            <w:r w:rsidRPr="00EA51CB">
              <w:rPr>
                <w:rFonts w:ascii="宋体" w:eastAsia="宋体" w:hAnsi="宋体" w:cs="Times New Roman" w:hint="eastAsia"/>
                <w:b/>
                <w:bCs/>
                <w:szCs w:val="21"/>
              </w:rPr>
              <w:t>《山东省归侨侨眷权益保护条例》（2014年11月27日通过）第十七条</w:t>
            </w:r>
            <w:r w:rsidRPr="00EA51CB">
              <w:rPr>
                <w:rFonts w:ascii="宋体" w:eastAsia="宋体" w:hAnsi="宋体" w:cs="Times New Roman" w:hint="eastAsia"/>
                <w:bCs/>
                <w:szCs w:val="21"/>
              </w:rPr>
              <w:t>“ 归侨学生、归侨子女和华侨在国内的子女报考普通高中、中等职业学校、职业培训机构和普通高等学校，招生录取时录取分数应当按照国家和省有关规定给予照顾。”</w:t>
            </w:r>
          </w:p>
          <w:p w:rsidR="00A01721" w:rsidRPr="00EA51CB" w:rsidRDefault="00A01721" w:rsidP="00EA51CB">
            <w:pPr>
              <w:spacing w:line="260" w:lineRule="exact"/>
              <w:rPr>
                <w:rFonts w:ascii="宋体" w:eastAsia="宋体" w:hAnsi="宋体" w:cs="Times New Roman"/>
                <w:bCs/>
                <w:szCs w:val="21"/>
              </w:rPr>
            </w:pPr>
            <w:r w:rsidRPr="00EA51CB">
              <w:rPr>
                <w:rFonts w:ascii="宋体" w:eastAsia="宋体" w:hAnsi="宋体" w:cs="Times New Roman" w:hint="eastAsia"/>
                <w:b/>
                <w:bCs/>
                <w:szCs w:val="21"/>
              </w:rPr>
              <w:t>11</w:t>
            </w:r>
            <w:r w:rsidR="00EA51CB">
              <w:rPr>
                <w:rFonts w:ascii="宋体" w:eastAsia="宋体" w:hAnsi="宋体" w:cs="Times New Roman" w:hint="eastAsia"/>
                <w:b/>
                <w:bCs/>
                <w:szCs w:val="21"/>
              </w:rPr>
              <w:t>．</w:t>
            </w:r>
            <w:r w:rsidRPr="00EA51CB">
              <w:rPr>
                <w:rFonts w:ascii="宋体" w:eastAsia="宋体" w:hAnsi="宋体" w:cs="Times New Roman" w:hint="eastAsia"/>
                <w:b/>
                <w:bCs/>
                <w:szCs w:val="21"/>
              </w:rPr>
              <w:t>《中共山东省委统战部 山东省教育厅 山东省民族事务委员会 山东省人民政府侨务办公室 关于做好普通高考少数民族考生、三侨考生、台湾省籍考生身份认定工作的通知》（鲁教招字〔2003〕3号）</w:t>
            </w:r>
            <w:r w:rsidRPr="00EA51CB">
              <w:rPr>
                <w:rFonts w:ascii="宋体" w:eastAsia="宋体" w:hAnsi="宋体" w:cs="Times New Roman" w:hint="eastAsia"/>
                <w:bCs/>
                <w:szCs w:val="21"/>
              </w:rPr>
              <w:t>规定“华侨、华人、港澳同胞子女，须提供其居住地我国使馆或领事馆公证的有效身份证件，《山东省三侨考生身份证明表》和相关证件经县市级侨办审查…”</w:t>
            </w:r>
          </w:p>
        </w:tc>
        <w:tc>
          <w:tcPr>
            <w:tcW w:w="851" w:type="dxa"/>
            <w:vAlign w:val="center"/>
          </w:tcPr>
          <w:p w:rsidR="00A01721" w:rsidRPr="0076499F" w:rsidRDefault="00A01721" w:rsidP="0076499F">
            <w:pPr>
              <w:spacing w:line="240" w:lineRule="exact"/>
              <w:jc w:val="left"/>
              <w:rPr>
                <w:rFonts w:ascii="宋体" w:eastAsia="宋体" w:hAnsi="宋体" w:cs="Times New Roman"/>
                <w:szCs w:val="21"/>
              </w:rPr>
            </w:pPr>
            <w:r w:rsidRPr="0076499F">
              <w:rPr>
                <w:rFonts w:ascii="宋体" w:eastAsia="宋体" w:hAnsi="宋体" w:cs="Times New Roman" w:hint="eastAsia"/>
                <w:szCs w:val="21"/>
              </w:rPr>
              <w:lastRenderedPageBreak/>
              <w:t>公安部门/驻外使领馆</w:t>
            </w:r>
          </w:p>
        </w:tc>
        <w:tc>
          <w:tcPr>
            <w:tcW w:w="1134" w:type="dxa"/>
            <w:vAlign w:val="center"/>
          </w:tcPr>
          <w:p w:rsidR="00A01721" w:rsidRPr="0076499F" w:rsidRDefault="000747B7" w:rsidP="0076499F">
            <w:pPr>
              <w:spacing w:line="240" w:lineRule="exact"/>
              <w:jc w:val="left"/>
              <w:rPr>
                <w:rFonts w:ascii="宋体" w:eastAsia="宋体" w:hAnsi="宋体" w:cs="Times New Roman"/>
                <w:szCs w:val="21"/>
              </w:rPr>
            </w:pPr>
            <w:r w:rsidRPr="0076499F">
              <w:rPr>
                <w:rFonts w:ascii="宋体" w:eastAsia="宋体" w:hAnsi="宋体" w:cs="Times New Roman" w:hint="eastAsia"/>
                <w:szCs w:val="21"/>
              </w:rPr>
              <w:t>公安机关或者中国驻外使领馆制发的护照。</w:t>
            </w:r>
          </w:p>
        </w:tc>
        <w:tc>
          <w:tcPr>
            <w:tcW w:w="478" w:type="dxa"/>
            <w:vAlign w:val="center"/>
          </w:tcPr>
          <w:p w:rsidR="00A01721" w:rsidRPr="008A7856" w:rsidRDefault="00A01721" w:rsidP="008A7856">
            <w:pPr>
              <w:adjustRightInd w:val="0"/>
              <w:snapToGrid w:val="0"/>
              <w:spacing w:line="560" w:lineRule="exact"/>
              <w:jc w:val="center"/>
              <w:rPr>
                <w:rFonts w:ascii="仿宋_GB2312" w:eastAsia="仿宋_GB2312" w:hAnsi="仿宋_GB2312" w:cs="仿宋_GB2312"/>
                <w:sz w:val="18"/>
                <w:szCs w:val="18"/>
              </w:rPr>
            </w:pPr>
          </w:p>
        </w:tc>
      </w:tr>
      <w:tr w:rsidR="00A01721" w:rsidRPr="008A7856" w:rsidTr="00E24C92">
        <w:tc>
          <w:tcPr>
            <w:tcW w:w="567" w:type="dxa"/>
            <w:vAlign w:val="center"/>
          </w:tcPr>
          <w:p w:rsidR="00A01721" w:rsidRPr="008F18F2" w:rsidRDefault="00A01721" w:rsidP="008A7856">
            <w:pPr>
              <w:adjustRightInd w:val="0"/>
              <w:snapToGrid w:val="0"/>
              <w:spacing w:line="560" w:lineRule="exact"/>
              <w:jc w:val="center"/>
              <w:rPr>
                <w:rFonts w:ascii="仿宋_GB2312" w:eastAsia="仿宋_GB2312" w:hAnsi="仿宋_GB2312" w:cs="仿宋_GB2312"/>
                <w:szCs w:val="21"/>
              </w:rPr>
            </w:pPr>
            <w:r w:rsidRPr="008F18F2">
              <w:rPr>
                <w:rFonts w:ascii="仿宋_GB2312" w:eastAsia="仿宋_GB2312" w:hAnsi="仿宋_GB2312" w:cs="仿宋_GB2312" w:hint="eastAsia"/>
                <w:szCs w:val="21"/>
              </w:rPr>
              <w:lastRenderedPageBreak/>
              <w:t>2</w:t>
            </w:r>
          </w:p>
        </w:tc>
        <w:tc>
          <w:tcPr>
            <w:tcW w:w="993" w:type="dxa"/>
            <w:vAlign w:val="center"/>
          </w:tcPr>
          <w:p w:rsidR="00A01721" w:rsidRPr="0076499F" w:rsidRDefault="00A01721" w:rsidP="0076499F">
            <w:pPr>
              <w:spacing w:line="240" w:lineRule="exact"/>
              <w:jc w:val="left"/>
              <w:rPr>
                <w:rFonts w:ascii="宋体" w:eastAsia="宋体" w:hAnsi="宋体" w:cs="Times New Roman"/>
                <w:szCs w:val="21"/>
              </w:rPr>
            </w:pPr>
            <w:r w:rsidRPr="0076499F">
              <w:rPr>
                <w:rFonts w:ascii="宋体" w:eastAsia="宋体" w:hAnsi="宋体" w:cs="Times New Roman" w:hint="eastAsia"/>
                <w:szCs w:val="21"/>
              </w:rPr>
              <w:t>经驻外使领馆认证或公证的华侨在国外的居留证明或定居国外的中国公民护照查询结果</w:t>
            </w:r>
          </w:p>
        </w:tc>
        <w:tc>
          <w:tcPr>
            <w:tcW w:w="2551" w:type="dxa"/>
            <w:vAlign w:val="center"/>
          </w:tcPr>
          <w:p w:rsidR="006B6BAB" w:rsidRDefault="006B6BAB" w:rsidP="006B6BAB">
            <w:pPr>
              <w:spacing w:line="340" w:lineRule="exact"/>
              <w:rPr>
                <w:rFonts w:ascii="宋体" w:eastAsia="宋体" w:hAnsi="宋体" w:cs="Times New Roman"/>
                <w:szCs w:val="21"/>
              </w:rPr>
            </w:pPr>
            <w:r>
              <w:rPr>
                <w:rFonts w:ascii="宋体" w:eastAsia="宋体" w:hAnsi="宋体" w:cs="Times New Roman" w:hint="eastAsia"/>
                <w:szCs w:val="21"/>
              </w:rPr>
              <w:t>1.华侨回国定居审批370144001000</w:t>
            </w:r>
          </w:p>
          <w:p w:rsidR="006B6BAB" w:rsidRDefault="006B6BAB" w:rsidP="006B6BAB">
            <w:pPr>
              <w:spacing w:line="340" w:lineRule="exact"/>
              <w:rPr>
                <w:rFonts w:ascii="宋体" w:eastAsia="宋体" w:hAnsi="宋体" w:cs="Times New Roman"/>
                <w:szCs w:val="21"/>
              </w:rPr>
            </w:pPr>
            <w:r>
              <w:rPr>
                <w:rFonts w:ascii="宋体" w:eastAsia="宋体" w:hAnsi="宋体" w:cs="Times New Roman" w:hint="eastAsia"/>
                <w:szCs w:val="21"/>
              </w:rPr>
              <w:t>2.归侨侨眷身份认定</w:t>
            </w:r>
          </w:p>
          <w:p w:rsidR="006B6BAB" w:rsidRDefault="006B6BAB" w:rsidP="006B6BAB">
            <w:pPr>
              <w:spacing w:line="340" w:lineRule="exact"/>
              <w:rPr>
                <w:rFonts w:ascii="宋体" w:eastAsia="宋体" w:hAnsi="宋体" w:cs="Times New Roman"/>
                <w:szCs w:val="21"/>
              </w:rPr>
            </w:pPr>
            <w:r>
              <w:rPr>
                <w:rFonts w:ascii="宋体" w:eastAsia="宋体" w:hAnsi="宋体" w:cs="Times New Roman" w:hint="eastAsia"/>
                <w:szCs w:val="21"/>
              </w:rPr>
              <w:t>370744002000</w:t>
            </w:r>
          </w:p>
          <w:p w:rsidR="006B6BAB" w:rsidRDefault="006B6BAB" w:rsidP="006B6BAB">
            <w:pPr>
              <w:spacing w:line="340" w:lineRule="exact"/>
              <w:rPr>
                <w:rFonts w:ascii="宋体" w:eastAsia="宋体" w:hAnsi="宋体" w:cs="Times New Roman"/>
                <w:szCs w:val="21"/>
              </w:rPr>
            </w:pPr>
            <w:r>
              <w:rPr>
                <w:rFonts w:ascii="宋体" w:eastAsia="宋体" w:hAnsi="宋体" w:cs="Times New Roman" w:hint="eastAsia"/>
                <w:szCs w:val="21"/>
              </w:rPr>
              <w:t>3.“三侨考生”身份确认</w:t>
            </w:r>
          </w:p>
          <w:p w:rsidR="00A01721" w:rsidRPr="0076499F" w:rsidRDefault="006B6BAB" w:rsidP="006B6BAB">
            <w:pPr>
              <w:spacing w:line="240" w:lineRule="exact"/>
              <w:jc w:val="left"/>
              <w:rPr>
                <w:rFonts w:ascii="宋体" w:eastAsia="宋体" w:hAnsi="宋体" w:cs="Times New Roman"/>
                <w:szCs w:val="21"/>
              </w:rPr>
            </w:pPr>
            <w:r>
              <w:rPr>
                <w:rFonts w:ascii="宋体" w:eastAsia="宋体" w:hAnsi="宋体" w:cs="Times New Roman" w:hint="eastAsia"/>
                <w:szCs w:val="21"/>
              </w:rPr>
              <w:t>370744003000</w:t>
            </w:r>
          </w:p>
        </w:tc>
        <w:tc>
          <w:tcPr>
            <w:tcW w:w="8363" w:type="dxa"/>
            <w:vAlign w:val="center"/>
          </w:tcPr>
          <w:p w:rsidR="00A01721" w:rsidRPr="00EA51CB" w:rsidRDefault="00A01721" w:rsidP="00EA51CB">
            <w:pPr>
              <w:spacing w:line="260" w:lineRule="exact"/>
              <w:rPr>
                <w:rFonts w:ascii="宋体" w:eastAsia="宋体" w:hAnsi="宋体" w:cs="Times New Roman"/>
                <w:bCs/>
                <w:szCs w:val="21"/>
              </w:rPr>
            </w:pPr>
            <w:r w:rsidRPr="004F051C">
              <w:rPr>
                <w:rFonts w:ascii="宋体" w:eastAsia="宋体" w:hAnsi="宋体" w:cs="Times New Roman" w:hint="eastAsia"/>
                <w:b/>
                <w:bCs/>
                <w:szCs w:val="21"/>
              </w:rPr>
              <w:t>1</w:t>
            </w:r>
            <w:r w:rsidR="00EA51CB" w:rsidRPr="004F051C">
              <w:rPr>
                <w:rFonts w:ascii="宋体" w:eastAsia="宋体" w:hAnsi="宋体" w:cs="Times New Roman" w:hint="eastAsia"/>
                <w:b/>
                <w:bCs/>
                <w:szCs w:val="21"/>
              </w:rPr>
              <w:t>．</w:t>
            </w:r>
            <w:r w:rsidRPr="004F051C">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A01721" w:rsidRPr="00EA51CB" w:rsidRDefault="00A01721" w:rsidP="00EA51CB">
            <w:pPr>
              <w:spacing w:line="260" w:lineRule="exact"/>
              <w:rPr>
                <w:rFonts w:ascii="宋体" w:eastAsia="宋体" w:hAnsi="宋体" w:cs="Times New Roman"/>
                <w:bCs/>
                <w:szCs w:val="21"/>
              </w:rPr>
            </w:pPr>
            <w:r w:rsidRPr="004F051C">
              <w:rPr>
                <w:rFonts w:ascii="宋体" w:eastAsia="宋体" w:hAnsi="宋体" w:cs="Times New Roman" w:hint="eastAsia"/>
                <w:b/>
                <w:bCs/>
                <w:szCs w:val="21"/>
              </w:rPr>
              <w:t>2</w:t>
            </w:r>
            <w:r w:rsidR="00EA51CB" w:rsidRPr="004F051C">
              <w:rPr>
                <w:rFonts w:ascii="宋体" w:eastAsia="宋体" w:hAnsi="宋体" w:cs="Times New Roman" w:hint="eastAsia"/>
                <w:b/>
                <w:bCs/>
                <w:szCs w:val="21"/>
              </w:rPr>
              <w:t>．</w:t>
            </w:r>
            <w:r w:rsidRPr="004F051C">
              <w:rPr>
                <w:rFonts w:ascii="宋体" w:eastAsia="宋体" w:hAnsi="宋体" w:cs="Times New Roman" w:hint="eastAsia"/>
                <w:b/>
                <w:bCs/>
                <w:szCs w:val="21"/>
              </w:rPr>
              <w:t>《中华人民共和国归侨侨眷权益保护法实施办法》（2004年6月通过，2004年7月1日起施行）第五条</w:t>
            </w:r>
            <w:r w:rsidRPr="004F051C">
              <w:rPr>
                <w:rFonts w:ascii="宋体" w:eastAsia="宋体" w:hAnsi="宋体" w:cs="Times New Roman" w:hint="eastAsia"/>
                <w:bCs/>
                <w:szCs w:val="21"/>
              </w:rPr>
              <w:t>：</w:t>
            </w:r>
            <w:r w:rsidRPr="00EA51CB">
              <w:rPr>
                <w:rFonts w:ascii="宋体" w:eastAsia="宋体" w:hAnsi="宋体" w:cs="Times New Roman" w:hint="eastAsia"/>
                <w:bCs/>
                <w:szCs w:val="21"/>
              </w:rPr>
              <w:t xml:space="preserve">“华侨要求回国定居的，按照国家有关出入境管理的规定核发回国定居证明。”  </w:t>
            </w:r>
          </w:p>
          <w:p w:rsidR="00A01721" w:rsidRPr="00EA51CB" w:rsidRDefault="00A01721" w:rsidP="00EA51CB">
            <w:pPr>
              <w:spacing w:line="260" w:lineRule="exact"/>
              <w:jc w:val="left"/>
              <w:rPr>
                <w:rFonts w:ascii="宋体" w:eastAsia="宋体" w:hAnsi="宋体" w:cs="Times New Roman"/>
                <w:bCs/>
                <w:szCs w:val="21"/>
              </w:rPr>
            </w:pPr>
            <w:r w:rsidRPr="004F051C">
              <w:rPr>
                <w:rFonts w:ascii="宋体" w:eastAsia="宋体" w:hAnsi="宋体" w:cs="Times New Roman" w:hint="eastAsia"/>
                <w:b/>
                <w:bCs/>
                <w:szCs w:val="21"/>
              </w:rPr>
              <w:t>3</w:t>
            </w:r>
            <w:r w:rsidR="00EA51CB" w:rsidRPr="004F051C">
              <w:rPr>
                <w:rFonts w:ascii="宋体" w:eastAsia="宋体" w:hAnsi="宋体" w:cs="Times New Roman" w:hint="eastAsia"/>
                <w:b/>
                <w:bCs/>
                <w:szCs w:val="21"/>
              </w:rPr>
              <w:t>．</w:t>
            </w:r>
            <w:r w:rsidRPr="004F051C">
              <w:rPr>
                <w:rFonts w:ascii="宋体" w:eastAsia="宋体" w:hAnsi="宋体" w:cs="Times New Roman" w:hint="eastAsia"/>
                <w:b/>
                <w:bCs/>
                <w:szCs w:val="21"/>
              </w:rPr>
              <w:t>《山东省归侨侨眷权益保护条例》（2014年11月通过，2015年1月1日起施行）第十条</w:t>
            </w:r>
            <w:r w:rsidRPr="004F051C">
              <w:rPr>
                <w:rFonts w:ascii="宋体" w:eastAsia="宋体" w:hAnsi="宋体" w:cs="Times New Roman" w:hint="eastAsia"/>
                <w:bCs/>
                <w:szCs w:val="21"/>
              </w:rPr>
              <w:t>:</w:t>
            </w:r>
            <w:r w:rsidRPr="00EA51CB">
              <w:rPr>
                <w:rFonts w:ascii="宋体" w:eastAsia="宋体" w:hAnsi="宋体" w:cs="Times New Roman" w:hint="eastAsia"/>
                <w:bCs/>
                <w:szCs w:val="21"/>
              </w:rPr>
              <w:t xml:space="preserve">“华侨申请来本省定居的，由拟定居地的县级以上人民政府负责侨务工作的机构负责受理；符合定居条件的，按照国家和省有关规定办理相应手续。” </w:t>
            </w:r>
          </w:p>
          <w:p w:rsidR="00A01721" w:rsidRPr="00EA51CB" w:rsidRDefault="00A01721" w:rsidP="00EA51CB">
            <w:pPr>
              <w:spacing w:line="260" w:lineRule="exact"/>
              <w:jc w:val="left"/>
              <w:rPr>
                <w:rFonts w:ascii="宋体" w:eastAsia="宋体" w:hAnsi="宋体" w:cs="Times New Roman"/>
                <w:bCs/>
                <w:szCs w:val="21"/>
              </w:rPr>
            </w:pPr>
            <w:r w:rsidRPr="004F051C">
              <w:rPr>
                <w:rFonts w:ascii="宋体" w:eastAsia="宋体" w:hAnsi="宋体" w:cs="Times New Roman" w:hint="eastAsia"/>
                <w:b/>
                <w:bCs/>
                <w:szCs w:val="21"/>
              </w:rPr>
              <w:t>4</w:t>
            </w:r>
            <w:r w:rsidR="00EA51CB" w:rsidRPr="004F051C">
              <w:rPr>
                <w:rFonts w:ascii="宋体" w:eastAsia="宋体" w:hAnsi="宋体" w:cs="Times New Roman" w:hint="eastAsia"/>
                <w:b/>
                <w:bCs/>
                <w:szCs w:val="21"/>
              </w:rPr>
              <w:t>．</w:t>
            </w:r>
            <w:r w:rsidRPr="004F051C">
              <w:rPr>
                <w:rFonts w:ascii="宋体" w:eastAsia="宋体" w:hAnsi="宋体" w:cs="Times New Roman" w:hint="eastAsia"/>
                <w:b/>
                <w:bCs/>
                <w:szCs w:val="21"/>
              </w:rPr>
              <w:t>《华侨回国定居办理工作规定》（2013年6月30日）第五条</w:t>
            </w:r>
            <w:r w:rsidRPr="004F051C">
              <w:rPr>
                <w:rFonts w:ascii="宋体" w:eastAsia="宋体" w:hAnsi="宋体" w:cs="Times New Roman" w:hint="eastAsia"/>
                <w:bCs/>
                <w:szCs w:val="21"/>
              </w:rPr>
              <w:t>：</w:t>
            </w:r>
            <w:r w:rsidRPr="00EA51CB">
              <w:rPr>
                <w:rFonts w:ascii="宋体" w:eastAsia="宋体" w:hAnsi="宋体" w:cs="Times New Roman" w:hint="eastAsia"/>
                <w:bCs/>
                <w:szCs w:val="21"/>
              </w:rPr>
              <w:t>“华侨本人提出申请回国定居的，应当提交…、经驻外使领馆认证或者公证的华侨在国外的居留证明、…和与受理条件相关的其他证明材料。”</w:t>
            </w:r>
          </w:p>
          <w:p w:rsidR="00A01721" w:rsidRPr="00EA51CB" w:rsidRDefault="00A01721" w:rsidP="00EA51CB">
            <w:pPr>
              <w:spacing w:line="260" w:lineRule="exact"/>
              <w:rPr>
                <w:rFonts w:ascii="宋体" w:eastAsia="宋体" w:hAnsi="宋体" w:cs="Times New Roman"/>
                <w:bCs/>
                <w:szCs w:val="21"/>
              </w:rPr>
            </w:pPr>
            <w:r w:rsidRPr="004F051C">
              <w:rPr>
                <w:rFonts w:ascii="宋体" w:eastAsia="宋体" w:hAnsi="宋体" w:cs="Times New Roman" w:hint="eastAsia"/>
                <w:b/>
                <w:bCs/>
                <w:szCs w:val="21"/>
              </w:rPr>
              <w:t>5</w:t>
            </w:r>
            <w:r w:rsidR="00EA51CB" w:rsidRPr="004F051C">
              <w:rPr>
                <w:rFonts w:ascii="宋体" w:eastAsia="宋体" w:hAnsi="宋体" w:cs="Times New Roman" w:hint="eastAsia"/>
                <w:b/>
                <w:bCs/>
                <w:szCs w:val="21"/>
              </w:rPr>
              <w:t>．</w:t>
            </w:r>
            <w:r w:rsidRPr="004F051C">
              <w:rPr>
                <w:rFonts w:ascii="宋体" w:eastAsia="宋体" w:hAnsi="宋体" w:cs="Times New Roman" w:hint="eastAsia"/>
                <w:b/>
                <w:bCs/>
                <w:szCs w:val="21"/>
              </w:rPr>
              <w:t>《中华人民共和国归侨侨眷权益保护法实施办法》（2004年6月通过，2004年7月1日起施行）第二条</w:t>
            </w:r>
            <w:r w:rsidRPr="00EA51CB">
              <w:rPr>
                <w:rFonts w:ascii="宋体" w:eastAsia="宋体" w:hAnsi="宋体" w:cs="Times New Roman" w:hint="eastAsia"/>
                <w:bCs/>
                <w:szCs w:val="21"/>
              </w:rPr>
              <w:t>：“归侨、侨眷的身份，由其常住户口所在地的县级以上地方人民政府负责侨务工作的机构根据本人申请审核认定。”</w:t>
            </w:r>
          </w:p>
          <w:p w:rsidR="00A01721" w:rsidRPr="00EA51CB" w:rsidRDefault="00A01721" w:rsidP="00EA51CB">
            <w:pPr>
              <w:spacing w:line="260" w:lineRule="exact"/>
              <w:jc w:val="left"/>
              <w:rPr>
                <w:rFonts w:ascii="宋体" w:eastAsia="宋体" w:hAnsi="宋体" w:cs="Times New Roman"/>
                <w:bCs/>
                <w:szCs w:val="21"/>
              </w:rPr>
            </w:pPr>
            <w:r w:rsidRPr="004F051C">
              <w:rPr>
                <w:rFonts w:ascii="宋体" w:eastAsia="宋体" w:hAnsi="宋体" w:cs="Times New Roman" w:hint="eastAsia"/>
                <w:b/>
                <w:bCs/>
                <w:szCs w:val="21"/>
              </w:rPr>
              <w:t>6</w:t>
            </w:r>
            <w:r w:rsidR="00EA51CB" w:rsidRPr="004F051C">
              <w:rPr>
                <w:rFonts w:ascii="宋体" w:eastAsia="宋体" w:hAnsi="宋体" w:cs="Times New Roman" w:hint="eastAsia"/>
                <w:b/>
                <w:bCs/>
                <w:szCs w:val="21"/>
              </w:rPr>
              <w:t>．</w:t>
            </w:r>
            <w:r w:rsidRPr="004F051C">
              <w:rPr>
                <w:rFonts w:ascii="宋体" w:eastAsia="宋体" w:hAnsi="宋体" w:cs="Times New Roman" w:hint="eastAsia"/>
                <w:b/>
                <w:bCs/>
                <w:szCs w:val="21"/>
              </w:rPr>
              <w:t>《山东省归侨侨眷权益保护条例》（2014年11月通过，2015年1月1日起施行）第四条第一款</w:t>
            </w:r>
            <w:r w:rsidRPr="004F051C">
              <w:rPr>
                <w:rFonts w:ascii="宋体" w:eastAsia="宋体" w:hAnsi="宋体" w:cs="Times New Roman" w:hint="eastAsia"/>
                <w:bCs/>
                <w:szCs w:val="21"/>
              </w:rPr>
              <w:t>：</w:t>
            </w:r>
            <w:r w:rsidRPr="00EA51CB">
              <w:rPr>
                <w:rFonts w:ascii="宋体" w:eastAsia="宋体" w:hAnsi="宋体" w:cs="Times New Roman" w:hint="eastAsia"/>
                <w:bCs/>
                <w:szCs w:val="21"/>
              </w:rPr>
              <w:t>“归侨、侨眷身份由户籍所在地县级以上人民政府负责侨务工作的机构依法确认。”</w:t>
            </w:r>
          </w:p>
          <w:p w:rsidR="00A01721" w:rsidRPr="00EA51CB" w:rsidRDefault="00A01721" w:rsidP="00EA51CB">
            <w:pPr>
              <w:spacing w:line="260" w:lineRule="exact"/>
              <w:jc w:val="left"/>
              <w:rPr>
                <w:rFonts w:ascii="宋体" w:eastAsia="宋体" w:hAnsi="宋体" w:cs="Times New Roman"/>
                <w:bCs/>
                <w:szCs w:val="21"/>
              </w:rPr>
            </w:pPr>
            <w:r w:rsidRPr="004F051C">
              <w:rPr>
                <w:rFonts w:ascii="宋体" w:eastAsia="宋体" w:hAnsi="宋体" w:cs="Times New Roman" w:hint="eastAsia"/>
                <w:b/>
                <w:bCs/>
                <w:szCs w:val="21"/>
              </w:rPr>
              <w:t>7</w:t>
            </w:r>
            <w:r w:rsidR="00EA51CB" w:rsidRPr="004F051C">
              <w:rPr>
                <w:rFonts w:ascii="宋体" w:eastAsia="宋体" w:hAnsi="宋体" w:cs="Times New Roman" w:hint="eastAsia"/>
                <w:b/>
                <w:bCs/>
                <w:szCs w:val="21"/>
              </w:rPr>
              <w:t>．</w:t>
            </w:r>
            <w:r w:rsidRPr="004F051C">
              <w:rPr>
                <w:rFonts w:ascii="宋体" w:eastAsia="宋体" w:hAnsi="宋体" w:cs="Times New Roman" w:hint="eastAsia"/>
                <w:b/>
                <w:bCs/>
                <w:szCs w:val="21"/>
              </w:rPr>
              <w:t>《山东省归侨侨眷身份认定工作规定》（2015年9月6日）第五条（一）</w:t>
            </w:r>
            <w:r w:rsidRPr="004F051C">
              <w:rPr>
                <w:rFonts w:ascii="宋体" w:eastAsia="宋体" w:hAnsi="宋体" w:cs="Times New Roman" w:hint="eastAsia"/>
                <w:bCs/>
                <w:szCs w:val="21"/>
              </w:rPr>
              <w:t>：</w:t>
            </w:r>
            <w:r w:rsidRPr="00EA51CB">
              <w:rPr>
                <w:rFonts w:ascii="宋体" w:eastAsia="宋体" w:hAnsi="宋体" w:cs="Times New Roman" w:hint="eastAsia"/>
                <w:bCs/>
                <w:szCs w:val="21"/>
              </w:rPr>
              <w:t>“本人的护照和原住在国的居留签证正本及复印件、或我驻外使(领)馆出具的申请人取得住在国长</w:t>
            </w:r>
            <w:r w:rsidRPr="00EA51CB">
              <w:rPr>
                <w:rFonts w:ascii="宋体" w:eastAsia="宋体" w:hAnsi="宋体" w:cs="Times New Roman" w:hint="eastAsia"/>
                <w:bCs/>
                <w:szCs w:val="21"/>
              </w:rPr>
              <w:lastRenderedPageBreak/>
              <w:t>期、或永久居留权的公证或认证(原件)；”</w:t>
            </w:r>
          </w:p>
          <w:p w:rsidR="00A01721" w:rsidRPr="00EA51CB" w:rsidRDefault="00A01721" w:rsidP="00EA51CB">
            <w:pPr>
              <w:spacing w:line="260" w:lineRule="exact"/>
              <w:rPr>
                <w:rFonts w:ascii="宋体" w:eastAsia="宋体" w:hAnsi="宋体" w:cs="Times New Roman"/>
                <w:bCs/>
                <w:szCs w:val="21"/>
              </w:rPr>
            </w:pPr>
            <w:r w:rsidRPr="004F051C">
              <w:rPr>
                <w:rFonts w:ascii="宋体" w:eastAsia="宋体" w:hAnsi="宋体" w:cs="Times New Roman" w:hint="eastAsia"/>
                <w:b/>
                <w:bCs/>
                <w:szCs w:val="21"/>
              </w:rPr>
              <w:t>8</w:t>
            </w:r>
            <w:r w:rsidR="00EA51CB" w:rsidRPr="004F051C">
              <w:rPr>
                <w:rFonts w:ascii="宋体" w:eastAsia="宋体" w:hAnsi="宋体" w:cs="Times New Roman" w:hint="eastAsia"/>
                <w:b/>
                <w:bCs/>
                <w:szCs w:val="21"/>
              </w:rPr>
              <w:t>．</w:t>
            </w:r>
            <w:r w:rsidRPr="004F051C">
              <w:rPr>
                <w:rFonts w:ascii="宋体" w:eastAsia="宋体" w:hAnsi="宋体" w:cs="Times New Roman" w:hint="eastAsia"/>
                <w:b/>
                <w:bCs/>
                <w:szCs w:val="21"/>
              </w:rPr>
              <w:t>《山东省归侨侨眷身份认定工作规定》（2015年9月6日）第五条（四）</w:t>
            </w:r>
            <w:r w:rsidRPr="004F051C">
              <w:rPr>
                <w:rFonts w:ascii="宋体" w:eastAsia="宋体" w:hAnsi="宋体" w:cs="Times New Roman" w:hint="eastAsia"/>
                <w:bCs/>
                <w:szCs w:val="21"/>
              </w:rPr>
              <w:t>：</w:t>
            </w:r>
            <w:r w:rsidRPr="00EA51CB">
              <w:rPr>
                <w:rFonts w:ascii="宋体" w:eastAsia="宋体" w:hAnsi="宋体" w:cs="Times New Roman" w:hint="eastAsia"/>
                <w:bCs/>
                <w:szCs w:val="21"/>
              </w:rPr>
              <w:t>“受理部门认为确有必要出具的其它证明。”</w:t>
            </w:r>
          </w:p>
          <w:p w:rsidR="00A01721" w:rsidRPr="00EA51CB" w:rsidRDefault="00A01721" w:rsidP="00EA51CB">
            <w:pPr>
              <w:spacing w:line="260" w:lineRule="exact"/>
              <w:rPr>
                <w:rFonts w:ascii="宋体" w:eastAsia="宋体" w:hAnsi="宋体" w:cs="Times New Roman"/>
                <w:bCs/>
                <w:szCs w:val="21"/>
              </w:rPr>
            </w:pPr>
            <w:r w:rsidRPr="004F051C">
              <w:rPr>
                <w:rFonts w:ascii="宋体" w:eastAsia="宋体" w:hAnsi="宋体" w:cs="Times New Roman" w:hint="eastAsia"/>
                <w:b/>
                <w:bCs/>
                <w:szCs w:val="21"/>
              </w:rPr>
              <w:t>9</w:t>
            </w:r>
            <w:r w:rsidR="00EA51CB" w:rsidRPr="004F051C">
              <w:rPr>
                <w:rFonts w:ascii="宋体" w:eastAsia="宋体" w:hAnsi="宋体" w:cs="Times New Roman" w:hint="eastAsia"/>
                <w:b/>
                <w:bCs/>
                <w:szCs w:val="21"/>
              </w:rPr>
              <w:t>．</w:t>
            </w:r>
            <w:r w:rsidRPr="004F051C">
              <w:rPr>
                <w:rFonts w:ascii="宋体" w:eastAsia="宋体" w:hAnsi="宋体" w:cs="Times New Roman" w:hint="eastAsia"/>
                <w:b/>
                <w:bCs/>
                <w:szCs w:val="21"/>
              </w:rPr>
              <w:t>《中华人民共和国归侨侨眷权益保护法》（1990年9月通过， 2000年10月修正）第十四条</w:t>
            </w:r>
            <w:r w:rsidRPr="00EA51CB">
              <w:rPr>
                <w:rFonts w:ascii="宋体" w:eastAsia="宋体" w:hAnsi="宋体" w:cs="Times New Roman" w:hint="eastAsia"/>
                <w:bCs/>
                <w:szCs w:val="21"/>
              </w:rPr>
              <w:t>“ 各级人民政府应当对归侨、侨眷就业给予照顾，提供必要的指导和服务。归侨学生、归侨子女和华侨在国内的子女升学，按照国家有关规定给予照顾。”</w:t>
            </w:r>
          </w:p>
          <w:p w:rsidR="00A01721" w:rsidRPr="00EA51CB" w:rsidRDefault="00A01721" w:rsidP="00EA51CB">
            <w:pPr>
              <w:spacing w:line="260" w:lineRule="exact"/>
              <w:rPr>
                <w:rFonts w:ascii="宋体" w:eastAsia="宋体" w:hAnsi="宋体" w:cs="Times New Roman"/>
                <w:bCs/>
                <w:szCs w:val="21"/>
              </w:rPr>
            </w:pPr>
            <w:r w:rsidRPr="004F051C">
              <w:rPr>
                <w:rFonts w:ascii="宋体" w:eastAsia="宋体" w:hAnsi="宋体" w:cs="Times New Roman" w:hint="eastAsia"/>
                <w:b/>
                <w:bCs/>
                <w:szCs w:val="21"/>
              </w:rPr>
              <w:t>10</w:t>
            </w:r>
            <w:r w:rsidR="00EA51CB" w:rsidRPr="004F051C">
              <w:rPr>
                <w:rFonts w:ascii="宋体" w:eastAsia="宋体" w:hAnsi="宋体" w:cs="Times New Roman" w:hint="eastAsia"/>
                <w:b/>
                <w:bCs/>
                <w:szCs w:val="21"/>
              </w:rPr>
              <w:t>．</w:t>
            </w:r>
            <w:r w:rsidRPr="004F051C">
              <w:rPr>
                <w:rFonts w:ascii="宋体" w:eastAsia="宋体" w:hAnsi="宋体" w:cs="Times New Roman" w:hint="eastAsia"/>
                <w:b/>
                <w:bCs/>
                <w:szCs w:val="21"/>
              </w:rPr>
              <w:t>《中华人民共和国归侨侨眷权益保护法实施办法》（ 2004年6月通过）第十七条</w:t>
            </w:r>
            <w:r w:rsidRPr="00EA51CB">
              <w:rPr>
                <w:rFonts w:ascii="宋体" w:eastAsia="宋体" w:hAnsi="宋体" w:cs="Times New Roman" w:hint="eastAsia"/>
                <w:bCs/>
                <w:szCs w:val="21"/>
              </w:rPr>
              <w:t xml:space="preserve"> “华侨子女回国就读实施义务教育的学校，应当视同当地居民子女办理入学手续;归侨学生、归侨子女和华侨在国内的子女报考国家举办的非义务教育的学校，教育等有关部门应当按照国家有关规定结合本地区实际情况给予照顾。”      </w:t>
            </w:r>
          </w:p>
          <w:p w:rsidR="00A01721" w:rsidRPr="00EA51CB" w:rsidRDefault="00A01721" w:rsidP="00EA51CB">
            <w:pPr>
              <w:spacing w:line="260" w:lineRule="exact"/>
              <w:jc w:val="left"/>
              <w:rPr>
                <w:rFonts w:ascii="宋体" w:eastAsia="宋体" w:hAnsi="宋体" w:cs="Times New Roman"/>
                <w:bCs/>
                <w:szCs w:val="21"/>
              </w:rPr>
            </w:pPr>
            <w:r w:rsidRPr="004F051C">
              <w:rPr>
                <w:rFonts w:ascii="宋体" w:eastAsia="宋体" w:hAnsi="宋体" w:cs="Times New Roman" w:hint="eastAsia"/>
                <w:b/>
                <w:bCs/>
                <w:szCs w:val="21"/>
              </w:rPr>
              <w:t>11</w:t>
            </w:r>
            <w:r w:rsidR="00EA51CB" w:rsidRPr="004F051C">
              <w:rPr>
                <w:rFonts w:ascii="宋体" w:eastAsia="宋体" w:hAnsi="宋体" w:cs="Times New Roman" w:hint="eastAsia"/>
                <w:b/>
                <w:bCs/>
                <w:szCs w:val="21"/>
              </w:rPr>
              <w:t>．</w:t>
            </w:r>
            <w:r w:rsidRPr="004F051C">
              <w:rPr>
                <w:rFonts w:ascii="宋体" w:eastAsia="宋体" w:hAnsi="宋体" w:cs="Times New Roman" w:hint="eastAsia"/>
                <w:b/>
                <w:bCs/>
                <w:szCs w:val="21"/>
              </w:rPr>
              <w:t>《山东省归侨侨眷权益保护条例》（2014年11月27日通过）第十七条</w:t>
            </w:r>
            <w:r w:rsidRPr="00EA51CB">
              <w:rPr>
                <w:rFonts w:ascii="宋体" w:eastAsia="宋体" w:hAnsi="宋体" w:cs="Times New Roman" w:hint="eastAsia"/>
                <w:bCs/>
                <w:szCs w:val="21"/>
              </w:rPr>
              <w:t xml:space="preserve">“ 归侨学生、归侨子女和华侨在国内的子女报考普通高中、中等职业学校、职业培训机构和普通高等学校，招生录取时录取分数应当按照国家和省有关规定给予照顾。”  </w:t>
            </w:r>
          </w:p>
          <w:p w:rsidR="00A01721" w:rsidRPr="00EA51CB" w:rsidRDefault="00A01721" w:rsidP="00EA51CB">
            <w:pPr>
              <w:spacing w:line="260" w:lineRule="exact"/>
              <w:jc w:val="left"/>
              <w:rPr>
                <w:rFonts w:ascii="宋体" w:eastAsia="宋体" w:hAnsi="宋体" w:cs="Times New Roman"/>
                <w:bCs/>
                <w:szCs w:val="21"/>
              </w:rPr>
            </w:pPr>
            <w:r w:rsidRPr="004F051C">
              <w:rPr>
                <w:rFonts w:ascii="宋体" w:eastAsia="宋体" w:hAnsi="宋体" w:cs="Times New Roman" w:hint="eastAsia"/>
                <w:b/>
                <w:bCs/>
                <w:szCs w:val="21"/>
              </w:rPr>
              <w:t>12</w:t>
            </w:r>
            <w:r w:rsidR="00EA51CB" w:rsidRPr="004F051C">
              <w:rPr>
                <w:rFonts w:ascii="宋体" w:eastAsia="宋体" w:hAnsi="宋体" w:cs="Times New Roman" w:hint="eastAsia"/>
                <w:b/>
                <w:bCs/>
                <w:szCs w:val="21"/>
              </w:rPr>
              <w:t>．</w:t>
            </w:r>
            <w:r w:rsidRPr="004F051C">
              <w:rPr>
                <w:rFonts w:ascii="宋体" w:eastAsia="宋体" w:hAnsi="宋体" w:cs="Times New Roman" w:hint="eastAsia"/>
                <w:b/>
                <w:bCs/>
                <w:szCs w:val="21"/>
              </w:rPr>
              <w:t>《中共山东省委统战部 山东省教育厅 山东省民族事务委员会 山东省人民政府侨务办公室 关于做好普通高考少数民族考生、三侨考生、台湾省籍考生身份认定工作的通知》（鲁教招字〔2003〕3号）</w:t>
            </w:r>
            <w:r w:rsidRPr="00EA51CB">
              <w:rPr>
                <w:rFonts w:ascii="宋体" w:eastAsia="宋体" w:hAnsi="宋体" w:cs="Times New Roman" w:hint="eastAsia"/>
                <w:bCs/>
                <w:szCs w:val="21"/>
              </w:rPr>
              <w:t>规定“华侨、华人、港澳同胞子女，须提供其居住地我国使馆或领事馆公证的有效身份证件，《山东省三侨考生身份证明表》和相关证件经县市级侨办审查…”</w:t>
            </w:r>
          </w:p>
        </w:tc>
        <w:tc>
          <w:tcPr>
            <w:tcW w:w="851" w:type="dxa"/>
            <w:vAlign w:val="center"/>
          </w:tcPr>
          <w:p w:rsidR="00A01721" w:rsidRPr="0076499F" w:rsidRDefault="00A01721" w:rsidP="003E7D1B">
            <w:pPr>
              <w:spacing w:line="240" w:lineRule="exact"/>
              <w:jc w:val="left"/>
              <w:rPr>
                <w:rFonts w:ascii="宋体" w:eastAsia="宋体" w:hAnsi="宋体" w:cs="Times New Roman"/>
                <w:szCs w:val="21"/>
              </w:rPr>
            </w:pPr>
            <w:r w:rsidRPr="0076499F">
              <w:rPr>
                <w:rFonts w:ascii="宋体" w:eastAsia="宋体" w:hAnsi="宋体" w:cs="Times New Roman" w:hint="eastAsia"/>
                <w:szCs w:val="21"/>
              </w:rPr>
              <w:lastRenderedPageBreak/>
              <w:t>驻外使领馆/国家移民管理局/公安部门</w:t>
            </w:r>
          </w:p>
        </w:tc>
        <w:tc>
          <w:tcPr>
            <w:tcW w:w="1134" w:type="dxa"/>
            <w:vAlign w:val="center"/>
          </w:tcPr>
          <w:p w:rsidR="00240EA3" w:rsidRPr="0076499F" w:rsidRDefault="00240EA3" w:rsidP="003E7D1B">
            <w:pPr>
              <w:spacing w:line="240" w:lineRule="exact"/>
              <w:jc w:val="left"/>
              <w:rPr>
                <w:rFonts w:ascii="宋体" w:eastAsia="宋体" w:hAnsi="宋体" w:cs="Times New Roman"/>
                <w:szCs w:val="21"/>
              </w:rPr>
            </w:pPr>
            <w:r w:rsidRPr="0076499F">
              <w:rPr>
                <w:rFonts w:ascii="宋体" w:eastAsia="宋体" w:hAnsi="宋体" w:cs="Times New Roman" w:hint="eastAsia"/>
                <w:szCs w:val="21"/>
              </w:rPr>
              <w:t>1</w:t>
            </w:r>
            <w:r w:rsidR="00D75477">
              <w:rPr>
                <w:rFonts w:ascii="宋体" w:eastAsia="宋体" w:hAnsi="宋体" w:cs="Times New Roman" w:hint="eastAsia"/>
                <w:szCs w:val="21"/>
              </w:rPr>
              <w:t>．</w:t>
            </w:r>
            <w:r w:rsidRPr="0076499F">
              <w:rPr>
                <w:rFonts w:ascii="宋体" w:eastAsia="宋体" w:hAnsi="宋体" w:cs="Times New Roman" w:hint="eastAsia"/>
                <w:szCs w:val="21"/>
              </w:rPr>
              <w:t>中国驻外使领馆出具的公证书。</w:t>
            </w:r>
          </w:p>
          <w:p w:rsidR="00240EA3" w:rsidRPr="0076499F" w:rsidRDefault="00240EA3" w:rsidP="003E7D1B">
            <w:pPr>
              <w:spacing w:line="240" w:lineRule="exact"/>
              <w:jc w:val="left"/>
              <w:rPr>
                <w:rFonts w:ascii="宋体" w:eastAsia="宋体" w:hAnsi="宋体" w:cs="Times New Roman"/>
                <w:szCs w:val="21"/>
              </w:rPr>
            </w:pPr>
            <w:r w:rsidRPr="0076499F">
              <w:rPr>
                <w:rFonts w:ascii="宋体" w:eastAsia="宋体" w:hAnsi="宋体" w:cs="Times New Roman" w:hint="eastAsia"/>
                <w:szCs w:val="21"/>
              </w:rPr>
              <w:t>2. 经申请人住在国公证机构或者公证人公证、</w:t>
            </w:r>
            <w:r w:rsidR="00735D57">
              <w:rPr>
                <w:rFonts w:ascii="宋体" w:eastAsia="宋体" w:hAnsi="宋体" w:cs="Times New Roman" w:hint="eastAsia"/>
                <w:szCs w:val="21"/>
              </w:rPr>
              <w:t>住在国</w:t>
            </w:r>
            <w:r w:rsidRPr="0076499F">
              <w:rPr>
                <w:rFonts w:ascii="宋体" w:eastAsia="宋体" w:hAnsi="宋体" w:cs="Times New Roman" w:hint="eastAsia"/>
                <w:szCs w:val="21"/>
              </w:rPr>
              <w:t>外交主管机关或者外交主管机关授权的机关认证，并经中国驻该国使(领)馆认证</w:t>
            </w:r>
            <w:r w:rsidR="0076499F">
              <w:rPr>
                <w:rFonts w:ascii="宋体" w:eastAsia="宋体" w:hAnsi="宋体" w:cs="Times New Roman" w:hint="eastAsia"/>
                <w:szCs w:val="21"/>
              </w:rPr>
              <w:t>。</w:t>
            </w:r>
          </w:p>
        </w:tc>
        <w:tc>
          <w:tcPr>
            <w:tcW w:w="478" w:type="dxa"/>
            <w:vAlign w:val="center"/>
          </w:tcPr>
          <w:p w:rsidR="00A01721" w:rsidRPr="008A7856" w:rsidRDefault="00A01721" w:rsidP="008A7856">
            <w:pPr>
              <w:adjustRightInd w:val="0"/>
              <w:snapToGrid w:val="0"/>
              <w:spacing w:line="560" w:lineRule="exact"/>
              <w:jc w:val="center"/>
              <w:rPr>
                <w:rFonts w:ascii="仿宋_GB2312" w:eastAsia="仿宋_GB2312" w:hAnsi="仿宋_GB2312" w:cs="仿宋_GB2312"/>
                <w:sz w:val="18"/>
                <w:szCs w:val="18"/>
              </w:rPr>
            </w:pPr>
          </w:p>
        </w:tc>
      </w:tr>
      <w:tr w:rsidR="00A01721" w:rsidRPr="008A7856" w:rsidTr="008F18F2">
        <w:tc>
          <w:tcPr>
            <w:tcW w:w="567" w:type="dxa"/>
            <w:vAlign w:val="center"/>
          </w:tcPr>
          <w:p w:rsidR="00A01721" w:rsidRPr="0076499F" w:rsidRDefault="00A01721" w:rsidP="008F18F2">
            <w:pPr>
              <w:spacing w:line="240" w:lineRule="exact"/>
              <w:jc w:val="center"/>
              <w:rPr>
                <w:rFonts w:ascii="宋体" w:eastAsia="宋体" w:hAnsi="宋体" w:cs="Times New Roman"/>
                <w:szCs w:val="21"/>
              </w:rPr>
            </w:pPr>
            <w:r w:rsidRPr="0076499F">
              <w:rPr>
                <w:rFonts w:ascii="宋体" w:eastAsia="宋体" w:hAnsi="宋体" w:cs="Times New Roman" w:hint="eastAsia"/>
                <w:szCs w:val="21"/>
              </w:rPr>
              <w:lastRenderedPageBreak/>
              <w:t>3</w:t>
            </w:r>
          </w:p>
        </w:tc>
        <w:tc>
          <w:tcPr>
            <w:tcW w:w="993" w:type="dxa"/>
            <w:vAlign w:val="center"/>
          </w:tcPr>
          <w:p w:rsidR="00A01721" w:rsidRPr="0076499F" w:rsidRDefault="00A01721" w:rsidP="00B23C22">
            <w:pPr>
              <w:spacing w:line="240" w:lineRule="exact"/>
              <w:jc w:val="left"/>
              <w:rPr>
                <w:rFonts w:ascii="宋体" w:eastAsia="宋体" w:hAnsi="宋体" w:cs="Times New Roman"/>
                <w:szCs w:val="21"/>
              </w:rPr>
            </w:pPr>
            <w:r w:rsidRPr="0076499F">
              <w:rPr>
                <w:rFonts w:ascii="宋体" w:eastAsia="宋体" w:hAnsi="宋体" w:cs="Times New Roman" w:hint="eastAsia"/>
                <w:szCs w:val="21"/>
              </w:rPr>
              <w:t>出入境记录</w:t>
            </w:r>
          </w:p>
        </w:tc>
        <w:tc>
          <w:tcPr>
            <w:tcW w:w="2551" w:type="dxa"/>
            <w:vAlign w:val="center"/>
          </w:tcPr>
          <w:p w:rsidR="006B6BAB" w:rsidRDefault="006B6BAB" w:rsidP="00B23C22">
            <w:pPr>
              <w:spacing w:line="340" w:lineRule="exact"/>
              <w:jc w:val="left"/>
              <w:rPr>
                <w:rFonts w:ascii="宋体" w:eastAsia="宋体" w:hAnsi="宋体" w:cs="Times New Roman"/>
                <w:szCs w:val="21"/>
              </w:rPr>
            </w:pPr>
            <w:r>
              <w:rPr>
                <w:rFonts w:ascii="宋体" w:eastAsia="宋体" w:hAnsi="宋体" w:cs="Times New Roman" w:hint="eastAsia"/>
                <w:szCs w:val="21"/>
              </w:rPr>
              <w:t>1.华侨回国定居审批370144001000</w:t>
            </w:r>
          </w:p>
          <w:p w:rsidR="006B6BAB" w:rsidRDefault="006B6BAB" w:rsidP="00B23C22">
            <w:pPr>
              <w:spacing w:line="340" w:lineRule="exact"/>
              <w:jc w:val="left"/>
              <w:rPr>
                <w:rFonts w:ascii="宋体" w:eastAsia="宋体" w:hAnsi="宋体" w:cs="Times New Roman"/>
                <w:szCs w:val="21"/>
              </w:rPr>
            </w:pPr>
            <w:r>
              <w:rPr>
                <w:rFonts w:ascii="宋体" w:eastAsia="宋体" w:hAnsi="宋体" w:cs="Times New Roman" w:hint="eastAsia"/>
                <w:szCs w:val="21"/>
              </w:rPr>
              <w:t>2.归侨侨眷身份认定</w:t>
            </w:r>
          </w:p>
          <w:p w:rsidR="006B6BAB" w:rsidRDefault="006B6BAB" w:rsidP="00B23C22">
            <w:pPr>
              <w:spacing w:line="340" w:lineRule="exact"/>
              <w:jc w:val="left"/>
              <w:rPr>
                <w:rFonts w:ascii="宋体" w:eastAsia="宋体" w:hAnsi="宋体" w:cs="Times New Roman"/>
                <w:szCs w:val="21"/>
              </w:rPr>
            </w:pPr>
            <w:r>
              <w:rPr>
                <w:rFonts w:ascii="宋体" w:eastAsia="宋体" w:hAnsi="宋体" w:cs="Times New Roman" w:hint="eastAsia"/>
                <w:szCs w:val="21"/>
              </w:rPr>
              <w:t>370744002000</w:t>
            </w:r>
          </w:p>
          <w:p w:rsidR="006B6BAB" w:rsidRDefault="006B6BAB" w:rsidP="00B23C22">
            <w:pPr>
              <w:spacing w:line="340" w:lineRule="exact"/>
              <w:jc w:val="left"/>
              <w:rPr>
                <w:rFonts w:ascii="宋体" w:eastAsia="宋体" w:hAnsi="宋体" w:cs="Times New Roman"/>
                <w:szCs w:val="21"/>
              </w:rPr>
            </w:pPr>
            <w:r>
              <w:rPr>
                <w:rFonts w:ascii="宋体" w:eastAsia="宋体" w:hAnsi="宋体" w:cs="Times New Roman" w:hint="eastAsia"/>
                <w:szCs w:val="21"/>
              </w:rPr>
              <w:t>3.“三侨考生”身份确认</w:t>
            </w:r>
          </w:p>
          <w:p w:rsidR="00A01721" w:rsidRPr="0076499F" w:rsidRDefault="006B6BAB" w:rsidP="00B23C22">
            <w:pPr>
              <w:spacing w:line="240" w:lineRule="exact"/>
              <w:jc w:val="left"/>
              <w:rPr>
                <w:rFonts w:ascii="宋体" w:eastAsia="宋体" w:hAnsi="宋体" w:cs="Times New Roman"/>
                <w:szCs w:val="21"/>
              </w:rPr>
            </w:pPr>
            <w:r>
              <w:rPr>
                <w:rFonts w:ascii="宋体" w:eastAsia="宋体" w:hAnsi="宋体" w:cs="Times New Roman" w:hint="eastAsia"/>
                <w:szCs w:val="21"/>
              </w:rPr>
              <w:t>370744003000</w:t>
            </w:r>
          </w:p>
        </w:tc>
        <w:tc>
          <w:tcPr>
            <w:tcW w:w="8363" w:type="dxa"/>
            <w:vAlign w:val="center"/>
          </w:tcPr>
          <w:p w:rsidR="00A01721" w:rsidRPr="00EA51CB" w:rsidRDefault="00A01721" w:rsidP="00EA51CB">
            <w:pPr>
              <w:spacing w:line="260" w:lineRule="exact"/>
              <w:rPr>
                <w:rFonts w:ascii="宋体" w:eastAsia="宋体" w:hAnsi="宋体" w:cs="Times New Roman"/>
                <w:bCs/>
                <w:szCs w:val="21"/>
              </w:rPr>
            </w:pPr>
            <w:r w:rsidRPr="00E54C8B">
              <w:rPr>
                <w:rFonts w:ascii="宋体" w:eastAsia="宋体" w:hAnsi="宋体" w:cs="Times New Roman" w:hint="eastAsia"/>
                <w:b/>
                <w:bCs/>
                <w:szCs w:val="21"/>
              </w:rPr>
              <w:t>1</w:t>
            </w:r>
            <w:r w:rsidR="004F051C" w:rsidRPr="00E54C8B">
              <w:rPr>
                <w:rFonts w:ascii="宋体" w:eastAsia="宋体" w:hAnsi="宋体" w:cs="Times New Roman" w:hint="eastAsia"/>
                <w:b/>
                <w:bCs/>
                <w:szCs w:val="21"/>
              </w:rPr>
              <w:t>．</w:t>
            </w:r>
            <w:r w:rsidRPr="00E54C8B">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A01721" w:rsidRPr="00EA51CB" w:rsidRDefault="00A01721" w:rsidP="00EA51CB">
            <w:pPr>
              <w:spacing w:line="260" w:lineRule="exact"/>
              <w:rPr>
                <w:rFonts w:ascii="宋体" w:eastAsia="宋体" w:hAnsi="宋体" w:cs="Times New Roman"/>
                <w:bCs/>
                <w:szCs w:val="21"/>
              </w:rPr>
            </w:pPr>
            <w:r w:rsidRPr="00E54C8B">
              <w:rPr>
                <w:rFonts w:ascii="宋体" w:eastAsia="宋体" w:hAnsi="宋体" w:cs="Times New Roman" w:hint="eastAsia"/>
                <w:b/>
                <w:bCs/>
                <w:szCs w:val="21"/>
              </w:rPr>
              <w:t>2</w:t>
            </w:r>
            <w:r w:rsidR="00E54C8B">
              <w:rPr>
                <w:rFonts w:ascii="宋体" w:eastAsia="宋体" w:hAnsi="宋体" w:cs="Times New Roman" w:hint="eastAsia"/>
                <w:b/>
                <w:bCs/>
                <w:szCs w:val="21"/>
              </w:rPr>
              <w:t>.</w:t>
            </w:r>
            <w:r w:rsidRPr="00E54C8B">
              <w:rPr>
                <w:rFonts w:ascii="宋体" w:eastAsia="宋体" w:hAnsi="宋体" w:cs="Times New Roman" w:hint="eastAsia"/>
                <w:b/>
                <w:bCs/>
                <w:szCs w:val="21"/>
              </w:rPr>
              <w:t>《中华人民共和国归侨侨眷权益保护法实施办法》（2004年6月通过，2004年7月1日起施行）第五条</w:t>
            </w:r>
            <w:r w:rsidRPr="00EA51CB">
              <w:rPr>
                <w:rFonts w:ascii="宋体" w:eastAsia="宋体" w:hAnsi="宋体" w:cs="Times New Roman" w:hint="eastAsia"/>
                <w:bCs/>
                <w:szCs w:val="21"/>
              </w:rPr>
              <w:t xml:space="preserve">：“华侨要求回国定居的，按照国家有关出入境管理的规定核发回国定居证明。”  </w:t>
            </w:r>
          </w:p>
          <w:p w:rsidR="00A01721" w:rsidRPr="00EA51CB" w:rsidRDefault="00A01721" w:rsidP="00EA51CB">
            <w:pPr>
              <w:spacing w:line="260" w:lineRule="exact"/>
              <w:rPr>
                <w:rFonts w:ascii="宋体" w:eastAsia="宋体" w:hAnsi="宋体" w:cs="Times New Roman"/>
                <w:bCs/>
                <w:szCs w:val="21"/>
              </w:rPr>
            </w:pPr>
            <w:r w:rsidRPr="00E54C8B">
              <w:rPr>
                <w:rFonts w:ascii="宋体" w:eastAsia="宋体" w:hAnsi="宋体" w:cs="Times New Roman" w:hint="eastAsia"/>
                <w:b/>
                <w:bCs/>
                <w:szCs w:val="21"/>
              </w:rPr>
              <w:t>3</w:t>
            </w:r>
            <w:r w:rsidR="00E54C8B">
              <w:rPr>
                <w:rFonts w:ascii="宋体" w:eastAsia="宋体" w:hAnsi="宋体" w:cs="Times New Roman" w:hint="eastAsia"/>
                <w:b/>
                <w:bCs/>
                <w:szCs w:val="21"/>
              </w:rPr>
              <w:t>.</w:t>
            </w:r>
            <w:r w:rsidRPr="00E54C8B">
              <w:rPr>
                <w:rFonts w:ascii="宋体" w:eastAsia="宋体" w:hAnsi="宋体" w:cs="Times New Roman" w:hint="eastAsia"/>
                <w:b/>
                <w:bCs/>
                <w:szCs w:val="21"/>
              </w:rPr>
              <w:t>《山东省归侨侨眷权益保护条例》（2014年11月通过，2015年1月1日起施行）第十条</w:t>
            </w:r>
            <w:r w:rsidRPr="00EA51CB">
              <w:rPr>
                <w:rFonts w:ascii="宋体" w:eastAsia="宋体" w:hAnsi="宋体" w:cs="Times New Roman" w:hint="eastAsia"/>
                <w:bCs/>
                <w:szCs w:val="21"/>
              </w:rPr>
              <w:t xml:space="preserve">:“华侨申请来本省定居的，由拟定居地的县级以上人民政府负责侨务工作的机构负责受理；符合定居条件的，按照国家和省有关规定办理相应手续。” </w:t>
            </w:r>
          </w:p>
          <w:p w:rsidR="00A01721" w:rsidRPr="00EA51CB" w:rsidRDefault="00A01721" w:rsidP="00EA51CB">
            <w:pPr>
              <w:spacing w:line="260" w:lineRule="exact"/>
              <w:rPr>
                <w:rFonts w:ascii="宋体" w:eastAsia="宋体" w:hAnsi="宋体" w:cs="Times New Roman"/>
                <w:bCs/>
                <w:szCs w:val="21"/>
              </w:rPr>
            </w:pPr>
            <w:r w:rsidRPr="00E54C8B">
              <w:rPr>
                <w:rFonts w:ascii="宋体" w:eastAsia="宋体" w:hAnsi="宋体" w:cs="Times New Roman" w:hint="eastAsia"/>
                <w:b/>
                <w:bCs/>
                <w:szCs w:val="21"/>
              </w:rPr>
              <w:t>4</w:t>
            </w:r>
            <w:r w:rsidR="00E54C8B" w:rsidRPr="00E54C8B">
              <w:rPr>
                <w:rFonts w:ascii="宋体" w:eastAsia="宋体" w:hAnsi="宋体" w:cs="Times New Roman" w:hint="eastAsia"/>
                <w:b/>
                <w:bCs/>
                <w:szCs w:val="21"/>
              </w:rPr>
              <w:t>.</w:t>
            </w:r>
            <w:r w:rsidRPr="00E54C8B">
              <w:rPr>
                <w:rFonts w:ascii="宋体" w:eastAsia="宋体" w:hAnsi="宋体" w:cs="Times New Roman" w:hint="eastAsia"/>
                <w:b/>
                <w:bCs/>
                <w:szCs w:val="21"/>
              </w:rPr>
              <w:t>《华侨回国定居办理工作规定》（2013年6月30日）第五条</w:t>
            </w:r>
            <w:r w:rsidRPr="00EA51CB">
              <w:rPr>
                <w:rFonts w:ascii="宋体" w:eastAsia="宋体" w:hAnsi="宋体" w:cs="Times New Roman" w:hint="eastAsia"/>
                <w:bCs/>
                <w:szCs w:val="21"/>
              </w:rPr>
              <w:t>：“华侨本人提出申请回国定居的，应当提交…、出入境记录、…和与受理条件相关的其他证明材料。”</w:t>
            </w:r>
          </w:p>
          <w:p w:rsidR="00A01721" w:rsidRPr="00EA51CB" w:rsidRDefault="00A01721" w:rsidP="00EA51CB">
            <w:pPr>
              <w:spacing w:line="260" w:lineRule="exact"/>
              <w:rPr>
                <w:rFonts w:ascii="宋体" w:eastAsia="宋体" w:hAnsi="宋体" w:cs="Times New Roman"/>
                <w:bCs/>
                <w:szCs w:val="21"/>
              </w:rPr>
            </w:pPr>
            <w:r w:rsidRPr="00E54C8B">
              <w:rPr>
                <w:rFonts w:ascii="宋体" w:eastAsia="宋体" w:hAnsi="宋体" w:cs="Times New Roman" w:hint="eastAsia"/>
                <w:b/>
                <w:bCs/>
                <w:szCs w:val="21"/>
              </w:rPr>
              <w:t>5</w:t>
            </w:r>
            <w:r w:rsidR="00E54C8B" w:rsidRPr="00E54C8B">
              <w:rPr>
                <w:rFonts w:ascii="宋体" w:eastAsia="宋体" w:hAnsi="宋体" w:cs="Times New Roman" w:hint="eastAsia"/>
                <w:b/>
                <w:bCs/>
                <w:szCs w:val="21"/>
              </w:rPr>
              <w:t>.</w:t>
            </w:r>
            <w:r w:rsidRPr="00E54C8B">
              <w:rPr>
                <w:rFonts w:ascii="宋体" w:eastAsia="宋体" w:hAnsi="宋体" w:cs="Times New Roman" w:hint="eastAsia"/>
                <w:b/>
                <w:bCs/>
                <w:szCs w:val="21"/>
              </w:rPr>
              <w:t>《中华人民共和国归侨侨眷权益保护法实施办法》（2004年6月通过，2004年7月1日起施行）第二条</w:t>
            </w:r>
            <w:r w:rsidRPr="00EA51CB">
              <w:rPr>
                <w:rFonts w:ascii="宋体" w:eastAsia="宋体" w:hAnsi="宋体" w:cs="Times New Roman" w:hint="eastAsia"/>
                <w:bCs/>
                <w:szCs w:val="21"/>
              </w:rPr>
              <w:t>：“归侨、侨眷的身份，由其常住户口所在地的县级以上地方人民政府负责侨务工作的机构根据本人申请审核认定。”</w:t>
            </w:r>
          </w:p>
          <w:p w:rsidR="00A01721" w:rsidRPr="00EA51CB" w:rsidRDefault="00A01721" w:rsidP="00EA51CB">
            <w:pPr>
              <w:spacing w:line="260" w:lineRule="exact"/>
              <w:rPr>
                <w:rFonts w:ascii="宋体" w:eastAsia="宋体" w:hAnsi="宋体" w:cs="Times New Roman"/>
                <w:bCs/>
                <w:szCs w:val="21"/>
              </w:rPr>
            </w:pPr>
            <w:r w:rsidRPr="00E54C8B">
              <w:rPr>
                <w:rFonts w:ascii="宋体" w:eastAsia="宋体" w:hAnsi="宋体" w:cs="Times New Roman" w:hint="eastAsia"/>
                <w:b/>
                <w:bCs/>
                <w:szCs w:val="21"/>
              </w:rPr>
              <w:lastRenderedPageBreak/>
              <w:t>6</w:t>
            </w:r>
            <w:r w:rsidR="00E54C8B" w:rsidRPr="00E54C8B">
              <w:rPr>
                <w:rFonts w:ascii="宋体" w:eastAsia="宋体" w:hAnsi="宋体" w:cs="Times New Roman" w:hint="eastAsia"/>
                <w:b/>
                <w:bCs/>
                <w:szCs w:val="21"/>
              </w:rPr>
              <w:t>.</w:t>
            </w:r>
            <w:r w:rsidRPr="00E54C8B">
              <w:rPr>
                <w:rFonts w:ascii="宋体" w:eastAsia="宋体" w:hAnsi="宋体" w:cs="Times New Roman" w:hint="eastAsia"/>
                <w:b/>
                <w:bCs/>
                <w:szCs w:val="21"/>
              </w:rPr>
              <w:t>《山东省归侨侨眷权益保护条例》（2014年11月通过，2015年1月1日起施行）第四条第一款</w:t>
            </w:r>
            <w:r w:rsidRPr="00EA51CB">
              <w:rPr>
                <w:rFonts w:ascii="宋体" w:eastAsia="宋体" w:hAnsi="宋体" w:cs="Times New Roman" w:hint="eastAsia"/>
                <w:bCs/>
                <w:szCs w:val="21"/>
              </w:rPr>
              <w:t>：“归侨、侨眷身份由户籍所在地县级以上人民政府负责侨务工作的机构依法确认。”</w:t>
            </w:r>
          </w:p>
          <w:p w:rsidR="00A01721" w:rsidRPr="00EA51CB" w:rsidRDefault="00A01721" w:rsidP="00EA51CB">
            <w:pPr>
              <w:spacing w:line="260" w:lineRule="exact"/>
              <w:rPr>
                <w:rFonts w:ascii="宋体" w:eastAsia="宋体" w:hAnsi="宋体" w:cs="Times New Roman"/>
                <w:bCs/>
                <w:szCs w:val="21"/>
              </w:rPr>
            </w:pPr>
            <w:r w:rsidRPr="00E54C8B">
              <w:rPr>
                <w:rFonts w:ascii="宋体" w:eastAsia="宋体" w:hAnsi="宋体" w:cs="Times New Roman" w:hint="eastAsia"/>
                <w:b/>
                <w:bCs/>
                <w:szCs w:val="21"/>
              </w:rPr>
              <w:t>7</w:t>
            </w:r>
            <w:r w:rsidR="00E54C8B" w:rsidRPr="00E54C8B">
              <w:rPr>
                <w:rFonts w:ascii="宋体" w:eastAsia="宋体" w:hAnsi="宋体" w:cs="Times New Roman" w:hint="eastAsia"/>
                <w:b/>
                <w:bCs/>
                <w:szCs w:val="21"/>
              </w:rPr>
              <w:t>.</w:t>
            </w:r>
            <w:r w:rsidRPr="00E54C8B">
              <w:rPr>
                <w:rFonts w:ascii="宋体" w:eastAsia="宋体" w:hAnsi="宋体" w:cs="Times New Roman" w:hint="eastAsia"/>
                <w:b/>
                <w:bCs/>
                <w:szCs w:val="21"/>
              </w:rPr>
              <w:t>《山东省归侨侨眷身份认定工作规定》（2015年9月6日）第五条（二）</w:t>
            </w:r>
            <w:r w:rsidRPr="00EA51CB">
              <w:rPr>
                <w:rFonts w:ascii="宋体" w:eastAsia="宋体" w:hAnsi="宋体" w:cs="Times New Roman" w:hint="eastAsia"/>
                <w:bCs/>
                <w:szCs w:val="21"/>
              </w:rPr>
              <w:t>：公安部门出具的出入境记录清单和回国定居地辖区派出所出具的户籍(身份)证明、或居民户口簿；</w:t>
            </w:r>
          </w:p>
          <w:p w:rsidR="00A01721" w:rsidRPr="00EA51CB" w:rsidRDefault="00A01721" w:rsidP="00EA51CB">
            <w:pPr>
              <w:spacing w:line="260" w:lineRule="exact"/>
              <w:rPr>
                <w:rFonts w:ascii="宋体" w:eastAsia="宋体" w:hAnsi="宋体" w:cs="Times New Roman"/>
                <w:bCs/>
                <w:szCs w:val="21"/>
              </w:rPr>
            </w:pPr>
            <w:r w:rsidRPr="00E54C8B">
              <w:rPr>
                <w:rFonts w:ascii="宋体" w:eastAsia="宋体" w:hAnsi="宋体" w:cs="Times New Roman" w:hint="eastAsia"/>
                <w:b/>
                <w:bCs/>
                <w:szCs w:val="21"/>
              </w:rPr>
              <w:t>8</w:t>
            </w:r>
            <w:r w:rsidR="00E54C8B" w:rsidRPr="00E54C8B">
              <w:rPr>
                <w:rFonts w:ascii="宋体" w:eastAsia="宋体" w:hAnsi="宋体" w:cs="Times New Roman" w:hint="eastAsia"/>
                <w:b/>
                <w:bCs/>
                <w:szCs w:val="21"/>
              </w:rPr>
              <w:t>.</w:t>
            </w:r>
            <w:r w:rsidRPr="00E54C8B">
              <w:rPr>
                <w:rFonts w:ascii="宋体" w:eastAsia="宋体" w:hAnsi="宋体" w:cs="Times New Roman" w:hint="eastAsia"/>
                <w:b/>
                <w:bCs/>
                <w:szCs w:val="21"/>
              </w:rPr>
              <w:t>《中华人民共和国归侨侨眷权益保护法》（1990年9月通过， 2000年10月修正）第十四条</w:t>
            </w:r>
            <w:r w:rsidRPr="00EA51CB">
              <w:rPr>
                <w:rFonts w:ascii="宋体" w:eastAsia="宋体" w:hAnsi="宋体" w:cs="Times New Roman" w:hint="eastAsia"/>
                <w:bCs/>
                <w:szCs w:val="21"/>
              </w:rPr>
              <w:t>“ 各级人民政府应当对归侨、侨眷就业给予照顾，提供必要的指导和服务。归侨学生、归侨子女和华侨在国内的子女升学，按照国家有关规定给予照顾。”</w:t>
            </w:r>
          </w:p>
          <w:p w:rsidR="00A01721" w:rsidRPr="00EA51CB" w:rsidRDefault="00A01721" w:rsidP="00EA51CB">
            <w:pPr>
              <w:spacing w:line="260" w:lineRule="exact"/>
              <w:rPr>
                <w:rFonts w:ascii="宋体" w:eastAsia="宋体" w:hAnsi="宋体" w:cs="Times New Roman"/>
                <w:bCs/>
                <w:szCs w:val="21"/>
              </w:rPr>
            </w:pPr>
            <w:r w:rsidRPr="00E54C8B">
              <w:rPr>
                <w:rFonts w:ascii="宋体" w:eastAsia="宋体" w:hAnsi="宋体" w:cs="Times New Roman" w:hint="eastAsia"/>
                <w:b/>
                <w:bCs/>
                <w:szCs w:val="21"/>
              </w:rPr>
              <w:t>9</w:t>
            </w:r>
            <w:r w:rsidR="00E54C8B" w:rsidRPr="00E54C8B">
              <w:rPr>
                <w:rFonts w:ascii="宋体" w:eastAsia="宋体" w:hAnsi="宋体" w:cs="Times New Roman" w:hint="eastAsia"/>
                <w:b/>
                <w:bCs/>
                <w:szCs w:val="21"/>
              </w:rPr>
              <w:t>.</w:t>
            </w:r>
            <w:r w:rsidRPr="00E54C8B">
              <w:rPr>
                <w:rFonts w:ascii="宋体" w:eastAsia="宋体" w:hAnsi="宋体" w:cs="Times New Roman" w:hint="eastAsia"/>
                <w:b/>
                <w:bCs/>
                <w:szCs w:val="21"/>
              </w:rPr>
              <w:t>《中华人民共和国归侨侨眷权益保护法实施办法》（ 2004年6月通过）第十七条</w:t>
            </w:r>
            <w:r w:rsidRPr="00EA51CB">
              <w:rPr>
                <w:rFonts w:ascii="宋体" w:eastAsia="宋体" w:hAnsi="宋体" w:cs="Times New Roman" w:hint="eastAsia"/>
                <w:bCs/>
                <w:szCs w:val="21"/>
              </w:rPr>
              <w:t xml:space="preserve"> “华侨子女回国就读实施义务教育的学校，应当视同当地居民子女办理入学手续;归侨学生、归侨子女和华侨在国内的子女报考国家举办的非义务教育的学校，教育等有关部门应当按照国家有关规定结合本地区实际情况给予照顾。”      </w:t>
            </w:r>
          </w:p>
          <w:p w:rsidR="00A01721" w:rsidRPr="00EA51CB" w:rsidRDefault="00A01721" w:rsidP="00EA51CB">
            <w:pPr>
              <w:spacing w:line="260" w:lineRule="exact"/>
              <w:rPr>
                <w:rFonts w:ascii="宋体" w:eastAsia="宋体" w:hAnsi="宋体" w:cs="Times New Roman"/>
                <w:bCs/>
                <w:szCs w:val="21"/>
              </w:rPr>
            </w:pPr>
            <w:r w:rsidRPr="00E54C8B">
              <w:rPr>
                <w:rFonts w:ascii="宋体" w:eastAsia="宋体" w:hAnsi="宋体" w:cs="Times New Roman" w:hint="eastAsia"/>
                <w:b/>
                <w:bCs/>
                <w:szCs w:val="21"/>
              </w:rPr>
              <w:t>10</w:t>
            </w:r>
            <w:r w:rsidR="00E54C8B" w:rsidRPr="00E54C8B">
              <w:rPr>
                <w:rFonts w:ascii="宋体" w:eastAsia="宋体" w:hAnsi="宋体" w:cs="Times New Roman" w:hint="eastAsia"/>
                <w:b/>
                <w:bCs/>
                <w:szCs w:val="21"/>
              </w:rPr>
              <w:t>.</w:t>
            </w:r>
            <w:r w:rsidRPr="00E54C8B">
              <w:rPr>
                <w:rFonts w:ascii="宋体" w:eastAsia="宋体" w:hAnsi="宋体" w:cs="Times New Roman" w:hint="eastAsia"/>
                <w:b/>
                <w:bCs/>
                <w:szCs w:val="21"/>
              </w:rPr>
              <w:t>《山东省归侨侨眷权益保护条例》（2014年11月27日通过）第十七条</w:t>
            </w:r>
            <w:r w:rsidRPr="00EA51CB">
              <w:rPr>
                <w:rFonts w:ascii="宋体" w:eastAsia="宋体" w:hAnsi="宋体" w:cs="Times New Roman" w:hint="eastAsia"/>
                <w:bCs/>
                <w:szCs w:val="21"/>
              </w:rPr>
              <w:t xml:space="preserve">“ 归侨学生、归侨子女和华侨在国内的子女报考普通高中、中等职业学校、职业培训机构和普通高等学校，招生录取时录取分数应当按照国家和省有关规定给予照顾。”  </w:t>
            </w:r>
          </w:p>
          <w:p w:rsidR="00A01721" w:rsidRPr="00EA51CB" w:rsidRDefault="00A01721" w:rsidP="00EA51CB">
            <w:pPr>
              <w:spacing w:line="260" w:lineRule="exact"/>
              <w:rPr>
                <w:rFonts w:ascii="宋体" w:eastAsia="宋体" w:hAnsi="宋体" w:cs="Times New Roman"/>
                <w:bCs/>
                <w:szCs w:val="21"/>
              </w:rPr>
            </w:pPr>
            <w:r w:rsidRPr="00E54C8B">
              <w:rPr>
                <w:rFonts w:ascii="宋体" w:eastAsia="宋体" w:hAnsi="宋体" w:cs="Times New Roman" w:hint="eastAsia"/>
                <w:b/>
                <w:bCs/>
                <w:szCs w:val="21"/>
              </w:rPr>
              <w:t>11</w:t>
            </w:r>
            <w:r w:rsidR="00E54C8B" w:rsidRPr="00E54C8B">
              <w:rPr>
                <w:rFonts w:ascii="宋体" w:eastAsia="宋体" w:hAnsi="宋体" w:cs="Times New Roman" w:hint="eastAsia"/>
                <w:b/>
                <w:bCs/>
                <w:szCs w:val="21"/>
              </w:rPr>
              <w:t>.</w:t>
            </w:r>
            <w:r w:rsidRPr="00E54C8B">
              <w:rPr>
                <w:rFonts w:ascii="宋体" w:eastAsia="宋体" w:hAnsi="宋体" w:cs="Times New Roman" w:hint="eastAsia"/>
                <w:b/>
                <w:bCs/>
                <w:szCs w:val="21"/>
              </w:rPr>
              <w:t>《中共山东省委统战部 山东省教育厅 山东省民族事务委员会 山东省人民政府侨务办公室 关于做好普通高考少数民族考生、三侨考生、台湾省籍考生身份认定工作的通知》（鲁教招字〔2003〕3号）</w:t>
            </w:r>
            <w:r w:rsidRPr="00EA51CB">
              <w:rPr>
                <w:rFonts w:ascii="宋体" w:eastAsia="宋体" w:hAnsi="宋体" w:cs="Times New Roman" w:hint="eastAsia"/>
                <w:bCs/>
                <w:szCs w:val="21"/>
              </w:rPr>
              <w:t>规定“华侨、华人、港澳同胞子女，须提供其居住地我国使馆或领事馆公证的有效身份证件，《山东省三侨考生身份证明表》和相关证件经县市级侨办审查…”</w:t>
            </w:r>
          </w:p>
        </w:tc>
        <w:tc>
          <w:tcPr>
            <w:tcW w:w="851" w:type="dxa"/>
            <w:vAlign w:val="center"/>
          </w:tcPr>
          <w:p w:rsidR="00E24C92" w:rsidRDefault="00A01721" w:rsidP="003E7D1B">
            <w:pPr>
              <w:spacing w:line="240" w:lineRule="exact"/>
              <w:jc w:val="left"/>
              <w:rPr>
                <w:rFonts w:ascii="宋体" w:eastAsia="宋体" w:hAnsi="宋体" w:cs="Times New Roman"/>
                <w:szCs w:val="21"/>
              </w:rPr>
            </w:pPr>
            <w:r w:rsidRPr="0076499F">
              <w:rPr>
                <w:rFonts w:ascii="宋体" w:eastAsia="宋体" w:hAnsi="宋体" w:cs="Times New Roman" w:hint="eastAsia"/>
                <w:szCs w:val="21"/>
              </w:rPr>
              <w:lastRenderedPageBreak/>
              <w:t>公安</w:t>
            </w:r>
          </w:p>
          <w:p w:rsidR="00A01721" w:rsidRPr="0076499F" w:rsidRDefault="00A01721" w:rsidP="003E7D1B">
            <w:pPr>
              <w:spacing w:line="240" w:lineRule="exact"/>
              <w:jc w:val="left"/>
              <w:rPr>
                <w:rFonts w:ascii="宋体" w:eastAsia="宋体" w:hAnsi="宋体" w:cs="Times New Roman"/>
                <w:szCs w:val="21"/>
              </w:rPr>
            </w:pPr>
            <w:r w:rsidRPr="0076499F">
              <w:rPr>
                <w:rFonts w:ascii="宋体" w:eastAsia="宋体" w:hAnsi="宋体" w:cs="Times New Roman" w:hint="eastAsia"/>
                <w:szCs w:val="21"/>
              </w:rPr>
              <w:t>部门</w:t>
            </w:r>
          </w:p>
        </w:tc>
        <w:tc>
          <w:tcPr>
            <w:tcW w:w="1134" w:type="dxa"/>
            <w:vAlign w:val="center"/>
          </w:tcPr>
          <w:p w:rsidR="00A01721" w:rsidRPr="0076499F" w:rsidRDefault="00BB5A7C" w:rsidP="004975E3">
            <w:pPr>
              <w:spacing w:line="240" w:lineRule="exact"/>
              <w:jc w:val="left"/>
              <w:rPr>
                <w:rFonts w:ascii="宋体" w:eastAsia="宋体" w:hAnsi="宋体" w:cs="Times New Roman"/>
                <w:szCs w:val="21"/>
              </w:rPr>
            </w:pPr>
            <w:r w:rsidRPr="0076499F">
              <w:rPr>
                <w:rFonts w:ascii="宋体" w:eastAsia="宋体" w:hAnsi="宋体" w:cs="Times New Roman" w:hint="eastAsia"/>
                <w:szCs w:val="21"/>
              </w:rPr>
              <w:t>公安部门</w:t>
            </w:r>
            <w:r w:rsidR="004975E3">
              <w:rPr>
                <w:rFonts w:ascii="宋体" w:eastAsia="宋体" w:hAnsi="宋体" w:cs="Times New Roman" w:hint="eastAsia"/>
                <w:szCs w:val="21"/>
              </w:rPr>
              <w:t>出具的出入境记录</w:t>
            </w:r>
            <w:r w:rsidR="00B70723" w:rsidRPr="0076499F">
              <w:rPr>
                <w:rFonts w:ascii="宋体" w:eastAsia="宋体" w:hAnsi="宋体" w:cs="Times New Roman"/>
                <w:szCs w:val="21"/>
              </w:rPr>
              <w:t>。</w:t>
            </w:r>
          </w:p>
        </w:tc>
        <w:tc>
          <w:tcPr>
            <w:tcW w:w="478" w:type="dxa"/>
            <w:vAlign w:val="center"/>
          </w:tcPr>
          <w:p w:rsidR="00A01721" w:rsidRPr="008A7856" w:rsidRDefault="00A01721" w:rsidP="008A7856">
            <w:pPr>
              <w:adjustRightInd w:val="0"/>
              <w:snapToGrid w:val="0"/>
              <w:spacing w:line="560" w:lineRule="exact"/>
              <w:jc w:val="center"/>
              <w:rPr>
                <w:rFonts w:ascii="仿宋_GB2312" w:eastAsia="仿宋_GB2312" w:hAnsi="仿宋_GB2312" w:cs="仿宋_GB2312"/>
                <w:sz w:val="18"/>
                <w:szCs w:val="18"/>
              </w:rPr>
            </w:pPr>
          </w:p>
        </w:tc>
      </w:tr>
      <w:tr w:rsidR="00A01721" w:rsidRPr="008A7856" w:rsidTr="008F18F2">
        <w:tc>
          <w:tcPr>
            <w:tcW w:w="567" w:type="dxa"/>
            <w:vAlign w:val="center"/>
          </w:tcPr>
          <w:p w:rsidR="00A01721" w:rsidRPr="008F18F2" w:rsidRDefault="00A01721" w:rsidP="008F18F2">
            <w:pPr>
              <w:spacing w:line="240" w:lineRule="exact"/>
              <w:jc w:val="center"/>
              <w:rPr>
                <w:rFonts w:ascii="宋体" w:eastAsia="宋体" w:hAnsi="宋体" w:cs="Times New Roman"/>
                <w:szCs w:val="21"/>
              </w:rPr>
            </w:pPr>
            <w:r w:rsidRPr="008F18F2">
              <w:rPr>
                <w:rFonts w:ascii="宋体" w:eastAsia="宋体" w:hAnsi="宋体" w:cs="Times New Roman" w:hint="eastAsia"/>
                <w:szCs w:val="21"/>
              </w:rPr>
              <w:lastRenderedPageBreak/>
              <w:t>4</w:t>
            </w:r>
          </w:p>
        </w:tc>
        <w:tc>
          <w:tcPr>
            <w:tcW w:w="993" w:type="dxa"/>
            <w:vAlign w:val="center"/>
          </w:tcPr>
          <w:p w:rsidR="00A01721" w:rsidRPr="00AB0C89" w:rsidRDefault="00A01721" w:rsidP="00B23C22">
            <w:pPr>
              <w:spacing w:line="240" w:lineRule="exact"/>
              <w:jc w:val="left"/>
              <w:rPr>
                <w:rFonts w:ascii="宋体" w:eastAsia="宋体" w:hAnsi="宋体" w:cs="Times New Roman"/>
                <w:szCs w:val="21"/>
              </w:rPr>
            </w:pPr>
            <w:r w:rsidRPr="00AB0C89">
              <w:rPr>
                <w:rFonts w:ascii="宋体" w:eastAsia="宋体" w:hAnsi="宋体" w:cs="Times New Roman" w:hint="eastAsia"/>
                <w:szCs w:val="21"/>
              </w:rPr>
              <w:t>亲属关系证明</w:t>
            </w:r>
          </w:p>
        </w:tc>
        <w:tc>
          <w:tcPr>
            <w:tcW w:w="2551" w:type="dxa"/>
            <w:vAlign w:val="center"/>
          </w:tcPr>
          <w:p w:rsidR="006B6BAB" w:rsidRDefault="006B6BAB" w:rsidP="00B23C22">
            <w:pPr>
              <w:spacing w:line="340" w:lineRule="exact"/>
              <w:jc w:val="left"/>
              <w:rPr>
                <w:rFonts w:ascii="宋体" w:eastAsia="宋体" w:hAnsi="宋体" w:cs="Times New Roman"/>
                <w:szCs w:val="21"/>
              </w:rPr>
            </w:pPr>
            <w:r>
              <w:rPr>
                <w:rFonts w:ascii="宋体" w:eastAsia="宋体" w:hAnsi="宋体" w:cs="Times New Roman" w:hint="eastAsia"/>
                <w:szCs w:val="21"/>
              </w:rPr>
              <w:t>1.华侨回国定居审批370144001000</w:t>
            </w:r>
          </w:p>
          <w:p w:rsidR="006B6BAB" w:rsidRDefault="006B6BAB" w:rsidP="00B23C22">
            <w:pPr>
              <w:spacing w:line="340" w:lineRule="exact"/>
              <w:jc w:val="left"/>
              <w:rPr>
                <w:rFonts w:ascii="宋体" w:eastAsia="宋体" w:hAnsi="宋体" w:cs="Times New Roman"/>
                <w:szCs w:val="21"/>
              </w:rPr>
            </w:pPr>
            <w:r>
              <w:rPr>
                <w:rFonts w:ascii="宋体" w:eastAsia="宋体" w:hAnsi="宋体" w:cs="Times New Roman" w:hint="eastAsia"/>
                <w:szCs w:val="21"/>
              </w:rPr>
              <w:t>2.归侨侨眷身份认定</w:t>
            </w:r>
          </w:p>
          <w:p w:rsidR="006B6BAB" w:rsidRDefault="006B6BAB" w:rsidP="00B23C22">
            <w:pPr>
              <w:spacing w:line="340" w:lineRule="exact"/>
              <w:jc w:val="left"/>
              <w:rPr>
                <w:rFonts w:ascii="宋体" w:eastAsia="宋体" w:hAnsi="宋体" w:cs="Times New Roman"/>
                <w:szCs w:val="21"/>
              </w:rPr>
            </w:pPr>
            <w:r>
              <w:rPr>
                <w:rFonts w:ascii="宋体" w:eastAsia="宋体" w:hAnsi="宋体" w:cs="Times New Roman" w:hint="eastAsia"/>
                <w:szCs w:val="21"/>
              </w:rPr>
              <w:t>370744002000</w:t>
            </w:r>
          </w:p>
          <w:p w:rsidR="006B6BAB" w:rsidRDefault="006B6BAB" w:rsidP="00B23C22">
            <w:pPr>
              <w:spacing w:line="340" w:lineRule="exact"/>
              <w:jc w:val="left"/>
              <w:rPr>
                <w:rFonts w:ascii="宋体" w:eastAsia="宋体" w:hAnsi="宋体" w:cs="Times New Roman"/>
                <w:szCs w:val="21"/>
              </w:rPr>
            </w:pPr>
            <w:r>
              <w:rPr>
                <w:rFonts w:ascii="宋体" w:eastAsia="宋体" w:hAnsi="宋体" w:cs="Times New Roman" w:hint="eastAsia"/>
                <w:szCs w:val="21"/>
              </w:rPr>
              <w:t>3.“三侨考生”身份确认</w:t>
            </w:r>
          </w:p>
          <w:p w:rsidR="00A01721" w:rsidRPr="00AB0C89" w:rsidRDefault="006B6BAB" w:rsidP="00B23C22">
            <w:pPr>
              <w:spacing w:line="240" w:lineRule="exact"/>
              <w:jc w:val="left"/>
              <w:rPr>
                <w:rFonts w:ascii="宋体" w:eastAsia="宋体" w:hAnsi="宋体" w:cs="Times New Roman"/>
                <w:szCs w:val="21"/>
              </w:rPr>
            </w:pPr>
            <w:r>
              <w:rPr>
                <w:rFonts w:ascii="宋体" w:eastAsia="宋体" w:hAnsi="宋体" w:cs="Times New Roman" w:hint="eastAsia"/>
                <w:szCs w:val="21"/>
              </w:rPr>
              <w:t>370744003000</w:t>
            </w:r>
          </w:p>
        </w:tc>
        <w:tc>
          <w:tcPr>
            <w:tcW w:w="8363" w:type="dxa"/>
            <w:vAlign w:val="center"/>
          </w:tcPr>
          <w:p w:rsidR="00A01721" w:rsidRPr="00EA51CB" w:rsidRDefault="00A01721" w:rsidP="00EA51CB">
            <w:pPr>
              <w:spacing w:line="260" w:lineRule="exact"/>
              <w:rPr>
                <w:rFonts w:ascii="宋体" w:eastAsia="宋体" w:hAnsi="宋体" w:cs="Times New Roman"/>
                <w:bCs/>
                <w:szCs w:val="21"/>
              </w:rPr>
            </w:pPr>
            <w:r w:rsidRPr="00AB0C89">
              <w:rPr>
                <w:rFonts w:ascii="宋体" w:eastAsia="宋体" w:hAnsi="宋体" w:cs="Times New Roman" w:hint="eastAsia"/>
                <w:b/>
                <w:bCs/>
                <w:szCs w:val="21"/>
              </w:rPr>
              <w:t>1</w:t>
            </w:r>
            <w:r w:rsidR="00E54C8B" w:rsidRPr="00AB0C89">
              <w:rPr>
                <w:rFonts w:ascii="宋体" w:eastAsia="宋体" w:hAnsi="宋体" w:cs="Times New Roman" w:hint="eastAsia"/>
                <w:b/>
                <w:bCs/>
                <w:szCs w:val="21"/>
              </w:rPr>
              <w:t>.</w:t>
            </w:r>
            <w:r w:rsidRPr="00AB0C89">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A01721" w:rsidRPr="00EA51CB" w:rsidRDefault="00A01721" w:rsidP="00EA51CB">
            <w:pPr>
              <w:spacing w:line="260" w:lineRule="exact"/>
              <w:rPr>
                <w:rFonts w:ascii="宋体" w:eastAsia="宋体" w:hAnsi="宋体" w:cs="Times New Roman"/>
                <w:bCs/>
                <w:szCs w:val="21"/>
              </w:rPr>
            </w:pPr>
            <w:r w:rsidRPr="00AB0C89">
              <w:rPr>
                <w:rFonts w:ascii="宋体" w:eastAsia="宋体" w:hAnsi="宋体" w:cs="Times New Roman" w:hint="eastAsia"/>
                <w:b/>
                <w:bCs/>
                <w:szCs w:val="21"/>
              </w:rPr>
              <w:t>2</w:t>
            </w:r>
            <w:r w:rsidR="00E54C8B" w:rsidRPr="00AB0C89">
              <w:rPr>
                <w:rFonts w:ascii="宋体" w:eastAsia="宋体" w:hAnsi="宋体" w:cs="Times New Roman" w:hint="eastAsia"/>
                <w:b/>
                <w:bCs/>
                <w:szCs w:val="21"/>
              </w:rPr>
              <w:t>.</w:t>
            </w:r>
            <w:r w:rsidRPr="00AB0C89">
              <w:rPr>
                <w:rFonts w:ascii="宋体" w:eastAsia="宋体" w:hAnsi="宋体" w:cs="Times New Roman" w:hint="eastAsia"/>
                <w:b/>
                <w:bCs/>
                <w:szCs w:val="21"/>
              </w:rPr>
              <w:t>《中华人民共和国归侨侨眷权益保护法实施办法》（2004年6月通过，2004年7月1日起施行）第五条</w:t>
            </w:r>
            <w:r w:rsidRPr="00EA51CB">
              <w:rPr>
                <w:rFonts w:ascii="宋体" w:eastAsia="宋体" w:hAnsi="宋体" w:cs="Times New Roman" w:hint="eastAsia"/>
                <w:bCs/>
                <w:szCs w:val="21"/>
              </w:rPr>
              <w:t xml:space="preserve">：“华侨要求回国定居的，按照国家有关出入境管理的规定核发回国定居证明。”  </w:t>
            </w:r>
          </w:p>
          <w:p w:rsidR="00A01721" w:rsidRPr="00EA51CB" w:rsidRDefault="00A01721" w:rsidP="00EA51CB">
            <w:pPr>
              <w:spacing w:line="260" w:lineRule="exact"/>
              <w:jc w:val="left"/>
              <w:rPr>
                <w:rFonts w:ascii="宋体" w:eastAsia="宋体" w:hAnsi="宋体" w:cs="Times New Roman"/>
                <w:bCs/>
                <w:szCs w:val="21"/>
              </w:rPr>
            </w:pPr>
            <w:r w:rsidRPr="00AB0C89">
              <w:rPr>
                <w:rFonts w:ascii="宋体" w:eastAsia="宋体" w:hAnsi="宋体" w:cs="Times New Roman" w:hint="eastAsia"/>
                <w:b/>
                <w:bCs/>
                <w:szCs w:val="21"/>
              </w:rPr>
              <w:t>3</w:t>
            </w:r>
            <w:r w:rsidR="00E54C8B" w:rsidRPr="00AB0C89">
              <w:rPr>
                <w:rFonts w:ascii="宋体" w:eastAsia="宋体" w:hAnsi="宋体" w:cs="Times New Roman" w:hint="eastAsia"/>
                <w:b/>
                <w:bCs/>
                <w:szCs w:val="21"/>
              </w:rPr>
              <w:t>.</w:t>
            </w:r>
            <w:r w:rsidRPr="00AB0C89">
              <w:rPr>
                <w:rFonts w:ascii="宋体" w:eastAsia="宋体" w:hAnsi="宋体" w:cs="Times New Roman" w:hint="eastAsia"/>
                <w:b/>
                <w:bCs/>
                <w:szCs w:val="21"/>
              </w:rPr>
              <w:t>《山东省归侨侨眷权益保护条例》（2014年11月通过，2015年1月1日起施行）第十条</w:t>
            </w:r>
            <w:r w:rsidRPr="00EA51CB">
              <w:rPr>
                <w:rFonts w:ascii="宋体" w:eastAsia="宋体" w:hAnsi="宋体" w:cs="Times New Roman" w:hint="eastAsia"/>
                <w:bCs/>
                <w:szCs w:val="21"/>
              </w:rPr>
              <w:t>:“华侨申请来本省定居的，由拟定居地的县级以上人民政府负责侨务工作的机构负责受理；符合定居条件的，按照国家和省有关规定办理相应手续。”</w:t>
            </w:r>
          </w:p>
          <w:p w:rsidR="00A01721" w:rsidRPr="00EA51CB" w:rsidRDefault="00A01721" w:rsidP="00EA51CB">
            <w:pPr>
              <w:spacing w:line="260" w:lineRule="exact"/>
              <w:jc w:val="left"/>
              <w:rPr>
                <w:rFonts w:ascii="宋体" w:eastAsia="宋体" w:hAnsi="宋体" w:cs="Times New Roman"/>
                <w:bCs/>
                <w:szCs w:val="21"/>
              </w:rPr>
            </w:pPr>
            <w:r w:rsidRPr="00DD73BD">
              <w:rPr>
                <w:rFonts w:ascii="宋体" w:eastAsia="宋体" w:hAnsi="宋体" w:cs="Times New Roman" w:hint="eastAsia"/>
                <w:b/>
                <w:bCs/>
                <w:szCs w:val="21"/>
              </w:rPr>
              <w:t>4</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《华侨回国定居办理工作规定》（2013年6月30日）第五条：</w:t>
            </w:r>
            <w:r w:rsidRPr="00EA51CB">
              <w:rPr>
                <w:rFonts w:ascii="宋体" w:eastAsia="宋体" w:hAnsi="宋体" w:cs="Times New Roman" w:hint="eastAsia"/>
                <w:bCs/>
                <w:szCs w:val="21"/>
              </w:rPr>
              <w:t>“亲属代为提出申请回国定居的，…还应当提交经公证的亲属关系证明和委托书。</w:t>
            </w:r>
            <w:r w:rsidRPr="00EA51CB">
              <w:rPr>
                <w:rFonts w:ascii="宋体" w:eastAsia="宋体" w:hAnsi="宋体" w:cs="Times New Roman"/>
                <w:bCs/>
                <w:szCs w:val="21"/>
              </w:rPr>
              <w:t>”</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5</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《中华人民共和国归侨侨眷权益保护法实施办法》（2004年6月通过，2004年7月1</w:t>
            </w:r>
            <w:r w:rsidRPr="00DD73BD">
              <w:rPr>
                <w:rFonts w:ascii="宋体" w:eastAsia="宋体" w:hAnsi="宋体" w:cs="Times New Roman" w:hint="eastAsia"/>
                <w:b/>
                <w:bCs/>
                <w:szCs w:val="21"/>
              </w:rPr>
              <w:lastRenderedPageBreak/>
              <w:t>日起施行）第二条</w:t>
            </w:r>
            <w:r w:rsidRPr="00EA51CB">
              <w:rPr>
                <w:rFonts w:ascii="宋体" w:eastAsia="宋体" w:hAnsi="宋体" w:cs="Times New Roman" w:hint="eastAsia"/>
                <w:bCs/>
                <w:szCs w:val="21"/>
              </w:rPr>
              <w:t>：“归侨、侨眷的身份，由其常住户口所在地的县级以上地方人民政府负责侨务工作的机构根据本人申请审核认定。”</w:t>
            </w:r>
          </w:p>
          <w:p w:rsidR="00A01721" w:rsidRPr="00EA51CB" w:rsidRDefault="00A01721" w:rsidP="00EA51CB">
            <w:pPr>
              <w:spacing w:line="260" w:lineRule="exact"/>
              <w:jc w:val="left"/>
              <w:rPr>
                <w:rFonts w:ascii="宋体" w:eastAsia="宋体" w:hAnsi="宋体" w:cs="Times New Roman"/>
                <w:bCs/>
                <w:szCs w:val="21"/>
              </w:rPr>
            </w:pPr>
            <w:r w:rsidRPr="00DD73BD">
              <w:rPr>
                <w:rFonts w:ascii="宋体" w:eastAsia="宋体" w:hAnsi="宋体" w:cs="Times New Roman" w:hint="eastAsia"/>
                <w:b/>
                <w:bCs/>
                <w:szCs w:val="21"/>
              </w:rPr>
              <w:t>6</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《山东省归侨侨眷权益保护条例》（2014年11月通过，2015年1月1日起施行）第四条第一款</w:t>
            </w:r>
            <w:r w:rsidRPr="00EA51CB">
              <w:rPr>
                <w:rFonts w:ascii="宋体" w:eastAsia="宋体" w:hAnsi="宋体" w:cs="Times New Roman" w:hint="eastAsia"/>
                <w:bCs/>
                <w:szCs w:val="21"/>
              </w:rPr>
              <w:t>：“归侨、侨眷身份由户籍所在地县级以上人民政府负责侨务工作的机构依法确认。”</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7</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《山东省归侨侨眷身份认定工作规定》（2015年9月6日）第五条</w:t>
            </w:r>
            <w:r w:rsidRPr="00EA51CB">
              <w:rPr>
                <w:rFonts w:ascii="宋体" w:eastAsia="宋体" w:hAnsi="宋体" w:cs="Times New Roman" w:hint="eastAsia"/>
                <w:bCs/>
                <w:szCs w:val="21"/>
              </w:rPr>
              <w:t>：“侨眷身份认定的，应当提交包括关系人系归侨、华侨或外籍华人的身份证明材料、本人身份证明材料及街道、乡镇或其户籍所在地派出所出具的亲属关系等证明材料。”</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8</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《中华人民共和国归侨侨眷权益保护法》（1990年9月通过， 2000年10月修正）第十四条</w:t>
            </w:r>
            <w:r w:rsidRPr="00EA51CB">
              <w:rPr>
                <w:rFonts w:ascii="宋体" w:eastAsia="宋体" w:hAnsi="宋体" w:cs="Times New Roman" w:hint="eastAsia"/>
                <w:bCs/>
                <w:szCs w:val="21"/>
              </w:rPr>
              <w:t>“ 各级人民政府应当对归侨、侨眷就业给予照顾，提供必要的指导和服务。归侨学生、归侨子女和华侨在国内的子女升学，按照国家有关规定给予照顾。”</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9</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 xml:space="preserve">《中华人民共和国归侨侨眷权益保护法实施办法》（ 2004年6月通过）第十七条 </w:t>
            </w:r>
            <w:r w:rsidRPr="00EA51CB">
              <w:rPr>
                <w:rFonts w:ascii="宋体" w:eastAsia="宋体" w:hAnsi="宋体" w:cs="Times New Roman" w:hint="eastAsia"/>
                <w:bCs/>
                <w:szCs w:val="21"/>
              </w:rPr>
              <w:t xml:space="preserve">“华侨子女回国就读实施义务教育的学校，应当视同当地居民子女办理入学手续;归侨学生、归侨子女和华侨在国内的子女报考国家举办的非义务教育的学校，教育等有关部门应当按照国家有关规定结合本地区实际情况给予照顾。”      </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10</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《山东省归侨侨眷权益保护条例》（2014年11月27日通过）第十七条</w:t>
            </w:r>
            <w:r w:rsidRPr="00EA51CB">
              <w:rPr>
                <w:rFonts w:ascii="宋体" w:eastAsia="宋体" w:hAnsi="宋体" w:cs="Times New Roman" w:hint="eastAsia"/>
                <w:bCs/>
                <w:szCs w:val="21"/>
              </w:rPr>
              <w:t xml:space="preserve">“ 归侨学生、归侨子女和华侨在国内的子女报考普通高中、中等职业学校、职业培训机构和普通高等学校，招生录取时录取分数应当按照国家和省有关规定给予照顾。”  </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11</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《中共山东省委统战部 山东省教育厅 山东省民族事务委员会 山东省人民政府侨务办公室 关于做好普通高考少数民族考生、三侨考生、台湾省籍考生身份认定工作的通知》（鲁教招字〔2003〕3号）</w:t>
            </w:r>
            <w:r w:rsidRPr="00EA51CB">
              <w:rPr>
                <w:rFonts w:ascii="宋体" w:eastAsia="宋体" w:hAnsi="宋体" w:cs="Times New Roman" w:hint="eastAsia"/>
                <w:bCs/>
                <w:szCs w:val="21"/>
              </w:rPr>
              <w:t>规定“三侨考生…，并提供归侨侨眷身份证和户口本或当地派出所户籍证明。…《山东省三侨考生身份证明表》和相关证件经县市级侨办审查…”</w:t>
            </w:r>
          </w:p>
        </w:tc>
        <w:tc>
          <w:tcPr>
            <w:tcW w:w="851" w:type="dxa"/>
            <w:vAlign w:val="center"/>
          </w:tcPr>
          <w:p w:rsidR="00A01721" w:rsidRPr="0076499F" w:rsidRDefault="00E24C92" w:rsidP="003E7D1B">
            <w:pPr>
              <w:spacing w:line="240" w:lineRule="exact"/>
              <w:jc w:val="left"/>
              <w:rPr>
                <w:rFonts w:ascii="宋体" w:eastAsia="宋体" w:hAnsi="宋体" w:cs="Times New Roman"/>
                <w:szCs w:val="21"/>
              </w:rPr>
            </w:pPr>
            <w:r>
              <w:rPr>
                <w:rFonts w:ascii="宋体" w:eastAsia="宋体" w:hAnsi="宋体" w:cs="Times New Roman" w:hint="eastAsia"/>
                <w:szCs w:val="21"/>
              </w:rPr>
              <w:lastRenderedPageBreak/>
              <w:t>街道、乡镇/公安部门</w:t>
            </w:r>
          </w:p>
        </w:tc>
        <w:tc>
          <w:tcPr>
            <w:tcW w:w="1134" w:type="dxa"/>
            <w:vAlign w:val="center"/>
          </w:tcPr>
          <w:p w:rsidR="00A01721" w:rsidRPr="0076499F" w:rsidRDefault="00B750C4" w:rsidP="00B750C4">
            <w:pPr>
              <w:spacing w:line="240" w:lineRule="exact"/>
              <w:jc w:val="left"/>
              <w:rPr>
                <w:rFonts w:ascii="宋体" w:eastAsia="宋体" w:hAnsi="宋体" w:cs="Times New Roman"/>
                <w:szCs w:val="21"/>
              </w:rPr>
            </w:pPr>
            <w:r>
              <w:rPr>
                <w:rFonts w:ascii="宋体" w:eastAsia="宋体" w:hAnsi="宋体" w:cs="Times New Roman" w:hint="eastAsia"/>
                <w:bCs/>
                <w:szCs w:val="21"/>
              </w:rPr>
              <w:t>街道、乡镇或</w:t>
            </w:r>
            <w:r w:rsidR="00E24C92" w:rsidRPr="00EA51CB">
              <w:rPr>
                <w:rFonts w:ascii="宋体" w:eastAsia="宋体" w:hAnsi="宋体" w:cs="Times New Roman" w:hint="eastAsia"/>
                <w:bCs/>
                <w:szCs w:val="21"/>
              </w:rPr>
              <w:t>户籍所在地派出所出具的亲属关系证明</w:t>
            </w:r>
            <w:r>
              <w:rPr>
                <w:rFonts w:ascii="宋体" w:eastAsia="宋体" w:hAnsi="宋体" w:cs="Times New Roman" w:hint="eastAsia"/>
                <w:bCs/>
                <w:szCs w:val="21"/>
              </w:rPr>
              <w:t>。</w:t>
            </w:r>
          </w:p>
        </w:tc>
        <w:tc>
          <w:tcPr>
            <w:tcW w:w="478" w:type="dxa"/>
            <w:vAlign w:val="center"/>
          </w:tcPr>
          <w:p w:rsidR="00A01721" w:rsidRPr="008A7856" w:rsidRDefault="00A01721" w:rsidP="008A7856">
            <w:pPr>
              <w:adjustRightInd w:val="0"/>
              <w:snapToGrid w:val="0"/>
              <w:spacing w:line="560" w:lineRule="exact"/>
              <w:jc w:val="left"/>
              <w:rPr>
                <w:rFonts w:ascii="仿宋_GB2312" w:eastAsia="仿宋_GB2312" w:hAnsi="仿宋_GB2312" w:cs="仿宋_GB2312"/>
                <w:sz w:val="18"/>
                <w:szCs w:val="18"/>
              </w:rPr>
            </w:pPr>
          </w:p>
        </w:tc>
      </w:tr>
      <w:tr w:rsidR="00A01721" w:rsidRPr="008A7856" w:rsidTr="008F18F2">
        <w:tc>
          <w:tcPr>
            <w:tcW w:w="567" w:type="dxa"/>
            <w:vAlign w:val="center"/>
          </w:tcPr>
          <w:p w:rsidR="00A01721" w:rsidRPr="00AB0C89" w:rsidRDefault="00A01721" w:rsidP="008F18F2">
            <w:pPr>
              <w:spacing w:line="240" w:lineRule="exact"/>
              <w:jc w:val="center"/>
              <w:rPr>
                <w:rFonts w:ascii="宋体" w:eastAsia="宋体" w:hAnsi="宋体" w:cs="Times New Roman"/>
                <w:szCs w:val="21"/>
              </w:rPr>
            </w:pPr>
            <w:r w:rsidRPr="00AB0C89">
              <w:rPr>
                <w:rFonts w:ascii="宋体" w:eastAsia="宋体" w:hAnsi="宋体" w:cs="Times New Roman" w:hint="eastAsia"/>
                <w:szCs w:val="21"/>
              </w:rPr>
              <w:lastRenderedPageBreak/>
              <w:t>5</w:t>
            </w:r>
          </w:p>
        </w:tc>
        <w:tc>
          <w:tcPr>
            <w:tcW w:w="993" w:type="dxa"/>
            <w:vAlign w:val="center"/>
          </w:tcPr>
          <w:p w:rsidR="00A01721" w:rsidRPr="00AB0C89" w:rsidRDefault="00A01721" w:rsidP="00B23C22">
            <w:pPr>
              <w:spacing w:line="240" w:lineRule="exact"/>
              <w:jc w:val="left"/>
              <w:rPr>
                <w:rFonts w:ascii="宋体" w:eastAsia="宋体" w:hAnsi="宋体" w:cs="Times New Roman"/>
                <w:szCs w:val="21"/>
              </w:rPr>
            </w:pPr>
            <w:r w:rsidRPr="00AB0C89">
              <w:rPr>
                <w:rFonts w:ascii="宋体" w:eastAsia="宋体" w:hAnsi="宋体" w:cs="Times New Roman" w:hint="eastAsia"/>
                <w:szCs w:val="21"/>
              </w:rPr>
              <w:t>房屋产权证明</w:t>
            </w:r>
          </w:p>
        </w:tc>
        <w:tc>
          <w:tcPr>
            <w:tcW w:w="2551" w:type="dxa"/>
            <w:vAlign w:val="center"/>
          </w:tcPr>
          <w:p w:rsidR="00A01721" w:rsidRPr="00AB0C89" w:rsidRDefault="006B6BAB" w:rsidP="00B23C22">
            <w:pPr>
              <w:spacing w:line="340" w:lineRule="exact"/>
              <w:jc w:val="left"/>
              <w:rPr>
                <w:rFonts w:ascii="宋体" w:eastAsia="宋体" w:hAnsi="宋体" w:cs="Times New Roman"/>
                <w:szCs w:val="21"/>
              </w:rPr>
            </w:pPr>
            <w:r>
              <w:rPr>
                <w:rFonts w:ascii="宋体" w:eastAsia="宋体" w:hAnsi="宋体" w:cs="Times New Roman" w:hint="eastAsia"/>
                <w:szCs w:val="21"/>
              </w:rPr>
              <w:t>华侨回国定居审批370144001000</w:t>
            </w:r>
          </w:p>
        </w:tc>
        <w:tc>
          <w:tcPr>
            <w:tcW w:w="8363" w:type="dxa"/>
            <w:vAlign w:val="center"/>
          </w:tcPr>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1</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2</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《中华人民共和国归侨侨眷权益保护法实施办法》（2004年6月通过，2004年7月1日起施行）第五条</w:t>
            </w:r>
            <w:r w:rsidRPr="00EA51CB">
              <w:rPr>
                <w:rFonts w:ascii="宋体" w:eastAsia="宋体" w:hAnsi="宋体" w:cs="Times New Roman" w:hint="eastAsia"/>
                <w:bCs/>
                <w:szCs w:val="21"/>
              </w:rPr>
              <w:t xml:space="preserve">：“华侨要求回国定居的，按照国家有关出入境管理的规定核发回国定居证明。”  </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3</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《山东省归侨侨眷权益保护条例》（2014年11月通过，2015年1月1日起施行）第十条</w:t>
            </w:r>
            <w:r w:rsidRPr="00EA51CB">
              <w:rPr>
                <w:rFonts w:ascii="宋体" w:eastAsia="宋体" w:hAnsi="宋体" w:cs="Times New Roman" w:hint="eastAsia"/>
                <w:bCs/>
                <w:szCs w:val="21"/>
              </w:rPr>
              <w:t>:“华侨申请来本省定居的，由拟定居地的县级以上人民政府负责侨务工作的机构负责受理；符合定居条件的，按照国家和省有关规定办理相应手续。”</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4</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《华侨来鲁定居办理工作规定》（2015年9月16日）第六条</w:t>
            </w:r>
            <w:r w:rsidRPr="00EA51CB">
              <w:rPr>
                <w:rFonts w:ascii="宋体" w:eastAsia="宋体" w:hAnsi="宋体" w:cs="Times New Roman" w:hint="eastAsia"/>
                <w:bCs/>
                <w:szCs w:val="21"/>
              </w:rPr>
              <w:t>（六）：“申请人拟定居</w:t>
            </w:r>
            <w:r w:rsidRPr="00EA51CB">
              <w:rPr>
                <w:rFonts w:ascii="宋体" w:eastAsia="宋体" w:hAnsi="宋体" w:cs="Times New Roman" w:hint="eastAsia"/>
                <w:bCs/>
                <w:szCs w:val="21"/>
              </w:rPr>
              <w:lastRenderedPageBreak/>
              <w:t>地的自有产权证明、或近亲属房屋产权证明及同意入户居住公证书、经公证的亲属关系证明。”</w:t>
            </w:r>
          </w:p>
        </w:tc>
        <w:tc>
          <w:tcPr>
            <w:tcW w:w="851" w:type="dxa"/>
            <w:vAlign w:val="center"/>
          </w:tcPr>
          <w:p w:rsidR="00A01721" w:rsidRPr="0076499F" w:rsidRDefault="00E24C92" w:rsidP="003E7D1B">
            <w:pPr>
              <w:spacing w:line="240" w:lineRule="exact"/>
              <w:jc w:val="left"/>
              <w:rPr>
                <w:rFonts w:ascii="宋体" w:eastAsia="宋体" w:hAnsi="宋体" w:cs="Times New Roman"/>
                <w:szCs w:val="21"/>
              </w:rPr>
            </w:pPr>
            <w:r>
              <w:rPr>
                <w:rFonts w:ascii="宋体" w:eastAsia="宋体" w:hAnsi="宋体" w:cs="Times New Roman" w:hint="eastAsia"/>
                <w:szCs w:val="21"/>
              </w:rPr>
              <w:lastRenderedPageBreak/>
              <w:t>住房城乡建设部门</w:t>
            </w:r>
          </w:p>
        </w:tc>
        <w:tc>
          <w:tcPr>
            <w:tcW w:w="1134" w:type="dxa"/>
            <w:vAlign w:val="center"/>
          </w:tcPr>
          <w:p w:rsidR="00A01721" w:rsidRPr="0076499F" w:rsidRDefault="00F870F7" w:rsidP="003E7D1B">
            <w:pPr>
              <w:spacing w:line="240" w:lineRule="exact"/>
              <w:jc w:val="left"/>
              <w:rPr>
                <w:rFonts w:ascii="宋体" w:eastAsia="宋体" w:hAnsi="宋体" w:cs="Times New Roman"/>
                <w:szCs w:val="21"/>
              </w:rPr>
            </w:pPr>
            <w:r w:rsidRPr="0076499F">
              <w:rPr>
                <w:rFonts w:ascii="宋体" w:eastAsia="宋体" w:hAnsi="宋体" w:cs="Times New Roman" w:hint="eastAsia"/>
                <w:szCs w:val="21"/>
              </w:rPr>
              <w:t>房屋所有权证书或者合法有效的房屋买卖合同。</w:t>
            </w:r>
          </w:p>
        </w:tc>
        <w:tc>
          <w:tcPr>
            <w:tcW w:w="478" w:type="dxa"/>
            <w:vAlign w:val="center"/>
          </w:tcPr>
          <w:p w:rsidR="00A01721" w:rsidRPr="008A7856" w:rsidRDefault="00A01721" w:rsidP="008A7856">
            <w:pPr>
              <w:adjustRightInd w:val="0"/>
              <w:snapToGrid w:val="0"/>
              <w:spacing w:line="560" w:lineRule="exact"/>
              <w:jc w:val="center"/>
              <w:rPr>
                <w:rFonts w:ascii="仿宋_GB2312" w:eastAsia="仿宋_GB2312" w:hAnsi="仿宋_GB2312" w:cs="仿宋_GB2312"/>
                <w:sz w:val="18"/>
                <w:szCs w:val="18"/>
              </w:rPr>
            </w:pPr>
          </w:p>
        </w:tc>
      </w:tr>
      <w:tr w:rsidR="00A01721" w:rsidRPr="008A7856" w:rsidTr="008F18F2">
        <w:tc>
          <w:tcPr>
            <w:tcW w:w="567" w:type="dxa"/>
            <w:vAlign w:val="center"/>
          </w:tcPr>
          <w:p w:rsidR="00A01721" w:rsidRPr="00AB0C89" w:rsidRDefault="00A01721" w:rsidP="008F18F2">
            <w:pPr>
              <w:spacing w:line="240" w:lineRule="exact"/>
              <w:jc w:val="center"/>
              <w:rPr>
                <w:rFonts w:ascii="宋体" w:eastAsia="宋体" w:hAnsi="宋体" w:cs="Times New Roman"/>
                <w:szCs w:val="21"/>
              </w:rPr>
            </w:pPr>
            <w:r w:rsidRPr="00AB0C89">
              <w:rPr>
                <w:rFonts w:ascii="宋体" w:eastAsia="宋体" w:hAnsi="宋体" w:cs="Times New Roman" w:hint="eastAsia"/>
                <w:szCs w:val="21"/>
              </w:rPr>
              <w:lastRenderedPageBreak/>
              <w:t>6</w:t>
            </w:r>
          </w:p>
        </w:tc>
        <w:tc>
          <w:tcPr>
            <w:tcW w:w="993" w:type="dxa"/>
            <w:vAlign w:val="center"/>
          </w:tcPr>
          <w:p w:rsidR="00A01721" w:rsidRPr="00AB0C89" w:rsidRDefault="00A01721" w:rsidP="00B23C22">
            <w:pPr>
              <w:spacing w:line="240" w:lineRule="exact"/>
              <w:jc w:val="left"/>
              <w:rPr>
                <w:rFonts w:ascii="宋体" w:eastAsia="宋体" w:hAnsi="宋体" w:cs="Times New Roman"/>
                <w:szCs w:val="21"/>
              </w:rPr>
            </w:pPr>
            <w:r w:rsidRPr="00AB0C89">
              <w:rPr>
                <w:rFonts w:ascii="宋体" w:eastAsia="宋体" w:hAnsi="宋体" w:cs="Times New Roman" w:hint="eastAsia"/>
                <w:szCs w:val="21"/>
              </w:rPr>
              <w:t>结婚证</w:t>
            </w:r>
          </w:p>
        </w:tc>
        <w:tc>
          <w:tcPr>
            <w:tcW w:w="2551" w:type="dxa"/>
            <w:vAlign w:val="center"/>
          </w:tcPr>
          <w:p w:rsidR="00A01721" w:rsidRPr="00AB0C89" w:rsidRDefault="009E652F" w:rsidP="00B23C22">
            <w:pPr>
              <w:spacing w:line="340" w:lineRule="exact"/>
              <w:jc w:val="left"/>
              <w:rPr>
                <w:rFonts w:ascii="宋体" w:eastAsia="宋体" w:hAnsi="宋体" w:cs="Times New Roman"/>
                <w:szCs w:val="21"/>
              </w:rPr>
            </w:pPr>
            <w:r>
              <w:rPr>
                <w:rFonts w:ascii="宋体" w:eastAsia="宋体" w:hAnsi="宋体" w:cs="Times New Roman" w:hint="eastAsia"/>
                <w:szCs w:val="21"/>
              </w:rPr>
              <w:t>华侨回国定居审批370144001000</w:t>
            </w:r>
          </w:p>
        </w:tc>
        <w:tc>
          <w:tcPr>
            <w:tcW w:w="8363" w:type="dxa"/>
            <w:vAlign w:val="center"/>
          </w:tcPr>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1</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2</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《中华人民共和国归侨侨眷权益保护法实施办法》（2004年6月通过，2004年7月1日起施行）第五条</w:t>
            </w:r>
            <w:r w:rsidRPr="00EA51CB">
              <w:rPr>
                <w:rFonts w:ascii="宋体" w:eastAsia="宋体" w:hAnsi="宋体" w:cs="Times New Roman" w:hint="eastAsia"/>
                <w:bCs/>
                <w:szCs w:val="21"/>
              </w:rPr>
              <w:t xml:space="preserve">：“华侨要求回国定居的，按照国家有关出入境管理的规定核发回国定居证明。”  </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3</w:t>
            </w:r>
            <w:r w:rsidR="00E54C8B" w:rsidRPr="00DD73BD">
              <w:rPr>
                <w:rFonts w:ascii="宋体" w:eastAsia="宋体" w:hAnsi="宋体" w:cs="Times New Roman" w:hint="eastAsia"/>
                <w:b/>
                <w:bCs/>
                <w:szCs w:val="21"/>
              </w:rPr>
              <w:t>.</w:t>
            </w:r>
            <w:r w:rsidRPr="00DD73BD">
              <w:rPr>
                <w:rFonts w:ascii="宋体" w:eastAsia="宋体" w:hAnsi="宋体" w:cs="Times New Roman" w:hint="eastAsia"/>
                <w:b/>
                <w:bCs/>
                <w:szCs w:val="21"/>
              </w:rPr>
              <w:t>《山东省归侨侨眷权益保护条例》（2014年11月通过，2015年1月1日起施行）第十条</w:t>
            </w:r>
            <w:r w:rsidRPr="00EA51CB">
              <w:rPr>
                <w:rFonts w:ascii="宋体" w:eastAsia="宋体" w:hAnsi="宋体" w:cs="Times New Roman" w:hint="eastAsia"/>
                <w:bCs/>
                <w:szCs w:val="21"/>
              </w:rPr>
              <w:t>:“华侨申请来本省定居的，由拟定居地的县级以上人民政府负责侨务工作的机构负责受理；符合定居条件的，按照国家和省有关规定办理相应手续。”</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4</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《华侨来鲁定居办理工作规定》（2015年9月16日）第七条（三）</w:t>
            </w:r>
            <w:r w:rsidRPr="00EA51CB">
              <w:rPr>
                <w:rFonts w:ascii="宋体" w:eastAsia="宋体" w:hAnsi="宋体" w:cs="Times New Roman" w:hint="eastAsia"/>
                <w:bCs/>
                <w:szCs w:val="21"/>
              </w:rPr>
              <w:t>：“携带配偶、子女定居的，应提交结婚证明或经由公证处公证的与子女关系证明；”</w:t>
            </w:r>
          </w:p>
        </w:tc>
        <w:tc>
          <w:tcPr>
            <w:tcW w:w="851" w:type="dxa"/>
            <w:vAlign w:val="center"/>
          </w:tcPr>
          <w:p w:rsidR="00A01721" w:rsidRPr="0076499F" w:rsidRDefault="00A01721" w:rsidP="003E7D1B">
            <w:pPr>
              <w:spacing w:line="240" w:lineRule="exact"/>
              <w:jc w:val="left"/>
              <w:rPr>
                <w:rFonts w:ascii="宋体" w:eastAsia="宋体" w:hAnsi="宋体" w:cs="Times New Roman"/>
                <w:szCs w:val="21"/>
              </w:rPr>
            </w:pPr>
            <w:r w:rsidRPr="0076499F">
              <w:rPr>
                <w:rFonts w:ascii="宋体" w:eastAsia="宋体" w:hAnsi="宋体" w:cs="Times New Roman" w:hint="eastAsia"/>
                <w:szCs w:val="21"/>
              </w:rPr>
              <w:t>民政</w:t>
            </w:r>
            <w:r w:rsidR="00E24C92">
              <w:rPr>
                <w:rFonts w:ascii="宋体" w:eastAsia="宋体" w:hAnsi="宋体" w:cs="Times New Roman" w:hint="eastAsia"/>
                <w:szCs w:val="21"/>
              </w:rPr>
              <w:t xml:space="preserve"> </w:t>
            </w:r>
            <w:r w:rsidRPr="0076499F">
              <w:rPr>
                <w:rFonts w:ascii="宋体" w:eastAsia="宋体" w:hAnsi="宋体" w:cs="Times New Roman" w:hint="eastAsia"/>
                <w:szCs w:val="21"/>
              </w:rPr>
              <w:t>部门</w:t>
            </w:r>
          </w:p>
        </w:tc>
        <w:tc>
          <w:tcPr>
            <w:tcW w:w="1134" w:type="dxa"/>
            <w:vAlign w:val="center"/>
          </w:tcPr>
          <w:p w:rsidR="00A01721" w:rsidRPr="0076499F" w:rsidRDefault="0062152A" w:rsidP="003E7D1B">
            <w:pPr>
              <w:spacing w:line="240" w:lineRule="exact"/>
              <w:jc w:val="left"/>
              <w:rPr>
                <w:rFonts w:ascii="宋体" w:eastAsia="宋体" w:hAnsi="宋体" w:cs="Times New Roman"/>
                <w:szCs w:val="21"/>
              </w:rPr>
            </w:pPr>
            <w:r>
              <w:rPr>
                <w:rFonts w:ascii="宋体" w:eastAsia="宋体" w:hAnsi="宋体" w:cs="Times New Roman" w:hint="eastAsia"/>
                <w:szCs w:val="21"/>
              </w:rPr>
              <w:t>户口所在地民政部门出具的结婚证</w:t>
            </w:r>
            <w:r w:rsidR="000747B7" w:rsidRPr="0076499F">
              <w:rPr>
                <w:rFonts w:ascii="宋体" w:eastAsia="宋体" w:hAnsi="宋体" w:cs="Times New Roman" w:hint="eastAsia"/>
                <w:szCs w:val="21"/>
              </w:rPr>
              <w:t>。</w:t>
            </w:r>
          </w:p>
        </w:tc>
        <w:tc>
          <w:tcPr>
            <w:tcW w:w="478" w:type="dxa"/>
            <w:vAlign w:val="center"/>
          </w:tcPr>
          <w:p w:rsidR="00A01721" w:rsidRPr="008A7856" w:rsidRDefault="00A01721" w:rsidP="008A7856">
            <w:pPr>
              <w:adjustRightInd w:val="0"/>
              <w:snapToGrid w:val="0"/>
              <w:spacing w:line="560" w:lineRule="exact"/>
              <w:jc w:val="center"/>
              <w:rPr>
                <w:rFonts w:ascii="仿宋_GB2312" w:eastAsia="仿宋_GB2312" w:hAnsi="仿宋_GB2312" w:cs="仿宋_GB2312"/>
                <w:sz w:val="18"/>
                <w:szCs w:val="18"/>
              </w:rPr>
            </w:pPr>
          </w:p>
        </w:tc>
      </w:tr>
      <w:tr w:rsidR="00A01721" w:rsidRPr="008A7856" w:rsidTr="008F18F2">
        <w:tc>
          <w:tcPr>
            <w:tcW w:w="567" w:type="dxa"/>
            <w:vAlign w:val="center"/>
          </w:tcPr>
          <w:p w:rsidR="00A01721" w:rsidRPr="00AB0C89" w:rsidRDefault="00A01721" w:rsidP="008F18F2">
            <w:pPr>
              <w:spacing w:line="240" w:lineRule="exact"/>
              <w:jc w:val="center"/>
              <w:rPr>
                <w:rFonts w:ascii="宋体" w:eastAsia="宋体" w:hAnsi="宋体" w:cs="Times New Roman"/>
                <w:szCs w:val="21"/>
              </w:rPr>
            </w:pPr>
            <w:r w:rsidRPr="00AB0C89">
              <w:rPr>
                <w:rFonts w:ascii="宋体" w:eastAsia="宋体" w:hAnsi="宋体" w:cs="Times New Roman" w:hint="eastAsia"/>
                <w:szCs w:val="21"/>
              </w:rPr>
              <w:t>7</w:t>
            </w:r>
          </w:p>
        </w:tc>
        <w:tc>
          <w:tcPr>
            <w:tcW w:w="993" w:type="dxa"/>
            <w:vAlign w:val="center"/>
          </w:tcPr>
          <w:p w:rsidR="00A01721" w:rsidRPr="00AB0C89" w:rsidRDefault="00A01721" w:rsidP="00B23C22">
            <w:pPr>
              <w:spacing w:line="240" w:lineRule="exact"/>
              <w:jc w:val="left"/>
              <w:rPr>
                <w:rFonts w:ascii="宋体" w:eastAsia="宋体" w:hAnsi="宋体" w:cs="Times New Roman"/>
                <w:szCs w:val="21"/>
              </w:rPr>
            </w:pPr>
            <w:r w:rsidRPr="00AB0C89">
              <w:rPr>
                <w:rFonts w:ascii="宋体" w:eastAsia="宋体" w:hAnsi="宋体" w:cs="Times New Roman" w:hint="eastAsia"/>
                <w:szCs w:val="21"/>
              </w:rPr>
              <w:t>居民户口簿</w:t>
            </w:r>
          </w:p>
        </w:tc>
        <w:tc>
          <w:tcPr>
            <w:tcW w:w="2551" w:type="dxa"/>
            <w:vAlign w:val="center"/>
          </w:tcPr>
          <w:p w:rsidR="009E652F" w:rsidRDefault="009E652F" w:rsidP="00B23C22">
            <w:pPr>
              <w:spacing w:line="340" w:lineRule="exact"/>
              <w:jc w:val="left"/>
              <w:rPr>
                <w:rFonts w:ascii="宋体" w:eastAsia="宋体" w:hAnsi="宋体" w:cs="Times New Roman"/>
                <w:szCs w:val="21"/>
              </w:rPr>
            </w:pPr>
            <w:r>
              <w:rPr>
                <w:rFonts w:ascii="宋体" w:eastAsia="宋体" w:hAnsi="宋体" w:cs="Times New Roman" w:hint="eastAsia"/>
                <w:szCs w:val="21"/>
              </w:rPr>
              <w:t>1.归侨侨眷身份认定</w:t>
            </w:r>
          </w:p>
          <w:p w:rsidR="009E652F" w:rsidRDefault="009E652F" w:rsidP="00B23C22">
            <w:pPr>
              <w:spacing w:line="340" w:lineRule="exact"/>
              <w:jc w:val="left"/>
              <w:rPr>
                <w:rFonts w:ascii="宋体" w:eastAsia="宋体" w:hAnsi="宋体" w:cs="Times New Roman"/>
                <w:szCs w:val="21"/>
              </w:rPr>
            </w:pPr>
            <w:r>
              <w:rPr>
                <w:rFonts w:ascii="宋体" w:eastAsia="宋体" w:hAnsi="宋体" w:cs="Times New Roman" w:hint="eastAsia"/>
                <w:szCs w:val="21"/>
              </w:rPr>
              <w:t>370744002000</w:t>
            </w:r>
          </w:p>
          <w:p w:rsidR="009E652F" w:rsidRDefault="009E652F" w:rsidP="00B23C22">
            <w:pPr>
              <w:spacing w:line="340" w:lineRule="exact"/>
              <w:jc w:val="left"/>
              <w:rPr>
                <w:rFonts w:ascii="宋体" w:eastAsia="宋体" w:hAnsi="宋体" w:cs="Times New Roman"/>
                <w:szCs w:val="21"/>
              </w:rPr>
            </w:pPr>
            <w:r>
              <w:rPr>
                <w:rFonts w:ascii="宋体" w:eastAsia="宋体" w:hAnsi="宋体" w:cs="Times New Roman" w:hint="eastAsia"/>
                <w:szCs w:val="21"/>
              </w:rPr>
              <w:t>2.“三侨考生”身份确认</w:t>
            </w:r>
          </w:p>
          <w:p w:rsidR="00A01721" w:rsidRPr="00AB0C89" w:rsidRDefault="009E652F" w:rsidP="00B23C22">
            <w:pPr>
              <w:spacing w:line="240" w:lineRule="exact"/>
              <w:jc w:val="left"/>
              <w:rPr>
                <w:rFonts w:ascii="宋体" w:eastAsia="宋体" w:hAnsi="宋体" w:cs="Times New Roman"/>
                <w:szCs w:val="21"/>
              </w:rPr>
            </w:pPr>
            <w:r>
              <w:rPr>
                <w:rFonts w:ascii="宋体" w:eastAsia="宋体" w:hAnsi="宋体" w:cs="Times New Roman" w:hint="eastAsia"/>
                <w:szCs w:val="21"/>
              </w:rPr>
              <w:t>370744003000</w:t>
            </w:r>
          </w:p>
        </w:tc>
        <w:tc>
          <w:tcPr>
            <w:tcW w:w="8363" w:type="dxa"/>
            <w:vAlign w:val="center"/>
          </w:tcPr>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1</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《中华人民共和国归侨侨眷权益保护法实施办法》（2004年6月通过，2004年7月1日起施行）第二条</w:t>
            </w:r>
            <w:r w:rsidRPr="00EA51CB">
              <w:rPr>
                <w:rFonts w:ascii="宋体" w:eastAsia="宋体" w:hAnsi="宋体" w:cs="Times New Roman" w:hint="eastAsia"/>
                <w:bCs/>
                <w:szCs w:val="21"/>
              </w:rPr>
              <w:t>：“归侨、侨眷的身份，由其常住户口所在地的县级以上地方人民政府负责侨务工作的机构根据本人申请审核认定。”</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2</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《山东省归侨侨眷权益保护条例》（2014年11月通过，2015年1月1日起施行）第四条第一款</w:t>
            </w:r>
            <w:r w:rsidRPr="00EA51CB">
              <w:rPr>
                <w:rFonts w:ascii="宋体" w:eastAsia="宋体" w:hAnsi="宋体" w:cs="Times New Roman" w:hint="eastAsia"/>
                <w:bCs/>
                <w:szCs w:val="21"/>
              </w:rPr>
              <w:t>：“归侨、侨眷身份由户籍所在地县级以上人民政府负责侨务工作的机构依法确认。”</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3</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《山东省归侨侨眷身份认定工作规定》（2015年9月6日）第五条（二）</w:t>
            </w:r>
            <w:r w:rsidRPr="00EA51CB">
              <w:rPr>
                <w:rFonts w:ascii="宋体" w:eastAsia="宋体" w:hAnsi="宋体" w:cs="Times New Roman" w:hint="eastAsia"/>
                <w:bCs/>
                <w:szCs w:val="21"/>
              </w:rPr>
              <w:t>：“回国定居地辖区派出所出具的户籍(身份)证明、或居民户口簿；”</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4</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《中华人民共和国归侨侨眷权益保护法》（1990年9月通过， 2000年10月修正）第十四条</w:t>
            </w:r>
            <w:r w:rsidRPr="00EA51CB">
              <w:rPr>
                <w:rFonts w:ascii="宋体" w:eastAsia="宋体" w:hAnsi="宋体" w:cs="Times New Roman" w:hint="eastAsia"/>
                <w:bCs/>
                <w:szCs w:val="21"/>
              </w:rPr>
              <w:t>“ 各级人民政府应当对归侨、侨眷就业给予照顾，提供必要的指导和服务。归侨学生、归侨子女和华侨在国内的子女升学，按照国家有关规定给予照顾。”</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5</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《中华人民共和国归侨侨眷权益保护法实施办法》（ 2004年6月通过）第十七条</w:t>
            </w:r>
            <w:r w:rsidRPr="00EA51CB">
              <w:rPr>
                <w:rFonts w:ascii="宋体" w:eastAsia="宋体" w:hAnsi="宋体" w:cs="Times New Roman" w:hint="eastAsia"/>
                <w:bCs/>
                <w:szCs w:val="21"/>
              </w:rPr>
              <w:t xml:space="preserve"> “华侨子女回国就读实施义务教育的学校，应当视同当地居民子女办理入学手续;归侨学生、归侨子女和华侨在国内的子女报考国家举办的非义务教育的学校，教育等有关部门应当按照国家有关规定结合本地区实际情况给予照顾。”      </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6</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《山东省归侨侨眷权益保护条例》（2014年11月27日通过）第十七条</w:t>
            </w:r>
            <w:r w:rsidRPr="00EA51CB">
              <w:rPr>
                <w:rFonts w:ascii="宋体" w:eastAsia="宋体" w:hAnsi="宋体" w:cs="Times New Roman" w:hint="eastAsia"/>
                <w:bCs/>
                <w:szCs w:val="21"/>
              </w:rPr>
              <w:t xml:space="preserve">“ 归侨学生、归侨子女和华侨在国内的子女报考普通高中、中等职业学校、职业培训机构和普通高等学校，招生录取时录取分数应当按照国家和省有关规定给予照顾。”  </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7</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《中共山东省委统战部 山东省教育厅 山东省民族事务委员会 山东省人民政府侨务办</w:t>
            </w:r>
            <w:r w:rsidRPr="00DD73BD">
              <w:rPr>
                <w:rFonts w:ascii="宋体" w:eastAsia="宋体" w:hAnsi="宋体" w:cs="Times New Roman" w:hint="eastAsia"/>
                <w:b/>
                <w:bCs/>
                <w:szCs w:val="21"/>
              </w:rPr>
              <w:lastRenderedPageBreak/>
              <w:t>公室 关于做好普通高考少数民族考生、三侨考生、台湾省籍考生身份认定工作的通知》（鲁教招字〔2003〕3号）</w:t>
            </w:r>
            <w:r w:rsidRPr="00EA51CB">
              <w:rPr>
                <w:rFonts w:ascii="宋体" w:eastAsia="宋体" w:hAnsi="宋体" w:cs="Times New Roman" w:hint="eastAsia"/>
                <w:bCs/>
                <w:szCs w:val="21"/>
              </w:rPr>
              <w:t>规定“三侨考生…，并提供归侨侨眷身份证和户口本或当地派出所户籍证明。”</w:t>
            </w:r>
          </w:p>
        </w:tc>
        <w:tc>
          <w:tcPr>
            <w:tcW w:w="851" w:type="dxa"/>
            <w:vAlign w:val="center"/>
          </w:tcPr>
          <w:p w:rsidR="00A01721" w:rsidRPr="00E54C8B" w:rsidRDefault="00A01721" w:rsidP="003E7D1B">
            <w:pPr>
              <w:spacing w:line="260" w:lineRule="exact"/>
              <w:jc w:val="left"/>
              <w:rPr>
                <w:rFonts w:ascii="宋体" w:eastAsia="宋体" w:hAnsi="宋体" w:cs="Times New Roman"/>
                <w:bCs/>
                <w:szCs w:val="21"/>
              </w:rPr>
            </w:pPr>
            <w:r w:rsidRPr="00E54C8B">
              <w:rPr>
                <w:rFonts w:ascii="宋体" w:eastAsia="宋体" w:hAnsi="宋体" w:cs="Times New Roman" w:hint="eastAsia"/>
                <w:bCs/>
                <w:szCs w:val="21"/>
              </w:rPr>
              <w:lastRenderedPageBreak/>
              <w:t>公安</w:t>
            </w:r>
            <w:r w:rsidR="00E24C92">
              <w:rPr>
                <w:rFonts w:ascii="宋体" w:eastAsia="宋体" w:hAnsi="宋体" w:cs="Times New Roman" w:hint="eastAsia"/>
                <w:bCs/>
                <w:szCs w:val="21"/>
              </w:rPr>
              <w:t xml:space="preserve"> </w:t>
            </w:r>
            <w:r w:rsidRPr="00E54C8B">
              <w:rPr>
                <w:rFonts w:ascii="宋体" w:eastAsia="宋体" w:hAnsi="宋体" w:cs="Times New Roman" w:hint="eastAsia"/>
                <w:bCs/>
                <w:szCs w:val="21"/>
              </w:rPr>
              <w:t>部门</w:t>
            </w:r>
          </w:p>
        </w:tc>
        <w:tc>
          <w:tcPr>
            <w:tcW w:w="1134" w:type="dxa"/>
            <w:vAlign w:val="center"/>
          </w:tcPr>
          <w:p w:rsidR="00A01721" w:rsidRPr="00E54C8B" w:rsidRDefault="00240EA3" w:rsidP="003E7D1B">
            <w:pPr>
              <w:spacing w:line="260" w:lineRule="exact"/>
              <w:jc w:val="left"/>
              <w:rPr>
                <w:rFonts w:ascii="宋体" w:eastAsia="宋体" w:hAnsi="宋体" w:cs="Times New Roman"/>
                <w:bCs/>
                <w:szCs w:val="21"/>
              </w:rPr>
            </w:pPr>
            <w:r w:rsidRPr="00E54C8B">
              <w:rPr>
                <w:rFonts w:ascii="宋体" w:eastAsia="宋体" w:hAnsi="宋体" w:cs="Times New Roman" w:hint="eastAsia"/>
                <w:bCs/>
                <w:szCs w:val="21"/>
              </w:rPr>
              <w:t>公安机关制发的居民户口簿</w:t>
            </w:r>
            <w:r w:rsidR="000217AF">
              <w:rPr>
                <w:rFonts w:ascii="宋体" w:eastAsia="宋体" w:hAnsi="宋体" w:cs="Times New Roman" w:hint="eastAsia"/>
                <w:bCs/>
                <w:szCs w:val="21"/>
              </w:rPr>
              <w:t>。</w:t>
            </w:r>
          </w:p>
        </w:tc>
        <w:tc>
          <w:tcPr>
            <w:tcW w:w="478" w:type="dxa"/>
            <w:vAlign w:val="center"/>
          </w:tcPr>
          <w:p w:rsidR="00A01721" w:rsidRPr="008A7856" w:rsidRDefault="00A01721" w:rsidP="00AB609F">
            <w:pPr>
              <w:adjustRightInd w:val="0"/>
              <w:snapToGrid w:val="0"/>
              <w:spacing w:line="560" w:lineRule="exact"/>
              <w:jc w:val="left"/>
              <w:rPr>
                <w:rFonts w:ascii="仿宋_GB2312" w:eastAsia="仿宋_GB2312" w:hAnsi="仿宋_GB2312" w:cs="仿宋_GB2312"/>
                <w:sz w:val="18"/>
                <w:szCs w:val="18"/>
              </w:rPr>
            </w:pPr>
          </w:p>
        </w:tc>
      </w:tr>
      <w:tr w:rsidR="00A01721" w:rsidRPr="008A7856" w:rsidTr="008F18F2">
        <w:tc>
          <w:tcPr>
            <w:tcW w:w="567" w:type="dxa"/>
            <w:vAlign w:val="center"/>
          </w:tcPr>
          <w:p w:rsidR="00A01721" w:rsidRPr="00AB0C89" w:rsidRDefault="00A01721" w:rsidP="008F18F2">
            <w:pPr>
              <w:spacing w:line="240" w:lineRule="exact"/>
              <w:jc w:val="center"/>
              <w:rPr>
                <w:rFonts w:ascii="宋体" w:eastAsia="宋体" w:hAnsi="宋体" w:cs="Times New Roman"/>
                <w:szCs w:val="21"/>
              </w:rPr>
            </w:pPr>
            <w:r w:rsidRPr="00AB0C89">
              <w:rPr>
                <w:rFonts w:ascii="宋体" w:eastAsia="宋体" w:hAnsi="宋体" w:cs="Times New Roman" w:hint="eastAsia"/>
                <w:szCs w:val="21"/>
              </w:rPr>
              <w:lastRenderedPageBreak/>
              <w:t>8</w:t>
            </w:r>
          </w:p>
        </w:tc>
        <w:tc>
          <w:tcPr>
            <w:tcW w:w="993" w:type="dxa"/>
            <w:vAlign w:val="center"/>
          </w:tcPr>
          <w:p w:rsidR="00A01721" w:rsidRPr="00AB0C89" w:rsidRDefault="00A01721" w:rsidP="00B23C22">
            <w:pPr>
              <w:spacing w:line="240" w:lineRule="exact"/>
              <w:jc w:val="left"/>
              <w:rPr>
                <w:rFonts w:ascii="宋体" w:eastAsia="宋体" w:hAnsi="宋体" w:cs="Times New Roman"/>
                <w:szCs w:val="21"/>
              </w:rPr>
            </w:pPr>
            <w:r w:rsidRPr="00AB0C89">
              <w:rPr>
                <w:rFonts w:ascii="宋体" w:eastAsia="宋体" w:hAnsi="宋体" w:cs="Times New Roman" w:hint="eastAsia"/>
                <w:szCs w:val="21"/>
              </w:rPr>
              <w:t>企业注册证明</w:t>
            </w:r>
          </w:p>
        </w:tc>
        <w:tc>
          <w:tcPr>
            <w:tcW w:w="2551" w:type="dxa"/>
            <w:vAlign w:val="center"/>
          </w:tcPr>
          <w:p w:rsidR="00A01721" w:rsidRPr="00AB0C89" w:rsidRDefault="009E652F" w:rsidP="00B23C22">
            <w:pPr>
              <w:spacing w:line="340" w:lineRule="exact"/>
              <w:jc w:val="left"/>
              <w:rPr>
                <w:rFonts w:ascii="宋体" w:eastAsia="宋体" w:hAnsi="宋体" w:cs="Times New Roman"/>
                <w:szCs w:val="21"/>
              </w:rPr>
            </w:pPr>
            <w:r>
              <w:rPr>
                <w:rFonts w:ascii="宋体" w:eastAsia="宋体" w:hAnsi="宋体" w:cs="Times New Roman" w:hint="eastAsia"/>
                <w:szCs w:val="21"/>
              </w:rPr>
              <w:t>华侨回国定居审批370144001000</w:t>
            </w:r>
          </w:p>
        </w:tc>
        <w:tc>
          <w:tcPr>
            <w:tcW w:w="8363" w:type="dxa"/>
            <w:vAlign w:val="center"/>
          </w:tcPr>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1</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2</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《中华人民共和国归侨侨眷权益保护法实施办法》（2004年6月通过，2004年7月1日起施行）第五条</w:t>
            </w:r>
            <w:r w:rsidRPr="00EA51CB">
              <w:rPr>
                <w:rFonts w:ascii="宋体" w:eastAsia="宋体" w:hAnsi="宋体" w:cs="Times New Roman" w:hint="eastAsia"/>
                <w:bCs/>
                <w:szCs w:val="21"/>
              </w:rPr>
              <w:t xml:space="preserve">：“华侨要求回国定居的，按照国家有关出入境管理的规定核发回国定居证明。”  </w:t>
            </w:r>
          </w:p>
          <w:p w:rsidR="00A01721" w:rsidRPr="00EA51CB" w:rsidRDefault="00A01721" w:rsidP="00EA51CB">
            <w:pPr>
              <w:spacing w:line="260" w:lineRule="exact"/>
              <w:jc w:val="left"/>
              <w:rPr>
                <w:rFonts w:ascii="宋体" w:eastAsia="宋体" w:hAnsi="宋体" w:cs="Times New Roman"/>
                <w:bCs/>
                <w:szCs w:val="21"/>
              </w:rPr>
            </w:pPr>
            <w:r w:rsidRPr="00DD73BD">
              <w:rPr>
                <w:rFonts w:ascii="宋体" w:eastAsia="宋体" w:hAnsi="宋体" w:cs="Times New Roman" w:hint="eastAsia"/>
                <w:b/>
                <w:bCs/>
                <w:szCs w:val="21"/>
              </w:rPr>
              <w:t>3</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《山东省归侨侨眷权益保护条例》（2014年11月通过，2015年1月1日起施行）第十条</w:t>
            </w:r>
            <w:r w:rsidRPr="00EA51CB">
              <w:rPr>
                <w:rFonts w:ascii="宋体" w:eastAsia="宋体" w:hAnsi="宋体" w:cs="Times New Roman" w:hint="eastAsia"/>
                <w:bCs/>
                <w:szCs w:val="21"/>
              </w:rPr>
              <w:t>:“华侨申请来本省定居的，由拟定居地的县级以上人民政府负责侨务工作的机构负责受理；符合定居条件的，按照国家和省有关规定办理相应手续。”</w:t>
            </w:r>
          </w:p>
          <w:p w:rsidR="00A01721" w:rsidRPr="00EA51CB" w:rsidRDefault="00A01721" w:rsidP="00EA51CB">
            <w:pPr>
              <w:spacing w:line="260" w:lineRule="exact"/>
              <w:jc w:val="left"/>
              <w:rPr>
                <w:rFonts w:ascii="宋体" w:eastAsia="宋体" w:hAnsi="宋体" w:cs="Times New Roman"/>
                <w:bCs/>
                <w:szCs w:val="21"/>
              </w:rPr>
            </w:pPr>
            <w:r w:rsidRPr="00DD73BD">
              <w:rPr>
                <w:rFonts w:ascii="宋体" w:eastAsia="宋体" w:hAnsi="宋体" w:cs="Times New Roman" w:hint="eastAsia"/>
                <w:b/>
                <w:bCs/>
                <w:szCs w:val="21"/>
              </w:rPr>
              <w:t>4</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《华侨来鲁定居办理工作规定》（2015年9月16日）第七条（一）</w:t>
            </w:r>
            <w:r w:rsidRPr="00EA51CB">
              <w:rPr>
                <w:rFonts w:ascii="宋体" w:eastAsia="宋体" w:hAnsi="宋体" w:cs="Times New Roman" w:hint="eastAsia"/>
                <w:bCs/>
                <w:szCs w:val="21"/>
              </w:rPr>
              <w:t>：“企业注册证明、缴税证明；”</w:t>
            </w:r>
          </w:p>
        </w:tc>
        <w:tc>
          <w:tcPr>
            <w:tcW w:w="851" w:type="dxa"/>
            <w:vAlign w:val="center"/>
          </w:tcPr>
          <w:p w:rsidR="00A01721" w:rsidRPr="00AB0C89" w:rsidRDefault="00C965E6" w:rsidP="003E7D1B">
            <w:pPr>
              <w:spacing w:line="240" w:lineRule="exact"/>
              <w:jc w:val="left"/>
              <w:rPr>
                <w:rFonts w:ascii="宋体" w:eastAsia="宋体" w:hAnsi="宋体" w:cs="Times New Roman"/>
                <w:szCs w:val="21"/>
              </w:rPr>
            </w:pPr>
            <w:r>
              <w:rPr>
                <w:rFonts w:ascii="宋体" w:eastAsia="宋体" w:hAnsi="宋体" w:cs="Times New Roman" w:hint="eastAsia"/>
                <w:szCs w:val="21"/>
              </w:rPr>
              <w:t>市场监管部门</w:t>
            </w:r>
          </w:p>
        </w:tc>
        <w:tc>
          <w:tcPr>
            <w:tcW w:w="1134" w:type="dxa"/>
            <w:vAlign w:val="center"/>
          </w:tcPr>
          <w:p w:rsidR="00A01721" w:rsidRPr="00AB0C89" w:rsidRDefault="00C965E6" w:rsidP="003E7D1B">
            <w:pPr>
              <w:spacing w:line="240" w:lineRule="exact"/>
              <w:jc w:val="left"/>
              <w:rPr>
                <w:rFonts w:ascii="宋体" w:eastAsia="宋体" w:hAnsi="宋体" w:cs="Times New Roman"/>
                <w:szCs w:val="21"/>
              </w:rPr>
            </w:pPr>
            <w:r>
              <w:rPr>
                <w:rFonts w:ascii="宋体" w:eastAsia="宋体" w:hAnsi="宋体" w:cs="Times New Roman" w:hint="eastAsia"/>
                <w:szCs w:val="21"/>
              </w:rPr>
              <w:t>市场监管部门颁发的营业执照</w:t>
            </w:r>
            <w:r w:rsidR="000217AF">
              <w:rPr>
                <w:rFonts w:ascii="宋体" w:eastAsia="宋体" w:hAnsi="宋体" w:cs="Times New Roman" w:hint="eastAsia"/>
                <w:szCs w:val="21"/>
              </w:rPr>
              <w:t>。</w:t>
            </w:r>
          </w:p>
        </w:tc>
        <w:tc>
          <w:tcPr>
            <w:tcW w:w="478" w:type="dxa"/>
            <w:vAlign w:val="center"/>
          </w:tcPr>
          <w:p w:rsidR="00A01721" w:rsidRPr="008A7856" w:rsidRDefault="00A01721" w:rsidP="008A7856">
            <w:pPr>
              <w:adjustRightInd w:val="0"/>
              <w:snapToGrid w:val="0"/>
              <w:spacing w:line="560" w:lineRule="exact"/>
              <w:jc w:val="center"/>
              <w:rPr>
                <w:rFonts w:ascii="仿宋_GB2312" w:eastAsia="仿宋_GB2312" w:hAnsi="仿宋_GB2312" w:cs="仿宋_GB2312"/>
                <w:sz w:val="18"/>
                <w:szCs w:val="18"/>
              </w:rPr>
            </w:pPr>
          </w:p>
        </w:tc>
      </w:tr>
      <w:tr w:rsidR="00A01721" w:rsidRPr="008A7856" w:rsidTr="008F18F2">
        <w:tc>
          <w:tcPr>
            <w:tcW w:w="567" w:type="dxa"/>
            <w:vAlign w:val="center"/>
          </w:tcPr>
          <w:p w:rsidR="00A01721" w:rsidRPr="00AB0C89" w:rsidRDefault="00A01721" w:rsidP="008F18F2">
            <w:pPr>
              <w:spacing w:line="240" w:lineRule="exact"/>
              <w:jc w:val="center"/>
              <w:rPr>
                <w:rFonts w:ascii="宋体" w:eastAsia="宋体" w:hAnsi="宋体" w:cs="Times New Roman"/>
                <w:szCs w:val="21"/>
              </w:rPr>
            </w:pPr>
            <w:r w:rsidRPr="00AB0C89">
              <w:rPr>
                <w:rFonts w:ascii="宋体" w:eastAsia="宋体" w:hAnsi="宋体" w:cs="Times New Roman" w:hint="eastAsia"/>
                <w:szCs w:val="21"/>
              </w:rPr>
              <w:t>9</w:t>
            </w:r>
          </w:p>
        </w:tc>
        <w:tc>
          <w:tcPr>
            <w:tcW w:w="993" w:type="dxa"/>
            <w:vAlign w:val="center"/>
          </w:tcPr>
          <w:p w:rsidR="00A01721" w:rsidRPr="00AB0C89" w:rsidRDefault="00A01721" w:rsidP="00B23C22">
            <w:pPr>
              <w:spacing w:line="240" w:lineRule="exact"/>
              <w:jc w:val="left"/>
              <w:rPr>
                <w:rFonts w:ascii="宋体" w:eastAsia="宋体" w:hAnsi="宋体" w:cs="Times New Roman"/>
                <w:szCs w:val="21"/>
              </w:rPr>
            </w:pPr>
            <w:r w:rsidRPr="00AB0C89">
              <w:rPr>
                <w:rFonts w:ascii="宋体" w:eastAsia="宋体" w:hAnsi="宋体" w:cs="Times New Roman" w:hint="eastAsia"/>
                <w:szCs w:val="21"/>
              </w:rPr>
              <w:t>企业缴税证明</w:t>
            </w:r>
          </w:p>
        </w:tc>
        <w:tc>
          <w:tcPr>
            <w:tcW w:w="2551" w:type="dxa"/>
            <w:vAlign w:val="center"/>
          </w:tcPr>
          <w:p w:rsidR="00A01721" w:rsidRPr="00AB0C89" w:rsidRDefault="009E652F" w:rsidP="00B23C22">
            <w:pPr>
              <w:spacing w:line="340" w:lineRule="exact"/>
              <w:jc w:val="left"/>
              <w:rPr>
                <w:rFonts w:ascii="宋体" w:eastAsia="宋体" w:hAnsi="宋体" w:cs="Times New Roman"/>
                <w:szCs w:val="21"/>
              </w:rPr>
            </w:pPr>
            <w:r>
              <w:rPr>
                <w:rFonts w:ascii="宋体" w:eastAsia="宋体" w:hAnsi="宋体" w:cs="Times New Roman" w:hint="eastAsia"/>
                <w:szCs w:val="21"/>
              </w:rPr>
              <w:t>华侨回国定居审批370144001000</w:t>
            </w:r>
          </w:p>
        </w:tc>
        <w:tc>
          <w:tcPr>
            <w:tcW w:w="8363" w:type="dxa"/>
            <w:vAlign w:val="center"/>
          </w:tcPr>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1</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A01721" w:rsidRPr="00EA51CB" w:rsidRDefault="00A01721" w:rsidP="00EA51CB">
            <w:pPr>
              <w:spacing w:line="260" w:lineRule="exact"/>
              <w:rPr>
                <w:rFonts w:ascii="宋体" w:eastAsia="宋体" w:hAnsi="宋体" w:cs="Times New Roman"/>
                <w:bCs/>
                <w:szCs w:val="21"/>
              </w:rPr>
            </w:pPr>
            <w:r w:rsidRPr="00DD73BD">
              <w:rPr>
                <w:rFonts w:ascii="宋体" w:eastAsia="宋体" w:hAnsi="宋体" w:cs="Times New Roman" w:hint="eastAsia"/>
                <w:b/>
                <w:bCs/>
                <w:szCs w:val="21"/>
              </w:rPr>
              <w:t>2</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《中华人民共和国归侨侨眷权益保护法实施办法》（2004年6月通过，2004年7月1日起施行）第五条</w:t>
            </w:r>
            <w:r w:rsidRPr="00EA51CB">
              <w:rPr>
                <w:rFonts w:ascii="宋体" w:eastAsia="宋体" w:hAnsi="宋体" w:cs="Times New Roman" w:hint="eastAsia"/>
                <w:bCs/>
                <w:szCs w:val="21"/>
              </w:rPr>
              <w:t xml:space="preserve">：“华侨要求回国定居的，按照国家有关出入境管理的规定核发回国定居证明。”  </w:t>
            </w:r>
          </w:p>
          <w:p w:rsidR="00A01721" w:rsidRPr="00EA51CB" w:rsidRDefault="00A01721" w:rsidP="00EA51CB">
            <w:pPr>
              <w:spacing w:line="260" w:lineRule="exact"/>
              <w:jc w:val="left"/>
              <w:rPr>
                <w:rFonts w:ascii="宋体" w:eastAsia="宋体" w:hAnsi="宋体" w:cs="Times New Roman"/>
                <w:bCs/>
                <w:szCs w:val="21"/>
              </w:rPr>
            </w:pPr>
            <w:r w:rsidRPr="00DD73BD">
              <w:rPr>
                <w:rFonts w:ascii="宋体" w:eastAsia="宋体" w:hAnsi="宋体" w:cs="Times New Roman" w:hint="eastAsia"/>
                <w:b/>
                <w:bCs/>
                <w:szCs w:val="21"/>
              </w:rPr>
              <w:t>3</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《山东省归侨侨眷权益保护条例》（2014年11月通过，2015年1月1日起施行）第十条</w:t>
            </w:r>
            <w:r w:rsidRPr="00EA51CB">
              <w:rPr>
                <w:rFonts w:ascii="宋体" w:eastAsia="宋体" w:hAnsi="宋体" w:cs="Times New Roman" w:hint="eastAsia"/>
                <w:bCs/>
                <w:szCs w:val="21"/>
              </w:rPr>
              <w:t>:“华侨申请来本省定居的，由拟定居地的县级以上人民政府负责侨务工作的机构负责受理；符合定居条件的，按照国家和省有关规定办理相应手续。”</w:t>
            </w:r>
          </w:p>
          <w:p w:rsidR="00A01721" w:rsidRPr="00EA51CB" w:rsidRDefault="00A01721" w:rsidP="00EA51CB">
            <w:pPr>
              <w:spacing w:line="260" w:lineRule="exact"/>
              <w:jc w:val="left"/>
              <w:rPr>
                <w:rFonts w:ascii="宋体" w:eastAsia="宋体" w:hAnsi="宋体" w:cs="Times New Roman"/>
                <w:bCs/>
                <w:szCs w:val="21"/>
              </w:rPr>
            </w:pPr>
            <w:r w:rsidRPr="00DD73BD">
              <w:rPr>
                <w:rFonts w:ascii="宋体" w:eastAsia="宋体" w:hAnsi="宋体" w:cs="Times New Roman" w:hint="eastAsia"/>
                <w:b/>
                <w:bCs/>
                <w:szCs w:val="21"/>
              </w:rPr>
              <w:t>4</w:t>
            </w:r>
            <w:r w:rsidR="00DD73BD" w:rsidRPr="00DD73BD">
              <w:rPr>
                <w:rFonts w:ascii="宋体" w:eastAsia="宋体" w:hAnsi="宋体" w:cs="Times New Roman" w:hint="eastAsia"/>
                <w:b/>
                <w:bCs/>
                <w:szCs w:val="21"/>
              </w:rPr>
              <w:t>.</w:t>
            </w:r>
            <w:r w:rsidRPr="00DD73BD">
              <w:rPr>
                <w:rFonts w:ascii="宋体" w:eastAsia="宋体" w:hAnsi="宋体" w:cs="Times New Roman" w:hint="eastAsia"/>
                <w:b/>
                <w:bCs/>
                <w:szCs w:val="21"/>
              </w:rPr>
              <w:t>《华侨来鲁定居办理工作规定》（2015年9月16日）第七条（一）</w:t>
            </w:r>
            <w:r w:rsidRPr="00EA51CB">
              <w:rPr>
                <w:rFonts w:ascii="宋体" w:eastAsia="宋体" w:hAnsi="宋体" w:cs="Times New Roman" w:hint="eastAsia"/>
                <w:bCs/>
                <w:szCs w:val="21"/>
              </w:rPr>
              <w:t>：“企业注册证明、缴税证明；”</w:t>
            </w:r>
          </w:p>
        </w:tc>
        <w:tc>
          <w:tcPr>
            <w:tcW w:w="851" w:type="dxa"/>
            <w:vAlign w:val="center"/>
          </w:tcPr>
          <w:p w:rsidR="00A01721" w:rsidRPr="00AB0C89" w:rsidRDefault="00A01721" w:rsidP="003E7D1B">
            <w:pPr>
              <w:spacing w:line="240" w:lineRule="exact"/>
              <w:jc w:val="left"/>
              <w:rPr>
                <w:rFonts w:ascii="宋体" w:eastAsia="宋体" w:hAnsi="宋体" w:cs="Times New Roman"/>
                <w:szCs w:val="21"/>
              </w:rPr>
            </w:pPr>
            <w:r w:rsidRPr="00AB0C89">
              <w:rPr>
                <w:rFonts w:ascii="宋体" w:eastAsia="宋体" w:hAnsi="宋体" w:cs="Times New Roman" w:hint="eastAsia"/>
                <w:szCs w:val="21"/>
              </w:rPr>
              <w:t>税务</w:t>
            </w:r>
            <w:r w:rsidR="00E24C92">
              <w:rPr>
                <w:rFonts w:ascii="宋体" w:eastAsia="宋体" w:hAnsi="宋体" w:cs="Times New Roman" w:hint="eastAsia"/>
                <w:szCs w:val="21"/>
              </w:rPr>
              <w:t xml:space="preserve"> </w:t>
            </w:r>
            <w:r w:rsidRPr="00AB0C89">
              <w:rPr>
                <w:rFonts w:ascii="宋体" w:eastAsia="宋体" w:hAnsi="宋体" w:cs="Times New Roman" w:hint="eastAsia"/>
                <w:szCs w:val="21"/>
              </w:rPr>
              <w:t>部门</w:t>
            </w:r>
          </w:p>
        </w:tc>
        <w:tc>
          <w:tcPr>
            <w:tcW w:w="1134" w:type="dxa"/>
            <w:vAlign w:val="center"/>
          </w:tcPr>
          <w:p w:rsidR="00A01721" w:rsidRPr="00AB0C89" w:rsidRDefault="00746B07" w:rsidP="003E7D1B">
            <w:pPr>
              <w:spacing w:line="240" w:lineRule="exact"/>
              <w:jc w:val="left"/>
              <w:rPr>
                <w:rFonts w:ascii="宋体" w:eastAsia="宋体" w:hAnsi="宋体" w:cs="Times New Roman"/>
                <w:szCs w:val="21"/>
              </w:rPr>
            </w:pPr>
            <w:r w:rsidRPr="00AB0C89">
              <w:rPr>
                <w:rFonts w:ascii="宋体" w:eastAsia="宋体" w:hAnsi="宋体" w:cs="Times New Roman" w:hint="eastAsia"/>
                <w:szCs w:val="21"/>
              </w:rPr>
              <w:t>税务部门出具的企业缴税证明</w:t>
            </w:r>
            <w:r w:rsidR="000217AF">
              <w:rPr>
                <w:rFonts w:ascii="宋体" w:eastAsia="宋体" w:hAnsi="宋体" w:cs="Times New Roman" w:hint="eastAsia"/>
                <w:szCs w:val="21"/>
              </w:rPr>
              <w:t>。</w:t>
            </w:r>
          </w:p>
        </w:tc>
        <w:tc>
          <w:tcPr>
            <w:tcW w:w="478" w:type="dxa"/>
            <w:vAlign w:val="center"/>
          </w:tcPr>
          <w:p w:rsidR="00A01721" w:rsidRPr="008A7856" w:rsidRDefault="00A01721" w:rsidP="008A7856">
            <w:pPr>
              <w:adjustRightInd w:val="0"/>
              <w:snapToGrid w:val="0"/>
              <w:spacing w:line="560" w:lineRule="exact"/>
              <w:jc w:val="center"/>
              <w:rPr>
                <w:rFonts w:ascii="仿宋_GB2312" w:eastAsia="仿宋_GB2312" w:hAnsi="仿宋_GB2312" w:cs="仿宋_GB2312"/>
                <w:sz w:val="18"/>
                <w:szCs w:val="18"/>
              </w:rPr>
            </w:pPr>
          </w:p>
        </w:tc>
      </w:tr>
      <w:tr w:rsidR="00080728" w:rsidRPr="008A7856" w:rsidTr="008F18F2">
        <w:tc>
          <w:tcPr>
            <w:tcW w:w="567" w:type="dxa"/>
            <w:vAlign w:val="center"/>
          </w:tcPr>
          <w:p w:rsidR="00080728" w:rsidRPr="00AB0C89" w:rsidRDefault="00080728" w:rsidP="008F18F2">
            <w:pPr>
              <w:spacing w:line="240" w:lineRule="exact"/>
              <w:jc w:val="center"/>
              <w:rPr>
                <w:rFonts w:ascii="宋体" w:eastAsia="宋体" w:hAnsi="宋体" w:cs="Times New Roman"/>
                <w:szCs w:val="21"/>
              </w:rPr>
            </w:pPr>
            <w:r w:rsidRPr="00AB0C89">
              <w:rPr>
                <w:rFonts w:ascii="宋体" w:eastAsia="宋体" w:hAnsi="宋体" w:cs="Times New Roman" w:hint="eastAsia"/>
                <w:szCs w:val="21"/>
              </w:rPr>
              <w:t>10</w:t>
            </w:r>
          </w:p>
        </w:tc>
        <w:tc>
          <w:tcPr>
            <w:tcW w:w="993" w:type="dxa"/>
            <w:vAlign w:val="center"/>
          </w:tcPr>
          <w:p w:rsidR="00080728" w:rsidRPr="00AB0C89" w:rsidRDefault="00080728" w:rsidP="00B23C22">
            <w:pPr>
              <w:spacing w:line="240" w:lineRule="exact"/>
              <w:jc w:val="left"/>
              <w:rPr>
                <w:rFonts w:ascii="宋体" w:eastAsia="宋体" w:hAnsi="宋体" w:cs="Times New Roman"/>
                <w:szCs w:val="21"/>
              </w:rPr>
            </w:pPr>
            <w:r w:rsidRPr="00AB0C89">
              <w:rPr>
                <w:rFonts w:ascii="宋体" w:eastAsia="宋体" w:hAnsi="宋体" w:cs="Times New Roman" w:hint="eastAsia"/>
                <w:szCs w:val="21"/>
              </w:rPr>
              <w:t>劳动关系证明</w:t>
            </w:r>
          </w:p>
        </w:tc>
        <w:tc>
          <w:tcPr>
            <w:tcW w:w="2551" w:type="dxa"/>
            <w:vAlign w:val="center"/>
          </w:tcPr>
          <w:p w:rsidR="00080728" w:rsidRPr="00AB0C89" w:rsidRDefault="009E652F" w:rsidP="00B23C22">
            <w:pPr>
              <w:spacing w:line="340" w:lineRule="exact"/>
              <w:jc w:val="left"/>
              <w:rPr>
                <w:rFonts w:ascii="宋体" w:eastAsia="宋体" w:hAnsi="宋体" w:cs="Times New Roman"/>
                <w:szCs w:val="21"/>
              </w:rPr>
            </w:pPr>
            <w:r>
              <w:rPr>
                <w:rFonts w:ascii="宋体" w:eastAsia="宋体" w:hAnsi="宋体" w:cs="Times New Roman" w:hint="eastAsia"/>
                <w:szCs w:val="21"/>
              </w:rPr>
              <w:t>华侨回国定居审批370144001000</w:t>
            </w:r>
          </w:p>
        </w:tc>
        <w:tc>
          <w:tcPr>
            <w:tcW w:w="8363" w:type="dxa"/>
            <w:vAlign w:val="center"/>
          </w:tcPr>
          <w:p w:rsidR="00080728" w:rsidRPr="00EA51CB" w:rsidRDefault="00080728" w:rsidP="00EA51CB">
            <w:pPr>
              <w:spacing w:line="260" w:lineRule="exact"/>
              <w:rPr>
                <w:rFonts w:ascii="宋体" w:eastAsia="宋体" w:hAnsi="宋体" w:cs="Times New Roman"/>
                <w:bCs/>
                <w:szCs w:val="21"/>
              </w:rPr>
            </w:pPr>
            <w:r w:rsidRPr="000051F4">
              <w:rPr>
                <w:rFonts w:ascii="宋体" w:eastAsia="宋体" w:hAnsi="宋体" w:cs="Times New Roman" w:hint="eastAsia"/>
                <w:b/>
                <w:bCs/>
                <w:szCs w:val="21"/>
              </w:rPr>
              <w:t>1</w:t>
            </w:r>
            <w:r w:rsidR="00DD73BD" w:rsidRPr="000051F4">
              <w:rPr>
                <w:rFonts w:ascii="宋体" w:eastAsia="宋体" w:hAnsi="宋体" w:cs="Times New Roman" w:hint="eastAsia"/>
                <w:b/>
                <w:bCs/>
                <w:szCs w:val="21"/>
              </w:rPr>
              <w:t>.</w:t>
            </w:r>
            <w:r w:rsidRPr="000051F4">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080728" w:rsidRPr="00EA51CB" w:rsidRDefault="00080728" w:rsidP="00EA51CB">
            <w:pPr>
              <w:spacing w:line="260" w:lineRule="exact"/>
              <w:rPr>
                <w:rFonts w:ascii="宋体" w:eastAsia="宋体" w:hAnsi="宋体" w:cs="Times New Roman"/>
                <w:bCs/>
                <w:szCs w:val="21"/>
              </w:rPr>
            </w:pPr>
            <w:r w:rsidRPr="000051F4">
              <w:rPr>
                <w:rFonts w:ascii="宋体" w:eastAsia="宋体" w:hAnsi="宋体" w:cs="Times New Roman" w:hint="eastAsia"/>
                <w:b/>
                <w:bCs/>
                <w:szCs w:val="21"/>
              </w:rPr>
              <w:t>2</w:t>
            </w:r>
            <w:r w:rsidR="00DD73BD" w:rsidRPr="000051F4">
              <w:rPr>
                <w:rFonts w:ascii="宋体" w:eastAsia="宋体" w:hAnsi="宋体" w:cs="Times New Roman" w:hint="eastAsia"/>
                <w:b/>
                <w:bCs/>
                <w:szCs w:val="21"/>
              </w:rPr>
              <w:t>.</w:t>
            </w:r>
            <w:r w:rsidRPr="000051F4">
              <w:rPr>
                <w:rFonts w:ascii="宋体" w:eastAsia="宋体" w:hAnsi="宋体" w:cs="Times New Roman" w:hint="eastAsia"/>
                <w:b/>
                <w:bCs/>
                <w:szCs w:val="21"/>
              </w:rPr>
              <w:t>《中华人民共和国归侨侨眷权益保护法实施办法》（2004年6月通过，2004年7月1日起施行）第五条</w:t>
            </w:r>
            <w:r w:rsidRPr="00EA51CB">
              <w:rPr>
                <w:rFonts w:ascii="宋体" w:eastAsia="宋体" w:hAnsi="宋体" w:cs="Times New Roman" w:hint="eastAsia"/>
                <w:bCs/>
                <w:szCs w:val="21"/>
              </w:rPr>
              <w:t>：“华侨要求回国定居的，按照国家有关出入境管理的规定核发回国定</w:t>
            </w:r>
            <w:r w:rsidRPr="00EA51CB">
              <w:rPr>
                <w:rFonts w:ascii="宋体" w:eastAsia="宋体" w:hAnsi="宋体" w:cs="Times New Roman" w:hint="eastAsia"/>
                <w:bCs/>
                <w:szCs w:val="21"/>
              </w:rPr>
              <w:lastRenderedPageBreak/>
              <w:t xml:space="preserve">居证明。”  </w:t>
            </w:r>
          </w:p>
          <w:p w:rsidR="00080728" w:rsidRPr="00EA51CB" w:rsidRDefault="00080728" w:rsidP="00EA51CB">
            <w:pPr>
              <w:spacing w:line="260" w:lineRule="exact"/>
              <w:rPr>
                <w:rFonts w:ascii="宋体" w:eastAsia="宋体" w:hAnsi="宋体" w:cs="Times New Roman"/>
                <w:bCs/>
                <w:szCs w:val="21"/>
              </w:rPr>
            </w:pPr>
            <w:r w:rsidRPr="000051F4">
              <w:rPr>
                <w:rFonts w:ascii="宋体" w:eastAsia="宋体" w:hAnsi="宋体" w:cs="Times New Roman" w:hint="eastAsia"/>
                <w:b/>
                <w:bCs/>
                <w:szCs w:val="21"/>
              </w:rPr>
              <w:t>3</w:t>
            </w:r>
            <w:r w:rsidR="00DD73BD" w:rsidRPr="000051F4">
              <w:rPr>
                <w:rFonts w:ascii="宋体" w:eastAsia="宋体" w:hAnsi="宋体" w:cs="Times New Roman" w:hint="eastAsia"/>
                <w:b/>
                <w:bCs/>
                <w:szCs w:val="21"/>
              </w:rPr>
              <w:t>.</w:t>
            </w:r>
            <w:r w:rsidRPr="000051F4">
              <w:rPr>
                <w:rFonts w:ascii="宋体" w:eastAsia="宋体" w:hAnsi="宋体" w:cs="Times New Roman" w:hint="eastAsia"/>
                <w:b/>
                <w:bCs/>
                <w:szCs w:val="21"/>
              </w:rPr>
              <w:t>《山东省归侨侨眷权益保护条例》（2014年11月通过，2015年1月1日起施行）第十条</w:t>
            </w:r>
            <w:r w:rsidRPr="00EA51CB">
              <w:rPr>
                <w:rFonts w:ascii="宋体" w:eastAsia="宋体" w:hAnsi="宋体" w:cs="Times New Roman" w:hint="eastAsia"/>
                <w:bCs/>
                <w:szCs w:val="21"/>
              </w:rPr>
              <w:t>:“华侨申请来本省定居的，由拟定居地的县级以上人民政府负责侨务工作的机构负责受理；符合定居条件的，按照国家和省有关规定办理相应手续。”</w:t>
            </w:r>
          </w:p>
          <w:p w:rsidR="00080728" w:rsidRPr="00EA51CB" w:rsidRDefault="00080728" w:rsidP="00EA51CB">
            <w:pPr>
              <w:spacing w:line="260" w:lineRule="exact"/>
              <w:rPr>
                <w:rFonts w:ascii="宋体" w:eastAsia="宋体" w:hAnsi="宋体" w:cs="Times New Roman"/>
                <w:bCs/>
                <w:szCs w:val="21"/>
              </w:rPr>
            </w:pPr>
            <w:r w:rsidRPr="000051F4">
              <w:rPr>
                <w:rFonts w:ascii="宋体" w:eastAsia="宋体" w:hAnsi="宋体" w:cs="Times New Roman" w:hint="eastAsia"/>
                <w:b/>
                <w:bCs/>
                <w:szCs w:val="21"/>
              </w:rPr>
              <w:t>4</w:t>
            </w:r>
            <w:r w:rsidR="00DD73BD" w:rsidRPr="000051F4">
              <w:rPr>
                <w:rFonts w:ascii="宋体" w:eastAsia="宋体" w:hAnsi="宋体" w:cs="Times New Roman" w:hint="eastAsia"/>
                <w:b/>
                <w:bCs/>
                <w:szCs w:val="21"/>
              </w:rPr>
              <w:t>.</w:t>
            </w:r>
            <w:r w:rsidRPr="000051F4">
              <w:rPr>
                <w:rFonts w:ascii="宋体" w:eastAsia="宋体" w:hAnsi="宋体" w:cs="Times New Roman" w:hint="eastAsia"/>
                <w:b/>
                <w:bCs/>
                <w:szCs w:val="21"/>
              </w:rPr>
              <w:t>《华侨来鲁定居办理工作规定》（2015年9月16日）第七条（二）</w:t>
            </w:r>
            <w:r w:rsidRPr="00EA51CB">
              <w:rPr>
                <w:rFonts w:ascii="宋体" w:eastAsia="宋体" w:hAnsi="宋体" w:cs="Times New Roman" w:hint="eastAsia"/>
                <w:bCs/>
                <w:szCs w:val="21"/>
              </w:rPr>
              <w:t>：“与所在单位签订的符合国家法律法规的劳动合同、在职证明、收入证明、单位缴纳社会保险证明、单位同意落户证明等；”</w:t>
            </w:r>
          </w:p>
        </w:tc>
        <w:tc>
          <w:tcPr>
            <w:tcW w:w="851" w:type="dxa"/>
            <w:vAlign w:val="center"/>
          </w:tcPr>
          <w:p w:rsidR="00080728" w:rsidRPr="00AB0C89" w:rsidRDefault="00D75477" w:rsidP="003E7D1B">
            <w:pPr>
              <w:spacing w:line="240" w:lineRule="exact"/>
              <w:jc w:val="left"/>
              <w:rPr>
                <w:rFonts w:ascii="宋体" w:eastAsia="宋体" w:hAnsi="宋体" w:cs="Times New Roman"/>
                <w:szCs w:val="21"/>
              </w:rPr>
            </w:pPr>
            <w:r>
              <w:rPr>
                <w:rFonts w:ascii="宋体" w:eastAsia="宋体" w:hAnsi="宋体" w:cs="Times New Roman" w:hint="eastAsia"/>
                <w:szCs w:val="21"/>
              </w:rPr>
              <w:lastRenderedPageBreak/>
              <w:t>华侨工作</w:t>
            </w:r>
            <w:r w:rsidR="00080728" w:rsidRPr="00AB0C89">
              <w:rPr>
                <w:rFonts w:ascii="宋体" w:eastAsia="宋体" w:hAnsi="宋体" w:cs="Times New Roman" w:hint="eastAsia"/>
                <w:szCs w:val="21"/>
              </w:rPr>
              <w:t>单位</w:t>
            </w:r>
          </w:p>
        </w:tc>
        <w:tc>
          <w:tcPr>
            <w:tcW w:w="1134" w:type="dxa"/>
            <w:vAlign w:val="center"/>
          </w:tcPr>
          <w:p w:rsidR="00080728" w:rsidRPr="00AB0C89" w:rsidRDefault="00240EA3" w:rsidP="003E7D1B">
            <w:pPr>
              <w:spacing w:line="240" w:lineRule="exact"/>
              <w:jc w:val="left"/>
              <w:rPr>
                <w:rFonts w:ascii="宋体" w:eastAsia="宋体" w:hAnsi="宋体" w:cs="Times New Roman"/>
                <w:szCs w:val="21"/>
              </w:rPr>
            </w:pPr>
            <w:r w:rsidRPr="00AB0C89">
              <w:rPr>
                <w:rFonts w:ascii="宋体" w:eastAsia="宋体" w:hAnsi="宋体" w:cs="Times New Roman"/>
                <w:szCs w:val="21"/>
              </w:rPr>
              <w:t>与用人单位</w:t>
            </w:r>
            <w:r w:rsidR="00080728" w:rsidRPr="00AB0C89">
              <w:rPr>
                <w:rFonts w:ascii="宋体" w:eastAsia="宋体" w:hAnsi="宋体" w:cs="Times New Roman" w:hint="eastAsia"/>
                <w:szCs w:val="21"/>
              </w:rPr>
              <w:t>签订的符合国家法律法规的劳动合同</w:t>
            </w:r>
            <w:r w:rsidR="000217AF">
              <w:rPr>
                <w:rFonts w:ascii="宋体" w:eastAsia="宋体" w:hAnsi="宋体" w:cs="Times New Roman" w:hint="eastAsia"/>
                <w:szCs w:val="21"/>
              </w:rPr>
              <w:t>。</w:t>
            </w:r>
          </w:p>
        </w:tc>
        <w:tc>
          <w:tcPr>
            <w:tcW w:w="478" w:type="dxa"/>
            <w:vAlign w:val="center"/>
          </w:tcPr>
          <w:p w:rsidR="00080728" w:rsidRPr="008A7856" w:rsidRDefault="00080728" w:rsidP="008A7856">
            <w:pPr>
              <w:adjustRightInd w:val="0"/>
              <w:snapToGrid w:val="0"/>
              <w:spacing w:line="560" w:lineRule="exact"/>
              <w:jc w:val="center"/>
              <w:rPr>
                <w:rFonts w:ascii="仿宋_GB2312" w:eastAsia="仿宋_GB2312" w:hAnsi="仿宋_GB2312" w:cs="仿宋_GB2312"/>
                <w:sz w:val="18"/>
                <w:szCs w:val="18"/>
              </w:rPr>
            </w:pPr>
          </w:p>
        </w:tc>
      </w:tr>
      <w:tr w:rsidR="00080728" w:rsidRPr="008A7856" w:rsidTr="008F18F2">
        <w:tc>
          <w:tcPr>
            <w:tcW w:w="567" w:type="dxa"/>
            <w:vAlign w:val="center"/>
          </w:tcPr>
          <w:p w:rsidR="00080728" w:rsidRPr="00AB0C89" w:rsidRDefault="00080728" w:rsidP="008F18F2">
            <w:pPr>
              <w:spacing w:line="240" w:lineRule="exact"/>
              <w:jc w:val="center"/>
              <w:rPr>
                <w:rFonts w:ascii="宋体" w:eastAsia="宋体" w:hAnsi="宋体" w:cs="Times New Roman"/>
                <w:szCs w:val="21"/>
              </w:rPr>
            </w:pPr>
            <w:r w:rsidRPr="00AB0C89">
              <w:rPr>
                <w:rFonts w:ascii="宋体" w:eastAsia="宋体" w:hAnsi="宋体" w:cs="Times New Roman" w:hint="eastAsia"/>
                <w:szCs w:val="21"/>
              </w:rPr>
              <w:lastRenderedPageBreak/>
              <w:t>11</w:t>
            </w:r>
          </w:p>
        </w:tc>
        <w:tc>
          <w:tcPr>
            <w:tcW w:w="993" w:type="dxa"/>
            <w:vAlign w:val="center"/>
          </w:tcPr>
          <w:p w:rsidR="00080728" w:rsidRPr="00AB0C89" w:rsidRDefault="00080728" w:rsidP="001A0BD6">
            <w:pPr>
              <w:spacing w:line="240" w:lineRule="exact"/>
              <w:jc w:val="left"/>
              <w:rPr>
                <w:rFonts w:ascii="宋体" w:eastAsia="宋体" w:hAnsi="宋体" w:cs="Times New Roman"/>
                <w:szCs w:val="21"/>
              </w:rPr>
            </w:pPr>
            <w:r w:rsidRPr="00AB0C89">
              <w:rPr>
                <w:rFonts w:ascii="宋体" w:eastAsia="宋体" w:hAnsi="宋体" w:cs="Times New Roman" w:hint="eastAsia"/>
                <w:szCs w:val="21"/>
              </w:rPr>
              <w:t>在职</w:t>
            </w:r>
            <w:r w:rsidR="001A0BD6">
              <w:rPr>
                <w:rFonts w:ascii="宋体" w:eastAsia="宋体" w:hAnsi="宋体" w:cs="Times New Roman" w:hint="eastAsia"/>
                <w:szCs w:val="21"/>
              </w:rPr>
              <w:t xml:space="preserve">  </w:t>
            </w:r>
            <w:r w:rsidRPr="00AB0C89">
              <w:rPr>
                <w:rFonts w:ascii="宋体" w:eastAsia="宋体" w:hAnsi="宋体" w:cs="Times New Roman" w:hint="eastAsia"/>
                <w:szCs w:val="21"/>
              </w:rPr>
              <w:t>证明</w:t>
            </w:r>
          </w:p>
        </w:tc>
        <w:tc>
          <w:tcPr>
            <w:tcW w:w="2551" w:type="dxa"/>
            <w:vAlign w:val="center"/>
          </w:tcPr>
          <w:p w:rsidR="00080728" w:rsidRPr="00AB0C89" w:rsidRDefault="009E652F" w:rsidP="001A0BD6">
            <w:pPr>
              <w:spacing w:line="340" w:lineRule="exact"/>
              <w:jc w:val="left"/>
              <w:rPr>
                <w:rFonts w:ascii="宋体" w:eastAsia="宋体" w:hAnsi="宋体" w:cs="Times New Roman"/>
                <w:szCs w:val="21"/>
              </w:rPr>
            </w:pPr>
            <w:r>
              <w:rPr>
                <w:rFonts w:ascii="宋体" w:eastAsia="宋体" w:hAnsi="宋体" w:cs="Times New Roman" w:hint="eastAsia"/>
                <w:szCs w:val="21"/>
              </w:rPr>
              <w:t>华侨回国定居审批370144001000</w:t>
            </w:r>
          </w:p>
        </w:tc>
        <w:tc>
          <w:tcPr>
            <w:tcW w:w="8363" w:type="dxa"/>
            <w:vAlign w:val="center"/>
          </w:tcPr>
          <w:p w:rsidR="00080728" w:rsidRPr="00EA51CB" w:rsidRDefault="00080728" w:rsidP="00EA51CB">
            <w:pPr>
              <w:spacing w:line="260" w:lineRule="exact"/>
              <w:rPr>
                <w:rFonts w:ascii="宋体" w:eastAsia="宋体" w:hAnsi="宋体" w:cs="Times New Roman"/>
                <w:bCs/>
                <w:szCs w:val="21"/>
              </w:rPr>
            </w:pPr>
            <w:r w:rsidRPr="000051F4">
              <w:rPr>
                <w:rFonts w:ascii="宋体" w:eastAsia="宋体" w:hAnsi="宋体" w:cs="Times New Roman" w:hint="eastAsia"/>
                <w:b/>
                <w:bCs/>
                <w:szCs w:val="21"/>
              </w:rPr>
              <w:t>1</w:t>
            </w:r>
            <w:r w:rsidR="000051F4" w:rsidRPr="000051F4">
              <w:rPr>
                <w:rFonts w:ascii="宋体" w:eastAsia="宋体" w:hAnsi="宋体" w:cs="Times New Roman" w:hint="eastAsia"/>
                <w:b/>
                <w:bCs/>
                <w:szCs w:val="21"/>
              </w:rPr>
              <w:t>.</w:t>
            </w:r>
            <w:r w:rsidRPr="000051F4">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080728" w:rsidRPr="00EA51CB" w:rsidRDefault="00080728" w:rsidP="00EA51CB">
            <w:pPr>
              <w:spacing w:line="260" w:lineRule="exact"/>
              <w:rPr>
                <w:rFonts w:ascii="宋体" w:eastAsia="宋体" w:hAnsi="宋体" w:cs="Times New Roman"/>
                <w:bCs/>
                <w:szCs w:val="21"/>
              </w:rPr>
            </w:pPr>
            <w:r w:rsidRPr="000051F4">
              <w:rPr>
                <w:rFonts w:ascii="宋体" w:eastAsia="宋体" w:hAnsi="宋体" w:cs="Times New Roman" w:hint="eastAsia"/>
                <w:b/>
                <w:bCs/>
                <w:szCs w:val="21"/>
              </w:rPr>
              <w:t>2</w:t>
            </w:r>
            <w:r w:rsidR="000051F4" w:rsidRPr="000051F4">
              <w:rPr>
                <w:rFonts w:ascii="宋体" w:eastAsia="宋体" w:hAnsi="宋体" w:cs="Times New Roman" w:hint="eastAsia"/>
                <w:b/>
                <w:bCs/>
                <w:szCs w:val="21"/>
              </w:rPr>
              <w:t>.</w:t>
            </w:r>
            <w:r w:rsidRPr="000051F4">
              <w:rPr>
                <w:rFonts w:ascii="宋体" w:eastAsia="宋体" w:hAnsi="宋体" w:cs="Times New Roman" w:hint="eastAsia"/>
                <w:b/>
                <w:bCs/>
                <w:szCs w:val="21"/>
              </w:rPr>
              <w:t>《中华人民共和国归侨侨眷权益保护法实施办法》（2004年6月通过，2004年7月1日起施行）第五条</w:t>
            </w:r>
            <w:r w:rsidRPr="00EA51CB">
              <w:rPr>
                <w:rFonts w:ascii="宋体" w:eastAsia="宋体" w:hAnsi="宋体" w:cs="Times New Roman" w:hint="eastAsia"/>
                <w:bCs/>
                <w:szCs w:val="21"/>
              </w:rPr>
              <w:t xml:space="preserve">：“华侨要求回国定居的，按照国家有关出入境管理的规定核发回国定居证明。”  </w:t>
            </w:r>
          </w:p>
          <w:p w:rsidR="00080728" w:rsidRPr="00EA51CB" w:rsidRDefault="00080728" w:rsidP="00EA51CB">
            <w:pPr>
              <w:spacing w:line="260" w:lineRule="exact"/>
              <w:jc w:val="left"/>
              <w:rPr>
                <w:rFonts w:ascii="宋体" w:eastAsia="宋体" w:hAnsi="宋体" w:cs="Times New Roman"/>
                <w:bCs/>
                <w:szCs w:val="21"/>
              </w:rPr>
            </w:pPr>
            <w:r w:rsidRPr="000051F4">
              <w:rPr>
                <w:rFonts w:ascii="宋体" w:eastAsia="宋体" w:hAnsi="宋体" w:cs="Times New Roman" w:hint="eastAsia"/>
                <w:b/>
                <w:bCs/>
                <w:szCs w:val="21"/>
              </w:rPr>
              <w:t>3</w:t>
            </w:r>
            <w:r w:rsidR="000051F4" w:rsidRPr="000051F4">
              <w:rPr>
                <w:rFonts w:ascii="宋体" w:eastAsia="宋体" w:hAnsi="宋体" w:cs="Times New Roman" w:hint="eastAsia"/>
                <w:b/>
                <w:bCs/>
                <w:szCs w:val="21"/>
              </w:rPr>
              <w:t>.</w:t>
            </w:r>
            <w:r w:rsidRPr="000051F4">
              <w:rPr>
                <w:rFonts w:ascii="宋体" w:eastAsia="宋体" w:hAnsi="宋体" w:cs="Times New Roman" w:hint="eastAsia"/>
                <w:b/>
                <w:bCs/>
                <w:szCs w:val="21"/>
              </w:rPr>
              <w:t>《山东省归侨侨眷权益保护条例》（2014年11月通过，2015年1月1日起施行）第十条</w:t>
            </w:r>
            <w:r w:rsidRPr="00EA51CB">
              <w:rPr>
                <w:rFonts w:ascii="宋体" w:eastAsia="宋体" w:hAnsi="宋体" w:cs="Times New Roman" w:hint="eastAsia"/>
                <w:bCs/>
                <w:szCs w:val="21"/>
              </w:rPr>
              <w:t>:“华侨申请来本省定居的，由拟定居地的县级以上人民政府负责侨务工作的机构负责受理；符合定居条件的，按照国家和省有关规定办理相应手续。”</w:t>
            </w:r>
          </w:p>
          <w:p w:rsidR="00080728" w:rsidRPr="00EA51CB" w:rsidRDefault="00080728" w:rsidP="00EA51CB">
            <w:pPr>
              <w:spacing w:line="260" w:lineRule="exact"/>
              <w:jc w:val="left"/>
              <w:rPr>
                <w:rFonts w:ascii="宋体" w:eastAsia="宋体" w:hAnsi="宋体" w:cs="Times New Roman"/>
                <w:bCs/>
                <w:szCs w:val="21"/>
              </w:rPr>
            </w:pPr>
            <w:r w:rsidRPr="000051F4">
              <w:rPr>
                <w:rFonts w:ascii="宋体" w:eastAsia="宋体" w:hAnsi="宋体" w:cs="Times New Roman" w:hint="eastAsia"/>
                <w:b/>
                <w:bCs/>
                <w:szCs w:val="21"/>
              </w:rPr>
              <w:t>4</w:t>
            </w:r>
            <w:r w:rsidR="000051F4" w:rsidRPr="000051F4">
              <w:rPr>
                <w:rFonts w:ascii="宋体" w:eastAsia="宋体" w:hAnsi="宋体" w:cs="Times New Roman" w:hint="eastAsia"/>
                <w:b/>
                <w:bCs/>
                <w:szCs w:val="21"/>
              </w:rPr>
              <w:t>.</w:t>
            </w:r>
            <w:r w:rsidRPr="000051F4">
              <w:rPr>
                <w:rFonts w:ascii="宋体" w:eastAsia="宋体" w:hAnsi="宋体" w:cs="Times New Roman" w:hint="eastAsia"/>
                <w:b/>
                <w:bCs/>
                <w:szCs w:val="21"/>
              </w:rPr>
              <w:t>《华侨来鲁定居办理工作规定》（2015年9月16日）第七条（二）</w:t>
            </w:r>
            <w:r w:rsidRPr="00EA51CB">
              <w:rPr>
                <w:rFonts w:ascii="宋体" w:eastAsia="宋体" w:hAnsi="宋体" w:cs="Times New Roman" w:hint="eastAsia"/>
                <w:bCs/>
                <w:szCs w:val="21"/>
              </w:rPr>
              <w:t>：“与所在单位签订的符合国家法律法规的劳动合同、在职证明、收入证明、单位缴纳社会保险证明、单位同意落户证明等；”</w:t>
            </w:r>
          </w:p>
        </w:tc>
        <w:tc>
          <w:tcPr>
            <w:tcW w:w="851" w:type="dxa"/>
            <w:vAlign w:val="center"/>
          </w:tcPr>
          <w:p w:rsidR="00080728" w:rsidRPr="00AB0C89" w:rsidRDefault="00D75477" w:rsidP="003E7D1B">
            <w:pPr>
              <w:spacing w:line="240" w:lineRule="exact"/>
              <w:jc w:val="left"/>
              <w:rPr>
                <w:rFonts w:ascii="宋体" w:eastAsia="宋体" w:hAnsi="宋体" w:cs="Times New Roman"/>
                <w:szCs w:val="21"/>
              </w:rPr>
            </w:pPr>
            <w:r>
              <w:rPr>
                <w:rFonts w:ascii="宋体" w:eastAsia="宋体" w:hAnsi="宋体" w:cs="Times New Roman" w:hint="eastAsia"/>
                <w:szCs w:val="21"/>
              </w:rPr>
              <w:t>华侨工作</w:t>
            </w:r>
            <w:r w:rsidR="00080728" w:rsidRPr="00AB0C89">
              <w:rPr>
                <w:rFonts w:ascii="宋体" w:eastAsia="宋体" w:hAnsi="宋体" w:cs="Times New Roman" w:hint="eastAsia"/>
                <w:szCs w:val="21"/>
              </w:rPr>
              <w:t>单位</w:t>
            </w:r>
          </w:p>
        </w:tc>
        <w:tc>
          <w:tcPr>
            <w:tcW w:w="1134" w:type="dxa"/>
            <w:vAlign w:val="center"/>
          </w:tcPr>
          <w:p w:rsidR="00080728" w:rsidRPr="00AB0C89" w:rsidRDefault="00D75477" w:rsidP="003E7D1B">
            <w:pPr>
              <w:spacing w:line="240" w:lineRule="exact"/>
              <w:jc w:val="left"/>
              <w:rPr>
                <w:rFonts w:ascii="宋体" w:eastAsia="宋体" w:hAnsi="宋体" w:cs="Times New Roman"/>
                <w:szCs w:val="21"/>
              </w:rPr>
            </w:pPr>
            <w:r>
              <w:rPr>
                <w:rFonts w:ascii="宋体" w:eastAsia="宋体" w:hAnsi="宋体" w:cs="Times New Roman" w:hint="eastAsia"/>
                <w:szCs w:val="21"/>
              </w:rPr>
              <w:t>华侨工作</w:t>
            </w:r>
            <w:r w:rsidR="00080728" w:rsidRPr="00AB0C89">
              <w:rPr>
                <w:rFonts w:ascii="宋体" w:eastAsia="宋体" w:hAnsi="宋体" w:cs="Times New Roman" w:hint="eastAsia"/>
                <w:szCs w:val="21"/>
              </w:rPr>
              <w:t>单位自行出具</w:t>
            </w:r>
            <w:r w:rsidR="000217AF">
              <w:rPr>
                <w:rFonts w:ascii="宋体" w:eastAsia="宋体" w:hAnsi="宋体" w:cs="Times New Roman" w:hint="eastAsia"/>
                <w:szCs w:val="21"/>
              </w:rPr>
              <w:t>。</w:t>
            </w:r>
          </w:p>
        </w:tc>
        <w:tc>
          <w:tcPr>
            <w:tcW w:w="478" w:type="dxa"/>
            <w:vAlign w:val="center"/>
          </w:tcPr>
          <w:p w:rsidR="00080728" w:rsidRPr="008A7856" w:rsidRDefault="00080728" w:rsidP="008A7856">
            <w:pPr>
              <w:adjustRightInd w:val="0"/>
              <w:snapToGrid w:val="0"/>
              <w:spacing w:line="560" w:lineRule="exact"/>
              <w:jc w:val="center"/>
              <w:rPr>
                <w:rFonts w:ascii="仿宋_GB2312" w:eastAsia="仿宋_GB2312" w:hAnsi="仿宋_GB2312" w:cs="仿宋_GB2312"/>
                <w:sz w:val="18"/>
                <w:szCs w:val="18"/>
              </w:rPr>
            </w:pPr>
          </w:p>
        </w:tc>
      </w:tr>
      <w:tr w:rsidR="00080728" w:rsidRPr="008A7856" w:rsidTr="008F18F2">
        <w:tc>
          <w:tcPr>
            <w:tcW w:w="567" w:type="dxa"/>
            <w:vAlign w:val="center"/>
          </w:tcPr>
          <w:p w:rsidR="00080728" w:rsidRPr="00AB0C89" w:rsidRDefault="00080728" w:rsidP="008F18F2">
            <w:pPr>
              <w:spacing w:line="240" w:lineRule="exact"/>
              <w:jc w:val="center"/>
              <w:rPr>
                <w:rFonts w:ascii="宋体" w:eastAsia="宋体" w:hAnsi="宋体" w:cs="Times New Roman"/>
                <w:szCs w:val="21"/>
              </w:rPr>
            </w:pPr>
            <w:r w:rsidRPr="00AB0C89">
              <w:rPr>
                <w:rFonts w:ascii="宋体" w:eastAsia="宋体" w:hAnsi="宋体" w:cs="Times New Roman" w:hint="eastAsia"/>
                <w:szCs w:val="21"/>
              </w:rPr>
              <w:t>12</w:t>
            </w:r>
          </w:p>
        </w:tc>
        <w:tc>
          <w:tcPr>
            <w:tcW w:w="993" w:type="dxa"/>
            <w:vAlign w:val="center"/>
          </w:tcPr>
          <w:p w:rsidR="00080728" w:rsidRPr="00AB0C89" w:rsidRDefault="00080728" w:rsidP="001A0BD6">
            <w:pPr>
              <w:spacing w:line="240" w:lineRule="exact"/>
              <w:jc w:val="left"/>
              <w:rPr>
                <w:rFonts w:ascii="宋体" w:eastAsia="宋体" w:hAnsi="宋体" w:cs="Times New Roman"/>
                <w:szCs w:val="21"/>
              </w:rPr>
            </w:pPr>
            <w:r w:rsidRPr="00AB0C89">
              <w:rPr>
                <w:rFonts w:ascii="宋体" w:eastAsia="宋体" w:hAnsi="宋体" w:cs="Times New Roman" w:hint="eastAsia"/>
                <w:szCs w:val="21"/>
              </w:rPr>
              <w:t>收入</w:t>
            </w:r>
            <w:r w:rsidR="001A0BD6">
              <w:rPr>
                <w:rFonts w:ascii="宋体" w:eastAsia="宋体" w:hAnsi="宋体" w:cs="Times New Roman" w:hint="eastAsia"/>
                <w:szCs w:val="21"/>
              </w:rPr>
              <w:t xml:space="preserve">  </w:t>
            </w:r>
            <w:r w:rsidRPr="00AB0C89">
              <w:rPr>
                <w:rFonts w:ascii="宋体" w:eastAsia="宋体" w:hAnsi="宋体" w:cs="Times New Roman" w:hint="eastAsia"/>
                <w:szCs w:val="21"/>
              </w:rPr>
              <w:t>证明</w:t>
            </w:r>
          </w:p>
        </w:tc>
        <w:tc>
          <w:tcPr>
            <w:tcW w:w="2551" w:type="dxa"/>
            <w:vAlign w:val="center"/>
          </w:tcPr>
          <w:p w:rsidR="00080728" w:rsidRPr="00AB0C89" w:rsidRDefault="009E652F" w:rsidP="001A0BD6">
            <w:pPr>
              <w:spacing w:line="340" w:lineRule="exact"/>
              <w:jc w:val="left"/>
              <w:rPr>
                <w:rFonts w:ascii="宋体" w:eastAsia="宋体" w:hAnsi="宋体" w:cs="Times New Roman"/>
                <w:szCs w:val="21"/>
              </w:rPr>
            </w:pPr>
            <w:r>
              <w:rPr>
                <w:rFonts w:ascii="宋体" w:eastAsia="宋体" w:hAnsi="宋体" w:cs="Times New Roman" w:hint="eastAsia"/>
                <w:szCs w:val="21"/>
              </w:rPr>
              <w:t>华侨回国定居审批370144001000</w:t>
            </w:r>
          </w:p>
        </w:tc>
        <w:tc>
          <w:tcPr>
            <w:tcW w:w="8363" w:type="dxa"/>
            <w:vAlign w:val="center"/>
          </w:tcPr>
          <w:p w:rsidR="00080728" w:rsidRPr="00EA51CB" w:rsidRDefault="00080728" w:rsidP="00EA51CB">
            <w:pPr>
              <w:spacing w:line="260" w:lineRule="exact"/>
              <w:rPr>
                <w:rFonts w:ascii="宋体" w:eastAsia="宋体" w:hAnsi="宋体" w:cs="Times New Roman"/>
                <w:bCs/>
                <w:szCs w:val="21"/>
              </w:rPr>
            </w:pPr>
            <w:r w:rsidRPr="000051F4">
              <w:rPr>
                <w:rFonts w:ascii="宋体" w:eastAsia="宋体" w:hAnsi="宋体" w:cs="Times New Roman" w:hint="eastAsia"/>
                <w:b/>
                <w:bCs/>
                <w:szCs w:val="21"/>
              </w:rPr>
              <w:t>1</w:t>
            </w:r>
            <w:r w:rsidR="000051F4" w:rsidRPr="000051F4">
              <w:rPr>
                <w:rFonts w:ascii="宋体" w:eastAsia="宋体" w:hAnsi="宋体" w:cs="Times New Roman" w:hint="eastAsia"/>
                <w:b/>
                <w:bCs/>
                <w:szCs w:val="21"/>
              </w:rPr>
              <w:t>.</w:t>
            </w:r>
            <w:r w:rsidRPr="000051F4">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080728" w:rsidRPr="00EA51CB" w:rsidRDefault="00080728" w:rsidP="00EA51CB">
            <w:pPr>
              <w:spacing w:line="260" w:lineRule="exact"/>
              <w:rPr>
                <w:rFonts w:ascii="宋体" w:eastAsia="宋体" w:hAnsi="宋体" w:cs="Times New Roman"/>
                <w:bCs/>
                <w:szCs w:val="21"/>
              </w:rPr>
            </w:pPr>
            <w:r w:rsidRPr="000051F4">
              <w:rPr>
                <w:rFonts w:ascii="宋体" w:eastAsia="宋体" w:hAnsi="宋体" w:cs="Times New Roman" w:hint="eastAsia"/>
                <w:b/>
                <w:bCs/>
                <w:szCs w:val="21"/>
              </w:rPr>
              <w:t>2</w:t>
            </w:r>
            <w:r w:rsidR="000051F4" w:rsidRPr="000051F4">
              <w:rPr>
                <w:rFonts w:ascii="宋体" w:eastAsia="宋体" w:hAnsi="宋体" w:cs="Times New Roman" w:hint="eastAsia"/>
                <w:b/>
                <w:bCs/>
                <w:szCs w:val="21"/>
              </w:rPr>
              <w:t>.</w:t>
            </w:r>
            <w:r w:rsidRPr="000051F4">
              <w:rPr>
                <w:rFonts w:ascii="宋体" w:eastAsia="宋体" w:hAnsi="宋体" w:cs="Times New Roman" w:hint="eastAsia"/>
                <w:b/>
                <w:bCs/>
                <w:szCs w:val="21"/>
              </w:rPr>
              <w:t>《中华人民共和国归侨侨眷权益保护法实施办法》（2004年6月通过，2004年7月1日起施行）第五条</w:t>
            </w:r>
            <w:r w:rsidRPr="00EA51CB">
              <w:rPr>
                <w:rFonts w:ascii="宋体" w:eastAsia="宋体" w:hAnsi="宋体" w:cs="Times New Roman" w:hint="eastAsia"/>
                <w:bCs/>
                <w:szCs w:val="21"/>
              </w:rPr>
              <w:t xml:space="preserve">：“华侨要求回国定居的，按照国家有关出入境管理的规定核发回国定居证明。”  </w:t>
            </w:r>
          </w:p>
          <w:p w:rsidR="00080728" w:rsidRPr="00EA51CB" w:rsidRDefault="00080728" w:rsidP="00EA51CB">
            <w:pPr>
              <w:spacing w:line="260" w:lineRule="exact"/>
              <w:jc w:val="left"/>
              <w:rPr>
                <w:rFonts w:ascii="宋体" w:eastAsia="宋体" w:hAnsi="宋体" w:cs="Times New Roman"/>
                <w:bCs/>
                <w:szCs w:val="21"/>
              </w:rPr>
            </w:pPr>
            <w:r w:rsidRPr="000051F4">
              <w:rPr>
                <w:rFonts w:ascii="宋体" w:eastAsia="宋体" w:hAnsi="宋体" w:cs="Times New Roman" w:hint="eastAsia"/>
                <w:b/>
                <w:bCs/>
                <w:szCs w:val="21"/>
              </w:rPr>
              <w:t>3</w:t>
            </w:r>
            <w:r w:rsidR="000051F4" w:rsidRPr="000051F4">
              <w:rPr>
                <w:rFonts w:ascii="宋体" w:eastAsia="宋体" w:hAnsi="宋体" w:cs="Times New Roman" w:hint="eastAsia"/>
                <w:b/>
                <w:bCs/>
                <w:szCs w:val="21"/>
              </w:rPr>
              <w:t>.</w:t>
            </w:r>
            <w:r w:rsidRPr="000051F4">
              <w:rPr>
                <w:rFonts w:ascii="宋体" w:eastAsia="宋体" w:hAnsi="宋体" w:cs="Times New Roman" w:hint="eastAsia"/>
                <w:b/>
                <w:bCs/>
                <w:szCs w:val="21"/>
              </w:rPr>
              <w:t>《山东省归侨侨眷权益保护条例》（2014年11月通过，2015年1月1日起施行）第十条</w:t>
            </w:r>
            <w:r w:rsidRPr="00EA51CB">
              <w:rPr>
                <w:rFonts w:ascii="宋体" w:eastAsia="宋体" w:hAnsi="宋体" w:cs="Times New Roman" w:hint="eastAsia"/>
                <w:bCs/>
                <w:szCs w:val="21"/>
              </w:rPr>
              <w:t xml:space="preserve">:“华侨申请来本省定居的，由拟定居地的县级以上人民政府负责侨务工作的机构负责受理；符合定居条件的，按照国家和省有关规定办理相应手续。” </w:t>
            </w:r>
          </w:p>
          <w:p w:rsidR="00080728" w:rsidRPr="00EA51CB" w:rsidRDefault="00080728" w:rsidP="00EA51CB">
            <w:pPr>
              <w:spacing w:line="260" w:lineRule="exact"/>
              <w:jc w:val="left"/>
              <w:rPr>
                <w:rFonts w:ascii="宋体" w:eastAsia="宋体" w:hAnsi="宋体" w:cs="Times New Roman"/>
                <w:bCs/>
                <w:szCs w:val="21"/>
              </w:rPr>
            </w:pPr>
            <w:r w:rsidRPr="000051F4">
              <w:rPr>
                <w:rFonts w:ascii="宋体" w:eastAsia="宋体" w:hAnsi="宋体" w:cs="Times New Roman" w:hint="eastAsia"/>
                <w:b/>
                <w:bCs/>
                <w:szCs w:val="21"/>
              </w:rPr>
              <w:t>4</w:t>
            </w:r>
            <w:r w:rsidR="000051F4" w:rsidRPr="000051F4">
              <w:rPr>
                <w:rFonts w:ascii="宋体" w:eastAsia="宋体" w:hAnsi="宋体" w:cs="Times New Roman" w:hint="eastAsia"/>
                <w:b/>
                <w:bCs/>
                <w:szCs w:val="21"/>
              </w:rPr>
              <w:t>.</w:t>
            </w:r>
            <w:r w:rsidRPr="000051F4">
              <w:rPr>
                <w:rFonts w:ascii="宋体" w:eastAsia="宋体" w:hAnsi="宋体" w:cs="Times New Roman" w:hint="eastAsia"/>
                <w:b/>
                <w:bCs/>
                <w:szCs w:val="21"/>
              </w:rPr>
              <w:t>《华侨来鲁定居办理工作规定》（2015年9月16日）第七条（二）</w:t>
            </w:r>
            <w:r w:rsidRPr="00EA51CB">
              <w:rPr>
                <w:rFonts w:ascii="宋体" w:eastAsia="宋体" w:hAnsi="宋体" w:cs="Times New Roman" w:hint="eastAsia"/>
                <w:bCs/>
                <w:szCs w:val="21"/>
              </w:rPr>
              <w:t>：“与所在单位签订的符合国家法律法规的劳动合同、在职证明、收入证明、单位缴纳社会保险证明、单位同意落户证明等；”</w:t>
            </w:r>
          </w:p>
        </w:tc>
        <w:tc>
          <w:tcPr>
            <w:tcW w:w="851" w:type="dxa"/>
            <w:vAlign w:val="center"/>
          </w:tcPr>
          <w:p w:rsidR="00080728" w:rsidRPr="00AB0C89" w:rsidRDefault="00D75477" w:rsidP="003E7D1B">
            <w:pPr>
              <w:spacing w:line="240" w:lineRule="exact"/>
              <w:jc w:val="left"/>
              <w:rPr>
                <w:rFonts w:ascii="宋体" w:eastAsia="宋体" w:hAnsi="宋体" w:cs="Times New Roman"/>
                <w:szCs w:val="21"/>
              </w:rPr>
            </w:pPr>
            <w:r>
              <w:rPr>
                <w:rFonts w:ascii="宋体" w:eastAsia="宋体" w:hAnsi="宋体" w:cs="Times New Roman" w:hint="eastAsia"/>
                <w:szCs w:val="21"/>
              </w:rPr>
              <w:t>华侨工作</w:t>
            </w:r>
            <w:r w:rsidR="00080728" w:rsidRPr="00AB0C89">
              <w:rPr>
                <w:rFonts w:ascii="宋体" w:eastAsia="宋体" w:hAnsi="宋体" w:cs="Times New Roman" w:hint="eastAsia"/>
                <w:szCs w:val="21"/>
              </w:rPr>
              <w:t>单位</w:t>
            </w:r>
          </w:p>
        </w:tc>
        <w:tc>
          <w:tcPr>
            <w:tcW w:w="1134" w:type="dxa"/>
            <w:vAlign w:val="center"/>
          </w:tcPr>
          <w:p w:rsidR="00080728" w:rsidRPr="00AB0C89" w:rsidRDefault="00D75477" w:rsidP="003E7D1B">
            <w:pPr>
              <w:spacing w:line="240" w:lineRule="exact"/>
              <w:jc w:val="left"/>
              <w:rPr>
                <w:rFonts w:ascii="宋体" w:eastAsia="宋体" w:hAnsi="宋体" w:cs="Times New Roman"/>
                <w:szCs w:val="21"/>
              </w:rPr>
            </w:pPr>
            <w:r>
              <w:rPr>
                <w:rFonts w:ascii="宋体" w:eastAsia="宋体" w:hAnsi="宋体" w:cs="Times New Roman" w:hint="eastAsia"/>
                <w:szCs w:val="21"/>
              </w:rPr>
              <w:t>华侨工作</w:t>
            </w:r>
            <w:r w:rsidR="00080728" w:rsidRPr="00AB0C89">
              <w:rPr>
                <w:rFonts w:ascii="宋体" w:eastAsia="宋体" w:hAnsi="宋体" w:cs="Times New Roman" w:hint="eastAsia"/>
                <w:szCs w:val="21"/>
              </w:rPr>
              <w:t>单位自行出具</w:t>
            </w:r>
            <w:r w:rsidR="000217AF">
              <w:rPr>
                <w:rFonts w:ascii="宋体" w:eastAsia="宋体" w:hAnsi="宋体" w:cs="Times New Roman" w:hint="eastAsia"/>
                <w:szCs w:val="21"/>
              </w:rPr>
              <w:t>。</w:t>
            </w:r>
          </w:p>
        </w:tc>
        <w:tc>
          <w:tcPr>
            <w:tcW w:w="478" w:type="dxa"/>
            <w:vAlign w:val="center"/>
          </w:tcPr>
          <w:p w:rsidR="00080728" w:rsidRPr="008A7856" w:rsidRDefault="00080728" w:rsidP="008A7856">
            <w:pPr>
              <w:adjustRightInd w:val="0"/>
              <w:snapToGrid w:val="0"/>
              <w:spacing w:line="560" w:lineRule="exact"/>
              <w:jc w:val="center"/>
              <w:rPr>
                <w:rFonts w:ascii="仿宋_GB2312" w:eastAsia="仿宋_GB2312" w:hAnsi="仿宋_GB2312" w:cs="仿宋_GB2312"/>
                <w:sz w:val="18"/>
                <w:szCs w:val="18"/>
              </w:rPr>
            </w:pPr>
          </w:p>
        </w:tc>
      </w:tr>
      <w:tr w:rsidR="00080728" w:rsidRPr="008A7856" w:rsidTr="008F18F2">
        <w:tc>
          <w:tcPr>
            <w:tcW w:w="567" w:type="dxa"/>
            <w:vAlign w:val="center"/>
          </w:tcPr>
          <w:p w:rsidR="00080728" w:rsidRPr="00AB0C89" w:rsidRDefault="00080728" w:rsidP="008F18F2">
            <w:pPr>
              <w:spacing w:line="240" w:lineRule="exact"/>
              <w:jc w:val="center"/>
              <w:rPr>
                <w:rFonts w:ascii="宋体" w:eastAsia="宋体" w:hAnsi="宋体" w:cs="Times New Roman"/>
                <w:szCs w:val="21"/>
              </w:rPr>
            </w:pPr>
            <w:r w:rsidRPr="00AB0C89">
              <w:rPr>
                <w:rFonts w:ascii="宋体" w:eastAsia="宋体" w:hAnsi="宋体" w:cs="Times New Roman" w:hint="eastAsia"/>
                <w:szCs w:val="21"/>
              </w:rPr>
              <w:lastRenderedPageBreak/>
              <w:t>13</w:t>
            </w:r>
          </w:p>
        </w:tc>
        <w:tc>
          <w:tcPr>
            <w:tcW w:w="993" w:type="dxa"/>
            <w:vAlign w:val="center"/>
          </w:tcPr>
          <w:p w:rsidR="00080728" w:rsidRPr="00AB0C89" w:rsidRDefault="00080728" w:rsidP="001A0BD6">
            <w:pPr>
              <w:spacing w:line="240" w:lineRule="exact"/>
              <w:jc w:val="left"/>
              <w:rPr>
                <w:rFonts w:ascii="宋体" w:eastAsia="宋体" w:hAnsi="宋体" w:cs="Times New Roman"/>
                <w:szCs w:val="21"/>
              </w:rPr>
            </w:pPr>
            <w:r w:rsidRPr="00AB0C89">
              <w:rPr>
                <w:rFonts w:ascii="宋体" w:eastAsia="宋体" w:hAnsi="宋体" w:cs="Times New Roman" w:hint="eastAsia"/>
                <w:szCs w:val="21"/>
              </w:rPr>
              <w:t>单位缴纳社会保险证明</w:t>
            </w:r>
          </w:p>
        </w:tc>
        <w:tc>
          <w:tcPr>
            <w:tcW w:w="2551" w:type="dxa"/>
            <w:vAlign w:val="center"/>
          </w:tcPr>
          <w:p w:rsidR="00080728" w:rsidRPr="00AB0C89" w:rsidRDefault="009E652F" w:rsidP="001A0BD6">
            <w:pPr>
              <w:spacing w:line="340" w:lineRule="exact"/>
              <w:jc w:val="left"/>
              <w:rPr>
                <w:rFonts w:ascii="宋体" w:eastAsia="宋体" w:hAnsi="宋体" w:cs="Times New Roman"/>
                <w:szCs w:val="21"/>
              </w:rPr>
            </w:pPr>
            <w:r>
              <w:rPr>
                <w:rFonts w:ascii="宋体" w:eastAsia="宋体" w:hAnsi="宋体" w:cs="Times New Roman" w:hint="eastAsia"/>
                <w:szCs w:val="21"/>
              </w:rPr>
              <w:t>华侨回国定居审批370144001000</w:t>
            </w:r>
          </w:p>
        </w:tc>
        <w:tc>
          <w:tcPr>
            <w:tcW w:w="8363" w:type="dxa"/>
            <w:vAlign w:val="center"/>
          </w:tcPr>
          <w:p w:rsidR="00080728" w:rsidRPr="00EA51CB" w:rsidRDefault="00080728" w:rsidP="00EA51CB">
            <w:pPr>
              <w:spacing w:line="260" w:lineRule="exact"/>
              <w:rPr>
                <w:rFonts w:ascii="宋体" w:eastAsia="宋体" w:hAnsi="宋体" w:cs="Times New Roman"/>
                <w:bCs/>
                <w:szCs w:val="21"/>
              </w:rPr>
            </w:pPr>
            <w:r w:rsidRPr="000051F4">
              <w:rPr>
                <w:rFonts w:ascii="宋体" w:eastAsia="宋体" w:hAnsi="宋体" w:cs="Times New Roman" w:hint="eastAsia"/>
                <w:b/>
                <w:bCs/>
                <w:szCs w:val="21"/>
              </w:rPr>
              <w:t>1</w:t>
            </w:r>
            <w:r w:rsidR="000051F4" w:rsidRPr="000051F4">
              <w:rPr>
                <w:rFonts w:ascii="宋体" w:eastAsia="宋体" w:hAnsi="宋体" w:cs="Times New Roman" w:hint="eastAsia"/>
                <w:b/>
                <w:bCs/>
                <w:szCs w:val="21"/>
              </w:rPr>
              <w:t>.</w:t>
            </w:r>
            <w:r w:rsidRPr="000051F4">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080728" w:rsidRPr="00EA51CB" w:rsidRDefault="00080728" w:rsidP="00EA51CB">
            <w:pPr>
              <w:spacing w:line="260" w:lineRule="exact"/>
              <w:rPr>
                <w:rFonts w:ascii="宋体" w:eastAsia="宋体" w:hAnsi="宋体" w:cs="Times New Roman"/>
                <w:bCs/>
                <w:szCs w:val="21"/>
              </w:rPr>
            </w:pPr>
            <w:r w:rsidRPr="000051F4">
              <w:rPr>
                <w:rFonts w:ascii="宋体" w:eastAsia="宋体" w:hAnsi="宋体" w:cs="Times New Roman" w:hint="eastAsia"/>
                <w:b/>
                <w:bCs/>
                <w:szCs w:val="21"/>
              </w:rPr>
              <w:t>2</w:t>
            </w:r>
            <w:r w:rsidR="000051F4" w:rsidRPr="000051F4">
              <w:rPr>
                <w:rFonts w:ascii="宋体" w:eastAsia="宋体" w:hAnsi="宋体" w:cs="Times New Roman" w:hint="eastAsia"/>
                <w:b/>
                <w:bCs/>
                <w:szCs w:val="21"/>
              </w:rPr>
              <w:t>.</w:t>
            </w:r>
            <w:r w:rsidRPr="000051F4">
              <w:rPr>
                <w:rFonts w:ascii="宋体" w:eastAsia="宋体" w:hAnsi="宋体" w:cs="Times New Roman" w:hint="eastAsia"/>
                <w:b/>
                <w:bCs/>
                <w:szCs w:val="21"/>
              </w:rPr>
              <w:t>《中华人民共和国归侨侨眷权益保护法实施办法》（2004年6月通过，2004年7月1日起施行）第五条</w:t>
            </w:r>
            <w:r w:rsidRPr="00EA51CB">
              <w:rPr>
                <w:rFonts w:ascii="宋体" w:eastAsia="宋体" w:hAnsi="宋体" w:cs="Times New Roman" w:hint="eastAsia"/>
                <w:bCs/>
                <w:szCs w:val="21"/>
              </w:rPr>
              <w:t xml:space="preserve">：“华侨要求回国定居的，按照国家有关出入境管理的规定核发回国定居证明。”  </w:t>
            </w:r>
          </w:p>
          <w:p w:rsidR="00080728" w:rsidRPr="00EA51CB" w:rsidRDefault="00080728" w:rsidP="00EA51CB">
            <w:pPr>
              <w:spacing w:line="260" w:lineRule="exact"/>
              <w:jc w:val="left"/>
              <w:rPr>
                <w:rFonts w:ascii="宋体" w:eastAsia="宋体" w:hAnsi="宋体" w:cs="Times New Roman"/>
                <w:bCs/>
                <w:szCs w:val="21"/>
              </w:rPr>
            </w:pPr>
            <w:r w:rsidRPr="000051F4">
              <w:rPr>
                <w:rFonts w:ascii="宋体" w:eastAsia="宋体" w:hAnsi="宋体" w:cs="Times New Roman" w:hint="eastAsia"/>
                <w:b/>
                <w:bCs/>
                <w:szCs w:val="21"/>
              </w:rPr>
              <w:t>3</w:t>
            </w:r>
            <w:r w:rsidR="000051F4" w:rsidRPr="000051F4">
              <w:rPr>
                <w:rFonts w:ascii="宋体" w:eastAsia="宋体" w:hAnsi="宋体" w:cs="Times New Roman" w:hint="eastAsia"/>
                <w:b/>
                <w:bCs/>
                <w:szCs w:val="21"/>
              </w:rPr>
              <w:t>.</w:t>
            </w:r>
            <w:r w:rsidRPr="000051F4">
              <w:rPr>
                <w:rFonts w:ascii="宋体" w:eastAsia="宋体" w:hAnsi="宋体" w:cs="Times New Roman" w:hint="eastAsia"/>
                <w:b/>
                <w:bCs/>
                <w:szCs w:val="21"/>
              </w:rPr>
              <w:t>《山东省归侨侨眷权益保护条例》（2014年11月通过，2015年1月1日起施行）第十条</w:t>
            </w:r>
            <w:r w:rsidRPr="00EA51CB">
              <w:rPr>
                <w:rFonts w:ascii="宋体" w:eastAsia="宋体" w:hAnsi="宋体" w:cs="Times New Roman" w:hint="eastAsia"/>
                <w:bCs/>
                <w:szCs w:val="21"/>
              </w:rPr>
              <w:t>:“华侨申请来本省定居的，由拟定居地的县级以上人民政府负责侨务工作的机构负责受理；符合定居条件的，按照国家和省有关规定办理相应手续。”</w:t>
            </w:r>
          </w:p>
          <w:p w:rsidR="00080728" w:rsidRPr="00EA51CB" w:rsidRDefault="00080728" w:rsidP="00EA51CB">
            <w:pPr>
              <w:spacing w:line="260" w:lineRule="exact"/>
              <w:jc w:val="left"/>
              <w:rPr>
                <w:rFonts w:ascii="宋体" w:eastAsia="宋体" w:hAnsi="宋体" w:cs="Times New Roman"/>
                <w:bCs/>
                <w:szCs w:val="21"/>
              </w:rPr>
            </w:pPr>
            <w:r w:rsidRPr="000051F4">
              <w:rPr>
                <w:rFonts w:ascii="宋体" w:eastAsia="宋体" w:hAnsi="宋体" w:cs="Times New Roman" w:hint="eastAsia"/>
                <w:b/>
                <w:bCs/>
                <w:szCs w:val="21"/>
              </w:rPr>
              <w:t>4</w:t>
            </w:r>
            <w:r w:rsidR="000051F4" w:rsidRPr="000051F4">
              <w:rPr>
                <w:rFonts w:ascii="宋体" w:eastAsia="宋体" w:hAnsi="宋体" w:cs="Times New Roman" w:hint="eastAsia"/>
                <w:b/>
                <w:bCs/>
                <w:szCs w:val="21"/>
              </w:rPr>
              <w:t>.</w:t>
            </w:r>
            <w:r w:rsidRPr="000051F4">
              <w:rPr>
                <w:rFonts w:ascii="宋体" w:eastAsia="宋体" w:hAnsi="宋体" w:cs="Times New Roman" w:hint="eastAsia"/>
                <w:b/>
                <w:bCs/>
                <w:szCs w:val="21"/>
              </w:rPr>
              <w:t>《华侨来鲁定居办理工作规定》（2015年9月16日）第七条（二）</w:t>
            </w:r>
            <w:r w:rsidRPr="00EA51CB">
              <w:rPr>
                <w:rFonts w:ascii="宋体" w:eastAsia="宋体" w:hAnsi="宋体" w:cs="Times New Roman" w:hint="eastAsia"/>
                <w:bCs/>
                <w:szCs w:val="21"/>
              </w:rPr>
              <w:t>：“与所在单位签订的符合国家法律法规的劳动合同、在职证明、收入证明、单位缴纳社会保险证明、单位同意落户证明等；”</w:t>
            </w:r>
          </w:p>
        </w:tc>
        <w:tc>
          <w:tcPr>
            <w:tcW w:w="851" w:type="dxa"/>
            <w:vAlign w:val="center"/>
          </w:tcPr>
          <w:p w:rsidR="00080728" w:rsidRPr="00AB0C89" w:rsidRDefault="00D75477" w:rsidP="003E7D1B">
            <w:pPr>
              <w:spacing w:line="240" w:lineRule="exact"/>
              <w:jc w:val="left"/>
              <w:rPr>
                <w:rFonts w:ascii="宋体" w:eastAsia="宋体" w:hAnsi="宋体" w:cs="Times New Roman"/>
                <w:szCs w:val="21"/>
              </w:rPr>
            </w:pPr>
            <w:r>
              <w:rPr>
                <w:rFonts w:ascii="宋体" w:eastAsia="宋体" w:hAnsi="宋体" w:cs="Times New Roman" w:hint="eastAsia"/>
                <w:szCs w:val="21"/>
              </w:rPr>
              <w:t>华侨工作</w:t>
            </w:r>
            <w:r w:rsidR="00080728" w:rsidRPr="00AB0C89">
              <w:rPr>
                <w:rFonts w:ascii="宋体" w:eastAsia="宋体" w:hAnsi="宋体" w:cs="Times New Roman" w:hint="eastAsia"/>
                <w:szCs w:val="21"/>
              </w:rPr>
              <w:t>单位</w:t>
            </w:r>
          </w:p>
        </w:tc>
        <w:tc>
          <w:tcPr>
            <w:tcW w:w="1134" w:type="dxa"/>
            <w:vAlign w:val="center"/>
          </w:tcPr>
          <w:p w:rsidR="00080728" w:rsidRPr="00AB0C89" w:rsidRDefault="00D75477" w:rsidP="003E7D1B">
            <w:pPr>
              <w:spacing w:line="240" w:lineRule="exact"/>
              <w:jc w:val="left"/>
              <w:rPr>
                <w:rFonts w:ascii="宋体" w:eastAsia="宋体" w:hAnsi="宋体" w:cs="Times New Roman"/>
                <w:szCs w:val="21"/>
              </w:rPr>
            </w:pPr>
            <w:r>
              <w:rPr>
                <w:rFonts w:ascii="宋体" w:eastAsia="宋体" w:hAnsi="宋体" w:cs="Times New Roman" w:hint="eastAsia"/>
                <w:szCs w:val="21"/>
              </w:rPr>
              <w:t>华侨工作</w:t>
            </w:r>
            <w:r w:rsidR="00746B07" w:rsidRPr="00AB0C89">
              <w:rPr>
                <w:rFonts w:ascii="宋体" w:eastAsia="宋体" w:hAnsi="宋体" w:cs="Times New Roman" w:hint="eastAsia"/>
                <w:szCs w:val="21"/>
              </w:rPr>
              <w:t>单位自行出具</w:t>
            </w:r>
            <w:r w:rsidR="000217AF">
              <w:rPr>
                <w:rFonts w:ascii="宋体" w:eastAsia="宋体" w:hAnsi="宋体" w:cs="Times New Roman" w:hint="eastAsia"/>
                <w:szCs w:val="21"/>
              </w:rPr>
              <w:t>。</w:t>
            </w:r>
          </w:p>
        </w:tc>
        <w:tc>
          <w:tcPr>
            <w:tcW w:w="478" w:type="dxa"/>
            <w:vAlign w:val="center"/>
          </w:tcPr>
          <w:p w:rsidR="00080728" w:rsidRPr="008A7856" w:rsidRDefault="00080728" w:rsidP="008A7856">
            <w:pPr>
              <w:adjustRightInd w:val="0"/>
              <w:snapToGrid w:val="0"/>
              <w:spacing w:line="560" w:lineRule="exact"/>
              <w:jc w:val="center"/>
              <w:rPr>
                <w:rFonts w:ascii="仿宋_GB2312" w:eastAsia="仿宋_GB2312" w:hAnsi="仿宋_GB2312" w:cs="仿宋_GB2312"/>
                <w:sz w:val="18"/>
                <w:szCs w:val="18"/>
              </w:rPr>
            </w:pPr>
          </w:p>
        </w:tc>
      </w:tr>
      <w:tr w:rsidR="00080728" w:rsidRPr="008A7856" w:rsidTr="008F18F2">
        <w:tc>
          <w:tcPr>
            <w:tcW w:w="567" w:type="dxa"/>
            <w:vAlign w:val="center"/>
          </w:tcPr>
          <w:p w:rsidR="00080728" w:rsidRPr="00AB0C89" w:rsidRDefault="00080728" w:rsidP="008F18F2">
            <w:pPr>
              <w:spacing w:line="240" w:lineRule="exact"/>
              <w:jc w:val="center"/>
              <w:rPr>
                <w:rFonts w:ascii="宋体" w:eastAsia="宋体" w:hAnsi="宋体" w:cs="Times New Roman"/>
                <w:szCs w:val="21"/>
              </w:rPr>
            </w:pPr>
            <w:r w:rsidRPr="00AB0C89">
              <w:rPr>
                <w:rFonts w:ascii="宋体" w:eastAsia="宋体" w:hAnsi="宋体" w:cs="Times New Roman" w:hint="eastAsia"/>
                <w:szCs w:val="21"/>
              </w:rPr>
              <w:t>14</w:t>
            </w:r>
          </w:p>
        </w:tc>
        <w:tc>
          <w:tcPr>
            <w:tcW w:w="993" w:type="dxa"/>
            <w:vAlign w:val="center"/>
          </w:tcPr>
          <w:p w:rsidR="00080728" w:rsidRPr="00AB0C89" w:rsidRDefault="00080728" w:rsidP="001A0BD6">
            <w:pPr>
              <w:spacing w:line="240" w:lineRule="exact"/>
              <w:jc w:val="left"/>
              <w:rPr>
                <w:rFonts w:ascii="宋体" w:eastAsia="宋体" w:hAnsi="宋体" w:cs="Times New Roman"/>
                <w:szCs w:val="21"/>
              </w:rPr>
            </w:pPr>
            <w:r w:rsidRPr="00AB0C89">
              <w:rPr>
                <w:rFonts w:ascii="宋体" w:eastAsia="宋体" w:hAnsi="宋体" w:cs="Times New Roman" w:hint="eastAsia"/>
                <w:szCs w:val="21"/>
              </w:rPr>
              <w:t>单位同意落户证明</w:t>
            </w:r>
          </w:p>
        </w:tc>
        <w:tc>
          <w:tcPr>
            <w:tcW w:w="2551" w:type="dxa"/>
            <w:vAlign w:val="center"/>
          </w:tcPr>
          <w:p w:rsidR="00080728" w:rsidRPr="00AB0C89" w:rsidRDefault="009E652F" w:rsidP="001A0BD6">
            <w:pPr>
              <w:spacing w:line="340" w:lineRule="exact"/>
              <w:jc w:val="left"/>
              <w:rPr>
                <w:rFonts w:ascii="宋体" w:eastAsia="宋体" w:hAnsi="宋体" w:cs="Times New Roman"/>
                <w:szCs w:val="21"/>
              </w:rPr>
            </w:pPr>
            <w:r>
              <w:rPr>
                <w:rFonts w:ascii="宋体" w:eastAsia="宋体" w:hAnsi="宋体" w:cs="Times New Roman" w:hint="eastAsia"/>
                <w:szCs w:val="21"/>
              </w:rPr>
              <w:t>华侨回国定居审批370144001000</w:t>
            </w:r>
          </w:p>
        </w:tc>
        <w:tc>
          <w:tcPr>
            <w:tcW w:w="8363" w:type="dxa"/>
            <w:vAlign w:val="center"/>
          </w:tcPr>
          <w:p w:rsidR="00080728" w:rsidRPr="00EA51CB" w:rsidRDefault="00080728" w:rsidP="00EA51CB">
            <w:pPr>
              <w:spacing w:line="260" w:lineRule="exact"/>
              <w:rPr>
                <w:rFonts w:ascii="宋体" w:eastAsia="宋体" w:hAnsi="宋体" w:cs="Times New Roman"/>
                <w:bCs/>
                <w:szCs w:val="21"/>
              </w:rPr>
            </w:pPr>
            <w:r w:rsidRPr="00810C25">
              <w:rPr>
                <w:rFonts w:ascii="宋体" w:eastAsia="宋体" w:hAnsi="宋体" w:cs="Times New Roman" w:hint="eastAsia"/>
                <w:b/>
                <w:bCs/>
                <w:szCs w:val="21"/>
              </w:rPr>
              <w:t>1</w:t>
            </w:r>
            <w:r w:rsidR="00810C25" w:rsidRPr="00810C25">
              <w:rPr>
                <w:rFonts w:ascii="宋体" w:eastAsia="宋体" w:hAnsi="宋体" w:cs="Times New Roman" w:hint="eastAsia"/>
                <w:b/>
                <w:bCs/>
                <w:szCs w:val="21"/>
              </w:rPr>
              <w:t>.</w:t>
            </w:r>
            <w:r w:rsidRPr="00810C25">
              <w:rPr>
                <w:rFonts w:ascii="宋体" w:eastAsia="宋体" w:hAnsi="宋体" w:cs="Times New Roman" w:hint="eastAsia"/>
                <w:b/>
                <w:bCs/>
                <w:szCs w:val="21"/>
              </w:rPr>
              <w:t>《中华人民共和国出境入境管理法》(2012年6月通过,2013年7月1日起实施)第十三条</w:t>
            </w:r>
            <w:r w:rsidRPr="00EA51CB">
              <w:rPr>
                <w:rFonts w:ascii="宋体" w:eastAsia="宋体" w:hAnsi="宋体" w:cs="Times New Roman" w:hint="eastAsia"/>
                <w:bCs/>
                <w:szCs w:val="21"/>
              </w:rPr>
              <w:t>“定居国外的中国公民要求回国定居的，应当在入境前向驻外使馆、领馆或者外交部委托的其他驻外机构提出申请，也可以由本人或者经由国内亲属向拟定居地的县级以上地方人民政府侨务部门提出申请。”</w:t>
            </w:r>
          </w:p>
          <w:p w:rsidR="00080728" w:rsidRPr="00EA51CB" w:rsidRDefault="00080728" w:rsidP="00EA51CB">
            <w:pPr>
              <w:spacing w:line="260" w:lineRule="exact"/>
              <w:rPr>
                <w:rFonts w:ascii="宋体" w:eastAsia="宋体" w:hAnsi="宋体" w:cs="Times New Roman"/>
                <w:bCs/>
                <w:szCs w:val="21"/>
              </w:rPr>
            </w:pPr>
            <w:r w:rsidRPr="00810C25">
              <w:rPr>
                <w:rFonts w:ascii="宋体" w:eastAsia="宋体" w:hAnsi="宋体" w:cs="Times New Roman" w:hint="eastAsia"/>
                <w:b/>
                <w:bCs/>
                <w:szCs w:val="21"/>
              </w:rPr>
              <w:t>2</w:t>
            </w:r>
            <w:r w:rsidR="00810C25" w:rsidRPr="00810C25">
              <w:rPr>
                <w:rFonts w:ascii="宋体" w:eastAsia="宋体" w:hAnsi="宋体" w:cs="Times New Roman" w:hint="eastAsia"/>
                <w:b/>
                <w:bCs/>
                <w:szCs w:val="21"/>
              </w:rPr>
              <w:t>.</w:t>
            </w:r>
            <w:r w:rsidRPr="00810C25">
              <w:rPr>
                <w:rFonts w:ascii="宋体" w:eastAsia="宋体" w:hAnsi="宋体" w:cs="Times New Roman" w:hint="eastAsia"/>
                <w:b/>
                <w:bCs/>
                <w:szCs w:val="21"/>
              </w:rPr>
              <w:t>《中华人民共和国归侨侨眷权益保护法实施办法》（2004年6月通过，2004年7月1日起施行）第五条</w:t>
            </w:r>
            <w:r w:rsidRPr="00EA51CB">
              <w:rPr>
                <w:rFonts w:ascii="宋体" w:eastAsia="宋体" w:hAnsi="宋体" w:cs="Times New Roman" w:hint="eastAsia"/>
                <w:bCs/>
                <w:szCs w:val="21"/>
              </w:rPr>
              <w:t xml:space="preserve">：“华侨要求回国定居的，按照国家有关出入境管理的规定核发回国定居证明。”  </w:t>
            </w:r>
          </w:p>
          <w:p w:rsidR="00080728" w:rsidRPr="00EA51CB" w:rsidRDefault="00080728" w:rsidP="00EA51CB">
            <w:pPr>
              <w:spacing w:line="260" w:lineRule="exact"/>
              <w:jc w:val="left"/>
              <w:rPr>
                <w:rFonts w:ascii="宋体" w:eastAsia="宋体" w:hAnsi="宋体" w:cs="Times New Roman"/>
                <w:bCs/>
                <w:szCs w:val="21"/>
              </w:rPr>
            </w:pPr>
            <w:r w:rsidRPr="00810C25">
              <w:rPr>
                <w:rFonts w:ascii="宋体" w:eastAsia="宋体" w:hAnsi="宋体" w:cs="Times New Roman" w:hint="eastAsia"/>
                <w:b/>
                <w:bCs/>
                <w:szCs w:val="21"/>
              </w:rPr>
              <w:t>3</w:t>
            </w:r>
            <w:r w:rsidR="00810C25" w:rsidRPr="00810C25">
              <w:rPr>
                <w:rFonts w:ascii="宋体" w:eastAsia="宋体" w:hAnsi="宋体" w:cs="Times New Roman" w:hint="eastAsia"/>
                <w:b/>
                <w:bCs/>
                <w:szCs w:val="21"/>
              </w:rPr>
              <w:t>.</w:t>
            </w:r>
            <w:r w:rsidRPr="00810C25">
              <w:rPr>
                <w:rFonts w:ascii="宋体" w:eastAsia="宋体" w:hAnsi="宋体" w:cs="Times New Roman" w:hint="eastAsia"/>
                <w:b/>
                <w:bCs/>
                <w:szCs w:val="21"/>
              </w:rPr>
              <w:t>《山东省归侨侨眷权益保护条例》（2014年11月通过，2015年1月1日起施行）第十条</w:t>
            </w:r>
            <w:r w:rsidRPr="00EA51CB">
              <w:rPr>
                <w:rFonts w:ascii="宋体" w:eastAsia="宋体" w:hAnsi="宋体" w:cs="Times New Roman" w:hint="eastAsia"/>
                <w:bCs/>
                <w:szCs w:val="21"/>
              </w:rPr>
              <w:t>:“华侨申请来本省定居的，由拟定居地的县级以上人民政府负责侨务工作的机构负责受理；符合定居条件的，按照国家和省有关规定办理相应手续。”</w:t>
            </w:r>
          </w:p>
          <w:p w:rsidR="00080728" w:rsidRPr="00EA51CB" w:rsidRDefault="00080728" w:rsidP="00EA51CB">
            <w:pPr>
              <w:spacing w:line="260" w:lineRule="exact"/>
              <w:jc w:val="left"/>
              <w:rPr>
                <w:rFonts w:ascii="宋体" w:eastAsia="宋体" w:hAnsi="宋体" w:cs="Times New Roman"/>
                <w:bCs/>
                <w:szCs w:val="21"/>
              </w:rPr>
            </w:pPr>
            <w:r w:rsidRPr="00810C25">
              <w:rPr>
                <w:rFonts w:ascii="宋体" w:eastAsia="宋体" w:hAnsi="宋体" w:cs="Times New Roman" w:hint="eastAsia"/>
                <w:b/>
                <w:bCs/>
                <w:szCs w:val="21"/>
              </w:rPr>
              <w:t>4</w:t>
            </w:r>
            <w:r w:rsidR="00810C25" w:rsidRPr="00810C25">
              <w:rPr>
                <w:rFonts w:ascii="宋体" w:eastAsia="宋体" w:hAnsi="宋体" w:cs="Times New Roman" w:hint="eastAsia"/>
                <w:b/>
                <w:bCs/>
                <w:szCs w:val="21"/>
              </w:rPr>
              <w:t>.</w:t>
            </w:r>
            <w:r w:rsidRPr="00810C25">
              <w:rPr>
                <w:rFonts w:ascii="宋体" w:eastAsia="宋体" w:hAnsi="宋体" w:cs="Times New Roman" w:hint="eastAsia"/>
                <w:b/>
                <w:bCs/>
                <w:szCs w:val="21"/>
              </w:rPr>
              <w:t>《华侨来鲁定居办理工作规定》（2015年9月16日）第七条（二）</w:t>
            </w:r>
            <w:r w:rsidRPr="00EA51CB">
              <w:rPr>
                <w:rFonts w:ascii="宋体" w:eastAsia="宋体" w:hAnsi="宋体" w:cs="Times New Roman" w:hint="eastAsia"/>
                <w:bCs/>
                <w:szCs w:val="21"/>
              </w:rPr>
              <w:t>：“与所在单位签订的符合国家法律法规的劳动合同、在职证明、收入证明、单位缴纳社会保险证明、单位同意落户证明等；”</w:t>
            </w:r>
          </w:p>
        </w:tc>
        <w:tc>
          <w:tcPr>
            <w:tcW w:w="851" w:type="dxa"/>
            <w:vAlign w:val="center"/>
          </w:tcPr>
          <w:p w:rsidR="00080728" w:rsidRPr="00AB0C89" w:rsidRDefault="00D75477" w:rsidP="003E7D1B">
            <w:pPr>
              <w:spacing w:line="240" w:lineRule="exact"/>
              <w:jc w:val="left"/>
              <w:rPr>
                <w:rFonts w:ascii="宋体" w:eastAsia="宋体" w:hAnsi="宋体" w:cs="Times New Roman"/>
                <w:szCs w:val="21"/>
              </w:rPr>
            </w:pPr>
            <w:r>
              <w:rPr>
                <w:rFonts w:ascii="宋体" w:eastAsia="宋体" w:hAnsi="宋体" w:cs="Times New Roman" w:hint="eastAsia"/>
                <w:szCs w:val="21"/>
              </w:rPr>
              <w:t>华侨工作</w:t>
            </w:r>
            <w:r w:rsidR="00080728" w:rsidRPr="00AB0C89">
              <w:rPr>
                <w:rFonts w:ascii="宋体" w:eastAsia="宋体" w:hAnsi="宋体" w:cs="Times New Roman" w:hint="eastAsia"/>
                <w:szCs w:val="21"/>
              </w:rPr>
              <w:t>单位</w:t>
            </w:r>
          </w:p>
        </w:tc>
        <w:tc>
          <w:tcPr>
            <w:tcW w:w="1134" w:type="dxa"/>
            <w:vAlign w:val="center"/>
          </w:tcPr>
          <w:p w:rsidR="00080728" w:rsidRPr="00AB0C89" w:rsidRDefault="00080728" w:rsidP="003E7D1B">
            <w:pPr>
              <w:spacing w:line="240" w:lineRule="exact"/>
              <w:jc w:val="left"/>
              <w:rPr>
                <w:rFonts w:ascii="宋体" w:eastAsia="宋体" w:hAnsi="宋体" w:cs="Times New Roman"/>
                <w:szCs w:val="21"/>
              </w:rPr>
            </w:pPr>
            <w:r w:rsidRPr="00AB0C89">
              <w:rPr>
                <w:rFonts w:ascii="宋体" w:eastAsia="宋体" w:hAnsi="宋体" w:cs="Times New Roman" w:hint="eastAsia"/>
                <w:szCs w:val="21"/>
              </w:rPr>
              <w:t>华</w:t>
            </w:r>
            <w:r w:rsidR="00D75477">
              <w:rPr>
                <w:rFonts w:ascii="宋体" w:eastAsia="宋体" w:hAnsi="宋体" w:cs="Times New Roman" w:hint="eastAsia"/>
                <w:szCs w:val="21"/>
              </w:rPr>
              <w:t>侨工作</w:t>
            </w:r>
            <w:r w:rsidRPr="00AB0C89">
              <w:rPr>
                <w:rFonts w:ascii="宋体" w:eastAsia="宋体" w:hAnsi="宋体" w:cs="Times New Roman" w:hint="eastAsia"/>
                <w:szCs w:val="21"/>
              </w:rPr>
              <w:t>单位自行出具</w:t>
            </w:r>
            <w:r w:rsidR="000217AF">
              <w:rPr>
                <w:rFonts w:ascii="宋体" w:eastAsia="宋体" w:hAnsi="宋体" w:cs="Times New Roman" w:hint="eastAsia"/>
                <w:szCs w:val="21"/>
              </w:rPr>
              <w:t>。</w:t>
            </w:r>
          </w:p>
        </w:tc>
        <w:tc>
          <w:tcPr>
            <w:tcW w:w="478" w:type="dxa"/>
            <w:vAlign w:val="center"/>
          </w:tcPr>
          <w:p w:rsidR="00080728" w:rsidRPr="008A7856" w:rsidRDefault="00080728" w:rsidP="008A7856">
            <w:pPr>
              <w:adjustRightInd w:val="0"/>
              <w:snapToGrid w:val="0"/>
              <w:spacing w:line="560" w:lineRule="exact"/>
              <w:jc w:val="center"/>
              <w:rPr>
                <w:rFonts w:ascii="仿宋_GB2312" w:eastAsia="仿宋_GB2312" w:hAnsi="仿宋_GB2312" w:cs="仿宋_GB2312"/>
                <w:sz w:val="18"/>
                <w:szCs w:val="18"/>
              </w:rPr>
            </w:pPr>
          </w:p>
        </w:tc>
      </w:tr>
      <w:tr w:rsidR="00080728" w:rsidRPr="008A7856" w:rsidTr="008F18F2">
        <w:tc>
          <w:tcPr>
            <w:tcW w:w="567" w:type="dxa"/>
            <w:vAlign w:val="center"/>
          </w:tcPr>
          <w:p w:rsidR="00080728" w:rsidRPr="00AB0C89" w:rsidRDefault="00080728" w:rsidP="008F18F2">
            <w:pPr>
              <w:spacing w:line="240" w:lineRule="exact"/>
              <w:jc w:val="center"/>
              <w:rPr>
                <w:rFonts w:ascii="宋体" w:eastAsia="宋体" w:hAnsi="宋体" w:cs="Times New Roman"/>
                <w:szCs w:val="21"/>
              </w:rPr>
            </w:pPr>
            <w:r w:rsidRPr="00AB0C89">
              <w:rPr>
                <w:rFonts w:ascii="宋体" w:eastAsia="宋体" w:hAnsi="宋体" w:cs="Times New Roman" w:hint="eastAsia"/>
                <w:szCs w:val="21"/>
              </w:rPr>
              <w:t>15</w:t>
            </w:r>
          </w:p>
        </w:tc>
        <w:tc>
          <w:tcPr>
            <w:tcW w:w="993" w:type="dxa"/>
            <w:vAlign w:val="center"/>
          </w:tcPr>
          <w:p w:rsidR="00080728" w:rsidRPr="00AB0C89" w:rsidRDefault="00D75477" w:rsidP="001A0BD6">
            <w:pPr>
              <w:spacing w:line="240" w:lineRule="exact"/>
              <w:jc w:val="left"/>
              <w:rPr>
                <w:rFonts w:ascii="宋体" w:eastAsia="宋体" w:hAnsi="宋体" w:cs="Times New Roman"/>
                <w:szCs w:val="21"/>
              </w:rPr>
            </w:pPr>
            <w:r>
              <w:rPr>
                <w:rFonts w:ascii="宋体" w:eastAsia="宋体" w:hAnsi="宋体" w:cs="Times New Roman" w:hint="eastAsia"/>
                <w:szCs w:val="21"/>
              </w:rPr>
              <w:t>归侨侨眷</w:t>
            </w:r>
            <w:r w:rsidR="00080728" w:rsidRPr="00AB0C89">
              <w:rPr>
                <w:rFonts w:ascii="宋体" w:eastAsia="宋体" w:hAnsi="宋体" w:cs="Times New Roman" w:hint="eastAsia"/>
                <w:szCs w:val="21"/>
              </w:rPr>
              <w:t>证</w:t>
            </w:r>
          </w:p>
        </w:tc>
        <w:tc>
          <w:tcPr>
            <w:tcW w:w="2551" w:type="dxa"/>
            <w:vAlign w:val="center"/>
          </w:tcPr>
          <w:p w:rsidR="009E652F" w:rsidRDefault="009E652F" w:rsidP="001A0BD6">
            <w:pPr>
              <w:spacing w:line="340" w:lineRule="exact"/>
              <w:jc w:val="left"/>
              <w:rPr>
                <w:rFonts w:ascii="宋体" w:eastAsia="宋体" w:hAnsi="宋体" w:cs="Times New Roman"/>
                <w:szCs w:val="21"/>
              </w:rPr>
            </w:pPr>
            <w:r>
              <w:rPr>
                <w:rFonts w:ascii="宋体" w:eastAsia="宋体" w:hAnsi="宋体" w:cs="Times New Roman" w:hint="eastAsia"/>
                <w:szCs w:val="21"/>
              </w:rPr>
              <w:t>“三侨考生”身份确认</w:t>
            </w:r>
          </w:p>
          <w:p w:rsidR="00080728" w:rsidRPr="00AB0C89" w:rsidRDefault="009E652F" w:rsidP="001A0BD6">
            <w:pPr>
              <w:spacing w:line="240" w:lineRule="exact"/>
              <w:jc w:val="left"/>
              <w:rPr>
                <w:rFonts w:ascii="宋体" w:eastAsia="宋体" w:hAnsi="宋体" w:cs="Times New Roman"/>
                <w:szCs w:val="21"/>
              </w:rPr>
            </w:pPr>
            <w:r>
              <w:rPr>
                <w:rFonts w:ascii="宋体" w:eastAsia="宋体" w:hAnsi="宋体" w:cs="Times New Roman" w:hint="eastAsia"/>
                <w:szCs w:val="21"/>
              </w:rPr>
              <w:t>370744003000</w:t>
            </w:r>
          </w:p>
        </w:tc>
        <w:tc>
          <w:tcPr>
            <w:tcW w:w="8363" w:type="dxa"/>
            <w:vAlign w:val="center"/>
          </w:tcPr>
          <w:p w:rsidR="00080728" w:rsidRPr="00EA51CB" w:rsidRDefault="00080728" w:rsidP="00EA51CB">
            <w:pPr>
              <w:spacing w:line="260" w:lineRule="exact"/>
              <w:rPr>
                <w:rFonts w:ascii="宋体" w:eastAsia="宋体" w:hAnsi="宋体" w:cs="Times New Roman"/>
                <w:bCs/>
                <w:szCs w:val="21"/>
              </w:rPr>
            </w:pPr>
            <w:r w:rsidRPr="00810C25">
              <w:rPr>
                <w:rFonts w:ascii="宋体" w:eastAsia="宋体" w:hAnsi="宋体" w:cs="Times New Roman" w:hint="eastAsia"/>
                <w:b/>
                <w:bCs/>
                <w:szCs w:val="21"/>
              </w:rPr>
              <w:t>1</w:t>
            </w:r>
            <w:r w:rsidR="00810C25" w:rsidRPr="00810C25">
              <w:rPr>
                <w:rFonts w:ascii="宋体" w:eastAsia="宋体" w:hAnsi="宋体" w:cs="Times New Roman" w:hint="eastAsia"/>
                <w:b/>
                <w:bCs/>
                <w:szCs w:val="21"/>
              </w:rPr>
              <w:t>.</w:t>
            </w:r>
            <w:r w:rsidRPr="00810C25">
              <w:rPr>
                <w:rFonts w:ascii="宋体" w:eastAsia="宋体" w:hAnsi="宋体" w:cs="Times New Roman" w:hint="eastAsia"/>
                <w:b/>
                <w:bCs/>
                <w:szCs w:val="21"/>
              </w:rPr>
              <w:t>《中华人民共和国归侨侨眷权益保护法》（1990年9月通过， 2000年10月修正）第十四条</w:t>
            </w:r>
            <w:r w:rsidRPr="00EA51CB">
              <w:rPr>
                <w:rFonts w:ascii="宋体" w:eastAsia="宋体" w:hAnsi="宋体" w:cs="Times New Roman" w:hint="eastAsia"/>
                <w:bCs/>
                <w:szCs w:val="21"/>
              </w:rPr>
              <w:t>“ 各级人民政府应当对归侨、侨眷就业给予照顾，提供必要的指导和服务。归侨学生、归侨子女和华侨在国内的子女升学，按照国家有关规定给予照顾。”</w:t>
            </w:r>
          </w:p>
          <w:p w:rsidR="00080728" w:rsidRPr="00EA51CB" w:rsidRDefault="00080728" w:rsidP="00EA51CB">
            <w:pPr>
              <w:spacing w:line="260" w:lineRule="exact"/>
              <w:rPr>
                <w:rFonts w:ascii="宋体" w:eastAsia="宋体" w:hAnsi="宋体" w:cs="Times New Roman"/>
                <w:bCs/>
                <w:szCs w:val="21"/>
              </w:rPr>
            </w:pPr>
            <w:r w:rsidRPr="00810C25">
              <w:rPr>
                <w:rFonts w:ascii="宋体" w:eastAsia="宋体" w:hAnsi="宋体" w:cs="Times New Roman" w:hint="eastAsia"/>
                <w:b/>
                <w:bCs/>
                <w:szCs w:val="21"/>
              </w:rPr>
              <w:t>2</w:t>
            </w:r>
            <w:r w:rsidR="00810C25" w:rsidRPr="00810C25">
              <w:rPr>
                <w:rFonts w:ascii="宋体" w:eastAsia="宋体" w:hAnsi="宋体" w:cs="Times New Roman" w:hint="eastAsia"/>
                <w:b/>
                <w:bCs/>
                <w:szCs w:val="21"/>
              </w:rPr>
              <w:t>.</w:t>
            </w:r>
            <w:r w:rsidRPr="00810C25">
              <w:rPr>
                <w:rFonts w:ascii="宋体" w:eastAsia="宋体" w:hAnsi="宋体" w:cs="Times New Roman" w:hint="eastAsia"/>
                <w:b/>
                <w:bCs/>
                <w:szCs w:val="21"/>
              </w:rPr>
              <w:t>《中华人民共和国归侨侨眷权益保护法实施办法》（ 2004年6月通过）第十七条</w:t>
            </w:r>
            <w:r w:rsidRPr="00EA51CB">
              <w:rPr>
                <w:rFonts w:ascii="宋体" w:eastAsia="宋体" w:hAnsi="宋体" w:cs="Times New Roman" w:hint="eastAsia"/>
                <w:bCs/>
                <w:szCs w:val="21"/>
              </w:rPr>
              <w:t xml:space="preserve"> “华侨子女回国就读实施义务教育的学校，应当视同当地居民子女办理入学手续;归侨学生、归侨子女和华侨在国内的子女报考国家举办的非义务教育的学校，教育等有关部门应当按照国家有关规定结合本地区实际情况给予照顾。”      </w:t>
            </w:r>
          </w:p>
          <w:p w:rsidR="00080728" w:rsidRPr="00EA51CB" w:rsidRDefault="00080728" w:rsidP="00EA51CB">
            <w:pPr>
              <w:spacing w:line="260" w:lineRule="exact"/>
              <w:jc w:val="left"/>
              <w:rPr>
                <w:rFonts w:ascii="宋体" w:eastAsia="宋体" w:hAnsi="宋体" w:cs="Times New Roman"/>
                <w:bCs/>
                <w:szCs w:val="21"/>
              </w:rPr>
            </w:pPr>
            <w:r w:rsidRPr="00810C25">
              <w:rPr>
                <w:rFonts w:ascii="宋体" w:eastAsia="宋体" w:hAnsi="宋体" w:cs="Times New Roman" w:hint="eastAsia"/>
                <w:b/>
                <w:bCs/>
                <w:szCs w:val="21"/>
              </w:rPr>
              <w:lastRenderedPageBreak/>
              <w:t>3</w:t>
            </w:r>
            <w:r w:rsidR="00810C25" w:rsidRPr="00810C25">
              <w:rPr>
                <w:rFonts w:ascii="宋体" w:eastAsia="宋体" w:hAnsi="宋体" w:cs="Times New Roman" w:hint="eastAsia"/>
                <w:b/>
                <w:bCs/>
                <w:szCs w:val="21"/>
              </w:rPr>
              <w:t>.</w:t>
            </w:r>
            <w:r w:rsidRPr="00810C25">
              <w:rPr>
                <w:rFonts w:ascii="宋体" w:eastAsia="宋体" w:hAnsi="宋体" w:cs="Times New Roman" w:hint="eastAsia"/>
                <w:b/>
                <w:bCs/>
                <w:szCs w:val="21"/>
              </w:rPr>
              <w:t>《山东省归侨侨眷权益保护条例》（2014年11月27日通过）第十七条</w:t>
            </w:r>
            <w:r w:rsidRPr="00EA51CB">
              <w:rPr>
                <w:rFonts w:ascii="宋体" w:eastAsia="宋体" w:hAnsi="宋体" w:cs="Times New Roman" w:hint="eastAsia"/>
                <w:bCs/>
                <w:szCs w:val="21"/>
              </w:rPr>
              <w:t>“ 归侨学生、归侨子女和华侨在国内的子女报考普通高中、中等职业学校、职业培训机构和普通高等学校，招生录取时录取分数应当按照国家和省有关规定给予照顾。”</w:t>
            </w:r>
          </w:p>
          <w:p w:rsidR="00080728" w:rsidRPr="00EA51CB" w:rsidRDefault="00080728" w:rsidP="00EA51CB">
            <w:pPr>
              <w:spacing w:line="260" w:lineRule="exact"/>
              <w:jc w:val="left"/>
              <w:rPr>
                <w:rFonts w:ascii="宋体" w:eastAsia="宋体" w:hAnsi="宋体" w:cs="Times New Roman"/>
                <w:bCs/>
                <w:szCs w:val="21"/>
              </w:rPr>
            </w:pPr>
            <w:r w:rsidRPr="00810C25">
              <w:rPr>
                <w:rFonts w:ascii="宋体" w:eastAsia="宋体" w:hAnsi="宋体" w:cs="Times New Roman" w:hint="eastAsia"/>
                <w:b/>
                <w:bCs/>
                <w:szCs w:val="21"/>
              </w:rPr>
              <w:t>4</w:t>
            </w:r>
            <w:r w:rsidR="00810C25" w:rsidRPr="00810C25">
              <w:rPr>
                <w:rFonts w:ascii="宋体" w:eastAsia="宋体" w:hAnsi="宋体" w:cs="Times New Roman" w:hint="eastAsia"/>
                <w:b/>
                <w:bCs/>
                <w:szCs w:val="21"/>
              </w:rPr>
              <w:t>.</w:t>
            </w:r>
            <w:r w:rsidRPr="00810C25">
              <w:rPr>
                <w:rFonts w:ascii="宋体" w:eastAsia="宋体" w:hAnsi="宋体" w:cs="Times New Roman" w:hint="eastAsia"/>
                <w:b/>
                <w:bCs/>
                <w:szCs w:val="21"/>
              </w:rPr>
              <w:t>《中共山东省委统战部 山东省教育厅 山东省民族事务委员会 山东省人民政府侨务办公室 关于做好普通高考少数民族考生、三侨考生、台湾省籍考生身份认定工作的通知》（鲁教招字〔2003〕3号）</w:t>
            </w:r>
            <w:r w:rsidRPr="00EA51CB">
              <w:rPr>
                <w:rFonts w:ascii="宋体" w:eastAsia="宋体" w:hAnsi="宋体" w:cs="Times New Roman" w:hint="eastAsia"/>
                <w:bCs/>
                <w:szCs w:val="21"/>
              </w:rPr>
              <w:t>规定“三侨考生…，并提供归侨侨眷身份证和户口本或当地派出所户籍证明。…《山东省三侨考生身份证明表》和相关证件经县市级侨办审查…”</w:t>
            </w:r>
          </w:p>
        </w:tc>
        <w:tc>
          <w:tcPr>
            <w:tcW w:w="851" w:type="dxa"/>
            <w:vAlign w:val="center"/>
          </w:tcPr>
          <w:p w:rsidR="00080728" w:rsidRPr="00AB0C89" w:rsidRDefault="00080728" w:rsidP="003E7D1B">
            <w:pPr>
              <w:spacing w:line="240" w:lineRule="exact"/>
              <w:jc w:val="left"/>
              <w:rPr>
                <w:rFonts w:ascii="宋体" w:eastAsia="宋体" w:hAnsi="宋体" w:cs="Times New Roman"/>
                <w:szCs w:val="21"/>
              </w:rPr>
            </w:pPr>
            <w:r w:rsidRPr="00AB0C89">
              <w:rPr>
                <w:rFonts w:ascii="宋体" w:eastAsia="宋体" w:hAnsi="宋体" w:cs="Times New Roman" w:hint="eastAsia"/>
                <w:szCs w:val="21"/>
              </w:rPr>
              <w:lastRenderedPageBreak/>
              <w:t>侨务部门</w:t>
            </w:r>
          </w:p>
          <w:p w:rsidR="00080728" w:rsidRPr="00AB0C89" w:rsidRDefault="00080728" w:rsidP="003E7D1B">
            <w:pPr>
              <w:spacing w:line="240" w:lineRule="exact"/>
              <w:jc w:val="left"/>
              <w:rPr>
                <w:rFonts w:ascii="宋体" w:eastAsia="宋体" w:hAnsi="宋体" w:cs="Times New Roman"/>
                <w:szCs w:val="21"/>
              </w:rPr>
            </w:pPr>
            <w:r w:rsidRPr="00AB0C89">
              <w:rPr>
                <w:rFonts w:ascii="宋体" w:eastAsia="宋体" w:hAnsi="宋体" w:cs="Times New Roman" w:hint="eastAsia"/>
                <w:szCs w:val="21"/>
              </w:rPr>
              <w:t>（统战部门）</w:t>
            </w:r>
          </w:p>
        </w:tc>
        <w:tc>
          <w:tcPr>
            <w:tcW w:w="1134" w:type="dxa"/>
            <w:vAlign w:val="center"/>
          </w:tcPr>
          <w:p w:rsidR="003A1E6C" w:rsidRPr="00AB0C89" w:rsidRDefault="001D5DCF" w:rsidP="003E7D1B">
            <w:pPr>
              <w:spacing w:line="240" w:lineRule="exact"/>
              <w:jc w:val="left"/>
              <w:rPr>
                <w:rFonts w:ascii="宋体" w:eastAsia="宋体" w:hAnsi="宋体" w:cs="Times New Roman"/>
                <w:szCs w:val="21"/>
              </w:rPr>
            </w:pPr>
            <w:r>
              <w:rPr>
                <w:rFonts w:ascii="宋体" w:eastAsia="宋体" w:hAnsi="宋体" w:cs="Times New Roman" w:hint="eastAsia"/>
                <w:szCs w:val="21"/>
              </w:rPr>
              <w:t>户籍所在地县级以上侨务工作机构依法确认颁发</w:t>
            </w:r>
            <w:r w:rsidR="000217AF">
              <w:rPr>
                <w:rFonts w:ascii="宋体" w:eastAsia="宋体" w:hAnsi="宋体" w:cs="Times New Roman" w:hint="eastAsia"/>
                <w:szCs w:val="21"/>
              </w:rPr>
              <w:t>的归侨侨眷证。</w:t>
            </w:r>
          </w:p>
        </w:tc>
        <w:tc>
          <w:tcPr>
            <w:tcW w:w="478" w:type="dxa"/>
            <w:vAlign w:val="center"/>
          </w:tcPr>
          <w:p w:rsidR="00080728" w:rsidRPr="008A7856" w:rsidRDefault="00080728" w:rsidP="008A7856">
            <w:pPr>
              <w:adjustRightInd w:val="0"/>
              <w:snapToGrid w:val="0"/>
              <w:spacing w:line="560" w:lineRule="exact"/>
              <w:jc w:val="center"/>
              <w:rPr>
                <w:rFonts w:ascii="仿宋_GB2312" w:eastAsia="仿宋_GB2312" w:hAnsi="仿宋_GB2312" w:cs="仿宋_GB2312"/>
                <w:sz w:val="18"/>
                <w:szCs w:val="18"/>
              </w:rPr>
            </w:pPr>
          </w:p>
        </w:tc>
      </w:tr>
    </w:tbl>
    <w:p w:rsidR="00FD179D" w:rsidRPr="008F18F2" w:rsidRDefault="00FD179D" w:rsidP="008F18F2">
      <w:pPr>
        <w:adjustRightInd w:val="0"/>
        <w:snapToGrid w:val="0"/>
        <w:spacing w:line="560" w:lineRule="exact"/>
        <w:rPr>
          <w:rFonts w:ascii="宋体" w:eastAsia="宋体" w:hAnsi="宋体" w:cs="Times New Roman"/>
          <w:bCs/>
          <w:szCs w:val="21"/>
        </w:rPr>
      </w:pPr>
    </w:p>
    <w:sectPr w:rsidR="00FD179D" w:rsidRPr="008F18F2" w:rsidSect="00FD179D">
      <w:footerReference w:type="default" r:id="rId8"/>
      <w:pgSz w:w="16838" w:h="11906" w:orient="landscape"/>
      <w:pgMar w:top="1587" w:right="2098" w:bottom="1474" w:left="1984" w:header="851" w:footer="992" w:gutter="0"/>
      <w:pgNumType w:fmt="numberInDash" w:start="2"/>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359" w:rsidRDefault="00257359" w:rsidP="00FD179D">
      <w:r>
        <w:separator/>
      </w:r>
    </w:p>
  </w:endnote>
  <w:endnote w:type="continuationSeparator" w:id="1">
    <w:p w:rsidR="00257359" w:rsidRDefault="00257359" w:rsidP="00FD1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9D" w:rsidRDefault="009D7FE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FD179D" w:rsidRDefault="009D7FEA">
                <w:pPr>
                  <w:pStyle w:val="a3"/>
                </w:pPr>
                <w:r>
                  <w:rPr>
                    <w:rFonts w:hint="eastAsia"/>
                    <w:sz w:val="24"/>
                  </w:rPr>
                  <w:fldChar w:fldCharType="begin"/>
                </w:r>
                <w:r w:rsidR="00C65687">
                  <w:rPr>
                    <w:rFonts w:hint="eastAsia"/>
                    <w:sz w:val="24"/>
                  </w:rPr>
                  <w:instrText xml:space="preserve"> PAGE  \* MERGEFORMAT </w:instrText>
                </w:r>
                <w:r>
                  <w:rPr>
                    <w:rFonts w:hint="eastAsia"/>
                    <w:sz w:val="24"/>
                  </w:rPr>
                  <w:fldChar w:fldCharType="separate"/>
                </w:r>
                <w:r w:rsidR="000217AF">
                  <w:rPr>
                    <w:noProof/>
                    <w:sz w:val="24"/>
                  </w:rPr>
                  <w:t>- 10 -</w:t>
                </w:r>
                <w:r>
                  <w:rPr>
                    <w:rFonts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359" w:rsidRDefault="00257359" w:rsidP="00FD179D">
      <w:r>
        <w:separator/>
      </w:r>
    </w:p>
  </w:footnote>
  <w:footnote w:type="continuationSeparator" w:id="1">
    <w:p w:rsidR="00257359" w:rsidRDefault="00257359" w:rsidP="00FD1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DC2C40"/>
    <w:multiLevelType w:val="singleLevel"/>
    <w:tmpl w:val="E8DC2C40"/>
    <w:lvl w:ilvl="0">
      <w:start w:val="1"/>
      <w:numFmt w:val="decimal"/>
      <w:suff w:val="nothing"/>
      <w:lvlText w:val="%1、"/>
      <w:lvlJc w:val="left"/>
    </w:lvl>
  </w:abstractNum>
  <w:abstractNum w:abstractNumId="1">
    <w:nsid w:val="04C34DA6"/>
    <w:multiLevelType w:val="hybridMultilevel"/>
    <w:tmpl w:val="63648A50"/>
    <w:lvl w:ilvl="0" w:tplc="BB6460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0367FC"/>
    <w:multiLevelType w:val="hybridMultilevel"/>
    <w:tmpl w:val="95BCCF34"/>
    <w:lvl w:ilvl="0" w:tplc="F36E613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880977"/>
    <w:multiLevelType w:val="hybridMultilevel"/>
    <w:tmpl w:val="937C8F46"/>
    <w:lvl w:ilvl="0" w:tplc="E870C78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F70737"/>
    <w:multiLevelType w:val="hybridMultilevel"/>
    <w:tmpl w:val="9D18138E"/>
    <w:lvl w:ilvl="0" w:tplc="A2D8CF3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EF20B5D"/>
    <w:multiLevelType w:val="hybridMultilevel"/>
    <w:tmpl w:val="C2DE4274"/>
    <w:lvl w:ilvl="0" w:tplc="F6F82EE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BA06C03"/>
    <w:multiLevelType w:val="hybridMultilevel"/>
    <w:tmpl w:val="D53857A2"/>
    <w:lvl w:ilvl="0" w:tplc="15DA98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2150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51F4"/>
    <w:rsid w:val="000217AF"/>
    <w:rsid w:val="00073CF0"/>
    <w:rsid w:val="000747B7"/>
    <w:rsid w:val="00080728"/>
    <w:rsid w:val="0008754C"/>
    <w:rsid w:val="000B3484"/>
    <w:rsid w:val="00165D26"/>
    <w:rsid w:val="00172A27"/>
    <w:rsid w:val="001A0BD6"/>
    <w:rsid w:val="001D5DCF"/>
    <w:rsid w:val="001F4B5A"/>
    <w:rsid w:val="00234F7E"/>
    <w:rsid w:val="00240D62"/>
    <w:rsid w:val="00240EA3"/>
    <w:rsid w:val="00242BBF"/>
    <w:rsid w:val="00257359"/>
    <w:rsid w:val="002A1707"/>
    <w:rsid w:val="00305C23"/>
    <w:rsid w:val="00343667"/>
    <w:rsid w:val="0039140D"/>
    <w:rsid w:val="003A1E6C"/>
    <w:rsid w:val="003E7D1B"/>
    <w:rsid w:val="003F6377"/>
    <w:rsid w:val="00456552"/>
    <w:rsid w:val="004975E3"/>
    <w:rsid w:val="004E38F3"/>
    <w:rsid w:val="004F051C"/>
    <w:rsid w:val="004F202B"/>
    <w:rsid w:val="005828F7"/>
    <w:rsid w:val="0062152A"/>
    <w:rsid w:val="00683BBB"/>
    <w:rsid w:val="006B4922"/>
    <w:rsid w:val="006B6BAB"/>
    <w:rsid w:val="006C1F02"/>
    <w:rsid w:val="006D56AA"/>
    <w:rsid w:val="00712EA8"/>
    <w:rsid w:val="00735D57"/>
    <w:rsid w:val="00746B07"/>
    <w:rsid w:val="0076499F"/>
    <w:rsid w:val="00810C25"/>
    <w:rsid w:val="00860584"/>
    <w:rsid w:val="008878E1"/>
    <w:rsid w:val="008A7856"/>
    <w:rsid w:val="008D59FC"/>
    <w:rsid w:val="008F18F2"/>
    <w:rsid w:val="0095033D"/>
    <w:rsid w:val="00964B78"/>
    <w:rsid w:val="009D7FEA"/>
    <w:rsid w:val="009E178C"/>
    <w:rsid w:val="009E652F"/>
    <w:rsid w:val="00A01721"/>
    <w:rsid w:val="00A740E1"/>
    <w:rsid w:val="00AB0C89"/>
    <w:rsid w:val="00AB609F"/>
    <w:rsid w:val="00B23C22"/>
    <w:rsid w:val="00B27406"/>
    <w:rsid w:val="00B50B4C"/>
    <w:rsid w:val="00B70723"/>
    <w:rsid w:val="00B750C4"/>
    <w:rsid w:val="00B834C4"/>
    <w:rsid w:val="00B8352D"/>
    <w:rsid w:val="00B846BA"/>
    <w:rsid w:val="00BB5A7C"/>
    <w:rsid w:val="00C50B02"/>
    <w:rsid w:val="00C5677C"/>
    <w:rsid w:val="00C65687"/>
    <w:rsid w:val="00C822BC"/>
    <w:rsid w:val="00C965E6"/>
    <w:rsid w:val="00D75477"/>
    <w:rsid w:val="00DD73BD"/>
    <w:rsid w:val="00E24C92"/>
    <w:rsid w:val="00E54C8B"/>
    <w:rsid w:val="00EA4070"/>
    <w:rsid w:val="00EA51CB"/>
    <w:rsid w:val="00EB4A1B"/>
    <w:rsid w:val="00EB6935"/>
    <w:rsid w:val="00F33C0B"/>
    <w:rsid w:val="00F870F7"/>
    <w:rsid w:val="00FB18A6"/>
    <w:rsid w:val="00FD179D"/>
    <w:rsid w:val="00FD5580"/>
    <w:rsid w:val="00FE5500"/>
    <w:rsid w:val="01DB782B"/>
    <w:rsid w:val="022C1CB5"/>
    <w:rsid w:val="022F003E"/>
    <w:rsid w:val="04646E3A"/>
    <w:rsid w:val="058E689C"/>
    <w:rsid w:val="059E076A"/>
    <w:rsid w:val="05F02634"/>
    <w:rsid w:val="06D57868"/>
    <w:rsid w:val="0755048A"/>
    <w:rsid w:val="08091B6F"/>
    <w:rsid w:val="08F44ABA"/>
    <w:rsid w:val="098857FF"/>
    <w:rsid w:val="0AF430C5"/>
    <w:rsid w:val="0C132D16"/>
    <w:rsid w:val="0C1B73FF"/>
    <w:rsid w:val="0C9B3C30"/>
    <w:rsid w:val="0D9412E6"/>
    <w:rsid w:val="0EDC2B2F"/>
    <w:rsid w:val="0F7855B0"/>
    <w:rsid w:val="0FE222BA"/>
    <w:rsid w:val="11074C92"/>
    <w:rsid w:val="12845B97"/>
    <w:rsid w:val="12E34510"/>
    <w:rsid w:val="132B79EE"/>
    <w:rsid w:val="176C2F8F"/>
    <w:rsid w:val="1C24625C"/>
    <w:rsid w:val="1CA86236"/>
    <w:rsid w:val="1E5F3926"/>
    <w:rsid w:val="1ECB0E79"/>
    <w:rsid w:val="201722A9"/>
    <w:rsid w:val="22FC7BF3"/>
    <w:rsid w:val="24BD7605"/>
    <w:rsid w:val="252D4FF4"/>
    <w:rsid w:val="254D2082"/>
    <w:rsid w:val="254E5001"/>
    <w:rsid w:val="26886F18"/>
    <w:rsid w:val="27304571"/>
    <w:rsid w:val="28F16CF7"/>
    <w:rsid w:val="28FB27FB"/>
    <w:rsid w:val="29D373F1"/>
    <w:rsid w:val="2AC70587"/>
    <w:rsid w:val="2B6E3E92"/>
    <w:rsid w:val="2C140140"/>
    <w:rsid w:val="2C687BC8"/>
    <w:rsid w:val="2FDE5A14"/>
    <w:rsid w:val="30BD01EF"/>
    <w:rsid w:val="31A44B92"/>
    <w:rsid w:val="342D6968"/>
    <w:rsid w:val="34526B1C"/>
    <w:rsid w:val="34EF1FA2"/>
    <w:rsid w:val="359D5F9C"/>
    <w:rsid w:val="37600500"/>
    <w:rsid w:val="3836000C"/>
    <w:rsid w:val="392A26F9"/>
    <w:rsid w:val="3A154EEF"/>
    <w:rsid w:val="3A491E46"/>
    <w:rsid w:val="3B933638"/>
    <w:rsid w:val="3BA94BD4"/>
    <w:rsid w:val="3CF61072"/>
    <w:rsid w:val="41B62F21"/>
    <w:rsid w:val="41BE7082"/>
    <w:rsid w:val="423C697E"/>
    <w:rsid w:val="434D150E"/>
    <w:rsid w:val="45860D8D"/>
    <w:rsid w:val="45FB1AD6"/>
    <w:rsid w:val="48E21BFE"/>
    <w:rsid w:val="492D3064"/>
    <w:rsid w:val="497C76A4"/>
    <w:rsid w:val="49C06A04"/>
    <w:rsid w:val="4A540D2B"/>
    <w:rsid w:val="4B49283B"/>
    <w:rsid w:val="4B7D1893"/>
    <w:rsid w:val="4BCA7338"/>
    <w:rsid w:val="4ED41DC7"/>
    <w:rsid w:val="4FFF5D07"/>
    <w:rsid w:val="518471F6"/>
    <w:rsid w:val="51CC1FBF"/>
    <w:rsid w:val="536D7D9D"/>
    <w:rsid w:val="540F0378"/>
    <w:rsid w:val="54D05FEE"/>
    <w:rsid w:val="556E10EA"/>
    <w:rsid w:val="55706E44"/>
    <w:rsid w:val="58D35BC0"/>
    <w:rsid w:val="59FB5CE4"/>
    <w:rsid w:val="5BFF7259"/>
    <w:rsid w:val="5C8103C6"/>
    <w:rsid w:val="5F0174E9"/>
    <w:rsid w:val="5F120965"/>
    <w:rsid w:val="5F2E63BA"/>
    <w:rsid w:val="5F58657D"/>
    <w:rsid w:val="5FBA0BC9"/>
    <w:rsid w:val="616469E4"/>
    <w:rsid w:val="61C44C6C"/>
    <w:rsid w:val="649B4D0B"/>
    <w:rsid w:val="64E44299"/>
    <w:rsid w:val="68B77FCA"/>
    <w:rsid w:val="68E80772"/>
    <w:rsid w:val="68FA3DCA"/>
    <w:rsid w:val="69112716"/>
    <w:rsid w:val="6A194A22"/>
    <w:rsid w:val="6AEB3DD7"/>
    <w:rsid w:val="6B7A2889"/>
    <w:rsid w:val="6C507800"/>
    <w:rsid w:val="72051037"/>
    <w:rsid w:val="74913D95"/>
    <w:rsid w:val="74D30D7F"/>
    <w:rsid w:val="75AE4DDE"/>
    <w:rsid w:val="76C31828"/>
    <w:rsid w:val="77517A99"/>
    <w:rsid w:val="788A4DD0"/>
    <w:rsid w:val="798D367F"/>
    <w:rsid w:val="7C377F03"/>
    <w:rsid w:val="7C8B54CC"/>
    <w:rsid w:val="7DE2226F"/>
    <w:rsid w:val="7E6C06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79D"/>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FD179D"/>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D179D"/>
    <w:pPr>
      <w:tabs>
        <w:tab w:val="center" w:pos="4153"/>
        <w:tab w:val="right" w:pos="8306"/>
      </w:tabs>
      <w:snapToGrid w:val="0"/>
      <w:jc w:val="left"/>
    </w:pPr>
    <w:rPr>
      <w:sz w:val="18"/>
    </w:rPr>
  </w:style>
  <w:style w:type="paragraph" w:styleId="a4">
    <w:name w:val="header"/>
    <w:basedOn w:val="a"/>
    <w:qFormat/>
    <w:rsid w:val="00FD179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FD17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qFormat/>
    <w:rsid w:val="00FD179D"/>
    <w:pPr>
      <w:widowControl w:val="0"/>
      <w:jc w:val="both"/>
    </w:pPr>
    <w:rPr>
      <w:kern w:val="2"/>
      <w:sz w:val="21"/>
      <w:szCs w:val="24"/>
    </w:rPr>
  </w:style>
  <w:style w:type="paragraph" w:customStyle="1" w:styleId="NewNewNewNewNewNewNewNewNewNewNewNew">
    <w:name w:val="正文 New New New New New New New New New New New New"/>
    <w:qFormat/>
    <w:rsid w:val="00FD179D"/>
    <w:pPr>
      <w:widowControl w:val="0"/>
      <w:jc w:val="both"/>
    </w:pPr>
    <w:rPr>
      <w:kern w:val="2"/>
      <w:sz w:val="21"/>
      <w:szCs w:val="24"/>
    </w:rPr>
  </w:style>
  <w:style w:type="character" w:styleId="a6">
    <w:name w:val="Strong"/>
    <w:basedOn w:val="a0"/>
    <w:uiPriority w:val="22"/>
    <w:qFormat/>
    <w:rsid w:val="00B70723"/>
    <w:rPr>
      <w:b/>
      <w:bCs/>
    </w:rPr>
  </w:style>
  <w:style w:type="paragraph" w:styleId="a7">
    <w:name w:val="List Paragraph"/>
    <w:basedOn w:val="a"/>
    <w:uiPriority w:val="99"/>
    <w:unhideWhenUsed/>
    <w:rsid w:val="00305C23"/>
    <w:pPr>
      <w:ind w:firstLineChars="200" w:firstLine="420"/>
    </w:pPr>
  </w:style>
  <w:style w:type="character" w:styleId="a8">
    <w:name w:val="Emphasis"/>
    <w:basedOn w:val="a0"/>
    <w:uiPriority w:val="20"/>
    <w:qFormat/>
    <w:rsid w:val="00240EA3"/>
    <w:rPr>
      <w:i w:val="0"/>
      <w:iCs w:val="0"/>
      <w:color w:val="CC0000"/>
      <w:sz w:val="24"/>
      <w:szCs w:val="24"/>
    </w:rPr>
  </w:style>
  <w:style w:type="paragraph" w:styleId="a9">
    <w:name w:val="Normal (Web)"/>
    <w:basedOn w:val="a"/>
    <w:uiPriority w:val="99"/>
    <w:unhideWhenUsed/>
    <w:rsid w:val="00F33C0B"/>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0100387">
      <w:bodyDiv w:val="1"/>
      <w:marLeft w:val="0"/>
      <w:marRight w:val="0"/>
      <w:marTop w:val="0"/>
      <w:marBottom w:val="0"/>
      <w:divBdr>
        <w:top w:val="none" w:sz="0" w:space="0" w:color="auto"/>
        <w:left w:val="none" w:sz="0" w:space="0" w:color="auto"/>
        <w:bottom w:val="none" w:sz="0" w:space="0" w:color="auto"/>
        <w:right w:val="none" w:sz="0" w:space="0" w:color="auto"/>
      </w:divBdr>
    </w:div>
    <w:div w:id="286012024">
      <w:bodyDiv w:val="1"/>
      <w:marLeft w:val="0"/>
      <w:marRight w:val="0"/>
      <w:marTop w:val="0"/>
      <w:marBottom w:val="0"/>
      <w:divBdr>
        <w:top w:val="none" w:sz="0" w:space="0" w:color="auto"/>
        <w:left w:val="none" w:sz="0" w:space="0" w:color="auto"/>
        <w:bottom w:val="none" w:sz="0" w:space="0" w:color="auto"/>
        <w:right w:val="none" w:sz="0" w:space="0" w:color="auto"/>
      </w:divBdr>
      <w:divsChild>
        <w:div w:id="1277979636">
          <w:marLeft w:val="0"/>
          <w:marRight w:val="0"/>
          <w:marTop w:val="0"/>
          <w:marBottom w:val="0"/>
          <w:divBdr>
            <w:top w:val="none" w:sz="0" w:space="0" w:color="auto"/>
            <w:left w:val="none" w:sz="0" w:space="0" w:color="auto"/>
            <w:bottom w:val="none" w:sz="0" w:space="0" w:color="auto"/>
            <w:right w:val="none" w:sz="0" w:space="0" w:color="auto"/>
          </w:divBdr>
          <w:divsChild>
            <w:div w:id="1248347660">
              <w:marLeft w:val="0"/>
              <w:marRight w:val="190"/>
              <w:marTop w:val="0"/>
              <w:marBottom w:val="0"/>
              <w:divBdr>
                <w:top w:val="none" w:sz="0" w:space="0" w:color="auto"/>
                <w:left w:val="single" w:sz="6" w:space="0" w:color="F0F0F0"/>
                <w:bottom w:val="none" w:sz="0" w:space="0" w:color="auto"/>
                <w:right w:val="single" w:sz="6" w:space="0" w:color="F0F0F0"/>
              </w:divBdr>
              <w:divsChild>
                <w:div w:id="87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9871">
      <w:bodyDiv w:val="1"/>
      <w:marLeft w:val="0"/>
      <w:marRight w:val="0"/>
      <w:marTop w:val="0"/>
      <w:marBottom w:val="0"/>
      <w:divBdr>
        <w:top w:val="none" w:sz="0" w:space="0" w:color="auto"/>
        <w:left w:val="none" w:sz="0" w:space="0" w:color="auto"/>
        <w:bottom w:val="none" w:sz="0" w:space="0" w:color="auto"/>
        <w:right w:val="none" w:sz="0" w:space="0" w:color="auto"/>
      </w:divBdr>
    </w:div>
    <w:div w:id="898857270">
      <w:bodyDiv w:val="1"/>
      <w:marLeft w:val="0"/>
      <w:marRight w:val="0"/>
      <w:marTop w:val="0"/>
      <w:marBottom w:val="0"/>
      <w:divBdr>
        <w:top w:val="none" w:sz="0" w:space="0" w:color="auto"/>
        <w:left w:val="none" w:sz="0" w:space="0" w:color="auto"/>
        <w:bottom w:val="none" w:sz="0" w:space="0" w:color="auto"/>
        <w:right w:val="none" w:sz="0" w:space="0" w:color="auto"/>
      </w:divBdr>
    </w:div>
    <w:div w:id="974027392">
      <w:bodyDiv w:val="1"/>
      <w:marLeft w:val="0"/>
      <w:marRight w:val="0"/>
      <w:marTop w:val="0"/>
      <w:marBottom w:val="0"/>
      <w:divBdr>
        <w:top w:val="none" w:sz="0" w:space="0" w:color="auto"/>
        <w:left w:val="none" w:sz="0" w:space="0" w:color="auto"/>
        <w:bottom w:val="none" w:sz="0" w:space="0" w:color="auto"/>
        <w:right w:val="none" w:sz="0" w:space="0" w:color="auto"/>
      </w:divBdr>
      <w:divsChild>
        <w:div w:id="2036274756">
          <w:marLeft w:val="0"/>
          <w:marRight w:val="0"/>
          <w:marTop w:val="0"/>
          <w:marBottom w:val="0"/>
          <w:divBdr>
            <w:top w:val="single" w:sz="18" w:space="0" w:color="6D9CC8"/>
            <w:left w:val="single" w:sz="6" w:space="0" w:color="E3E7F2"/>
            <w:bottom w:val="single" w:sz="6" w:space="0" w:color="E3E7F2"/>
            <w:right w:val="single" w:sz="6" w:space="0" w:color="E3E7F2"/>
          </w:divBdr>
          <w:divsChild>
            <w:div w:id="1569725932">
              <w:marLeft w:val="0"/>
              <w:marRight w:val="0"/>
              <w:marTop w:val="0"/>
              <w:marBottom w:val="0"/>
              <w:divBdr>
                <w:top w:val="none" w:sz="0" w:space="0" w:color="auto"/>
                <w:left w:val="none" w:sz="0" w:space="0" w:color="auto"/>
                <w:bottom w:val="none" w:sz="0" w:space="0" w:color="auto"/>
                <w:right w:val="none" w:sz="0" w:space="0" w:color="auto"/>
              </w:divBdr>
              <w:divsChild>
                <w:div w:id="791438973">
                  <w:marLeft w:val="0"/>
                  <w:marRight w:val="0"/>
                  <w:marTop w:val="0"/>
                  <w:marBottom w:val="0"/>
                  <w:divBdr>
                    <w:top w:val="none" w:sz="0" w:space="0" w:color="auto"/>
                    <w:left w:val="none" w:sz="0" w:space="0" w:color="auto"/>
                    <w:bottom w:val="none" w:sz="0" w:space="0" w:color="auto"/>
                    <w:right w:val="none" w:sz="0" w:space="0" w:color="auto"/>
                  </w:divBdr>
                  <w:divsChild>
                    <w:div w:id="11416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3344">
      <w:bodyDiv w:val="1"/>
      <w:marLeft w:val="0"/>
      <w:marRight w:val="0"/>
      <w:marTop w:val="0"/>
      <w:marBottom w:val="0"/>
      <w:divBdr>
        <w:top w:val="none" w:sz="0" w:space="0" w:color="auto"/>
        <w:left w:val="none" w:sz="0" w:space="0" w:color="auto"/>
        <w:bottom w:val="none" w:sz="0" w:space="0" w:color="auto"/>
        <w:right w:val="none" w:sz="0" w:space="0" w:color="auto"/>
      </w:divBdr>
    </w:div>
    <w:div w:id="172728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1711</Words>
  <Characters>9754</Characters>
  <Application>Microsoft Office Word</Application>
  <DocSecurity>0</DocSecurity>
  <Lines>81</Lines>
  <Paragraphs>22</Paragraphs>
  <ScaleCrop>false</ScaleCrop>
  <Company>ylmfeng.com</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tongtong</dc:creator>
  <cp:lastModifiedBy>HP</cp:lastModifiedBy>
  <cp:revision>48</cp:revision>
  <cp:lastPrinted>2020-08-07T06:02:00Z</cp:lastPrinted>
  <dcterms:created xsi:type="dcterms:W3CDTF">2020-07-06T02:18:00Z</dcterms:created>
  <dcterms:modified xsi:type="dcterms:W3CDTF">2020-08-07T06:22:00Z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