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0D" w:rsidRPr="00B07281" w:rsidRDefault="00B07281" w:rsidP="00756521">
      <w:pPr>
        <w:spacing w:line="56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B07281">
        <w:rPr>
          <w:rFonts w:ascii="方正小标宋_GBK" w:eastAsia="方正小标宋_GBK" w:hAnsi="仿宋" w:cs="仿宋" w:hint="eastAsia"/>
          <w:sz w:val="44"/>
          <w:szCs w:val="44"/>
        </w:rPr>
        <w:t>打好攻坚战    开创新局面</w:t>
      </w:r>
    </w:p>
    <w:p w:rsidR="00C61F65" w:rsidRPr="0089626C" w:rsidRDefault="0089626C" w:rsidP="00756521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89626C">
        <w:rPr>
          <w:rFonts w:ascii="华文中宋" w:eastAsia="华文中宋" w:hAnsi="华文中宋" w:hint="eastAsia"/>
          <w:sz w:val="36"/>
          <w:szCs w:val="36"/>
        </w:rPr>
        <w:t>——</w:t>
      </w:r>
      <w:r w:rsidR="00F9370D" w:rsidRPr="0089626C">
        <w:rPr>
          <w:rFonts w:ascii="楷体_GB2312" w:eastAsia="楷体_GB2312" w:hint="eastAsia"/>
          <w:sz w:val="32"/>
          <w:szCs w:val="32"/>
        </w:rPr>
        <w:t>全市</w:t>
      </w:r>
      <w:r w:rsidR="00C71505" w:rsidRPr="0089626C">
        <w:rPr>
          <w:rFonts w:ascii="楷体_GB2312" w:eastAsia="楷体_GB2312" w:hint="eastAsia"/>
          <w:sz w:val="32"/>
          <w:szCs w:val="32"/>
        </w:rPr>
        <w:t>信访</w:t>
      </w:r>
      <w:r w:rsidR="009B321F">
        <w:rPr>
          <w:rFonts w:ascii="楷体_GB2312" w:eastAsia="楷体_GB2312" w:hint="eastAsia"/>
          <w:sz w:val="32"/>
          <w:szCs w:val="32"/>
        </w:rPr>
        <w:t>系统2020年工作情况</w:t>
      </w:r>
    </w:p>
    <w:p w:rsidR="00E87784" w:rsidRPr="00490DFB" w:rsidRDefault="00E87784" w:rsidP="0075652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7E173D" w:rsidRPr="008B07ED" w:rsidRDefault="007E173D" w:rsidP="007E173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E6878">
        <w:rPr>
          <w:rFonts w:ascii="仿宋_GB2312" w:eastAsia="仿宋_GB2312" w:hAnsi="Times New Roman" w:cs="Times New Roman" w:hint="eastAsia"/>
          <w:sz w:val="32"/>
          <w:szCs w:val="32"/>
        </w:rPr>
        <w:t>2020年</w:t>
      </w:r>
      <w:r w:rsidRPr="001E6878">
        <w:rPr>
          <w:rFonts w:ascii="仿宋_GB2312" w:eastAsia="仿宋_GB2312" w:hAnsi="仿宋" w:hint="eastAsia"/>
          <w:sz w:val="32"/>
          <w:szCs w:val="32"/>
        </w:rPr>
        <w:t>，是我市信访工作坚持“走在前列、全面开创”取得新突破、新成效的一年。全市信访</w:t>
      </w:r>
      <w:r>
        <w:rPr>
          <w:rFonts w:ascii="仿宋_GB2312" w:eastAsia="仿宋_GB2312" w:hAnsi="仿宋" w:hint="eastAsia"/>
          <w:sz w:val="32"/>
          <w:szCs w:val="32"/>
        </w:rPr>
        <w:t>系统</w:t>
      </w:r>
      <w:r w:rsidRPr="001E6878">
        <w:rPr>
          <w:rFonts w:ascii="仿宋_GB2312" w:eastAsia="仿宋_GB2312" w:hAnsi="仿宋" w:hint="eastAsia"/>
          <w:sz w:val="32"/>
          <w:szCs w:val="32"/>
        </w:rPr>
        <w:t>认真落实</w:t>
      </w:r>
      <w:r>
        <w:rPr>
          <w:rFonts w:ascii="仿宋_GB2312" w:eastAsia="仿宋_GB2312" w:hAnsi="仿宋" w:hint="eastAsia"/>
          <w:sz w:val="32"/>
          <w:szCs w:val="32"/>
        </w:rPr>
        <w:t>省、</w:t>
      </w:r>
      <w:r w:rsidRPr="001E6878">
        <w:rPr>
          <w:rFonts w:ascii="仿宋_GB2312" w:eastAsia="仿宋_GB2312" w:hAnsi="仿宋" w:hint="eastAsia"/>
          <w:sz w:val="32"/>
          <w:szCs w:val="32"/>
        </w:rPr>
        <w:t>市委“重点工作攻坚年”部署要求，统筹做好疫情防控和经济社会发展新形势下信访工作，全力打好“八大主题攻坚战”，一体推进解源头、减存量、控增量、补短板、防风险各项工作，实现了“三下降、两提升、一好转”</w:t>
      </w:r>
      <w:r>
        <w:rPr>
          <w:rFonts w:ascii="仿宋_GB2312" w:eastAsia="仿宋_GB2312" w:hAnsi="仿宋" w:hint="eastAsia"/>
          <w:sz w:val="32"/>
          <w:szCs w:val="32"/>
        </w:rPr>
        <w:t>，即：</w:t>
      </w:r>
      <w:r w:rsidRPr="001E6878">
        <w:rPr>
          <w:rFonts w:ascii="仿宋_GB2312" w:eastAsia="仿宋_GB2312" w:hAnsi="仿宋" w:hint="eastAsia"/>
          <w:sz w:val="32"/>
          <w:szCs w:val="32"/>
        </w:rPr>
        <w:t>全市信访总量、进京</w:t>
      </w:r>
      <w:r>
        <w:rPr>
          <w:rFonts w:ascii="仿宋_GB2312" w:eastAsia="仿宋_GB2312" w:hAnsi="仿宋" w:hint="eastAsia"/>
          <w:sz w:val="32"/>
          <w:szCs w:val="32"/>
        </w:rPr>
        <w:t>上</w:t>
      </w:r>
      <w:r w:rsidRPr="001E6878">
        <w:rPr>
          <w:rFonts w:ascii="仿宋_GB2312" w:eastAsia="仿宋_GB2312" w:hAnsi="仿宋" w:hint="eastAsia"/>
          <w:sz w:val="32"/>
          <w:szCs w:val="32"/>
        </w:rPr>
        <w:t>访、到省</w:t>
      </w:r>
      <w:r>
        <w:rPr>
          <w:rFonts w:ascii="仿宋_GB2312" w:eastAsia="仿宋_GB2312" w:hAnsi="仿宋" w:hint="eastAsia"/>
          <w:sz w:val="32"/>
          <w:szCs w:val="32"/>
        </w:rPr>
        <w:t>上</w:t>
      </w:r>
      <w:r w:rsidRPr="001E6878">
        <w:rPr>
          <w:rFonts w:ascii="仿宋_GB2312" w:eastAsia="仿宋_GB2312" w:hAnsi="仿宋" w:hint="eastAsia"/>
          <w:sz w:val="32"/>
          <w:szCs w:val="32"/>
        </w:rPr>
        <w:t>访同比分别下降</w:t>
      </w:r>
      <w:r w:rsidRPr="001E6878">
        <w:rPr>
          <w:rFonts w:ascii="仿宋_GB2312" w:eastAsia="仿宋_GB2312" w:hAnsi="Times New Roman" w:cs="Times New Roman" w:hint="eastAsia"/>
          <w:sz w:val="32"/>
          <w:szCs w:val="32"/>
        </w:rPr>
        <w:t>5.6%、87.2%、53.3%</w:t>
      </w:r>
      <w:r w:rsidRPr="001E6878">
        <w:rPr>
          <w:rFonts w:ascii="仿宋_GB2312" w:eastAsia="仿宋_GB2312" w:hAnsi="仿宋" w:hint="eastAsia"/>
          <w:sz w:val="32"/>
          <w:szCs w:val="32"/>
        </w:rPr>
        <w:t>；群众对信访部门和责任单位满意率分别提升0.6%和0.5％；信访秩序明显好转</w:t>
      </w:r>
      <w:r>
        <w:rPr>
          <w:rFonts w:ascii="仿宋_GB2312" w:eastAsia="仿宋_GB2312" w:hAnsi="仿宋" w:hint="eastAsia"/>
          <w:sz w:val="32"/>
          <w:szCs w:val="32"/>
        </w:rPr>
        <w:t>，圆满成了重大活动</w:t>
      </w:r>
      <w:r w:rsidRPr="008B07E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期间信访保障任务</w:t>
      </w:r>
      <w:r w:rsidRPr="008B07E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6402C" w:rsidRPr="007C4F40" w:rsidRDefault="00485567" w:rsidP="00756521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C4F40">
        <w:rPr>
          <w:rFonts w:ascii="黑体" w:eastAsia="黑体" w:hAnsi="黑体" w:cs="仿宋" w:hint="eastAsia"/>
          <w:sz w:val="32"/>
          <w:szCs w:val="32"/>
        </w:rPr>
        <w:t xml:space="preserve">    </w:t>
      </w:r>
      <w:r w:rsidR="00F43344" w:rsidRPr="007C4F40">
        <w:rPr>
          <w:rFonts w:ascii="黑体" w:eastAsia="黑体" w:hAnsi="黑体" w:cs="仿宋" w:hint="eastAsia"/>
          <w:sz w:val="32"/>
          <w:szCs w:val="32"/>
        </w:rPr>
        <w:t>一、</w:t>
      </w:r>
      <w:r w:rsidR="000804F1" w:rsidRPr="007C4F40">
        <w:rPr>
          <w:rFonts w:ascii="黑体" w:eastAsia="黑体" w:hAnsi="黑体" w:cs="仿宋" w:hint="eastAsia"/>
          <w:sz w:val="32"/>
          <w:szCs w:val="32"/>
        </w:rPr>
        <w:t>坚持以人民为中心，全面落实领导信访工作责任制</w:t>
      </w:r>
    </w:p>
    <w:p w:rsidR="0086402C" w:rsidRPr="00490DFB" w:rsidRDefault="00490DFB" w:rsidP="00756521">
      <w:pPr>
        <w:spacing w:line="560" w:lineRule="exact"/>
        <w:ind w:firstLineChars="200" w:firstLine="640"/>
        <w:rPr>
          <w:rFonts w:ascii="华文楷体" w:eastAsia="华文楷体" w:hAnsi="华文楷体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1.</w:t>
      </w:r>
      <w:r w:rsidR="0086402C" w:rsidRPr="007C4F40">
        <w:rPr>
          <w:rFonts w:ascii="楷体_GB2312" w:eastAsia="楷体_GB2312" w:hAnsi="仿宋" w:cs="仿宋" w:hint="eastAsia"/>
          <w:sz w:val="32"/>
          <w:szCs w:val="32"/>
        </w:rPr>
        <w:t>全面</w:t>
      </w:r>
      <w:r w:rsidR="00D07647" w:rsidRPr="007C4F40">
        <w:rPr>
          <w:rFonts w:ascii="楷体_GB2312" w:eastAsia="楷体_GB2312" w:hAnsi="仿宋" w:cs="仿宋" w:hint="eastAsia"/>
          <w:sz w:val="32"/>
          <w:szCs w:val="32"/>
        </w:rPr>
        <w:t>落实领导</w:t>
      </w:r>
      <w:r w:rsidR="00E05C77" w:rsidRPr="007C4F40">
        <w:rPr>
          <w:rFonts w:ascii="楷体_GB2312" w:eastAsia="楷体_GB2312" w:hAnsi="仿宋" w:cs="仿宋" w:hint="eastAsia"/>
          <w:sz w:val="32"/>
          <w:szCs w:val="32"/>
        </w:rPr>
        <w:t>公开</w:t>
      </w:r>
      <w:r w:rsidR="00D07647" w:rsidRPr="007C4F40">
        <w:rPr>
          <w:rFonts w:ascii="楷体_GB2312" w:eastAsia="楷体_GB2312" w:hAnsi="仿宋" w:cs="仿宋" w:hint="eastAsia"/>
          <w:sz w:val="32"/>
          <w:szCs w:val="32"/>
        </w:rPr>
        <w:t>接访</w:t>
      </w:r>
      <w:r w:rsidR="00C36E42" w:rsidRPr="007C4F40">
        <w:rPr>
          <w:rFonts w:ascii="楷体_GB2312" w:eastAsia="楷体_GB2312" w:hAnsi="仿宋" w:cs="仿宋" w:hint="eastAsia"/>
          <w:sz w:val="32"/>
          <w:szCs w:val="32"/>
        </w:rPr>
        <w:t>制度</w:t>
      </w:r>
      <w:r w:rsidR="00D07647" w:rsidRPr="007C4F40">
        <w:rPr>
          <w:rFonts w:ascii="楷体_GB2312" w:eastAsia="楷体_GB2312" w:hAnsi="仿宋" w:cs="仿宋" w:hint="eastAsia"/>
          <w:sz w:val="32"/>
          <w:szCs w:val="32"/>
        </w:rPr>
        <w:t>。</w:t>
      </w:r>
      <w:r w:rsidR="00E05C77" w:rsidRPr="00490DFB">
        <w:rPr>
          <w:rFonts w:ascii="仿宋_GB2312" w:eastAsia="仿宋_GB2312" w:hAnsi="仿宋" w:cs="仿宋" w:hint="eastAsia"/>
          <w:sz w:val="32"/>
          <w:szCs w:val="32"/>
        </w:rPr>
        <w:t>市委常委会、市政府常务会</w:t>
      </w:r>
      <w:r w:rsidR="007E173D">
        <w:rPr>
          <w:rFonts w:ascii="仿宋_GB2312" w:eastAsia="仿宋_GB2312" w:hAnsi="仿宋" w:cs="仿宋" w:hint="eastAsia"/>
          <w:sz w:val="32"/>
          <w:szCs w:val="32"/>
        </w:rPr>
        <w:t>多次</w:t>
      </w:r>
      <w:r>
        <w:rPr>
          <w:rFonts w:ascii="仿宋_GB2312" w:eastAsia="仿宋_GB2312" w:hAnsi="仿宋" w:cs="仿宋" w:hint="eastAsia"/>
          <w:sz w:val="32"/>
          <w:szCs w:val="32"/>
        </w:rPr>
        <w:t>听取信访工作汇报，并</w:t>
      </w:r>
      <w:r w:rsidR="00E05C77" w:rsidRPr="00490DFB">
        <w:rPr>
          <w:rFonts w:ascii="仿宋_GB2312" w:eastAsia="仿宋_GB2312" w:hAnsi="仿宋" w:cs="仿宋" w:hint="eastAsia"/>
          <w:sz w:val="32"/>
          <w:szCs w:val="32"/>
        </w:rPr>
        <w:t>专题研究市级领导公开接访和包案工作</w:t>
      </w:r>
      <w:r w:rsidR="00C36E42" w:rsidRPr="00490DFB">
        <w:rPr>
          <w:rFonts w:ascii="仿宋_GB2312" w:eastAsia="仿宋_GB2312" w:hAnsi="仿宋" w:cs="仿宋" w:hint="eastAsia"/>
          <w:sz w:val="32"/>
          <w:szCs w:val="32"/>
        </w:rPr>
        <w:t>。市“四大班子”领导干部坚持到市信访接待中心接待来访群众，</w:t>
      </w:r>
      <w:r w:rsidR="00CC2AE8">
        <w:rPr>
          <w:rFonts w:ascii="仿宋_GB2312" w:eastAsia="仿宋_GB2312" w:hAnsi="仿宋" w:cs="仿宋" w:hint="eastAsia"/>
          <w:sz w:val="32"/>
          <w:szCs w:val="32"/>
        </w:rPr>
        <w:t>全年</w:t>
      </w:r>
      <w:r w:rsidR="00C36E42" w:rsidRPr="00490DFB">
        <w:rPr>
          <w:rFonts w:ascii="仿宋_GB2312" w:eastAsia="仿宋_GB2312" w:hAnsi="仿宋" w:cs="仿宋" w:hint="eastAsia"/>
          <w:sz w:val="32"/>
          <w:szCs w:val="32"/>
        </w:rPr>
        <w:t>共</w:t>
      </w:r>
      <w:r w:rsidR="00D07647" w:rsidRPr="00490DFB">
        <w:rPr>
          <w:rFonts w:ascii="仿宋_GB2312" w:eastAsia="仿宋_GB2312" w:hAnsi="仿宋" w:cs="仿宋" w:hint="eastAsia"/>
          <w:sz w:val="32"/>
          <w:szCs w:val="32"/>
        </w:rPr>
        <w:t>接访调度案件</w:t>
      </w:r>
      <w:r w:rsidR="004F5CDE">
        <w:rPr>
          <w:rFonts w:ascii="仿宋_GB2312" w:eastAsia="仿宋_GB2312" w:hAnsi="仿宋" w:cs="仿宋" w:hint="eastAsia"/>
          <w:sz w:val="32"/>
          <w:szCs w:val="32"/>
        </w:rPr>
        <w:t>14</w:t>
      </w:r>
      <w:r w:rsidR="0043518D">
        <w:rPr>
          <w:rFonts w:ascii="仿宋_GB2312" w:eastAsia="仿宋_GB2312" w:hAnsi="仿宋" w:cs="仿宋" w:hint="eastAsia"/>
          <w:sz w:val="32"/>
          <w:szCs w:val="32"/>
        </w:rPr>
        <w:t>0余</w:t>
      </w:r>
      <w:r w:rsidR="00D07647" w:rsidRPr="00490DFB">
        <w:rPr>
          <w:rFonts w:ascii="仿宋_GB2312" w:eastAsia="仿宋_GB2312" w:hAnsi="仿宋" w:cs="仿宋" w:hint="eastAsia"/>
          <w:sz w:val="32"/>
          <w:szCs w:val="32"/>
        </w:rPr>
        <w:t>人次。</w:t>
      </w:r>
    </w:p>
    <w:p w:rsidR="0086402C" w:rsidRPr="00490DFB" w:rsidRDefault="00490DFB" w:rsidP="00756521">
      <w:pPr>
        <w:spacing w:line="560" w:lineRule="exact"/>
        <w:ind w:firstLineChars="200" w:firstLine="640"/>
        <w:rPr>
          <w:rFonts w:ascii="华文楷体" w:eastAsia="华文楷体" w:hAnsi="华文楷体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2.</w:t>
      </w:r>
      <w:r w:rsidR="0086402C" w:rsidRPr="007C4F40">
        <w:rPr>
          <w:rFonts w:ascii="楷体_GB2312" w:eastAsia="楷体_GB2312" w:hAnsi="仿宋" w:cs="仿宋" w:hint="eastAsia"/>
          <w:sz w:val="32"/>
          <w:szCs w:val="32"/>
        </w:rPr>
        <w:t>全面</w:t>
      </w:r>
      <w:r w:rsidR="00D07647" w:rsidRPr="007C4F40">
        <w:rPr>
          <w:rFonts w:ascii="楷体_GB2312" w:eastAsia="楷体_GB2312" w:hAnsi="仿宋" w:cs="仿宋" w:hint="eastAsia"/>
          <w:sz w:val="32"/>
          <w:szCs w:val="32"/>
        </w:rPr>
        <w:t>落实领导</w:t>
      </w:r>
      <w:r w:rsidR="00386759" w:rsidRPr="007C4F40">
        <w:rPr>
          <w:rFonts w:ascii="楷体_GB2312" w:eastAsia="楷体_GB2312" w:hAnsi="仿宋" w:cs="仿宋" w:hint="eastAsia"/>
          <w:sz w:val="32"/>
          <w:szCs w:val="32"/>
        </w:rPr>
        <w:t>包案</w:t>
      </w:r>
      <w:r w:rsidR="00C36E42" w:rsidRPr="007C4F40">
        <w:rPr>
          <w:rFonts w:ascii="楷体_GB2312" w:eastAsia="楷体_GB2312" w:hAnsi="仿宋" w:cs="仿宋" w:hint="eastAsia"/>
          <w:sz w:val="32"/>
          <w:szCs w:val="32"/>
        </w:rPr>
        <w:t>处理信访问题制度</w:t>
      </w:r>
      <w:r w:rsidR="00386759" w:rsidRPr="007C4F40">
        <w:rPr>
          <w:rFonts w:ascii="楷体_GB2312" w:eastAsia="楷体_GB2312" w:hAnsi="仿宋" w:cs="仿宋" w:hint="eastAsia"/>
          <w:sz w:val="32"/>
          <w:szCs w:val="32"/>
        </w:rPr>
        <w:t>。</w:t>
      </w:r>
      <w:r w:rsidR="001824C2" w:rsidRPr="00490DFB">
        <w:rPr>
          <w:rFonts w:ascii="仿宋_GB2312" w:eastAsia="仿宋_GB2312" w:hAnsi="仿宋" w:cs="仿宋" w:hint="eastAsia"/>
          <w:sz w:val="32"/>
          <w:szCs w:val="32"/>
        </w:rPr>
        <w:t>市委、市政府主要领导带头认领</w:t>
      </w:r>
      <w:r w:rsidR="00CC2AE8">
        <w:rPr>
          <w:rFonts w:ascii="仿宋_GB2312" w:eastAsia="仿宋_GB2312" w:hAnsi="仿宋" w:cs="仿宋" w:hint="eastAsia"/>
          <w:sz w:val="32"/>
          <w:szCs w:val="32"/>
        </w:rPr>
        <w:t>积案</w:t>
      </w:r>
      <w:r w:rsidR="001824C2" w:rsidRPr="00490DFB">
        <w:rPr>
          <w:rFonts w:ascii="仿宋_GB2312" w:eastAsia="仿宋_GB2312" w:hAnsi="仿宋" w:cs="仿宋" w:hint="eastAsia"/>
          <w:sz w:val="32"/>
          <w:szCs w:val="32"/>
        </w:rPr>
        <w:t>，市“四大班子”成员及法院、检察院</w:t>
      </w:r>
      <w:r w:rsidR="0043518D">
        <w:rPr>
          <w:rFonts w:ascii="仿宋_GB2312" w:eastAsia="仿宋_GB2312" w:hAnsi="仿宋" w:cs="仿宋" w:hint="eastAsia"/>
          <w:sz w:val="32"/>
          <w:szCs w:val="32"/>
        </w:rPr>
        <w:t>主要负责同志</w:t>
      </w:r>
      <w:r w:rsidR="001824C2" w:rsidRPr="00490DFB">
        <w:rPr>
          <w:rFonts w:ascii="仿宋_GB2312" w:eastAsia="仿宋_GB2312" w:hAnsi="仿宋" w:cs="仿宋" w:hint="eastAsia"/>
          <w:sz w:val="32"/>
          <w:szCs w:val="32"/>
        </w:rPr>
        <w:t>全员包案，</w:t>
      </w:r>
      <w:r w:rsidR="0056495B" w:rsidRPr="00490DFB">
        <w:rPr>
          <w:rFonts w:ascii="仿宋_GB2312" w:eastAsia="仿宋_GB2312" w:hAnsi="仿宋" w:cs="仿宋" w:hint="eastAsia"/>
          <w:sz w:val="32"/>
          <w:szCs w:val="32"/>
        </w:rPr>
        <w:t>做到亲自约谈、亲自协调、亲自督办，</w:t>
      </w:r>
      <w:r w:rsidR="00E05C77" w:rsidRPr="00490DFB">
        <w:rPr>
          <w:rFonts w:ascii="仿宋_GB2312" w:eastAsia="仿宋_GB2312" w:hAnsi="仿宋" w:cs="仿宋" w:hint="eastAsia"/>
          <w:sz w:val="32"/>
          <w:szCs w:val="32"/>
        </w:rPr>
        <w:t>化解率达</w:t>
      </w:r>
      <w:r w:rsidR="004F5CDE">
        <w:rPr>
          <w:rFonts w:ascii="仿宋_GB2312" w:eastAsia="仿宋_GB2312" w:hAnsi="仿宋" w:cs="仿宋" w:hint="eastAsia"/>
          <w:sz w:val="32"/>
          <w:szCs w:val="32"/>
        </w:rPr>
        <w:t>100</w:t>
      </w:r>
      <w:r w:rsidR="00E05C77" w:rsidRPr="00490DFB">
        <w:rPr>
          <w:rFonts w:ascii="仿宋_GB2312" w:eastAsia="仿宋_GB2312" w:hAnsi="仿宋" w:cs="仿宋" w:hint="eastAsia"/>
          <w:sz w:val="32"/>
          <w:szCs w:val="32"/>
        </w:rPr>
        <w:t>%。</w:t>
      </w:r>
    </w:p>
    <w:p w:rsidR="00D17471" w:rsidRPr="004F5CDE" w:rsidRDefault="004F5CDE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3.</w:t>
      </w:r>
      <w:r w:rsidR="0086402C" w:rsidRPr="007C4F40">
        <w:rPr>
          <w:rFonts w:ascii="楷体_GB2312" w:eastAsia="楷体_GB2312" w:hAnsi="仿宋" w:cs="仿宋" w:hint="eastAsia"/>
          <w:sz w:val="32"/>
          <w:szCs w:val="32"/>
        </w:rPr>
        <w:t>全面</w:t>
      </w:r>
      <w:r w:rsidR="00E05C77" w:rsidRPr="007C4F40">
        <w:rPr>
          <w:rFonts w:ascii="楷体_GB2312" w:eastAsia="楷体_GB2312" w:hAnsi="仿宋" w:cs="仿宋" w:hint="eastAsia"/>
          <w:sz w:val="32"/>
          <w:szCs w:val="32"/>
        </w:rPr>
        <w:t>落实</w:t>
      </w:r>
      <w:r w:rsidR="005A336D" w:rsidRPr="007C4F40">
        <w:rPr>
          <w:rFonts w:ascii="楷体_GB2312" w:eastAsia="楷体_GB2312" w:hAnsi="仿宋" w:cs="仿宋" w:hint="eastAsia"/>
          <w:sz w:val="32"/>
          <w:szCs w:val="32"/>
        </w:rPr>
        <w:t>三级联动接访机制</w:t>
      </w:r>
      <w:r w:rsidR="00E05C77" w:rsidRPr="007C4F40">
        <w:rPr>
          <w:rFonts w:ascii="楷体_GB2312" w:eastAsia="楷体_GB2312" w:hAnsi="仿宋" w:cs="仿宋" w:hint="eastAsia"/>
          <w:sz w:val="32"/>
          <w:szCs w:val="32"/>
        </w:rPr>
        <w:t>。</w:t>
      </w:r>
      <w:r w:rsidR="005A336D" w:rsidRPr="00490DFB">
        <w:rPr>
          <w:rFonts w:ascii="仿宋_GB2312" w:eastAsia="仿宋_GB2312" w:hAnsi="仿宋" w:cs="仿宋" w:hint="eastAsia"/>
          <w:sz w:val="32"/>
          <w:szCs w:val="32"/>
        </w:rPr>
        <w:t>围绕公示、接访、包案、落</w:t>
      </w:r>
      <w:r w:rsidR="005A336D" w:rsidRPr="00490DFB">
        <w:rPr>
          <w:rFonts w:ascii="仿宋_GB2312" w:eastAsia="仿宋_GB2312" w:hAnsi="仿宋" w:cs="仿宋" w:hint="eastAsia"/>
          <w:sz w:val="32"/>
          <w:szCs w:val="32"/>
        </w:rPr>
        <w:lastRenderedPageBreak/>
        <w:t>实四个环节，组织联合抽查、对表核查和实地督查，推动</w:t>
      </w:r>
      <w:r w:rsidR="00A7314C" w:rsidRPr="00490DFB">
        <w:rPr>
          <w:rFonts w:ascii="仿宋_GB2312" w:eastAsia="仿宋_GB2312" w:hAnsi="仿宋" w:cs="仿宋" w:hint="eastAsia"/>
          <w:sz w:val="32"/>
          <w:szCs w:val="32"/>
        </w:rPr>
        <w:t>三级联动接访</w:t>
      </w:r>
      <w:r w:rsidR="005A336D" w:rsidRPr="00490DFB">
        <w:rPr>
          <w:rFonts w:ascii="仿宋_GB2312" w:eastAsia="仿宋_GB2312" w:hAnsi="仿宋" w:cs="仿宋" w:hint="eastAsia"/>
          <w:sz w:val="32"/>
          <w:szCs w:val="32"/>
        </w:rPr>
        <w:t>工作制度化、常态化。</w:t>
      </w:r>
      <w:r w:rsidR="007E173D">
        <w:rPr>
          <w:rFonts w:ascii="仿宋_GB2312" w:eastAsia="仿宋_GB2312" w:hAnsi="仿宋" w:cs="仿宋" w:hint="eastAsia"/>
          <w:sz w:val="32"/>
          <w:szCs w:val="32"/>
        </w:rPr>
        <w:t>各区</w:t>
      </w:r>
      <w:r w:rsidR="000E32BA" w:rsidRPr="00490DFB">
        <w:rPr>
          <w:rFonts w:ascii="仿宋_GB2312" w:eastAsia="仿宋_GB2312" w:hAnsi="仿宋" w:cs="仿宋" w:hint="eastAsia"/>
          <w:sz w:val="32"/>
          <w:szCs w:val="32"/>
        </w:rPr>
        <w:t>（市）党政领导</w:t>
      </w:r>
      <w:r w:rsidR="007E173D">
        <w:rPr>
          <w:rFonts w:ascii="仿宋_GB2312" w:eastAsia="仿宋_GB2312" w:hAnsi="仿宋" w:cs="仿宋" w:hint="eastAsia"/>
          <w:sz w:val="32"/>
          <w:szCs w:val="32"/>
        </w:rPr>
        <w:t>同志</w:t>
      </w:r>
      <w:r w:rsidR="00773EAD" w:rsidRPr="00490DFB">
        <w:rPr>
          <w:rFonts w:ascii="仿宋_GB2312" w:eastAsia="仿宋_GB2312" w:hAnsi="仿宋" w:cs="仿宋" w:hint="eastAsia"/>
          <w:sz w:val="32"/>
          <w:szCs w:val="32"/>
        </w:rPr>
        <w:t>深入群众</w:t>
      </w:r>
      <w:r w:rsidR="000E32BA" w:rsidRPr="00490DFB">
        <w:rPr>
          <w:rFonts w:ascii="仿宋_GB2312" w:eastAsia="仿宋_GB2312" w:hAnsi="仿宋" w:cs="仿宋" w:hint="eastAsia"/>
          <w:sz w:val="32"/>
          <w:szCs w:val="32"/>
        </w:rPr>
        <w:t>倾听呼声、</w:t>
      </w:r>
      <w:r w:rsidRPr="004F5CDE">
        <w:rPr>
          <w:rFonts w:ascii="仿宋_GB2312" w:eastAsia="仿宋_GB2312" w:hAnsi="仿宋" w:cs="仿宋" w:hint="eastAsia"/>
          <w:sz w:val="32"/>
          <w:szCs w:val="32"/>
        </w:rPr>
        <w:t>面对面解决诉求</w:t>
      </w:r>
      <w:r w:rsidRPr="004F5CDE">
        <w:rPr>
          <w:rFonts w:ascii="仿宋_GB2312" w:eastAsia="仿宋_GB2312" w:hAnsi="仿宋" w:cs="仿宋"/>
          <w:sz w:val="32"/>
          <w:szCs w:val="32"/>
        </w:rPr>
        <w:t>13</w:t>
      </w:r>
      <w:r w:rsidR="007E173D">
        <w:rPr>
          <w:rFonts w:ascii="仿宋_GB2312" w:eastAsia="仿宋_GB2312" w:hAnsi="仿宋" w:cs="仿宋" w:hint="eastAsia"/>
          <w:sz w:val="32"/>
          <w:szCs w:val="32"/>
        </w:rPr>
        <w:t>00</w:t>
      </w:r>
      <w:r w:rsidR="0043518D">
        <w:rPr>
          <w:rFonts w:ascii="仿宋_GB2312" w:eastAsia="仿宋_GB2312" w:hAnsi="仿宋" w:cs="仿宋" w:hint="eastAsia"/>
          <w:sz w:val="32"/>
          <w:szCs w:val="32"/>
        </w:rPr>
        <w:t>多</w:t>
      </w:r>
      <w:r w:rsidR="007E173D">
        <w:rPr>
          <w:rFonts w:ascii="仿宋_GB2312" w:eastAsia="仿宋_GB2312" w:hAnsi="仿宋" w:cs="仿宋" w:hint="eastAsia"/>
          <w:sz w:val="32"/>
          <w:szCs w:val="32"/>
        </w:rPr>
        <w:t>件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17471" w:rsidRPr="007C4F40" w:rsidRDefault="00773EAD" w:rsidP="00756521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7C4F40">
        <w:rPr>
          <w:rFonts w:ascii="黑体" w:eastAsia="黑体" w:hAnsi="黑体" w:cs="仿宋" w:hint="eastAsia"/>
          <w:sz w:val="32"/>
          <w:szCs w:val="32"/>
        </w:rPr>
        <w:t>二</w:t>
      </w:r>
      <w:r w:rsidR="007C4F40">
        <w:rPr>
          <w:rFonts w:ascii="黑体" w:eastAsia="黑体" w:hAnsi="黑体" w:cs="仿宋" w:hint="eastAsia"/>
          <w:sz w:val="32"/>
          <w:szCs w:val="32"/>
        </w:rPr>
        <w:t>、</w:t>
      </w:r>
      <w:r w:rsidR="00B10ADE" w:rsidRPr="007C4F40">
        <w:rPr>
          <w:rFonts w:ascii="黑体" w:eastAsia="黑体" w:hAnsi="黑体" w:cs="仿宋" w:hint="eastAsia"/>
          <w:sz w:val="32"/>
          <w:szCs w:val="32"/>
        </w:rPr>
        <w:t>聚焦</w:t>
      </w:r>
      <w:r w:rsidR="005B5991" w:rsidRPr="007C4F40">
        <w:rPr>
          <w:rFonts w:ascii="黑体" w:eastAsia="黑体" w:hAnsi="黑体" w:cs="仿宋" w:hint="eastAsia"/>
          <w:sz w:val="32"/>
          <w:szCs w:val="32"/>
        </w:rPr>
        <w:t>三大攻坚战，</w:t>
      </w:r>
      <w:r w:rsidR="009D09C5" w:rsidRPr="007C4F40">
        <w:rPr>
          <w:rFonts w:ascii="黑体" w:eastAsia="黑体" w:hAnsi="黑体" w:cs="仿宋" w:hint="eastAsia"/>
          <w:sz w:val="32"/>
          <w:szCs w:val="32"/>
        </w:rPr>
        <w:t>着力</w:t>
      </w:r>
      <w:r w:rsidR="005B5991" w:rsidRPr="007C4F40">
        <w:rPr>
          <w:rFonts w:ascii="黑体" w:eastAsia="黑体" w:hAnsi="黑体" w:cs="仿宋" w:hint="eastAsia"/>
          <w:sz w:val="32"/>
          <w:szCs w:val="32"/>
        </w:rPr>
        <w:t>减存量控增量防变量</w:t>
      </w:r>
    </w:p>
    <w:p w:rsidR="00DE3C80" w:rsidRPr="00490DFB" w:rsidRDefault="004F5CDE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1.</w:t>
      </w:r>
      <w:r w:rsidR="009D09C5" w:rsidRPr="007C4F40">
        <w:rPr>
          <w:rFonts w:ascii="楷体_GB2312" w:eastAsia="楷体_GB2312" w:hAnsi="仿宋" w:cs="仿宋" w:hint="eastAsia"/>
          <w:sz w:val="32"/>
          <w:szCs w:val="32"/>
        </w:rPr>
        <w:t>着</w:t>
      </w:r>
      <w:r w:rsidR="00BC6DC9" w:rsidRPr="007C4F40">
        <w:rPr>
          <w:rFonts w:ascii="楷体_GB2312" w:eastAsia="楷体_GB2312" w:hAnsi="仿宋" w:cs="仿宋" w:hint="eastAsia"/>
          <w:sz w:val="32"/>
          <w:szCs w:val="32"/>
        </w:rPr>
        <w:t>力</w:t>
      </w:r>
      <w:r w:rsidR="007624F1" w:rsidRPr="007C4F40">
        <w:rPr>
          <w:rFonts w:ascii="楷体_GB2312" w:eastAsia="楷体_GB2312" w:hAnsi="仿宋" w:cs="仿宋" w:hint="eastAsia"/>
          <w:sz w:val="32"/>
          <w:szCs w:val="32"/>
        </w:rPr>
        <w:t>打好</w:t>
      </w:r>
      <w:r w:rsidR="00BC6DC9" w:rsidRPr="007C4F40">
        <w:rPr>
          <w:rFonts w:ascii="楷体_GB2312" w:eastAsia="楷体_GB2312" w:hAnsi="仿宋" w:cs="仿宋" w:hint="eastAsia"/>
          <w:sz w:val="32"/>
          <w:szCs w:val="32"/>
        </w:rPr>
        <w:t>信访积案</w:t>
      </w:r>
      <w:r w:rsidR="007624F1" w:rsidRPr="007C4F40">
        <w:rPr>
          <w:rFonts w:ascii="楷体_GB2312" w:eastAsia="楷体_GB2312" w:hAnsi="仿宋" w:cs="仿宋" w:hint="eastAsia"/>
          <w:sz w:val="32"/>
          <w:szCs w:val="32"/>
        </w:rPr>
        <w:t>“清仓见底”</w:t>
      </w:r>
      <w:r w:rsidR="00BC6DC9" w:rsidRPr="007C4F40">
        <w:rPr>
          <w:rFonts w:ascii="楷体_GB2312" w:eastAsia="楷体_GB2312" w:hAnsi="仿宋" w:cs="仿宋" w:hint="eastAsia"/>
          <w:sz w:val="32"/>
          <w:szCs w:val="32"/>
        </w:rPr>
        <w:t>攻坚战</w:t>
      </w:r>
      <w:r w:rsidR="007624F1" w:rsidRPr="007C4F40">
        <w:rPr>
          <w:rFonts w:ascii="楷体_GB2312" w:eastAsia="楷体_GB2312" w:hAnsi="仿宋" w:cs="仿宋" w:hint="eastAsia"/>
          <w:sz w:val="32"/>
          <w:szCs w:val="32"/>
        </w:rPr>
        <w:t>。</w:t>
      </w:r>
      <w:r w:rsidR="009F17C7" w:rsidRPr="00490DFB">
        <w:rPr>
          <w:rFonts w:ascii="仿宋_GB2312" w:eastAsia="仿宋_GB2312" w:hAnsi="仿宋" w:cs="仿宋" w:hint="eastAsia"/>
          <w:sz w:val="32"/>
          <w:szCs w:val="32"/>
        </w:rPr>
        <w:t>把积案化解纳入“平安青岛”建设攻势，</w:t>
      </w:r>
      <w:r w:rsidR="00D03A6A" w:rsidRPr="00490DFB">
        <w:rPr>
          <w:rFonts w:ascii="仿宋_GB2312" w:eastAsia="仿宋_GB2312" w:hAnsi="仿宋" w:cs="仿宋" w:hint="eastAsia"/>
          <w:sz w:val="32"/>
          <w:szCs w:val="32"/>
        </w:rPr>
        <w:t>逐一落实领导干部包案，挂图作战</w:t>
      </w:r>
      <w:r w:rsidR="00EC3212">
        <w:rPr>
          <w:rFonts w:ascii="仿宋_GB2312" w:eastAsia="仿宋_GB2312" w:hAnsi="仿宋" w:cs="仿宋" w:hint="eastAsia"/>
          <w:sz w:val="32"/>
          <w:szCs w:val="32"/>
        </w:rPr>
        <w:t>、</w:t>
      </w:r>
      <w:r w:rsidR="00D03A6A" w:rsidRPr="00490DFB">
        <w:rPr>
          <w:rFonts w:ascii="仿宋_GB2312" w:eastAsia="仿宋_GB2312" w:hAnsi="仿宋" w:cs="仿宋" w:hint="eastAsia"/>
          <w:sz w:val="32"/>
          <w:szCs w:val="32"/>
        </w:rPr>
        <w:t>强力</w:t>
      </w:r>
      <w:r w:rsidR="00281098">
        <w:rPr>
          <w:rFonts w:ascii="仿宋_GB2312" w:eastAsia="仿宋_GB2312" w:hAnsi="仿宋" w:cs="仿宋" w:hint="eastAsia"/>
          <w:sz w:val="32"/>
          <w:szCs w:val="32"/>
        </w:rPr>
        <w:t>攻坚</w:t>
      </w:r>
      <w:r w:rsidR="00EC3212">
        <w:rPr>
          <w:rFonts w:ascii="仿宋_GB2312" w:eastAsia="仿宋_GB2312" w:hAnsi="仿宋" w:cs="仿宋" w:hint="eastAsia"/>
          <w:sz w:val="32"/>
          <w:szCs w:val="32"/>
        </w:rPr>
        <w:t>，</w:t>
      </w:r>
      <w:r w:rsidR="007E173D">
        <w:rPr>
          <w:rFonts w:ascii="仿宋_GB2312" w:eastAsia="仿宋_GB2312" w:hAnsi="仿宋" w:cs="仿宋" w:hint="eastAsia"/>
          <w:sz w:val="32"/>
          <w:szCs w:val="32"/>
        </w:rPr>
        <w:t>推动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化解</w:t>
      </w:r>
      <w:r w:rsidR="00B12373" w:rsidRPr="00490DFB">
        <w:rPr>
          <w:rFonts w:ascii="仿宋_GB2312" w:eastAsia="仿宋_GB2312" w:hAnsi="仿宋" w:cs="仿宋"/>
          <w:sz w:val="32"/>
          <w:szCs w:val="32"/>
        </w:rPr>
        <w:t>9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8</w:t>
      </w:r>
      <w:r w:rsidR="00B12373" w:rsidRPr="00490DFB">
        <w:rPr>
          <w:rFonts w:ascii="仿宋_GB2312" w:eastAsia="仿宋_GB2312" w:hAnsi="仿宋" w:cs="仿宋"/>
          <w:sz w:val="32"/>
          <w:szCs w:val="32"/>
        </w:rPr>
        <w:t>%</w:t>
      </w:r>
      <w:r w:rsidR="007E173D">
        <w:rPr>
          <w:rFonts w:ascii="仿宋_GB2312" w:eastAsia="仿宋_GB2312" w:hAnsi="仿宋" w:cs="仿宋" w:hint="eastAsia"/>
          <w:sz w:val="32"/>
          <w:szCs w:val="32"/>
        </w:rPr>
        <w:t>以上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。山东电视台《新闻联播》</w:t>
      </w:r>
      <w:r w:rsidR="00EC3212">
        <w:rPr>
          <w:rFonts w:ascii="仿宋_GB2312" w:eastAsia="仿宋_GB2312" w:hAnsi="仿宋" w:cs="仿宋" w:hint="eastAsia"/>
          <w:sz w:val="32"/>
          <w:szCs w:val="32"/>
        </w:rPr>
        <w:t>《大众日报》</w:t>
      </w:r>
      <w:r w:rsidR="00EC3212" w:rsidRPr="00490DFB">
        <w:rPr>
          <w:rFonts w:ascii="仿宋_GB2312" w:eastAsia="仿宋_GB2312" w:hAnsi="仿宋" w:cs="仿宋" w:hint="eastAsia"/>
          <w:sz w:val="32"/>
          <w:szCs w:val="32"/>
        </w:rPr>
        <w:t>《青岛日报》</w:t>
      </w:r>
      <w:r w:rsidR="00EC3212">
        <w:rPr>
          <w:rFonts w:ascii="仿宋_GB2312" w:eastAsia="仿宋_GB2312" w:hAnsi="仿宋" w:cs="仿宋" w:hint="eastAsia"/>
          <w:sz w:val="32"/>
          <w:szCs w:val="32"/>
        </w:rPr>
        <w:t>多次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宣传</w:t>
      </w:r>
      <w:r w:rsidR="00EC3212">
        <w:rPr>
          <w:rFonts w:ascii="仿宋_GB2312" w:eastAsia="仿宋_GB2312" w:hAnsi="仿宋" w:cs="仿宋" w:hint="eastAsia"/>
          <w:sz w:val="32"/>
          <w:szCs w:val="32"/>
        </w:rPr>
        <w:t>报道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我市</w:t>
      </w:r>
      <w:r w:rsidR="00EC3212" w:rsidRPr="00490DFB">
        <w:rPr>
          <w:rFonts w:ascii="仿宋_GB2312" w:eastAsia="仿宋_GB2312" w:hAnsi="仿宋" w:cs="仿宋" w:hint="eastAsia"/>
          <w:sz w:val="32"/>
          <w:szCs w:val="32"/>
        </w:rPr>
        <w:t>积案攻坚做法</w:t>
      </w:r>
      <w:r w:rsidR="00EC3212">
        <w:rPr>
          <w:rFonts w:ascii="仿宋_GB2312" w:eastAsia="仿宋_GB2312" w:hAnsi="仿宋" w:cs="仿宋" w:hint="eastAsia"/>
          <w:sz w:val="32"/>
          <w:szCs w:val="32"/>
        </w:rPr>
        <w:t>和</w:t>
      </w:r>
      <w:r w:rsidR="00B12373" w:rsidRPr="00490DFB">
        <w:rPr>
          <w:rFonts w:ascii="仿宋_GB2312" w:eastAsia="仿宋_GB2312" w:hAnsi="仿宋" w:cs="仿宋" w:hint="eastAsia"/>
          <w:sz w:val="32"/>
          <w:szCs w:val="32"/>
        </w:rPr>
        <w:t>典型案例。</w:t>
      </w:r>
    </w:p>
    <w:p w:rsidR="00BB2E8E" w:rsidRPr="00490DFB" w:rsidRDefault="00EC3212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2.</w:t>
      </w:r>
      <w:r w:rsidR="009D09C5" w:rsidRPr="007C4F40">
        <w:rPr>
          <w:rFonts w:ascii="楷体_GB2312" w:eastAsia="楷体_GB2312" w:hAnsi="仿宋" w:cs="仿宋" w:hint="eastAsia"/>
          <w:sz w:val="32"/>
          <w:szCs w:val="32"/>
        </w:rPr>
        <w:t>着力</w:t>
      </w:r>
      <w:r w:rsidR="00AF2CBF" w:rsidRPr="007C4F40">
        <w:rPr>
          <w:rFonts w:ascii="楷体_GB2312" w:eastAsia="楷体_GB2312" w:hAnsi="仿宋" w:cs="仿宋" w:hint="eastAsia"/>
          <w:sz w:val="32"/>
          <w:szCs w:val="32"/>
        </w:rPr>
        <w:t>打好</w:t>
      </w:r>
      <w:r w:rsidR="007E173D">
        <w:rPr>
          <w:rFonts w:ascii="楷体_GB2312" w:eastAsia="楷体_GB2312" w:hAnsi="仿宋" w:cs="仿宋" w:hint="eastAsia"/>
          <w:sz w:val="32"/>
          <w:szCs w:val="32"/>
        </w:rPr>
        <w:t>越级</w:t>
      </w:r>
      <w:r w:rsidR="00775C66" w:rsidRPr="007C4F40">
        <w:rPr>
          <w:rFonts w:ascii="楷体_GB2312" w:eastAsia="楷体_GB2312" w:hAnsi="仿宋" w:cs="仿宋" w:hint="eastAsia"/>
          <w:sz w:val="32"/>
          <w:szCs w:val="32"/>
        </w:rPr>
        <w:t>访</w:t>
      </w:r>
      <w:r w:rsidR="003E062D" w:rsidRPr="007C4F40">
        <w:rPr>
          <w:rFonts w:ascii="楷体_GB2312" w:eastAsia="楷体_GB2312" w:hAnsi="仿宋" w:cs="仿宋" w:hint="eastAsia"/>
          <w:sz w:val="32"/>
          <w:szCs w:val="32"/>
        </w:rPr>
        <w:t>“</w:t>
      </w:r>
      <w:r w:rsidR="00775C66" w:rsidRPr="007C4F40">
        <w:rPr>
          <w:rFonts w:ascii="楷体_GB2312" w:eastAsia="楷体_GB2312" w:hAnsi="仿宋" w:cs="仿宋" w:hint="eastAsia"/>
          <w:sz w:val="32"/>
          <w:szCs w:val="32"/>
        </w:rPr>
        <w:t>减量退位</w:t>
      </w:r>
      <w:r w:rsidR="003E062D" w:rsidRPr="007C4F40">
        <w:rPr>
          <w:rFonts w:ascii="楷体_GB2312" w:eastAsia="楷体_GB2312" w:hAnsi="仿宋" w:cs="仿宋" w:hint="eastAsia"/>
          <w:sz w:val="32"/>
          <w:szCs w:val="32"/>
        </w:rPr>
        <w:t>”</w:t>
      </w:r>
      <w:r w:rsidR="00AF2CBF" w:rsidRPr="007C4F40">
        <w:rPr>
          <w:rFonts w:ascii="楷体_GB2312" w:eastAsia="楷体_GB2312" w:hAnsi="仿宋" w:cs="仿宋" w:hint="eastAsia"/>
          <w:sz w:val="32"/>
          <w:szCs w:val="32"/>
        </w:rPr>
        <w:t>攻坚战</w:t>
      </w:r>
      <w:r w:rsidR="00775C66" w:rsidRPr="007C4F40">
        <w:rPr>
          <w:rFonts w:ascii="楷体_GB2312" w:eastAsia="楷体_GB2312" w:hAnsi="仿宋" w:cs="仿宋" w:hint="eastAsia"/>
          <w:sz w:val="32"/>
          <w:szCs w:val="32"/>
        </w:rPr>
        <w:t>。</w:t>
      </w:r>
      <w:r w:rsidR="00A97155" w:rsidRPr="00490DFB">
        <w:rPr>
          <w:rFonts w:ascii="仿宋_GB2312" w:eastAsia="仿宋_GB2312" w:hAnsi="仿宋" w:cs="仿宋" w:hint="eastAsia"/>
          <w:sz w:val="32"/>
          <w:szCs w:val="32"/>
        </w:rPr>
        <w:t>实行总量控制，全流程</w:t>
      </w:r>
      <w:r w:rsidR="00A11D07" w:rsidRPr="00490DFB">
        <w:rPr>
          <w:rFonts w:ascii="仿宋_GB2312" w:eastAsia="仿宋_GB2312" w:hAnsi="仿宋" w:cs="仿宋"/>
          <w:sz w:val="32"/>
          <w:szCs w:val="32"/>
        </w:rPr>
        <w:t>闭环</w:t>
      </w:r>
      <w:r w:rsidR="00A97155" w:rsidRPr="00490DFB">
        <w:rPr>
          <w:rFonts w:ascii="仿宋_GB2312" w:eastAsia="仿宋_GB2312" w:hAnsi="仿宋" w:cs="仿宋" w:hint="eastAsia"/>
          <w:sz w:val="32"/>
          <w:szCs w:val="32"/>
        </w:rPr>
        <w:t>管控</w:t>
      </w:r>
      <w:r w:rsidR="007E173D">
        <w:rPr>
          <w:rFonts w:ascii="仿宋_GB2312" w:eastAsia="仿宋_GB2312" w:hAnsi="仿宋" w:cs="仿宋" w:hint="eastAsia"/>
          <w:sz w:val="32"/>
          <w:szCs w:val="32"/>
        </w:rPr>
        <w:t>，</w:t>
      </w:r>
      <w:r w:rsidR="00A97155" w:rsidRPr="00490DFB">
        <w:rPr>
          <w:rFonts w:ascii="仿宋_GB2312" w:eastAsia="仿宋_GB2312" w:hAnsi="仿宋" w:cs="仿宋" w:hint="eastAsia"/>
          <w:sz w:val="32"/>
          <w:szCs w:val="32"/>
        </w:rPr>
        <w:t>落实“三个一”制度，</w:t>
      </w:r>
      <w:r w:rsidR="00A33397">
        <w:rPr>
          <w:rFonts w:ascii="仿宋_GB2312" w:eastAsia="仿宋_GB2312" w:hAnsi="仿宋" w:cs="仿宋" w:hint="eastAsia"/>
          <w:sz w:val="32"/>
          <w:szCs w:val="32"/>
        </w:rPr>
        <w:t>层层压实</w:t>
      </w:r>
      <w:r w:rsidR="007E173D">
        <w:rPr>
          <w:rFonts w:ascii="仿宋_GB2312" w:eastAsia="仿宋_GB2312" w:hAnsi="仿宋" w:cs="仿宋" w:hint="eastAsia"/>
          <w:sz w:val="32"/>
          <w:szCs w:val="32"/>
        </w:rPr>
        <w:t>化解</w:t>
      </w:r>
      <w:r w:rsidR="00DE3C80" w:rsidRPr="00490DFB">
        <w:rPr>
          <w:rFonts w:ascii="仿宋_GB2312" w:eastAsia="仿宋_GB2312" w:hAnsi="仿宋" w:cs="仿宋" w:hint="eastAsia"/>
          <w:sz w:val="32"/>
          <w:szCs w:val="32"/>
        </w:rPr>
        <w:t>责任</w:t>
      </w:r>
      <w:r w:rsidR="00A97155" w:rsidRPr="00490DFB">
        <w:rPr>
          <w:rFonts w:ascii="仿宋_GB2312" w:eastAsia="仿宋_GB2312" w:hAnsi="仿宋" w:cs="仿宋" w:hint="eastAsia"/>
          <w:sz w:val="32"/>
          <w:szCs w:val="32"/>
        </w:rPr>
        <w:t>。</w:t>
      </w:r>
      <w:r w:rsidR="00A33397">
        <w:rPr>
          <w:rFonts w:ascii="仿宋_GB2312" w:eastAsia="仿宋_GB2312" w:hAnsi="仿宋" w:cs="仿宋" w:hint="eastAsia"/>
          <w:sz w:val="32"/>
          <w:szCs w:val="32"/>
        </w:rPr>
        <w:t>我</w:t>
      </w:r>
      <w:r w:rsidR="00026D87" w:rsidRPr="00490DFB">
        <w:rPr>
          <w:rFonts w:ascii="仿宋_GB2312" w:eastAsia="仿宋_GB2312" w:hAnsi="仿宋" w:cs="仿宋" w:hint="eastAsia"/>
          <w:sz w:val="32"/>
          <w:szCs w:val="32"/>
        </w:rPr>
        <w:t>市群众进京上访</w:t>
      </w:r>
      <w:r w:rsidR="00E65DDC" w:rsidRPr="00490DFB">
        <w:rPr>
          <w:rFonts w:ascii="仿宋_GB2312" w:eastAsia="仿宋_GB2312" w:hAnsi="仿宋" w:cs="仿宋" w:hint="eastAsia"/>
          <w:sz w:val="32"/>
          <w:szCs w:val="32"/>
        </w:rPr>
        <w:t>退至</w:t>
      </w:r>
      <w:r w:rsidR="007E173D">
        <w:rPr>
          <w:rFonts w:ascii="仿宋_GB2312" w:eastAsia="仿宋_GB2312" w:hAnsi="仿宋" w:cs="仿宋" w:hint="eastAsia"/>
          <w:sz w:val="32"/>
          <w:szCs w:val="32"/>
        </w:rPr>
        <w:t>全省</w:t>
      </w:r>
      <w:r w:rsidR="00E65DDC" w:rsidRPr="00490DFB">
        <w:rPr>
          <w:rFonts w:ascii="仿宋_GB2312" w:eastAsia="仿宋_GB2312" w:hAnsi="仿宋" w:cs="仿宋" w:hint="eastAsia"/>
          <w:sz w:val="32"/>
          <w:szCs w:val="32"/>
        </w:rPr>
        <w:t>第</w:t>
      </w:r>
      <w:r w:rsidR="00E65DDC" w:rsidRPr="00490DFB">
        <w:rPr>
          <w:rFonts w:ascii="仿宋_GB2312" w:eastAsia="仿宋_GB2312" w:hAnsi="仿宋" w:cs="仿宋"/>
          <w:sz w:val="32"/>
          <w:szCs w:val="32"/>
        </w:rPr>
        <w:t>7</w:t>
      </w:r>
      <w:r w:rsidR="00E65DDC" w:rsidRPr="00490DFB">
        <w:rPr>
          <w:rFonts w:ascii="仿宋_GB2312" w:eastAsia="仿宋_GB2312" w:hAnsi="仿宋" w:cs="仿宋" w:hint="eastAsia"/>
          <w:sz w:val="32"/>
          <w:szCs w:val="32"/>
        </w:rPr>
        <w:t>位。</w:t>
      </w:r>
    </w:p>
    <w:p w:rsidR="0086402C" w:rsidRPr="00490DFB" w:rsidRDefault="00EC3212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C4F40">
        <w:rPr>
          <w:rFonts w:ascii="楷体_GB2312" w:eastAsia="楷体_GB2312" w:hAnsi="仿宋" w:cs="仿宋" w:hint="eastAsia"/>
          <w:sz w:val="32"/>
          <w:szCs w:val="32"/>
        </w:rPr>
        <w:t>3.</w:t>
      </w:r>
      <w:r w:rsidR="009D09C5" w:rsidRPr="007C4F40">
        <w:rPr>
          <w:rFonts w:ascii="楷体_GB2312" w:eastAsia="楷体_GB2312" w:hAnsi="仿宋" w:cs="仿宋" w:hint="eastAsia"/>
          <w:sz w:val="32"/>
          <w:szCs w:val="32"/>
        </w:rPr>
        <w:t>着力</w:t>
      </w:r>
      <w:r w:rsidR="00026D87" w:rsidRPr="007C4F40">
        <w:rPr>
          <w:rFonts w:ascii="楷体_GB2312" w:eastAsia="楷体_GB2312" w:hAnsi="仿宋" w:cs="仿宋" w:hint="eastAsia"/>
          <w:sz w:val="32"/>
          <w:szCs w:val="32"/>
        </w:rPr>
        <w:t>打好重复信访</w:t>
      </w:r>
      <w:r w:rsidR="00DE3C80" w:rsidRPr="007C4F40">
        <w:rPr>
          <w:rFonts w:ascii="楷体_GB2312" w:eastAsia="楷体_GB2312" w:hAnsi="仿宋" w:cs="仿宋" w:hint="eastAsia"/>
          <w:sz w:val="32"/>
          <w:szCs w:val="32"/>
        </w:rPr>
        <w:t>“</w:t>
      </w:r>
      <w:r w:rsidR="004078CF" w:rsidRPr="007C4F40">
        <w:rPr>
          <w:rFonts w:ascii="楷体_GB2312" w:eastAsia="楷体_GB2312" w:hAnsi="仿宋" w:cs="仿宋" w:hint="eastAsia"/>
          <w:sz w:val="32"/>
          <w:szCs w:val="32"/>
        </w:rPr>
        <w:t>控增</w:t>
      </w:r>
      <w:r w:rsidR="00DE3C80" w:rsidRPr="007C4F40">
        <w:rPr>
          <w:rFonts w:ascii="楷体_GB2312" w:eastAsia="楷体_GB2312" w:hAnsi="仿宋" w:cs="仿宋" w:hint="eastAsia"/>
          <w:sz w:val="32"/>
          <w:szCs w:val="32"/>
        </w:rPr>
        <w:t>防变”</w:t>
      </w:r>
      <w:r w:rsidR="00026D87" w:rsidRPr="007C4F40">
        <w:rPr>
          <w:rFonts w:ascii="楷体_GB2312" w:eastAsia="楷体_GB2312" w:hAnsi="仿宋" w:cs="仿宋" w:hint="eastAsia"/>
          <w:sz w:val="32"/>
          <w:szCs w:val="32"/>
        </w:rPr>
        <w:t>攻坚战。</w:t>
      </w:r>
      <w:r w:rsidR="00A33397">
        <w:rPr>
          <w:rFonts w:ascii="仿宋_GB2312" w:eastAsia="仿宋_GB2312" w:hAnsi="仿宋" w:cs="仿宋" w:hint="eastAsia"/>
          <w:sz w:val="32"/>
          <w:szCs w:val="32"/>
        </w:rPr>
        <w:t>排查</w:t>
      </w:r>
      <w:r w:rsidR="007E173D">
        <w:rPr>
          <w:rFonts w:ascii="仿宋_GB2312" w:eastAsia="仿宋_GB2312" w:hAnsi="仿宋" w:cs="仿宋" w:hint="eastAsia"/>
          <w:sz w:val="32"/>
          <w:szCs w:val="32"/>
        </w:rPr>
        <w:t>梳理</w:t>
      </w:r>
      <w:r w:rsidR="007E7AB6" w:rsidRPr="00490DFB">
        <w:rPr>
          <w:rFonts w:ascii="仿宋_GB2312" w:eastAsia="仿宋_GB2312" w:hAnsi="仿宋" w:cs="仿宋" w:hint="eastAsia"/>
          <w:sz w:val="32"/>
          <w:szCs w:val="32"/>
        </w:rPr>
        <w:t>重复信访事项</w:t>
      </w:r>
      <w:r w:rsidR="007E173D">
        <w:rPr>
          <w:rFonts w:ascii="仿宋_GB2312" w:eastAsia="仿宋_GB2312" w:hAnsi="仿宋" w:cs="仿宋" w:hint="eastAsia"/>
          <w:sz w:val="32"/>
          <w:szCs w:val="32"/>
        </w:rPr>
        <w:t>近9000件</w:t>
      </w:r>
      <w:r w:rsidR="00A33397">
        <w:rPr>
          <w:rFonts w:ascii="仿宋_GB2312" w:eastAsia="仿宋_GB2312" w:hAnsi="仿宋" w:cs="仿宋" w:hint="eastAsia"/>
          <w:sz w:val="32"/>
          <w:szCs w:val="32"/>
        </w:rPr>
        <w:t>，逐级签订任务认领书</w:t>
      </w:r>
      <w:r w:rsidR="00281098">
        <w:rPr>
          <w:rFonts w:ascii="仿宋_GB2312" w:eastAsia="仿宋_GB2312" w:hAnsi="仿宋" w:cs="仿宋" w:hint="eastAsia"/>
          <w:sz w:val="32"/>
          <w:szCs w:val="32"/>
        </w:rPr>
        <w:t>，</w:t>
      </w:r>
      <w:r w:rsidR="007E173D">
        <w:rPr>
          <w:rFonts w:ascii="仿宋_GB2312" w:eastAsia="仿宋_GB2312" w:hAnsi="仿宋" w:cs="仿宋" w:hint="eastAsia"/>
          <w:sz w:val="32"/>
          <w:szCs w:val="32"/>
        </w:rPr>
        <w:t>组织打好化解攻坚战，推动</w:t>
      </w:r>
      <w:r w:rsidR="007F6FD8" w:rsidRPr="00490DFB">
        <w:rPr>
          <w:rFonts w:ascii="仿宋_GB2312" w:eastAsia="仿宋_GB2312" w:hAnsi="仿宋" w:cs="仿宋" w:hint="eastAsia"/>
          <w:sz w:val="32"/>
          <w:szCs w:val="32"/>
        </w:rPr>
        <w:t>全市信访重复率</w:t>
      </w:r>
      <w:r w:rsidR="00A33397">
        <w:rPr>
          <w:rFonts w:ascii="仿宋_GB2312" w:eastAsia="仿宋_GB2312" w:hAnsi="仿宋" w:cs="仿宋" w:hint="eastAsia"/>
          <w:sz w:val="32"/>
          <w:szCs w:val="32"/>
        </w:rPr>
        <w:t>比年初</w:t>
      </w:r>
      <w:r w:rsidR="00892D9B">
        <w:rPr>
          <w:rFonts w:ascii="仿宋_GB2312" w:eastAsia="仿宋_GB2312" w:hAnsi="仿宋" w:cs="仿宋" w:hint="eastAsia"/>
          <w:sz w:val="32"/>
          <w:szCs w:val="32"/>
        </w:rPr>
        <w:t>下降十五个百分点</w:t>
      </w:r>
      <w:r w:rsidR="007F6FD8" w:rsidRPr="00490DF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70D1D" w:rsidRPr="00120AFA" w:rsidRDefault="00BB2E8E" w:rsidP="00756521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120AFA">
        <w:rPr>
          <w:rFonts w:ascii="黑体" w:eastAsia="黑体" w:hAnsi="黑体" w:cs="仿宋" w:hint="eastAsia"/>
          <w:sz w:val="32"/>
          <w:szCs w:val="32"/>
        </w:rPr>
        <w:t>三</w:t>
      </w:r>
      <w:r w:rsidR="00120AFA">
        <w:rPr>
          <w:rFonts w:ascii="黑体" w:eastAsia="黑体" w:hAnsi="黑体" w:cs="仿宋" w:hint="eastAsia"/>
          <w:sz w:val="32"/>
          <w:szCs w:val="32"/>
        </w:rPr>
        <w:t>、</w:t>
      </w:r>
      <w:r w:rsidR="00A24208" w:rsidRPr="00120AFA">
        <w:rPr>
          <w:rFonts w:ascii="黑体" w:eastAsia="黑体" w:hAnsi="黑体" w:cs="仿宋" w:hint="eastAsia"/>
          <w:sz w:val="32"/>
          <w:szCs w:val="32"/>
        </w:rPr>
        <w:t>立足</w:t>
      </w:r>
      <w:r w:rsidR="0089126C" w:rsidRPr="00120AFA">
        <w:rPr>
          <w:rFonts w:ascii="黑体" w:eastAsia="黑体" w:hAnsi="黑体" w:cs="仿宋" w:hint="eastAsia"/>
          <w:sz w:val="32"/>
          <w:szCs w:val="32"/>
        </w:rPr>
        <w:t>加强源头治理，着眼早防范早处置早化解</w:t>
      </w:r>
    </w:p>
    <w:p w:rsidR="005C7571" w:rsidRPr="00490DFB" w:rsidRDefault="00EC3212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1.</w:t>
      </w:r>
      <w:r w:rsidR="002E45ED" w:rsidRPr="00120AFA">
        <w:rPr>
          <w:rFonts w:ascii="楷体_GB2312" w:eastAsia="楷体_GB2312" w:hAnsi="仿宋" w:cs="仿宋" w:hint="eastAsia"/>
          <w:sz w:val="32"/>
          <w:szCs w:val="32"/>
        </w:rPr>
        <w:t>着眼</w:t>
      </w:r>
      <w:r w:rsidR="0089126C" w:rsidRPr="00120AFA">
        <w:rPr>
          <w:rFonts w:ascii="楷体_GB2312" w:eastAsia="楷体_GB2312" w:hAnsi="仿宋" w:cs="仿宋" w:hint="eastAsia"/>
          <w:sz w:val="32"/>
          <w:szCs w:val="32"/>
        </w:rPr>
        <w:t>抓基层打基础推进矛盾源头预防化解。</w:t>
      </w:r>
      <w:r w:rsidR="0022224B" w:rsidRPr="00490DFB">
        <w:rPr>
          <w:rFonts w:ascii="仿宋_GB2312" w:eastAsia="仿宋_GB2312" w:hAnsi="仿宋" w:cs="仿宋" w:hint="eastAsia"/>
          <w:sz w:val="32"/>
          <w:szCs w:val="32"/>
        </w:rPr>
        <w:t>制定加强源头治理提升信访工作水平的十条措施，广泛开展“人民满意窗口”、“网信驿站”和“三无”区市、</w:t>
      </w:r>
      <w:r w:rsidR="00E12892" w:rsidRPr="00490DFB">
        <w:rPr>
          <w:rFonts w:ascii="仿宋_GB2312" w:eastAsia="仿宋_GB2312" w:hAnsi="仿宋" w:cs="仿宋" w:hint="eastAsia"/>
          <w:sz w:val="32"/>
          <w:szCs w:val="32"/>
        </w:rPr>
        <w:t>街</w:t>
      </w:r>
      <w:r w:rsidR="0022224B" w:rsidRPr="00490DFB">
        <w:rPr>
          <w:rFonts w:ascii="仿宋_GB2312" w:eastAsia="仿宋_GB2312" w:hAnsi="仿宋" w:cs="仿宋" w:hint="eastAsia"/>
          <w:sz w:val="32"/>
          <w:szCs w:val="32"/>
        </w:rPr>
        <w:t>镇创建活动，大量矛盾纠纷</w:t>
      </w:r>
      <w:r w:rsidR="00F70D1D" w:rsidRPr="00490DFB">
        <w:rPr>
          <w:rFonts w:ascii="仿宋_GB2312" w:eastAsia="仿宋_GB2312" w:hAnsi="仿宋" w:cs="仿宋" w:hint="eastAsia"/>
          <w:sz w:val="32"/>
          <w:szCs w:val="32"/>
        </w:rPr>
        <w:t>在基层化解。</w:t>
      </w:r>
      <w:r w:rsidR="003A29FD">
        <w:rPr>
          <w:rFonts w:ascii="仿宋_GB2312" w:eastAsia="仿宋_GB2312" w:hAnsi="仿宋" w:cs="仿宋" w:hint="eastAsia"/>
          <w:sz w:val="32"/>
          <w:szCs w:val="32"/>
        </w:rPr>
        <w:t>市信访局连续两年被人民日报社评为人民网留言办理全国先进单位。</w:t>
      </w:r>
    </w:p>
    <w:p w:rsidR="005C7571" w:rsidRPr="00490DFB" w:rsidRDefault="00EC3212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2.</w:t>
      </w:r>
      <w:r w:rsidR="002E45ED" w:rsidRPr="00120AFA">
        <w:rPr>
          <w:rFonts w:ascii="楷体_GB2312" w:eastAsia="楷体_GB2312" w:hAnsi="仿宋" w:cs="仿宋" w:hint="eastAsia"/>
          <w:sz w:val="32"/>
          <w:szCs w:val="32"/>
        </w:rPr>
        <w:t>着眼听民声纾民怨开展</w:t>
      </w:r>
      <w:r w:rsidR="00337C30" w:rsidRPr="00120AFA">
        <w:rPr>
          <w:rFonts w:ascii="楷体_GB2312" w:eastAsia="楷体_GB2312" w:hAnsi="仿宋" w:cs="仿宋" w:hint="eastAsia"/>
          <w:sz w:val="32"/>
          <w:szCs w:val="32"/>
        </w:rPr>
        <w:t>“三我</w:t>
      </w:r>
      <w:r w:rsidR="00E12892" w:rsidRPr="00120AFA">
        <w:rPr>
          <w:rFonts w:ascii="楷体_GB2312" w:eastAsia="楷体_GB2312" w:hAnsi="仿宋" w:cs="仿宋" w:hint="eastAsia"/>
          <w:sz w:val="32"/>
          <w:szCs w:val="32"/>
        </w:rPr>
        <w:t>”主题</w:t>
      </w:r>
      <w:r w:rsidR="00FA2009" w:rsidRPr="00120AFA">
        <w:rPr>
          <w:rFonts w:ascii="楷体_GB2312" w:eastAsia="楷体_GB2312" w:hAnsi="仿宋" w:cs="仿宋" w:hint="eastAsia"/>
          <w:sz w:val="32"/>
          <w:szCs w:val="32"/>
        </w:rPr>
        <w:t>活动</w:t>
      </w:r>
      <w:r w:rsidR="00337C30" w:rsidRPr="00120AFA">
        <w:rPr>
          <w:rFonts w:ascii="楷体_GB2312" w:eastAsia="楷体_GB2312" w:hAnsi="仿宋" w:cs="仿宋" w:hint="eastAsia"/>
          <w:sz w:val="32"/>
          <w:szCs w:val="32"/>
        </w:rPr>
        <w:t>。</w:t>
      </w:r>
      <w:r w:rsidR="00FA2009" w:rsidRPr="00490DFB">
        <w:rPr>
          <w:rFonts w:ascii="仿宋_GB2312" w:eastAsia="仿宋_GB2312" w:hAnsi="仿宋" w:cs="仿宋" w:hint="eastAsia"/>
          <w:sz w:val="32"/>
          <w:szCs w:val="32"/>
        </w:rPr>
        <w:t>在全市信访系统开展“我爱青岛·我有不满·我要说话”民声倾听主题活动，</w:t>
      </w:r>
      <w:r w:rsidR="00FA2009" w:rsidRPr="00490DFB">
        <w:rPr>
          <w:rFonts w:ascii="仿宋_GB2312" w:eastAsia="仿宋_GB2312" w:hAnsi="仿宋" w:cs="仿宋" w:hint="eastAsia"/>
          <w:sz w:val="32"/>
          <w:szCs w:val="32"/>
        </w:rPr>
        <w:lastRenderedPageBreak/>
        <w:t>进一步畅通信、访、网、电四个渠道，共受理群众意见诉求</w:t>
      </w:r>
      <w:r w:rsidR="00F23628">
        <w:rPr>
          <w:rFonts w:ascii="仿宋_GB2312" w:eastAsia="仿宋_GB2312" w:hAnsi="仿宋" w:cs="仿宋" w:hint="eastAsia"/>
          <w:sz w:val="32"/>
          <w:szCs w:val="32"/>
        </w:rPr>
        <w:t>4.3万</w:t>
      </w:r>
      <w:r w:rsidR="00FA2009" w:rsidRPr="00490DFB">
        <w:rPr>
          <w:rFonts w:ascii="仿宋_GB2312" w:eastAsia="仿宋_GB2312" w:hAnsi="仿宋" w:cs="仿宋" w:hint="eastAsia"/>
          <w:sz w:val="32"/>
          <w:szCs w:val="32"/>
        </w:rPr>
        <w:t>余条。</w:t>
      </w:r>
      <w:r w:rsidR="006C2387">
        <w:rPr>
          <w:rFonts w:ascii="仿宋_GB2312" w:eastAsia="仿宋_GB2312" w:hAnsi="仿宋" w:cs="仿宋" w:hint="eastAsia"/>
          <w:sz w:val="32"/>
          <w:szCs w:val="32"/>
        </w:rPr>
        <w:t>《大众日报》客户端宣传报道我市信访系统主题活动</w:t>
      </w:r>
      <w:r w:rsidR="002B7F1F" w:rsidRPr="00490DF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6402C" w:rsidRPr="00490DFB" w:rsidRDefault="00EC3212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3.</w:t>
      </w:r>
      <w:r w:rsidR="002E45ED" w:rsidRPr="00120AFA">
        <w:rPr>
          <w:rFonts w:ascii="楷体_GB2312" w:eastAsia="楷体_GB2312" w:hAnsi="仿宋" w:cs="仿宋" w:hint="eastAsia"/>
          <w:sz w:val="32"/>
          <w:szCs w:val="32"/>
        </w:rPr>
        <w:t>着眼</w:t>
      </w:r>
      <w:r w:rsidR="000D343E" w:rsidRPr="00120AFA">
        <w:rPr>
          <w:rFonts w:ascii="楷体_GB2312" w:eastAsia="楷体_GB2312" w:hAnsi="仿宋" w:cs="仿宋" w:hint="eastAsia"/>
          <w:sz w:val="32"/>
          <w:szCs w:val="32"/>
        </w:rPr>
        <w:t>重点领域</w:t>
      </w:r>
      <w:r w:rsidR="002E45ED" w:rsidRPr="00120AFA">
        <w:rPr>
          <w:rFonts w:ascii="楷体_GB2312" w:eastAsia="楷体_GB2312" w:hAnsi="仿宋" w:cs="仿宋" w:hint="eastAsia"/>
          <w:sz w:val="32"/>
          <w:szCs w:val="32"/>
        </w:rPr>
        <w:t>治理</w:t>
      </w:r>
      <w:r w:rsidR="005C7571" w:rsidRPr="00120AFA">
        <w:rPr>
          <w:rFonts w:ascii="楷体_GB2312" w:eastAsia="楷体_GB2312" w:hAnsi="仿宋" w:cs="仿宋" w:hint="eastAsia"/>
          <w:sz w:val="32"/>
          <w:szCs w:val="32"/>
        </w:rPr>
        <w:t>信访突出问题。</w:t>
      </w:r>
      <w:r w:rsidR="007E173D" w:rsidRPr="00490DFB">
        <w:rPr>
          <w:rFonts w:ascii="仿宋_GB2312" w:eastAsia="仿宋_GB2312" w:hAnsi="仿宋" w:cs="仿宋" w:hint="eastAsia"/>
          <w:sz w:val="32"/>
          <w:szCs w:val="32"/>
        </w:rPr>
        <w:t>实行“部门主导、条块结合</w:t>
      </w:r>
      <w:r w:rsidR="007E173D">
        <w:rPr>
          <w:rFonts w:ascii="仿宋_GB2312" w:eastAsia="仿宋_GB2312" w:hAnsi="仿宋" w:cs="仿宋" w:hint="eastAsia"/>
          <w:sz w:val="32"/>
          <w:szCs w:val="32"/>
        </w:rPr>
        <w:t>，</w:t>
      </w:r>
      <w:r w:rsidR="007E173D" w:rsidRPr="00490DFB">
        <w:rPr>
          <w:rFonts w:ascii="仿宋_GB2312" w:eastAsia="仿宋_GB2312" w:hAnsi="仿宋" w:cs="仿宋" w:hint="eastAsia"/>
          <w:sz w:val="32"/>
          <w:szCs w:val="32"/>
        </w:rPr>
        <w:t>上下联动</w:t>
      </w:r>
      <w:r w:rsidR="007E173D">
        <w:rPr>
          <w:rFonts w:ascii="仿宋_GB2312" w:eastAsia="仿宋_GB2312" w:hAnsi="仿宋" w:cs="仿宋" w:hint="eastAsia"/>
          <w:sz w:val="32"/>
          <w:szCs w:val="32"/>
        </w:rPr>
        <w:t>、统筹协调”，</w:t>
      </w:r>
      <w:r w:rsidR="000D343E" w:rsidRPr="00490DFB">
        <w:rPr>
          <w:rFonts w:ascii="仿宋_GB2312" w:eastAsia="仿宋_GB2312" w:hAnsi="仿宋" w:cs="仿宋" w:hint="eastAsia"/>
          <w:sz w:val="32"/>
          <w:szCs w:val="32"/>
        </w:rPr>
        <w:t>统筹推进</w:t>
      </w:r>
      <w:r w:rsidR="00F23628">
        <w:rPr>
          <w:rFonts w:ascii="仿宋_GB2312" w:eastAsia="仿宋_GB2312" w:hAnsi="仿宋" w:cs="仿宋" w:hint="eastAsia"/>
          <w:sz w:val="32"/>
          <w:szCs w:val="32"/>
        </w:rPr>
        <w:t>“</w:t>
      </w:r>
      <w:r w:rsidR="000D343E" w:rsidRPr="00490DFB">
        <w:rPr>
          <w:rFonts w:ascii="仿宋_GB2312" w:eastAsia="仿宋_GB2312" w:hAnsi="仿宋" w:cs="仿宋" w:hint="eastAsia"/>
          <w:sz w:val="32"/>
          <w:szCs w:val="32"/>
        </w:rPr>
        <w:t>十大领域</w:t>
      </w:r>
      <w:r w:rsidR="00F23628">
        <w:rPr>
          <w:rFonts w:ascii="仿宋_GB2312" w:eastAsia="仿宋_GB2312" w:hAnsi="仿宋" w:cs="仿宋" w:hint="eastAsia"/>
          <w:sz w:val="32"/>
          <w:szCs w:val="32"/>
        </w:rPr>
        <w:t>”</w:t>
      </w:r>
      <w:r w:rsidR="000D343E" w:rsidRPr="00490DFB">
        <w:rPr>
          <w:rFonts w:ascii="仿宋_GB2312" w:eastAsia="仿宋_GB2312" w:hAnsi="仿宋" w:cs="仿宋" w:hint="eastAsia"/>
          <w:sz w:val="32"/>
          <w:szCs w:val="32"/>
        </w:rPr>
        <w:t>信访突出问题专项治理工作，</w:t>
      </w:r>
      <w:r w:rsidR="00F23628">
        <w:rPr>
          <w:rFonts w:ascii="仿宋_GB2312" w:eastAsia="仿宋_GB2312" w:hAnsi="仿宋" w:cs="仿宋" w:hint="eastAsia"/>
          <w:sz w:val="32"/>
          <w:szCs w:val="32"/>
        </w:rPr>
        <w:t>省交“</w:t>
      </w:r>
      <w:r w:rsidR="00C174D1" w:rsidRPr="00490DFB">
        <w:rPr>
          <w:rFonts w:ascii="仿宋_GB2312" w:eastAsia="仿宋_GB2312" w:hAnsi="仿宋" w:cs="仿宋" w:hint="eastAsia"/>
          <w:sz w:val="32"/>
          <w:szCs w:val="32"/>
        </w:rPr>
        <w:t>十大领域</w:t>
      </w:r>
      <w:r w:rsidR="00F23628">
        <w:rPr>
          <w:rFonts w:ascii="仿宋_GB2312" w:eastAsia="仿宋_GB2312" w:hAnsi="仿宋" w:cs="仿宋" w:hint="eastAsia"/>
          <w:sz w:val="32"/>
          <w:szCs w:val="32"/>
        </w:rPr>
        <w:t>”</w:t>
      </w:r>
      <w:r w:rsidR="00C174D1" w:rsidRPr="00490DFB">
        <w:rPr>
          <w:rFonts w:ascii="仿宋_GB2312" w:eastAsia="仿宋_GB2312" w:hAnsi="仿宋" w:cs="仿宋" w:hint="eastAsia"/>
          <w:sz w:val="32"/>
          <w:szCs w:val="32"/>
        </w:rPr>
        <w:t>案件化解率</w:t>
      </w:r>
      <w:r w:rsidR="00F23628">
        <w:rPr>
          <w:rFonts w:ascii="仿宋_GB2312" w:eastAsia="仿宋_GB2312" w:hAnsi="仿宋" w:cs="仿宋" w:hint="eastAsia"/>
          <w:sz w:val="32"/>
          <w:szCs w:val="32"/>
        </w:rPr>
        <w:t>达</w:t>
      </w:r>
      <w:r w:rsidR="00C174D1" w:rsidRPr="00490DFB">
        <w:rPr>
          <w:rFonts w:ascii="仿宋_GB2312" w:eastAsia="仿宋_GB2312" w:hAnsi="仿宋" w:cs="仿宋" w:hint="eastAsia"/>
          <w:sz w:val="32"/>
          <w:szCs w:val="32"/>
        </w:rPr>
        <w:t>8</w:t>
      </w:r>
      <w:r w:rsidR="00F23628">
        <w:rPr>
          <w:rFonts w:ascii="仿宋_GB2312" w:eastAsia="仿宋_GB2312" w:hAnsi="仿宋" w:cs="仿宋" w:hint="eastAsia"/>
          <w:sz w:val="32"/>
          <w:szCs w:val="32"/>
        </w:rPr>
        <w:t>7</w:t>
      </w:r>
      <w:r w:rsidR="00C174D1" w:rsidRPr="00490DFB">
        <w:rPr>
          <w:rFonts w:ascii="仿宋_GB2312" w:eastAsia="仿宋_GB2312" w:hAnsi="仿宋" w:cs="仿宋" w:hint="eastAsia"/>
          <w:sz w:val="32"/>
          <w:szCs w:val="32"/>
        </w:rPr>
        <w:t>.</w:t>
      </w:r>
      <w:r w:rsidR="00F23628">
        <w:rPr>
          <w:rFonts w:ascii="仿宋_GB2312" w:eastAsia="仿宋_GB2312" w:hAnsi="仿宋" w:cs="仿宋" w:hint="eastAsia"/>
          <w:sz w:val="32"/>
          <w:szCs w:val="32"/>
        </w:rPr>
        <w:t>2</w:t>
      </w:r>
      <w:r w:rsidR="00C174D1" w:rsidRPr="00490DFB">
        <w:rPr>
          <w:rFonts w:ascii="仿宋_GB2312" w:eastAsia="仿宋_GB2312" w:hAnsi="仿宋" w:cs="仿宋" w:hint="eastAsia"/>
          <w:sz w:val="32"/>
          <w:szCs w:val="32"/>
        </w:rPr>
        <w:t>%</w:t>
      </w:r>
      <w:r w:rsidR="003044BE" w:rsidRPr="00490DF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37B91" w:rsidRPr="00120AFA" w:rsidRDefault="000F63D3" w:rsidP="00756521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120AFA">
        <w:rPr>
          <w:rFonts w:ascii="黑体" w:eastAsia="黑体" w:hAnsi="黑体" w:cs="仿宋" w:hint="eastAsia"/>
          <w:sz w:val="32"/>
          <w:szCs w:val="32"/>
        </w:rPr>
        <w:t>四</w:t>
      </w:r>
      <w:r w:rsidR="00120AFA" w:rsidRPr="00120AFA">
        <w:rPr>
          <w:rFonts w:ascii="黑体" w:eastAsia="黑体" w:hAnsi="黑体" w:cs="仿宋" w:hint="eastAsia"/>
          <w:sz w:val="32"/>
          <w:szCs w:val="32"/>
        </w:rPr>
        <w:t>、</w:t>
      </w:r>
      <w:r w:rsidR="00F91942" w:rsidRPr="00120AFA">
        <w:rPr>
          <w:rFonts w:ascii="黑体" w:eastAsia="黑体" w:hAnsi="黑体" w:cs="仿宋" w:hint="eastAsia"/>
          <w:sz w:val="32"/>
          <w:szCs w:val="32"/>
        </w:rPr>
        <w:t>围绕</w:t>
      </w:r>
      <w:r w:rsidRPr="00120AFA">
        <w:rPr>
          <w:rFonts w:ascii="黑体" w:eastAsia="黑体" w:hAnsi="黑体" w:cs="仿宋" w:hint="eastAsia"/>
          <w:sz w:val="32"/>
          <w:szCs w:val="32"/>
        </w:rPr>
        <w:t>信访</w:t>
      </w:r>
      <w:r w:rsidR="00F91942" w:rsidRPr="00120AFA">
        <w:rPr>
          <w:rFonts w:ascii="黑体" w:eastAsia="黑体" w:hAnsi="黑体" w:cs="仿宋" w:hint="eastAsia"/>
          <w:sz w:val="32"/>
          <w:szCs w:val="32"/>
        </w:rPr>
        <w:t>制度</w:t>
      </w:r>
      <w:r w:rsidRPr="00120AFA">
        <w:rPr>
          <w:rFonts w:ascii="黑体" w:eastAsia="黑体" w:hAnsi="黑体" w:cs="仿宋" w:hint="eastAsia"/>
          <w:sz w:val="32"/>
          <w:szCs w:val="32"/>
        </w:rPr>
        <w:t>改革，</w:t>
      </w:r>
      <w:r w:rsidR="00F91942" w:rsidRPr="00120AFA">
        <w:rPr>
          <w:rFonts w:ascii="黑体" w:eastAsia="黑体" w:hAnsi="黑体" w:cs="仿宋" w:hint="eastAsia"/>
          <w:sz w:val="32"/>
          <w:szCs w:val="32"/>
        </w:rPr>
        <w:t>抓工作创新和能力提升</w:t>
      </w:r>
    </w:p>
    <w:p w:rsidR="00D953B4" w:rsidRPr="00490DFB" w:rsidRDefault="00F23628" w:rsidP="0075652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1.</w:t>
      </w:r>
      <w:r w:rsidR="00D953B4" w:rsidRPr="00120AFA">
        <w:rPr>
          <w:rFonts w:ascii="楷体_GB2312" w:eastAsia="楷体_GB2312" w:hAnsi="仿宋" w:cs="仿宋" w:hint="eastAsia"/>
          <w:sz w:val="32"/>
          <w:szCs w:val="32"/>
        </w:rPr>
        <w:t>抓信访基础业务规范</w:t>
      </w:r>
      <w:r w:rsidR="009F2A49" w:rsidRPr="00120AFA">
        <w:rPr>
          <w:rFonts w:ascii="楷体_GB2312" w:eastAsia="楷体_GB2312" w:hAnsi="仿宋" w:cs="仿宋" w:hint="eastAsia"/>
          <w:sz w:val="32"/>
          <w:szCs w:val="32"/>
        </w:rPr>
        <w:t>提升办理水平。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开展基础业务规范化攻坚行动，每月对</w:t>
      </w:r>
      <w:r>
        <w:rPr>
          <w:rFonts w:ascii="仿宋_GB2312" w:eastAsia="仿宋_GB2312" w:hAnsi="仿宋" w:cs="仿宋" w:hint="eastAsia"/>
          <w:sz w:val="32"/>
          <w:szCs w:val="32"/>
        </w:rPr>
        <w:t>基础业务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规范化情况、“三率”</w:t>
      </w:r>
      <w:r>
        <w:rPr>
          <w:rFonts w:ascii="仿宋_GB2312" w:eastAsia="仿宋_GB2312" w:hAnsi="仿宋" w:cs="仿宋" w:hint="eastAsia"/>
          <w:sz w:val="32"/>
          <w:szCs w:val="32"/>
        </w:rPr>
        <w:t>完成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情况进行集中抽查，量化通报，</w:t>
      </w:r>
      <w:r w:rsidR="007C4F40" w:rsidRPr="00490DFB">
        <w:rPr>
          <w:rFonts w:ascii="仿宋_GB2312" w:eastAsia="仿宋_GB2312" w:hAnsi="仿宋" w:cs="仿宋" w:hint="eastAsia"/>
          <w:sz w:val="32"/>
          <w:szCs w:val="32"/>
        </w:rPr>
        <w:t>点对点督导整改</w:t>
      </w:r>
      <w:r w:rsidR="007C4F40">
        <w:rPr>
          <w:rFonts w:ascii="仿宋_GB2312" w:eastAsia="仿宋_GB2312" w:hAnsi="仿宋" w:cs="仿宋" w:hint="eastAsia"/>
          <w:sz w:val="32"/>
          <w:szCs w:val="32"/>
        </w:rPr>
        <w:t>，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同时督促区市、市直单位开展自查</w:t>
      </w:r>
      <w:r>
        <w:rPr>
          <w:rFonts w:ascii="仿宋_GB2312" w:eastAsia="仿宋_GB2312" w:hAnsi="仿宋" w:cs="仿宋" w:hint="eastAsia"/>
          <w:sz w:val="32"/>
          <w:szCs w:val="32"/>
        </w:rPr>
        <w:t>自纠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，</w:t>
      </w:r>
      <w:r w:rsidR="007C4F40">
        <w:rPr>
          <w:rFonts w:ascii="仿宋_GB2312" w:eastAsia="仿宋_GB2312" w:hAnsi="仿宋" w:cs="仿宋" w:hint="eastAsia"/>
          <w:sz w:val="32"/>
          <w:szCs w:val="32"/>
        </w:rPr>
        <w:t>全市信访</w:t>
      </w:r>
      <w:r w:rsidR="00D953B4" w:rsidRPr="00490DFB">
        <w:rPr>
          <w:rFonts w:ascii="仿宋_GB2312" w:eastAsia="仿宋_GB2312" w:hAnsi="仿宋" w:cs="仿宋" w:hint="eastAsia"/>
          <w:sz w:val="32"/>
          <w:szCs w:val="32"/>
        </w:rPr>
        <w:t>业务规范化和“三率”水平明显提升。</w:t>
      </w:r>
    </w:p>
    <w:p w:rsidR="00337B91" w:rsidRPr="00490DFB" w:rsidRDefault="007C4F40" w:rsidP="00756521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2.</w:t>
      </w:r>
      <w:r w:rsidR="002909AA" w:rsidRPr="00120AFA">
        <w:rPr>
          <w:rFonts w:ascii="楷体_GB2312" w:eastAsia="楷体_GB2312" w:hAnsi="仿宋" w:cs="仿宋" w:hint="eastAsia"/>
          <w:sz w:val="32"/>
          <w:szCs w:val="32"/>
        </w:rPr>
        <w:t>抓</w:t>
      </w:r>
      <w:r w:rsidR="009F2A49" w:rsidRPr="00120AFA">
        <w:rPr>
          <w:rFonts w:ascii="楷体_GB2312" w:eastAsia="楷体_GB2312" w:hAnsi="仿宋" w:cs="仿宋" w:hint="eastAsia"/>
          <w:sz w:val="32"/>
          <w:szCs w:val="32"/>
        </w:rPr>
        <w:t>流程再造重构运行体制。</w:t>
      </w:r>
      <w:r w:rsidR="009F2A49" w:rsidRPr="00490DFB">
        <w:rPr>
          <w:rFonts w:ascii="仿宋_GB2312" w:eastAsia="仿宋_GB2312" w:hAnsi="仿宋" w:cs="仿宋" w:hint="eastAsia"/>
          <w:sz w:val="32"/>
          <w:szCs w:val="32"/>
        </w:rPr>
        <w:t>制定《青岛市信访事项网上办理工作规程（试行）》，全面优化、再造信访事项登记、受理办理和公开评价等各个流程，实行“先分级、后归口”，突出“一体化”和“受理审查”，实现了一套规程执行、一个标准到底。</w:t>
      </w:r>
      <w:r>
        <w:rPr>
          <w:rFonts w:ascii="仿宋_GB2312" w:eastAsia="仿宋_GB2312" w:hAnsi="仿宋" w:cs="仿宋" w:hint="eastAsia"/>
          <w:sz w:val="32"/>
          <w:szCs w:val="32"/>
        </w:rPr>
        <w:t>全省信访工作研讨会</w:t>
      </w:r>
      <w:r>
        <w:rPr>
          <w:rFonts w:ascii="仿宋_GB2312" w:eastAsia="仿宋_GB2312" w:hint="eastAsia"/>
          <w:sz w:val="32"/>
          <w:szCs w:val="32"/>
        </w:rPr>
        <w:t>议</w:t>
      </w:r>
      <w:r>
        <w:rPr>
          <w:rFonts w:ascii="仿宋_GB2312" w:eastAsia="仿宋_GB2312"/>
          <w:sz w:val="32"/>
          <w:szCs w:val="32"/>
        </w:rPr>
        <w:t>对我市做法给予肯定和推广。</w:t>
      </w:r>
    </w:p>
    <w:p w:rsidR="0086402C" w:rsidRPr="00490DFB" w:rsidRDefault="007C4F40" w:rsidP="0075652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20AFA">
        <w:rPr>
          <w:rFonts w:ascii="楷体_GB2312" w:eastAsia="楷体_GB2312" w:hAnsi="仿宋" w:cs="仿宋" w:hint="eastAsia"/>
          <w:sz w:val="32"/>
          <w:szCs w:val="32"/>
        </w:rPr>
        <w:t>3.</w:t>
      </w:r>
      <w:r w:rsidR="002909AA" w:rsidRPr="00120AFA">
        <w:rPr>
          <w:rFonts w:ascii="楷体_GB2312" w:eastAsia="楷体_GB2312" w:hAnsi="仿宋" w:cs="仿宋" w:hint="eastAsia"/>
          <w:sz w:val="32"/>
          <w:szCs w:val="32"/>
        </w:rPr>
        <w:t>抓“一次办好”让群众反映诉求“最多访一次”。</w:t>
      </w:r>
      <w:r w:rsidR="001E5BF6" w:rsidRPr="00F23628">
        <w:rPr>
          <w:rFonts w:ascii="仿宋_GB2312" w:eastAsia="仿宋_GB2312" w:hAnsi="仿宋" w:cs="仿宋" w:hint="eastAsia"/>
          <w:sz w:val="32"/>
          <w:szCs w:val="32"/>
        </w:rPr>
        <w:t>坚持用改革“冲击钻”推动全市信访工作创新发展，</w:t>
      </w:r>
      <w:r w:rsidR="001E5BF6" w:rsidRPr="00490DFB">
        <w:rPr>
          <w:rFonts w:ascii="仿宋_GB2312" w:eastAsia="仿宋_GB2312" w:hAnsi="仿宋" w:cs="仿宋" w:hint="eastAsia"/>
          <w:sz w:val="32"/>
          <w:szCs w:val="32"/>
        </w:rPr>
        <w:t>在市、区市两级信访系统</w:t>
      </w:r>
      <w:r w:rsidR="001E5BF6" w:rsidRPr="00F23628">
        <w:rPr>
          <w:rFonts w:ascii="仿宋_GB2312" w:eastAsia="仿宋_GB2312" w:hAnsi="仿宋" w:cs="仿宋" w:hint="eastAsia"/>
          <w:sz w:val="32"/>
          <w:szCs w:val="32"/>
        </w:rPr>
        <w:t>梳理改革创新任务81项，</w:t>
      </w:r>
      <w:r w:rsidR="001E5BF6">
        <w:rPr>
          <w:rFonts w:ascii="仿宋_GB2312" w:eastAsia="仿宋_GB2312" w:hAnsi="仿宋" w:cs="仿宋" w:hint="eastAsia"/>
          <w:sz w:val="32"/>
          <w:szCs w:val="32"/>
        </w:rPr>
        <w:t>目前</w:t>
      </w:r>
      <w:r w:rsidR="001E5BF6" w:rsidRPr="00F23628">
        <w:rPr>
          <w:rFonts w:ascii="仿宋_GB2312" w:eastAsia="仿宋_GB2312" w:hAnsi="仿宋" w:cs="仿宋" w:hint="eastAsia"/>
          <w:sz w:val="32"/>
          <w:szCs w:val="32"/>
        </w:rPr>
        <w:t>已完成65项，创新成果在各级媒体刊物宣传报道53件次。</w:t>
      </w:r>
    </w:p>
    <w:sectPr w:rsidR="0086402C" w:rsidRPr="00490DFB" w:rsidSect="000A17C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3A" w:rsidRDefault="00343E3A" w:rsidP="00A430D2">
      <w:r>
        <w:separator/>
      </w:r>
    </w:p>
  </w:endnote>
  <w:endnote w:type="continuationSeparator" w:id="0">
    <w:p w:rsidR="00343E3A" w:rsidRDefault="00343E3A" w:rsidP="00A4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0B" w:rsidRPr="00701A10" w:rsidRDefault="00701A10">
    <w:pPr>
      <w:pStyle w:val="a4"/>
      <w:rPr>
        <w:rFonts w:asciiTheme="minorEastAsia" w:hAnsiTheme="minorEastAsia"/>
        <w:sz w:val="28"/>
        <w:szCs w:val="28"/>
      </w:rPr>
    </w:pPr>
    <w:r w:rsidRPr="00701A10">
      <w:rPr>
        <w:rFonts w:asciiTheme="minorEastAsia" w:hAnsiTheme="minorEastAsia" w:hint="eastAsia"/>
        <w:sz w:val="28"/>
        <w:szCs w:val="28"/>
      </w:rPr>
      <w:t xml:space="preserve">－ </w:t>
    </w:r>
    <w:r w:rsidR="009205D7" w:rsidRPr="00701A10">
      <w:rPr>
        <w:rFonts w:asciiTheme="minorEastAsia" w:hAnsiTheme="minorEastAsia"/>
        <w:sz w:val="28"/>
        <w:szCs w:val="28"/>
      </w:rPr>
      <w:fldChar w:fldCharType="begin"/>
    </w:r>
    <w:r w:rsidR="0059046F" w:rsidRPr="00701A10">
      <w:rPr>
        <w:rFonts w:asciiTheme="minorEastAsia" w:hAnsiTheme="minorEastAsia"/>
        <w:sz w:val="28"/>
        <w:szCs w:val="28"/>
      </w:rPr>
      <w:instrText xml:space="preserve"> PAGE   \* MERGEFORMAT </w:instrText>
    </w:r>
    <w:r w:rsidR="009205D7" w:rsidRPr="00701A10">
      <w:rPr>
        <w:rFonts w:asciiTheme="minorEastAsia" w:hAnsiTheme="minorEastAsia"/>
        <w:sz w:val="28"/>
        <w:szCs w:val="28"/>
      </w:rPr>
      <w:fldChar w:fldCharType="separate"/>
    </w:r>
    <w:r w:rsidR="0043518D" w:rsidRPr="0043518D">
      <w:rPr>
        <w:rFonts w:asciiTheme="minorEastAsia" w:hAnsiTheme="minorEastAsia"/>
        <w:noProof/>
        <w:sz w:val="28"/>
        <w:szCs w:val="28"/>
        <w:lang w:val="zh-CN"/>
      </w:rPr>
      <w:t>2</w:t>
    </w:r>
    <w:r w:rsidR="009205D7" w:rsidRPr="00701A10">
      <w:rPr>
        <w:rFonts w:asciiTheme="minorEastAsia" w:hAnsiTheme="minorEastAsia"/>
        <w:sz w:val="28"/>
        <w:szCs w:val="28"/>
      </w:rPr>
      <w:fldChar w:fldCharType="end"/>
    </w:r>
    <w:r w:rsidRPr="00701A10">
      <w:rPr>
        <w:rFonts w:asciiTheme="minorEastAsia" w:hAnsiTheme="minorEastAsia" w:hint="eastAsia"/>
        <w:sz w:val="28"/>
        <w:szCs w:val="28"/>
      </w:rPr>
      <w:t xml:space="preserve"> 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3A" w:rsidRDefault="00343E3A" w:rsidP="00A430D2">
      <w:r>
        <w:separator/>
      </w:r>
    </w:p>
  </w:footnote>
  <w:footnote w:type="continuationSeparator" w:id="0">
    <w:p w:rsidR="00343E3A" w:rsidRDefault="00343E3A" w:rsidP="00A43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D2"/>
    <w:rsid w:val="000101E0"/>
    <w:rsid w:val="00026D87"/>
    <w:rsid w:val="000327C0"/>
    <w:rsid w:val="000377CD"/>
    <w:rsid w:val="0004265F"/>
    <w:rsid w:val="000428FA"/>
    <w:rsid w:val="00044407"/>
    <w:rsid w:val="000502BB"/>
    <w:rsid w:val="00063EC3"/>
    <w:rsid w:val="000804F1"/>
    <w:rsid w:val="00090B11"/>
    <w:rsid w:val="000A17C5"/>
    <w:rsid w:val="000A44D6"/>
    <w:rsid w:val="000A5F80"/>
    <w:rsid w:val="000B1CE7"/>
    <w:rsid w:val="000B6448"/>
    <w:rsid w:val="000C22C7"/>
    <w:rsid w:val="000C331A"/>
    <w:rsid w:val="000C4779"/>
    <w:rsid w:val="000C5332"/>
    <w:rsid w:val="000C547E"/>
    <w:rsid w:val="000D01F4"/>
    <w:rsid w:val="000D343E"/>
    <w:rsid w:val="000E32BA"/>
    <w:rsid w:val="000F63D3"/>
    <w:rsid w:val="00102781"/>
    <w:rsid w:val="00105405"/>
    <w:rsid w:val="00112764"/>
    <w:rsid w:val="00120AFA"/>
    <w:rsid w:val="00123E91"/>
    <w:rsid w:val="00127276"/>
    <w:rsid w:val="001329C2"/>
    <w:rsid w:val="001361DC"/>
    <w:rsid w:val="0015462A"/>
    <w:rsid w:val="00155DD7"/>
    <w:rsid w:val="00170AEC"/>
    <w:rsid w:val="00172487"/>
    <w:rsid w:val="001824C2"/>
    <w:rsid w:val="00190AD9"/>
    <w:rsid w:val="00195033"/>
    <w:rsid w:val="001B332A"/>
    <w:rsid w:val="001B73C9"/>
    <w:rsid w:val="001C0C7C"/>
    <w:rsid w:val="001E5BF6"/>
    <w:rsid w:val="001F60AA"/>
    <w:rsid w:val="0022224B"/>
    <w:rsid w:val="00222926"/>
    <w:rsid w:val="0022484A"/>
    <w:rsid w:val="0023498D"/>
    <w:rsid w:val="00237B4C"/>
    <w:rsid w:val="00281098"/>
    <w:rsid w:val="002909AA"/>
    <w:rsid w:val="002A23FF"/>
    <w:rsid w:val="002B4B96"/>
    <w:rsid w:val="002B5E3A"/>
    <w:rsid w:val="002B7F1F"/>
    <w:rsid w:val="002D239A"/>
    <w:rsid w:val="002E45ED"/>
    <w:rsid w:val="002E470B"/>
    <w:rsid w:val="002E50C6"/>
    <w:rsid w:val="0030125A"/>
    <w:rsid w:val="003044BE"/>
    <w:rsid w:val="00321866"/>
    <w:rsid w:val="0033135C"/>
    <w:rsid w:val="00337B91"/>
    <w:rsid w:val="00337C30"/>
    <w:rsid w:val="00343E3A"/>
    <w:rsid w:val="0034670F"/>
    <w:rsid w:val="0035229F"/>
    <w:rsid w:val="00371A4A"/>
    <w:rsid w:val="003846E9"/>
    <w:rsid w:val="00386759"/>
    <w:rsid w:val="0039736F"/>
    <w:rsid w:val="003A29FD"/>
    <w:rsid w:val="003A72B4"/>
    <w:rsid w:val="003B2043"/>
    <w:rsid w:val="003B20C1"/>
    <w:rsid w:val="003B70A3"/>
    <w:rsid w:val="003B7F21"/>
    <w:rsid w:val="003E062D"/>
    <w:rsid w:val="003E1249"/>
    <w:rsid w:val="004078CF"/>
    <w:rsid w:val="0043518D"/>
    <w:rsid w:val="004649B3"/>
    <w:rsid w:val="00467903"/>
    <w:rsid w:val="004756B4"/>
    <w:rsid w:val="00485567"/>
    <w:rsid w:val="00490DFB"/>
    <w:rsid w:val="004924A2"/>
    <w:rsid w:val="00492E75"/>
    <w:rsid w:val="00495791"/>
    <w:rsid w:val="004B7F98"/>
    <w:rsid w:val="004C00DB"/>
    <w:rsid w:val="004D727E"/>
    <w:rsid w:val="004F5CDE"/>
    <w:rsid w:val="0051663A"/>
    <w:rsid w:val="00517531"/>
    <w:rsid w:val="005269CE"/>
    <w:rsid w:val="00534296"/>
    <w:rsid w:val="00534A55"/>
    <w:rsid w:val="00536F51"/>
    <w:rsid w:val="0054765F"/>
    <w:rsid w:val="00556B7D"/>
    <w:rsid w:val="00556D6C"/>
    <w:rsid w:val="0056495B"/>
    <w:rsid w:val="00567916"/>
    <w:rsid w:val="00584474"/>
    <w:rsid w:val="00584FCB"/>
    <w:rsid w:val="00586D13"/>
    <w:rsid w:val="0059046F"/>
    <w:rsid w:val="00591D0B"/>
    <w:rsid w:val="005960EF"/>
    <w:rsid w:val="005A336D"/>
    <w:rsid w:val="005B3226"/>
    <w:rsid w:val="005B53C5"/>
    <w:rsid w:val="005B5991"/>
    <w:rsid w:val="005C7571"/>
    <w:rsid w:val="005D42FD"/>
    <w:rsid w:val="005E670E"/>
    <w:rsid w:val="006051DD"/>
    <w:rsid w:val="00616568"/>
    <w:rsid w:val="00626F29"/>
    <w:rsid w:val="0064627F"/>
    <w:rsid w:val="00651659"/>
    <w:rsid w:val="00675F2C"/>
    <w:rsid w:val="006869F9"/>
    <w:rsid w:val="006913D2"/>
    <w:rsid w:val="006A5DB5"/>
    <w:rsid w:val="006C2387"/>
    <w:rsid w:val="006C5BD4"/>
    <w:rsid w:val="006C6F0A"/>
    <w:rsid w:val="006F2E27"/>
    <w:rsid w:val="00701A10"/>
    <w:rsid w:val="00705A75"/>
    <w:rsid w:val="0071019C"/>
    <w:rsid w:val="00713805"/>
    <w:rsid w:val="0071425D"/>
    <w:rsid w:val="00736A25"/>
    <w:rsid w:val="00740E51"/>
    <w:rsid w:val="00756521"/>
    <w:rsid w:val="007624C0"/>
    <w:rsid w:val="007624F1"/>
    <w:rsid w:val="00773EAD"/>
    <w:rsid w:val="00775C66"/>
    <w:rsid w:val="0078745F"/>
    <w:rsid w:val="007A2A1B"/>
    <w:rsid w:val="007C4F40"/>
    <w:rsid w:val="007E173D"/>
    <w:rsid w:val="007E7AB6"/>
    <w:rsid w:val="007F6FD8"/>
    <w:rsid w:val="00827026"/>
    <w:rsid w:val="008374C9"/>
    <w:rsid w:val="00852F23"/>
    <w:rsid w:val="008624D8"/>
    <w:rsid w:val="0086402C"/>
    <w:rsid w:val="008668B2"/>
    <w:rsid w:val="00874904"/>
    <w:rsid w:val="0089126C"/>
    <w:rsid w:val="00892D9B"/>
    <w:rsid w:val="0089626C"/>
    <w:rsid w:val="008F44F2"/>
    <w:rsid w:val="009205D7"/>
    <w:rsid w:val="00935E8A"/>
    <w:rsid w:val="009529A8"/>
    <w:rsid w:val="00954029"/>
    <w:rsid w:val="00956BF3"/>
    <w:rsid w:val="009809FE"/>
    <w:rsid w:val="00983ABB"/>
    <w:rsid w:val="009841A5"/>
    <w:rsid w:val="009B321F"/>
    <w:rsid w:val="009D09C5"/>
    <w:rsid w:val="009D3292"/>
    <w:rsid w:val="009D4CEF"/>
    <w:rsid w:val="009E7034"/>
    <w:rsid w:val="009F17C7"/>
    <w:rsid w:val="009F2A49"/>
    <w:rsid w:val="00A11D07"/>
    <w:rsid w:val="00A24208"/>
    <w:rsid w:val="00A26DE4"/>
    <w:rsid w:val="00A33397"/>
    <w:rsid w:val="00A33B74"/>
    <w:rsid w:val="00A430D2"/>
    <w:rsid w:val="00A51300"/>
    <w:rsid w:val="00A545CF"/>
    <w:rsid w:val="00A63C65"/>
    <w:rsid w:val="00A7314C"/>
    <w:rsid w:val="00A8443A"/>
    <w:rsid w:val="00A94D0F"/>
    <w:rsid w:val="00A96188"/>
    <w:rsid w:val="00A97155"/>
    <w:rsid w:val="00AA360F"/>
    <w:rsid w:val="00AB46FC"/>
    <w:rsid w:val="00AC053C"/>
    <w:rsid w:val="00AE5BEE"/>
    <w:rsid w:val="00AF1FB9"/>
    <w:rsid w:val="00AF23C6"/>
    <w:rsid w:val="00AF2CBF"/>
    <w:rsid w:val="00B023FC"/>
    <w:rsid w:val="00B07281"/>
    <w:rsid w:val="00B10ADE"/>
    <w:rsid w:val="00B12373"/>
    <w:rsid w:val="00B218CE"/>
    <w:rsid w:val="00B34A08"/>
    <w:rsid w:val="00B367BD"/>
    <w:rsid w:val="00B562C6"/>
    <w:rsid w:val="00B92182"/>
    <w:rsid w:val="00BA40C6"/>
    <w:rsid w:val="00BB26E7"/>
    <w:rsid w:val="00BB2E8E"/>
    <w:rsid w:val="00BC6016"/>
    <w:rsid w:val="00BC6DC9"/>
    <w:rsid w:val="00BC73BD"/>
    <w:rsid w:val="00BD53AD"/>
    <w:rsid w:val="00C04238"/>
    <w:rsid w:val="00C174D1"/>
    <w:rsid w:val="00C21722"/>
    <w:rsid w:val="00C222AA"/>
    <w:rsid w:val="00C253C0"/>
    <w:rsid w:val="00C32A85"/>
    <w:rsid w:val="00C36E42"/>
    <w:rsid w:val="00C43DE4"/>
    <w:rsid w:val="00C45BDB"/>
    <w:rsid w:val="00C563AA"/>
    <w:rsid w:val="00C61F65"/>
    <w:rsid w:val="00C71505"/>
    <w:rsid w:val="00C77096"/>
    <w:rsid w:val="00C80DC5"/>
    <w:rsid w:val="00C942F9"/>
    <w:rsid w:val="00CB03F5"/>
    <w:rsid w:val="00CC2AE8"/>
    <w:rsid w:val="00CC4490"/>
    <w:rsid w:val="00CD4054"/>
    <w:rsid w:val="00CE75B1"/>
    <w:rsid w:val="00D00D0E"/>
    <w:rsid w:val="00D03A6A"/>
    <w:rsid w:val="00D07647"/>
    <w:rsid w:val="00D143FB"/>
    <w:rsid w:val="00D17471"/>
    <w:rsid w:val="00D2349C"/>
    <w:rsid w:val="00D24AD9"/>
    <w:rsid w:val="00D26F54"/>
    <w:rsid w:val="00D4308F"/>
    <w:rsid w:val="00D61A00"/>
    <w:rsid w:val="00D953B4"/>
    <w:rsid w:val="00DB553D"/>
    <w:rsid w:val="00DB5B87"/>
    <w:rsid w:val="00DC6C43"/>
    <w:rsid w:val="00DE242F"/>
    <w:rsid w:val="00DE2BB5"/>
    <w:rsid w:val="00DE3C80"/>
    <w:rsid w:val="00DE55E1"/>
    <w:rsid w:val="00DF237B"/>
    <w:rsid w:val="00E05C77"/>
    <w:rsid w:val="00E12892"/>
    <w:rsid w:val="00E32E6B"/>
    <w:rsid w:val="00E65DDC"/>
    <w:rsid w:val="00E72BD6"/>
    <w:rsid w:val="00E87784"/>
    <w:rsid w:val="00EA76C8"/>
    <w:rsid w:val="00EB5F0F"/>
    <w:rsid w:val="00EC3212"/>
    <w:rsid w:val="00EE0F05"/>
    <w:rsid w:val="00F068EA"/>
    <w:rsid w:val="00F1056D"/>
    <w:rsid w:val="00F17CA7"/>
    <w:rsid w:val="00F23628"/>
    <w:rsid w:val="00F43344"/>
    <w:rsid w:val="00F47EC4"/>
    <w:rsid w:val="00F5061D"/>
    <w:rsid w:val="00F50889"/>
    <w:rsid w:val="00F611F9"/>
    <w:rsid w:val="00F70D1D"/>
    <w:rsid w:val="00F810F0"/>
    <w:rsid w:val="00F86000"/>
    <w:rsid w:val="00F9159B"/>
    <w:rsid w:val="00F91942"/>
    <w:rsid w:val="00F9370D"/>
    <w:rsid w:val="00FA2009"/>
    <w:rsid w:val="00FD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0D2"/>
    <w:rPr>
      <w:sz w:val="18"/>
      <w:szCs w:val="18"/>
    </w:rPr>
  </w:style>
  <w:style w:type="paragraph" w:styleId="a5">
    <w:name w:val="Body Text"/>
    <w:basedOn w:val="a"/>
    <w:link w:val="Char1"/>
    <w:rsid w:val="00A430D2"/>
    <w:pPr>
      <w:shd w:val="clear" w:color="auto" w:fill="FFFFFF"/>
      <w:spacing w:before="2760" w:line="2000" w:lineRule="exact"/>
      <w:jc w:val="left"/>
    </w:pPr>
    <w:rPr>
      <w:rFonts w:ascii="Calibri" w:eastAsia="宋体" w:hAnsi="Calibri" w:cs="Calibri"/>
      <w:sz w:val="102"/>
      <w:szCs w:val="102"/>
    </w:rPr>
  </w:style>
  <w:style w:type="character" w:customStyle="1" w:styleId="Char2">
    <w:name w:val="正文文本 Char"/>
    <w:basedOn w:val="a0"/>
    <w:link w:val="a5"/>
    <w:uiPriority w:val="99"/>
    <w:semiHidden/>
    <w:rsid w:val="00A430D2"/>
  </w:style>
  <w:style w:type="character" w:customStyle="1" w:styleId="Char1">
    <w:name w:val="正文文本 Char1"/>
    <w:basedOn w:val="a0"/>
    <w:link w:val="a5"/>
    <w:locked/>
    <w:rsid w:val="00A430D2"/>
    <w:rPr>
      <w:rFonts w:ascii="Calibri" w:eastAsia="宋体" w:hAnsi="Calibri" w:cs="Calibri"/>
      <w:sz w:val="102"/>
      <w:szCs w:val="102"/>
      <w:shd w:val="clear" w:color="auto" w:fill="FFFFFF"/>
    </w:rPr>
  </w:style>
  <w:style w:type="paragraph" w:customStyle="1" w:styleId="Char11">
    <w:name w:val="Char11"/>
    <w:basedOn w:val="a"/>
    <w:uiPriority w:val="99"/>
    <w:rsid w:val="00775C66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Body Text Indent"/>
    <w:basedOn w:val="a"/>
    <w:link w:val="Char3"/>
    <w:uiPriority w:val="99"/>
    <w:semiHidden/>
    <w:unhideWhenUsed/>
    <w:rsid w:val="00775C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6"/>
    <w:uiPriority w:val="99"/>
    <w:semiHidden/>
    <w:rsid w:val="00775C66"/>
  </w:style>
  <w:style w:type="character" w:customStyle="1" w:styleId="NormalCharacter">
    <w:name w:val="NormalCharacter"/>
    <w:semiHidden/>
    <w:rsid w:val="002B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4442-4D72-49EA-95C7-9E487FB1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hp17889</cp:lastModifiedBy>
  <cp:revision>3</cp:revision>
  <dcterms:created xsi:type="dcterms:W3CDTF">2021-02-10T01:22:00Z</dcterms:created>
  <dcterms:modified xsi:type="dcterms:W3CDTF">2021-02-10T01:33:00Z</dcterms:modified>
</cp:coreProperties>
</file>