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2020年青岛市政府集中采购实施情况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采购预算321.49亿元，实际采购金额307.08亿元，节约资金14.41亿元，节约率4.48%，较上年增长率为-17.64%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。其中，政府集中采购金额为11.51亿元。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31D5F8D"/>
    <w:rsid w:val="031D5F8D"/>
    <w:rsid w:val="080F1FD7"/>
    <w:rsid w:val="15763789"/>
    <w:rsid w:val="30224B77"/>
    <w:rsid w:val="33837EBD"/>
    <w:rsid w:val="3BD85898"/>
    <w:rsid w:val="3E6E07A0"/>
    <w:rsid w:val="435F52A4"/>
    <w:rsid w:val="47486A40"/>
    <w:rsid w:val="5A0507C0"/>
    <w:rsid w:val="6BCF0C2E"/>
    <w:rsid w:val="6E1D5BFD"/>
    <w:rsid w:val="72916C3D"/>
    <w:rsid w:val="7320313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2021-12-02T09:09:00Z</dcterms:created>
  <dc:creator>Administrator</dc:creator>
  <cp:lastModifiedBy>Administrator</cp:lastModifiedBy>
  <cp:lastPrinted>2021-12-03T10:09:00Z</cp:lastPrinted>
  <dcterms:modified xsi:type="dcterms:W3CDTF">2021-12-17T01:26:35Z</dcterms:modified>
  <dc:title>2020年青岛市政府集中采购实施情况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1678BF6CBFC14D69AA6B9BEE15518BD5</vt:lpwstr>
  </property>
</Properties>
</file>