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DB5A19">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eastAsia" w:ascii="方正小标宋_GBK" w:hAnsi="方正小标宋_GBK" w:eastAsia="方正小标宋_GBK" w:cs="方正小标宋_GBK"/>
          <w:sz w:val="32"/>
          <w:szCs w:val="32"/>
          <w:lang w:eastAsia="zh-CN"/>
        </w:rPr>
      </w:pPr>
      <w:r>
        <w:rPr>
          <w:rFonts w:hint="eastAsia" w:ascii="方正小标宋_GBK" w:hAnsi="方正小标宋_GBK" w:eastAsia="方正小标宋_GBK" w:cs="方正小标宋_GBK"/>
          <w:sz w:val="32"/>
          <w:szCs w:val="32"/>
          <w:lang w:eastAsia="zh-CN"/>
        </w:rPr>
        <w:t>202</w:t>
      </w:r>
      <w:r>
        <w:rPr>
          <w:rFonts w:hint="eastAsia" w:ascii="方正小标宋_GBK" w:hAnsi="方正小标宋_GBK" w:eastAsia="方正小标宋_GBK" w:cs="方正小标宋_GBK"/>
          <w:sz w:val="32"/>
          <w:szCs w:val="32"/>
          <w:lang w:val="en-US" w:eastAsia="zh-CN"/>
        </w:rPr>
        <w:t>5</w:t>
      </w:r>
      <w:r>
        <w:rPr>
          <w:rFonts w:hint="eastAsia" w:ascii="方正小标宋_GBK" w:hAnsi="方正小标宋_GBK" w:eastAsia="方正小标宋_GBK" w:cs="方正小标宋_GBK"/>
          <w:sz w:val="32"/>
          <w:szCs w:val="32"/>
          <w:lang w:eastAsia="zh-CN"/>
        </w:rPr>
        <w:t>年青岛市</w:t>
      </w:r>
      <w:r>
        <w:rPr>
          <w:rFonts w:hint="eastAsia" w:ascii="方正小标宋_GBK" w:hAnsi="方正小标宋_GBK" w:eastAsia="方正小标宋_GBK" w:cs="方正小标宋_GBK"/>
          <w:sz w:val="32"/>
          <w:szCs w:val="32"/>
        </w:rPr>
        <w:t>高危险性体育项目经营场所安全检验</w:t>
      </w:r>
      <w:r>
        <w:rPr>
          <w:rFonts w:hint="eastAsia" w:ascii="方正小标宋_GBK" w:hAnsi="方正小标宋_GBK" w:eastAsia="方正小标宋_GBK" w:cs="方正小标宋_GBK"/>
          <w:sz w:val="32"/>
          <w:szCs w:val="32"/>
          <w:lang w:eastAsia="zh-CN"/>
        </w:rPr>
        <w:t>项目</w:t>
      </w:r>
    </w:p>
    <w:p w14:paraId="61CCCEF1">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竞争性评审公告</w:t>
      </w:r>
    </w:p>
    <w:p w14:paraId="44E0193D">
      <w:pPr>
        <w:spacing w:line="360" w:lineRule="auto"/>
        <w:ind w:firstLine="480" w:firstLineChars="200"/>
        <w:rPr>
          <w:rFonts w:hint="eastAsia" w:ascii="仿宋" w:hAnsi="仿宋" w:eastAsia="仿宋"/>
          <w:sz w:val="24"/>
          <w:szCs w:val="24"/>
          <w:u w:val="single"/>
        </w:rPr>
      </w:pPr>
    </w:p>
    <w:p w14:paraId="37B7CDD0">
      <w:pPr>
        <w:spacing w:line="360" w:lineRule="auto"/>
        <w:ind w:firstLine="480" w:firstLineChars="200"/>
        <w:rPr>
          <w:rFonts w:hint="eastAsia" w:ascii="仿宋" w:hAnsi="仿宋" w:eastAsia="仿宋" w:cs="Times New Roman"/>
          <w:color w:val="auto"/>
          <w:sz w:val="24"/>
          <w:szCs w:val="24"/>
        </w:rPr>
      </w:pPr>
      <w:bookmarkStart w:id="0" w:name="_GoBack"/>
      <w:r>
        <w:rPr>
          <w:rFonts w:hint="eastAsia" w:ascii="仿宋" w:hAnsi="仿宋" w:eastAsia="仿宋" w:cs="Times New Roman"/>
          <w:color w:val="auto"/>
          <w:sz w:val="24"/>
          <w:szCs w:val="24"/>
          <w:u w:val="single"/>
        </w:rPr>
        <w:t>青岛市</w:t>
      </w:r>
      <w:r>
        <w:rPr>
          <w:rFonts w:hint="eastAsia" w:ascii="仿宋" w:hAnsi="仿宋" w:eastAsia="仿宋" w:cs="Times New Roman"/>
          <w:color w:val="auto"/>
          <w:sz w:val="24"/>
          <w:szCs w:val="24"/>
          <w:u w:val="single"/>
          <w:lang w:val="en-US" w:eastAsia="zh-CN"/>
        </w:rPr>
        <w:t>体育局</w:t>
      </w:r>
      <w:r>
        <w:rPr>
          <w:rFonts w:hint="eastAsia" w:ascii="仿宋" w:hAnsi="仿宋" w:eastAsia="仿宋" w:cs="Times New Roman"/>
          <w:color w:val="auto"/>
          <w:sz w:val="24"/>
          <w:szCs w:val="24"/>
          <w:u w:val="none"/>
          <w:lang w:val="en-US" w:eastAsia="zh-CN"/>
        </w:rPr>
        <w:t>拟通过竞争性评审的方式</w:t>
      </w:r>
      <w:r>
        <w:rPr>
          <w:rFonts w:hint="eastAsia" w:ascii="仿宋" w:hAnsi="仿宋" w:eastAsia="仿宋" w:cs="Times New Roman"/>
          <w:color w:val="auto"/>
          <w:sz w:val="24"/>
          <w:szCs w:val="24"/>
        </w:rPr>
        <w:t>，对</w:t>
      </w:r>
      <w:r>
        <w:rPr>
          <w:rFonts w:hint="eastAsia" w:ascii="仿宋" w:hAnsi="仿宋" w:eastAsia="仿宋" w:cs="Times New Roman"/>
          <w:color w:val="auto"/>
          <w:sz w:val="24"/>
          <w:szCs w:val="24"/>
          <w:lang w:eastAsia="zh-CN"/>
        </w:rPr>
        <w:t>202</w:t>
      </w:r>
      <w:r>
        <w:rPr>
          <w:rFonts w:hint="eastAsia" w:ascii="仿宋" w:hAnsi="仿宋" w:eastAsia="仿宋" w:cs="Times New Roman"/>
          <w:color w:val="auto"/>
          <w:sz w:val="24"/>
          <w:szCs w:val="24"/>
          <w:lang w:val="en-US" w:eastAsia="zh-CN"/>
        </w:rPr>
        <w:t>5</w:t>
      </w:r>
      <w:r>
        <w:rPr>
          <w:rFonts w:hint="eastAsia" w:ascii="仿宋" w:hAnsi="仿宋" w:eastAsia="仿宋" w:cs="Times New Roman"/>
          <w:color w:val="auto"/>
          <w:sz w:val="24"/>
          <w:szCs w:val="24"/>
          <w:lang w:eastAsia="zh-CN"/>
        </w:rPr>
        <w:t>年青岛市高危险性体育项目经营场所安全检验项目</w:t>
      </w:r>
      <w:r>
        <w:rPr>
          <w:rFonts w:hint="eastAsia" w:ascii="仿宋" w:hAnsi="仿宋" w:eastAsia="仿宋" w:cs="Times New Roman"/>
          <w:color w:val="auto"/>
          <w:sz w:val="24"/>
          <w:szCs w:val="24"/>
          <w:lang w:val="en-US" w:eastAsia="zh-CN"/>
        </w:rPr>
        <w:t>实施政府购买服务</w:t>
      </w:r>
      <w:r>
        <w:rPr>
          <w:rFonts w:hint="eastAsia" w:ascii="仿宋" w:hAnsi="仿宋" w:eastAsia="仿宋" w:cs="Times New Roman"/>
          <w:color w:val="auto"/>
          <w:sz w:val="24"/>
          <w:szCs w:val="24"/>
        </w:rPr>
        <w:t>，欢迎符合条件的意向承接主体参加。</w:t>
      </w:r>
    </w:p>
    <w:p w14:paraId="2E6FB102">
      <w:pPr>
        <w:numPr>
          <w:ilvl w:val="0"/>
          <w:numId w:val="0"/>
        </w:numPr>
        <w:spacing w:line="360" w:lineRule="auto"/>
        <w:ind w:firstLine="560" w:firstLineChars="200"/>
        <w:rPr>
          <w:rStyle w:val="6"/>
          <w:rFonts w:hint="eastAsia" w:ascii="Times New Roman" w:hAnsi="Times New Roman" w:cs="Times New Roman"/>
          <w:color w:val="auto"/>
          <w:lang w:eastAsia="zh-CN"/>
        </w:rPr>
      </w:pPr>
      <w:r>
        <w:rPr>
          <w:rStyle w:val="6"/>
          <w:rFonts w:hint="eastAsia" w:eastAsia="楷体" w:cs="Times New Roman"/>
          <w:color w:val="auto"/>
          <w:lang w:val="en-US" w:eastAsia="zh-CN"/>
        </w:rPr>
        <w:t>1.</w:t>
      </w:r>
      <w:r>
        <w:rPr>
          <w:rStyle w:val="6"/>
          <w:rFonts w:hint="eastAsia" w:cs="Times New Roman"/>
          <w:color w:val="auto"/>
        </w:rPr>
        <w:t>项目名称：</w:t>
      </w:r>
      <w:r>
        <w:rPr>
          <w:rFonts w:hint="eastAsia" w:ascii="仿宋" w:hAnsi="仿宋" w:eastAsia="仿宋" w:cs="Times New Roman"/>
          <w:color w:val="auto"/>
          <w:kern w:val="1"/>
          <w:sz w:val="24"/>
          <w:szCs w:val="24"/>
          <w:lang w:eastAsia="zh-CN"/>
        </w:rPr>
        <w:t>202</w:t>
      </w:r>
      <w:r>
        <w:rPr>
          <w:rFonts w:hint="eastAsia" w:ascii="仿宋" w:hAnsi="仿宋" w:eastAsia="仿宋" w:cs="Times New Roman"/>
          <w:color w:val="auto"/>
          <w:kern w:val="1"/>
          <w:sz w:val="24"/>
          <w:szCs w:val="24"/>
          <w:lang w:val="en-US" w:eastAsia="zh-CN"/>
        </w:rPr>
        <w:t>5</w:t>
      </w:r>
      <w:r>
        <w:rPr>
          <w:rFonts w:hint="eastAsia" w:ascii="仿宋" w:hAnsi="仿宋" w:eastAsia="仿宋" w:cs="Times New Roman"/>
          <w:color w:val="auto"/>
          <w:kern w:val="1"/>
          <w:sz w:val="24"/>
          <w:szCs w:val="24"/>
          <w:lang w:eastAsia="zh-CN"/>
        </w:rPr>
        <w:t>年青岛市高危险性体育项目经营场所安全检验项目</w:t>
      </w:r>
    </w:p>
    <w:p w14:paraId="6CFEFD74">
      <w:pPr>
        <w:spacing w:line="360" w:lineRule="auto"/>
        <w:ind w:firstLine="560" w:firstLineChars="200"/>
        <w:rPr>
          <w:rFonts w:hint="eastAsia" w:ascii="Times New Roman" w:hAnsi="Times New Roman" w:cs="Times New Roman"/>
          <w:color w:val="auto"/>
        </w:rPr>
      </w:pPr>
      <w:r>
        <w:rPr>
          <w:rStyle w:val="6"/>
          <w:rFonts w:hint="eastAsia" w:eastAsia="楷体" w:cs="Times New Roman"/>
          <w:color w:val="auto"/>
          <w:lang w:val="en-US" w:eastAsia="zh-CN"/>
        </w:rPr>
        <w:t>2.</w:t>
      </w:r>
      <w:r>
        <w:rPr>
          <w:rStyle w:val="6"/>
          <w:rFonts w:hint="eastAsia" w:cs="Times New Roman"/>
          <w:color w:val="auto"/>
        </w:rPr>
        <w:t>项目金额：</w:t>
      </w:r>
      <w:r>
        <w:rPr>
          <w:rFonts w:hint="eastAsia" w:ascii="仿宋" w:hAnsi="仿宋" w:eastAsia="仿宋" w:cs="Times New Roman"/>
          <w:color w:val="auto"/>
          <w:kern w:val="1"/>
          <w:sz w:val="24"/>
          <w:szCs w:val="24"/>
        </w:rPr>
        <w:t>本项目金额为</w:t>
      </w:r>
      <w:r>
        <w:rPr>
          <w:rFonts w:hint="eastAsia" w:ascii="仿宋" w:hAnsi="仿宋" w:eastAsia="仿宋" w:cs="Times New Roman"/>
          <w:color w:val="auto"/>
          <w:kern w:val="1"/>
          <w:sz w:val="24"/>
          <w:szCs w:val="24"/>
          <w:u w:val="single"/>
          <w:lang w:val="en-US" w:eastAsia="zh-CN"/>
        </w:rPr>
        <w:t>10</w:t>
      </w:r>
      <w:r>
        <w:rPr>
          <w:rFonts w:hint="eastAsia" w:ascii="仿宋" w:hAnsi="仿宋" w:eastAsia="仿宋" w:cs="Times New Roman"/>
          <w:color w:val="auto"/>
          <w:kern w:val="1"/>
          <w:sz w:val="24"/>
          <w:szCs w:val="24"/>
        </w:rPr>
        <w:t>万元</w:t>
      </w:r>
    </w:p>
    <w:p w14:paraId="5351B075">
      <w:pPr>
        <w:spacing w:line="360" w:lineRule="auto"/>
        <w:ind w:firstLine="560" w:firstLineChars="200"/>
        <w:rPr>
          <w:rStyle w:val="6"/>
          <w:rFonts w:ascii="Times New Roman" w:hAnsi="Times New Roman" w:cs="Times New Roman"/>
          <w:color w:val="auto"/>
        </w:rPr>
      </w:pPr>
      <w:r>
        <w:rPr>
          <w:rStyle w:val="6"/>
          <w:rFonts w:hint="eastAsia" w:cs="Times New Roman"/>
          <w:color w:val="auto"/>
        </w:rPr>
        <w:t>3.购买服务内容：</w:t>
      </w:r>
    </w:p>
    <w:p w14:paraId="7F0805C5">
      <w:pPr>
        <w:spacing w:line="360" w:lineRule="auto"/>
        <w:ind w:firstLine="480" w:firstLineChars="200"/>
        <w:rPr>
          <w:rFonts w:hint="eastAsia" w:ascii="仿宋" w:hAnsi="仿宋" w:eastAsia="仿宋" w:cs="Times New Roman"/>
          <w:color w:val="auto"/>
          <w:kern w:val="1"/>
          <w:sz w:val="24"/>
          <w:szCs w:val="24"/>
          <w:lang w:eastAsia="zh-CN"/>
        </w:rPr>
      </w:pPr>
      <w:r>
        <w:rPr>
          <w:rFonts w:hint="eastAsia" w:ascii="仿宋" w:hAnsi="仿宋" w:eastAsia="仿宋" w:cs="Times New Roman"/>
          <w:color w:val="auto"/>
          <w:sz w:val="24"/>
          <w:szCs w:val="24"/>
          <w:lang w:val="en-US" w:eastAsia="zh-CN"/>
        </w:rPr>
        <w:t>组织实施高危险性体育项目经营场所</w:t>
      </w:r>
      <w:r>
        <w:rPr>
          <w:rFonts w:hint="eastAsia" w:ascii="仿宋" w:hAnsi="仿宋" w:eastAsia="仿宋" w:cs="Times New Roman"/>
          <w:color w:val="auto"/>
          <w:kern w:val="1"/>
          <w:sz w:val="24"/>
          <w:szCs w:val="24"/>
          <w:lang w:eastAsia="zh-CN"/>
        </w:rPr>
        <w:t>安全检验</w:t>
      </w:r>
      <w:r>
        <w:rPr>
          <w:rFonts w:hint="eastAsia" w:ascii="仿宋" w:hAnsi="仿宋" w:eastAsia="仿宋" w:cs="Times New Roman"/>
          <w:color w:val="auto"/>
          <w:sz w:val="24"/>
          <w:szCs w:val="24"/>
          <w:lang w:val="en-US" w:eastAsia="zh-CN"/>
        </w:rPr>
        <w:t>，针对游泳、攀岩、潜水、滑雪四个项目的检验情况，分别按项目提供整体情况报告；负责高危险性体育项目经营场所监管的技术支持、问题分析、培训指导等工作。</w:t>
      </w:r>
    </w:p>
    <w:p w14:paraId="4970E3F9">
      <w:pPr>
        <w:spacing w:line="360" w:lineRule="auto"/>
        <w:ind w:firstLine="560" w:firstLineChars="200"/>
        <w:rPr>
          <w:rFonts w:hint="eastAsia" w:ascii="仿宋" w:hAnsi="仿宋" w:eastAsia="仿宋" w:cs="Times New Roman"/>
          <w:color w:val="auto"/>
          <w:sz w:val="24"/>
          <w:szCs w:val="24"/>
        </w:rPr>
      </w:pPr>
      <w:r>
        <w:rPr>
          <w:rStyle w:val="6"/>
          <w:rFonts w:hint="eastAsia" w:eastAsia="楷体" w:cs="Times New Roman"/>
          <w:color w:val="auto"/>
          <w:lang w:val="en-US" w:eastAsia="zh-CN"/>
        </w:rPr>
        <w:t>4</w:t>
      </w:r>
      <w:r>
        <w:rPr>
          <w:rStyle w:val="6"/>
          <w:rFonts w:hint="eastAsia" w:cs="Times New Roman"/>
          <w:color w:val="auto"/>
        </w:rPr>
        <w:t>.意向承接主体资格要求</w:t>
      </w:r>
    </w:p>
    <w:p w14:paraId="61D1AFAC">
      <w:pPr>
        <w:spacing w:line="360" w:lineRule="auto"/>
        <w:ind w:firstLine="480" w:firstLineChars="200"/>
        <w:rPr>
          <w:rFonts w:hint="eastAsia" w:ascii="仿宋" w:hAnsi="仿宋" w:eastAsia="仿宋" w:cs="Times New Roman"/>
          <w:color w:val="auto"/>
          <w:kern w:val="1"/>
          <w:sz w:val="24"/>
          <w:szCs w:val="24"/>
          <w:highlight w:val="none"/>
          <w:lang w:eastAsia="zh-CN"/>
        </w:rPr>
      </w:pPr>
      <w:r>
        <w:rPr>
          <w:rFonts w:hint="eastAsia" w:ascii="仿宋" w:hAnsi="仿宋" w:eastAsia="仿宋" w:cs="Times New Roman"/>
          <w:color w:val="auto"/>
          <w:kern w:val="1"/>
          <w:sz w:val="24"/>
          <w:szCs w:val="24"/>
          <w:highlight w:val="none"/>
          <w:lang w:val="en-US" w:eastAsia="zh-CN"/>
        </w:rPr>
        <w:t>4</w:t>
      </w:r>
      <w:r>
        <w:rPr>
          <w:rFonts w:hint="eastAsia" w:ascii="仿宋" w:hAnsi="仿宋" w:eastAsia="仿宋" w:cs="Times New Roman"/>
          <w:color w:val="auto"/>
          <w:kern w:val="1"/>
          <w:sz w:val="24"/>
          <w:szCs w:val="24"/>
          <w:highlight w:val="none"/>
        </w:rPr>
        <w:t>.1符合《中华人民共和国政府采购法》第二十二条的相关规定</w:t>
      </w:r>
      <w:r>
        <w:rPr>
          <w:rFonts w:hint="eastAsia" w:ascii="仿宋" w:hAnsi="仿宋" w:eastAsia="仿宋" w:cs="Times New Roman"/>
          <w:color w:val="auto"/>
          <w:kern w:val="1"/>
          <w:sz w:val="24"/>
          <w:szCs w:val="24"/>
          <w:highlight w:val="none"/>
          <w:lang w:eastAsia="zh-CN"/>
        </w:rPr>
        <w:t>；</w:t>
      </w:r>
    </w:p>
    <w:p w14:paraId="08CC774B">
      <w:pPr>
        <w:spacing w:line="360" w:lineRule="auto"/>
        <w:ind w:firstLine="480" w:firstLineChars="200"/>
        <w:rPr>
          <w:rFonts w:hint="eastAsia" w:ascii="仿宋" w:hAnsi="仿宋" w:eastAsia="仿宋" w:cs="Times New Roman"/>
          <w:color w:val="auto"/>
          <w:kern w:val="1"/>
          <w:sz w:val="24"/>
          <w:szCs w:val="24"/>
          <w:highlight w:val="none"/>
          <w:lang w:eastAsia="zh-CN"/>
        </w:rPr>
      </w:pPr>
      <w:r>
        <w:rPr>
          <w:rFonts w:hint="eastAsia" w:ascii="仿宋" w:hAnsi="仿宋" w:eastAsia="仿宋" w:cs="Times New Roman"/>
          <w:color w:val="auto"/>
          <w:kern w:val="1"/>
          <w:sz w:val="24"/>
          <w:szCs w:val="24"/>
          <w:highlight w:val="none"/>
          <w:lang w:val="en-US" w:eastAsia="zh-CN"/>
        </w:rPr>
        <w:t>4</w:t>
      </w:r>
      <w:r>
        <w:rPr>
          <w:rFonts w:hint="eastAsia" w:ascii="仿宋" w:hAnsi="仿宋" w:eastAsia="仿宋" w:cs="Times New Roman"/>
          <w:color w:val="auto"/>
          <w:kern w:val="1"/>
          <w:sz w:val="24"/>
          <w:szCs w:val="24"/>
          <w:highlight w:val="none"/>
        </w:rPr>
        <w:t>.</w:t>
      </w:r>
      <w:r>
        <w:rPr>
          <w:rFonts w:hint="eastAsia" w:ascii="仿宋" w:hAnsi="仿宋" w:eastAsia="仿宋" w:cs="Times New Roman"/>
          <w:color w:val="auto"/>
          <w:kern w:val="1"/>
          <w:sz w:val="24"/>
          <w:szCs w:val="24"/>
          <w:highlight w:val="none"/>
          <w:lang w:val="en-US" w:eastAsia="zh-CN"/>
        </w:rPr>
        <w:t>2</w:t>
      </w:r>
      <w:r>
        <w:rPr>
          <w:rFonts w:ascii="仿宋" w:hAnsi="仿宋" w:eastAsia="仿宋" w:cs="Times New Roman"/>
          <w:color w:val="auto"/>
          <w:sz w:val="24"/>
          <w:szCs w:val="24"/>
          <w:highlight w:val="none"/>
        </w:rPr>
        <w:t>评审公告发布之日前三年内无行贿犯罪</w:t>
      </w:r>
      <w:r>
        <w:rPr>
          <w:rFonts w:hint="eastAsia" w:ascii="仿宋" w:hAnsi="仿宋" w:eastAsia="仿宋" w:cs="Times New Roman"/>
          <w:color w:val="auto"/>
          <w:sz w:val="24"/>
          <w:szCs w:val="24"/>
          <w:highlight w:val="none"/>
        </w:rPr>
        <w:t>等重大违法记录</w:t>
      </w:r>
      <w:r>
        <w:rPr>
          <w:rFonts w:hint="eastAsia" w:ascii="仿宋" w:hAnsi="仿宋" w:eastAsia="仿宋" w:cs="Times New Roman"/>
          <w:color w:val="auto"/>
          <w:sz w:val="24"/>
          <w:szCs w:val="24"/>
          <w:highlight w:val="none"/>
          <w:lang w:eastAsia="zh-CN"/>
        </w:rPr>
        <w:t>；</w:t>
      </w:r>
    </w:p>
    <w:p w14:paraId="2F897996">
      <w:pPr>
        <w:spacing w:line="360" w:lineRule="auto"/>
        <w:ind w:firstLine="480" w:firstLineChars="200"/>
        <w:rPr>
          <w:rFonts w:hint="eastAsia" w:ascii="仿宋" w:hAnsi="仿宋" w:eastAsia="仿宋" w:cs="Times New Roman"/>
          <w:color w:val="auto"/>
          <w:kern w:val="1"/>
          <w:sz w:val="24"/>
          <w:szCs w:val="24"/>
          <w:highlight w:val="none"/>
          <w:lang w:eastAsia="zh-CN"/>
        </w:rPr>
      </w:pPr>
      <w:r>
        <w:rPr>
          <w:rFonts w:hint="eastAsia" w:ascii="仿宋" w:hAnsi="仿宋" w:eastAsia="仿宋" w:cs="Times New Roman"/>
          <w:color w:val="auto"/>
          <w:kern w:val="1"/>
          <w:sz w:val="24"/>
          <w:szCs w:val="24"/>
          <w:highlight w:val="none"/>
          <w:lang w:val="en-US" w:eastAsia="zh-CN"/>
        </w:rPr>
        <w:t>4</w:t>
      </w:r>
      <w:r>
        <w:rPr>
          <w:rFonts w:ascii="仿宋" w:hAnsi="仿宋" w:eastAsia="仿宋" w:cs="Times New Roman"/>
          <w:color w:val="auto"/>
          <w:kern w:val="1"/>
          <w:sz w:val="24"/>
          <w:szCs w:val="24"/>
          <w:highlight w:val="none"/>
        </w:rPr>
        <w:t>.</w:t>
      </w:r>
      <w:r>
        <w:rPr>
          <w:rFonts w:hint="eastAsia" w:ascii="仿宋" w:hAnsi="仿宋" w:eastAsia="仿宋" w:cs="Times New Roman"/>
          <w:color w:val="auto"/>
          <w:kern w:val="1"/>
          <w:sz w:val="24"/>
          <w:szCs w:val="24"/>
          <w:highlight w:val="none"/>
          <w:lang w:val="en-US" w:eastAsia="zh-CN"/>
        </w:rPr>
        <w:t>3</w:t>
      </w:r>
      <w:r>
        <w:rPr>
          <w:rFonts w:hint="eastAsia" w:ascii="仿宋" w:hAnsi="仿宋" w:eastAsia="仿宋" w:cs="Times New Roman"/>
          <w:color w:val="auto"/>
          <w:kern w:val="1"/>
          <w:sz w:val="24"/>
          <w:szCs w:val="24"/>
          <w:highlight w:val="none"/>
        </w:rPr>
        <w:t>通过信用中国、中国政府采购网、信用山东及信用青岛查询，未被列入失信被执行人、重大税收违法案件当事人、政府采购严重违法失信行为记录名单</w:t>
      </w:r>
      <w:r>
        <w:rPr>
          <w:rFonts w:hint="eastAsia" w:ascii="仿宋" w:hAnsi="仿宋" w:eastAsia="仿宋" w:cs="Times New Roman"/>
          <w:color w:val="auto"/>
          <w:kern w:val="1"/>
          <w:sz w:val="24"/>
          <w:szCs w:val="24"/>
          <w:highlight w:val="none"/>
          <w:lang w:eastAsia="zh-CN"/>
        </w:rPr>
        <w:t>；</w:t>
      </w:r>
    </w:p>
    <w:p w14:paraId="7DE972BF">
      <w:pPr>
        <w:spacing w:line="276" w:lineRule="auto"/>
        <w:ind w:firstLine="480" w:firstLineChars="200"/>
        <w:rPr>
          <w:rFonts w:hint="eastAsia" w:ascii="仿宋" w:hAnsi="仿宋" w:eastAsia="仿宋" w:cs="Times New Roman"/>
          <w:color w:val="auto"/>
          <w:kern w:val="1"/>
          <w:sz w:val="24"/>
          <w:szCs w:val="24"/>
          <w:highlight w:val="none"/>
        </w:rPr>
      </w:pPr>
      <w:r>
        <w:rPr>
          <w:rFonts w:hint="eastAsia" w:ascii="仿宋" w:hAnsi="仿宋" w:eastAsia="仿宋" w:cs="Times New Roman"/>
          <w:color w:val="auto"/>
          <w:kern w:val="1"/>
          <w:sz w:val="24"/>
          <w:szCs w:val="24"/>
          <w:highlight w:val="none"/>
          <w:lang w:val="en-US" w:eastAsia="zh-CN"/>
        </w:rPr>
        <w:t>4</w:t>
      </w:r>
      <w:r>
        <w:rPr>
          <w:rFonts w:hint="eastAsia" w:ascii="仿宋" w:hAnsi="仿宋" w:eastAsia="仿宋" w:cs="Times New Roman"/>
          <w:color w:val="auto"/>
          <w:kern w:val="1"/>
          <w:sz w:val="24"/>
          <w:szCs w:val="24"/>
          <w:highlight w:val="none"/>
        </w:rPr>
        <w:t>.</w:t>
      </w:r>
      <w:r>
        <w:rPr>
          <w:rFonts w:hint="eastAsia" w:ascii="仿宋" w:hAnsi="仿宋" w:eastAsia="仿宋" w:cs="Times New Roman"/>
          <w:color w:val="auto"/>
          <w:kern w:val="1"/>
          <w:sz w:val="24"/>
          <w:szCs w:val="24"/>
          <w:highlight w:val="none"/>
          <w:lang w:val="en-US" w:eastAsia="zh-CN"/>
        </w:rPr>
        <w:t>4</w:t>
      </w:r>
      <w:r>
        <w:rPr>
          <w:rFonts w:hint="eastAsia" w:ascii="仿宋" w:hAnsi="仿宋" w:eastAsia="仿宋" w:cs="Times New Roman"/>
          <w:color w:val="auto"/>
          <w:kern w:val="1"/>
          <w:sz w:val="24"/>
          <w:szCs w:val="24"/>
          <w:highlight w:val="none"/>
        </w:rPr>
        <w:t>本项目不接受联合体报价。</w:t>
      </w:r>
    </w:p>
    <w:p w14:paraId="24DC6866">
      <w:pPr>
        <w:spacing w:line="276" w:lineRule="auto"/>
        <w:ind w:firstLine="560" w:firstLineChars="200"/>
        <w:rPr>
          <w:rStyle w:val="6"/>
          <w:rFonts w:hint="eastAsia" w:ascii="Times New Roman" w:hAnsi="Times New Roman" w:cs="Times New Roman"/>
          <w:color w:val="auto"/>
          <w:highlight w:val="none"/>
        </w:rPr>
      </w:pPr>
      <w:r>
        <w:rPr>
          <w:rStyle w:val="6"/>
          <w:rFonts w:hint="eastAsia" w:eastAsia="楷体" w:cs="Times New Roman"/>
          <w:color w:val="auto"/>
          <w:highlight w:val="none"/>
          <w:lang w:val="en-US" w:eastAsia="zh-CN"/>
        </w:rPr>
        <w:t>5</w:t>
      </w:r>
      <w:r>
        <w:rPr>
          <w:rStyle w:val="6"/>
          <w:rFonts w:hint="eastAsia" w:cs="Times New Roman"/>
          <w:color w:val="auto"/>
          <w:highlight w:val="none"/>
        </w:rPr>
        <w:t>.公告媒介</w:t>
      </w:r>
    </w:p>
    <w:p w14:paraId="7531B072">
      <w:pPr>
        <w:spacing w:line="276" w:lineRule="auto"/>
        <w:ind w:firstLine="480" w:firstLineChars="200"/>
        <w:rPr>
          <w:rFonts w:hint="eastAsia" w:ascii="仿宋" w:hAnsi="仿宋" w:eastAsia="仿宋" w:cs="Times New Roman"/>
          <w:color w:val="auto"/>
          <w:kern w:val="1"/>
          <w:sz w:val="24"/>
          <w:szCs w:val="24"/>
          <w:highlight w:val="none"/>
        </w:rPr>
      </w:pPr>
      <w:r>
        <w:rPr>
          <w:rFonts w:hint="eastAsia" w:ascii="仿宋" w:hAnsi="仿宋" w:eastAsia="仿宋" w:cs="Times New Roman"/>
          <w:color w:val="auto"/>
          <w:kern w:val="1"/>
          <w:sz w:val="24"/>
          <w:szCs w:val="24"/>
          <w:highlight w:val="none"/>
        </w:rPr>
        <w:t>本次评审公告在青岛市</w:t>
      </w:r>
      <w:r>
        <w:rPr>
          <w:rFonts w:hint="eastAsia" w:ascii="仿宋" w:hAnsi="仿宋" w:eastAsia="仿宋" w:cs="Times New Roman"/>
          <w:color w:val="auto"/>
          <w:kern w:val="1"/>
          <w:sz w:val="24"/>
          <w:szCs w:val="24"/>
          <w:highlight w:val="none"/>
          <w:lang w:val="en-US" w:eastAsia="zh-CN"/>
        </w:rPr>
        <w:t>政务</w:t>
      </w:r>
      <w:r>
        <w:rPr>
          <w:rFonts w:hint="eastAsia" w:ascii="仿宋" w:hAnsi="仿宋" w:eastAsia="仿宋" w:cs="Times New Roman"/>
          <w:color w:val="auto"/>
          <w:kern w:val="1"/>
          <w:sz w:val="24"/>
          <w:szCs w:val="24"/>
          <w:highlight w:val="none"/>
        </w:rPr>
        <w:t>网站上发布。</w:t>
      </w:r>
    </w:p>
    <w:p w14:paraId="4299B5A0">
      <w:pPr>
        <w:spacing w:line="276" w:lineRule="auto"/>
        <w:ind w:firstLine="560" w:firstLineChars="200"/>
        <w:rPr>
          <w:rStyle w:val="6"/>
          <w:rFonts w:ascii="Times New Roman" w:hAnsi="Times New Roman" w:cs="Times New Roman"/>
          <w:color w:val="auto"/>
          <w:highlight w:val="none"/>
        </w:rPr>
      </w:pPr>
      <w:r>
        <w:rPr>
          <w:rStyle w:val="6"/>
          <w:rFonts w:hint="eastAsia" w:eastAsia="楷体" w:cs="Times New Roman"/>
          <w:color w:val="auto"/>
          <w:highlight w:val="none"/>
          <w:lang w:val="en-US" w:eastAsia="zh-CN"/>
        </w:rPr>
        <w:t>6</w:t>
      </w:r>
      <w:r>
        <w:rPr>
          <w:rStyle w:val="6"/>
          <w:rFonts w:hint="eastAsia" w:cs="Times New Roman"/>
          <w:color w:val="auto"/>
          <w:highlight w:val="none"/>
        </w:rPr>
        <w:t>.评审文件的获取</w:t>
      </w:r>
    </w:p>
    <w:p w14:paraId="0487FAFB">
      <w:pPr>
        <w:spacing w:line="360" w:lineRule="auto"/>
        <w:ind w:firstLine="480" w:firstLineChars="200"/>
        <w:rPr>
          <w:rFonts w:hint="eastAsia" w:ascii="仿宋" w:hAnsi="仿宋" w:eastAsia="仿宋" w:cs="Times New Roman"/>
          <w:color w:val="auto"/>
          <w:kern w:val="1"/>
          <w:sz w:val="24"/>
          <w:szCs w:val="24"/>
          <w:highlight w:val="none"/>
        </w:rPr>
      </w:pPr>
      <w:r>
        <w:rPr>
          <w:rFonts w:hint="eastAsia" w:ascii="仿宋" w:hAnsi="仿宋" w:eastAsia="仿宋" w:cs="Times New Roman"/>
          <w:color w:val="auto"/>
          <w:kern w:val="1"/>
          <w:sz w:val="24"/>
          <w:szCs w:val="24"/>
          <w:highlight w:val="none"/>
          <w:lang w:val="en-US" w:eastAsia="zh-CN"/>
        </w:rPr>
        <w:t>6</w:t>
      </w:r>
      <w:r>
        <w:rPr>
          <w:rFonts w:hint="eastAsia" w:ascii="仿宋" w:hAnsi="仿宋" w:eastAsia="仿宋" w:cs="Times New Roman"/>
          <w:color w:val="auto"/>
          <w:kern w:val="1"/>
          <w:sz w:val="24"/>
          <w:szCs w:val="24"/>
          <w:highlight w:val="none"/>
        </w:rPr>
        <w:t>.1时间：自202</w:t>
      </w:r>
      <w:r>
        <w:rPr>
          <w:rFonts w:hint="eastAsia" w:ascii="仿宋" w:hAnsi="仿宋" w:eastAsia="仿宋" w:cs="Times New Roman"/>
          <w:color w:val="auto"/>
          <w:kern w:val="1"/>
          <w:sz w:val="24"/>
          <w:szCs w:val="24"/>
          <w:highlight w:val="none"/>
          <w:lang w:val="en-US" w:eastAsia="zh-CN"/>
        </w:rPr>
        <w:t>5</w:t>
      </w:r>
      <w:r>
        <w:rPr>
          <w:rFonts w:hint="eastAsia" w:ascii="仿宋" w:hAnsi="仿宋" w:eastAsia="仿宋" w:cs="Times New Roman"/>
          <w:color w:val="auto"/>
          <w:kern w:val="1"/>
          <w:sz w:val="24"/>
          <w:szCs w:val="24"/>
          <w:highlight w:val="none"/>
        </w:rPr>
        <w:t>年</w:t>
      </w:r>
      <w:r>
        <w:rPr>
          <w:rFonts w:hint="eastAsia" w:ascii="仿宋" w:hAnsi="仿宋" w:eastAsia="仿宋" w:cs="Times New Roman"/>
          <w:color w:val="auto"/>
          <w:kern w:val="1"/>
          <w:sz w:val="24"/>
          <w:szCs w:val="24"/>
          <w:highlight w:val="none"/>
          <w:lang w:val="en-US" w:eastAsia="zh-CN"/>
        </w:rPr>
        <w:t>9</w:t>
      </w:r>
      <w:r>
        <w:rPr>
          <w:rFonts w:hint="eastAsia" w:ascii="仿宋" w:hAnsi="仿宋" w:eastAsia="仿宋" w:cs="Times New Roman"/>
          <w:color w:val="auto"/>
          <w:kern w:val="1"/>
          <w:sz w:val="24"/>
          <w:szCs w:val="24"/>
          <w:highlight w:val="none"/>
        </w:rPr>
        <w:t>月</w:t>
      </w:r>
      <w:r>
        <w:rPr>
          <w:rFonts w:hint="eastAsia" w:ascii="仿宋" w:hAnsi="仿宋" w:eastAsia="仿宋" w:cs="Times New Roman"/>
          <w:color w:val="auto"/>
          <w:kern w:val="1"/>
          <w:sz w:val="24"/>
          <w:szCs w:val="24"/>
          <w:highlight w:val="none"/>
          <w:lang w:val="en-US" w:eastAsia="zh-CN"/>
        </w:rPr>
        <w:t>5</w:t>
      </w:r>
      <w:r>
        <w:rPr>
          <w:rFonts w:hint="eastAsia" w:ascii="仿宋" w:hAnsi="仿宋" w:eastAsia="仿宋" w:cs="Times New Roman"/>
          <w:color w:val="auto"/>
          <w:kern w:val="1"/>
          <w:sz w:val="24"/>
          <w:szCs w:val="24"/>
          <w:highlight w:val="none"/>
        </w:rPr>
        <w:t>日起至202</w:t>
      </w:r>
      <w:r>
        <w:rPr>
          <w:rFonts w:hint="eastAsia" w:ascii="仿宋" w:hAnsi="仿宋" w:eastAsia="仿宋" w:cs="Times New Roman"/>
          <w:color w:val="auto"/>
          <w:kern w:val="1"/>
          <w:sz w:val="24"/>
          <w:szCs w:val="24"/>
          <w:highlight w:val="none"/>
          <w:lang w:val="en-US" w:eastAsia="zh-CN"/>
        </w:rPr>
        <w:t>5</w:t>
      </w:r>
      <w:r>
        <w:rPr>
          <w:rFonts w:hint="eastAsia" w:ascii="仿宋" w:hAnsi="仿宋" w:eastAsia="仿宋" w:cs="Times New Roman"/>
          <w:color w:val="auto"/>
          <w:kern w:val="1"/>
          <w:sz w:val="24"/>
          <w:szCs w:val="24"/>
          <w:highlight w:val="none"/>
        </w:rPr>
        <w:t>年</w:t>
      </w:r>
      <w:r>
        <w:rPr>
          <w:rFonts w:hint="eastAsia" w:ascii="仿宋" w:hAnsi="仿宋" w:eastAsia="仿宋" w:cs="Times New Roman"/>
          <w:color w:val="auto"/>
          <w:kern w:val="1"/>
          <w:sz w:val="24"/>
          <w:szCs w:val="24"/>
          <w:highlight w:val="none"/>
          <w:lang w:val="en-US" w:eastAsia="zh-CN"/>
        </w:rPr>
        <w:t>9</w:t>
      </w:r>
      <w:r>
        <w:rPr>
          <w:rFonts w:hint="eastAsia" w:ascii="仿宋" w:hAnsi="仿宋" w:eastAsia="仿宋" w:cs="Times New Roman"/>
          <w:color w:val="auto"/>
          <w:kern w:val="1"/>
          <w:sz w:val="24"/>
          <w:szCs w:val="24"/>
          <w:highlight w:val="none"/>
        </w:rPr>
        <w:t>月</w:t>
      </w:r>
      <w:r>
        <w:rPr>
          <w:rFonts w:hint="eastAsia" w:ascii="仿宋" w:hAnsi="仿宋" w:eastAsia="仿宋" w:cs="Times New Roman"/>
          <w:color w:val="auto"/>
          <w:kern w:val="1"/>
          <w:sz w:val="24"/>
          <w:szCs w:val="24"/>
          <w:highlight w:val="none"/>
          <w:lang w:val="en-US" w:eastAsia="zh-CN"/>
        </w:rPr>
        <w:t>9</w:t>
      </w:r>
      <w:r>
        <w:rPr>
          <w:rFonts w:hint="eastAsia" w:ascii="仿宋" w:hAnsi="仿宋" w:eastAsia="仿宋" w:cs="Times New Roman"/>
          <w:color w:val="auto"/>
          <w:kern w:val="1"/>
          <w:sz w:val="24"/>
          <w:szCs w:val="24"/>
          <w:highlight w:val="none"/>
        </w:rPr>
        <w:t>日，每天上午9:00至11:30，下午1</w:t>
      </w:r>
      <w:r>
        <w:rPr>
          <w:rFonts w:hint="eastAsia" w:ascii="仿宋" w:hAnsi="仿宋" w:eastAsia="仿宋" w:cs="Times New Roman"/>
          <w:color w:val="auto"/>
          <w:kern w:val="1"/>
          <w:sz w:val="24"/>
          <w:szCs w:val="24"/>
          <w:highlight w:val="none"/>
          <w:lang w:val="en-US" w:eastAsia="zh-CN"/>
        </w:rPr>
        <w:t>4</w:t>
      </w:r>
      <w:r>
        <w:rPr>
          <w:rFonts w:hint="eastAsia" w:ascii="仿宋" w:hAnsi="仿宋" w:eastAsia="仿宋" w:cs="Times New Roman"/>
          <w:color w:val="auto"/>
          <w:kern w:val="1"/>
          <w:sz w:val="24"/>
          <w:szCs w:val="24"/>
          <w:highlight w:val="none"/>
        </w:rPr>
        <w:t>:</w:t>
      </w:r>
      <w:r>
        <w:rPr>
          <w:rFonts w:hint="eastAsia" w:ascii="仿宋" w:hAnsi="仿宋" w:eastAsia="仿宋" w:cs="Times New Roman"/>
          <w:color w:val="auto"/>
          <w:kern w:val="1"/>
          <w:sz w:val="24"/>
          <w:szCs w:val="24"/>
          <w:highlight w:val="none"/>
          <w:lang w:val="en-US" w:eastAsia="zh-CN"/>
        </w:rPr>
        <w:t>0</w:t>
      </w:r>
      <w:r>
        <w:rPr>
          <w:rFonts w:hint="eastAsia" w:ascii="仿宋" w:hAnsi="仿宋" w:eastAsia="仿宋" w:cs="Times New Roman"/>
          <w:color w:val="auto"/>
          <w:kern w:val="1"/>
          <w:sz w:val="24"/>
          <w:szCs w:val="24"/>
          <w:highlight w:val="none"/>
        </w:rPr>
        <w:t>0至16:30（北京时间，节假日除外，下同）；</w:t>
      </w:r>
    </w:p>
    <w:p w14:paraId="2EFFD380">
      <w:pPr>
        <w:spacing w:line="360" w:lineRule="auto"/>
        <w:ind w:firstLine="480" w:firstLineChars="200"/>
        <w:rPr>
          <w:rFonts w:hint="eastAsia" w:ascii="仿宋" w:hAnsi="仿宋" w:eastAsia="仿宋" w:cs="Times New Roman"/>
          <w:color w:val="auto"/>
          <w:kern w:val="1"/>
          <w:sz w:val="24"/>
          <w:szCs w:val="24"/>
          <w:highlight w:val="none"/>
          <w:lang w:eastAsia="zh-CN"/>
        </w:rPr>
      </w:pPr>
      <w:r>
        <w:rPr>
          <w:rFonts w:hint="eastAsia" w:ascii="仿宋" w:hAnsi="仿宋" w:eastAsia="仿宋" w:cs="Times New Roman"/>
          <w:color w:val="auto"/>
          <w:kern w:val="1"/>
          <w:sz w:val="24"/>
          <w:szCs w:val="24"/>
          <w:highlight w:val="none"/>
          <w:lang w:val="en-US" w:eastAsia="zh-CN"/>
        </w:rPr>
        <w:t>6</w:t>
      </w:r>
      <w:r>
        <w:rPr>
          <w:rFonts w:hint="eastAsia" w:ascii="仿宋" w:hAnsi="仿宋" w:eastAsia="仿宋" w:cs="Times New Roman"/>
          <w:color w:val="auto"/>
          <w:kern w:val="1"/>
          <w:sz w:val="24"/>
          <w:szCs w:val="24"/>
          <w:highlight w:val="none"/>
        </w:rPr>
        <w:t>.2地点：青岛市市南区东海西路15号英德隆大厦11</w:t>
      </w:r>
      <w:r>
        <w:rPr>
          <w:rFonts w:hint="eastAsia" w:ascii="仿宋" w:hAnsi="仿宋" w:eastAsia="仿宋" w:cs="Times New Roman"/>
          <w:color w:val="auto"/>
          <w:kern w:val="1"/>
          <w:sz w:val="24"/>
          <w:szCs w:val="24"/>
          <w:highlight w:val="none"/>
          <w:lang w:val="en-US" w:eastAsia="zh-CN"/>
        </w:rPr>
        <w:t>11室</w:t>
      </w:r>
      <w:r>
        <w:rPr>
          <w:rFonts w:hint="eastAsia" w:ascii="仿宋" w:hAnsi="仿宋" w:eastAsia="仿宋" w:cs="Times New Roman"/>
          <w:color w:val="auto"/>
          <w:kern w:val="1"/>
          <w:sz w:val="24"/>
          <w:szCs w:val="24"/>
          <w:highlight w:val="none"/>
          <w:lang w:eastAsia="zh-CN"/>
        </w:rPr>
        <w:t>；</w:t>
      </w:r>
    </w:p>
    <w:p w14:paraId="29D104FF">
      <w:pPr>
        <w:spacing w:line="360" w:lineRule="auto"/>
        <w:ind w:firstLine="480" w:firstLineChars="200"/>
        <w:rPr>
          <w:rFonts w:hint="eastAsia" w:ascii="仿宋" w:hAnsi="仿宋" w:eastAsia="仿宋" w:cs="Times New Roman"/>
          <w:color w:val="auto"/>
          <w:kern w:val="1"/>
          <w:sz w:val="24"/>
          <w:szCs w:val="24"/>
          <w:highlight w:val="none"/>
        </w:rPr>
      </w:pPr>
      <w:r>
        <w:rPr>
          <w:rFonts w:hint="eastAsia" w:ascii="仿宋" w:hAnsi="仿宋" w:eastAsia="仿宋" w:cs="Times New Roman"/>
          <w:color w:val="auto"/>
          <w:kern w:val="1"/>
          <w:sz w:val="24"/>
          <w:szCs w:val="24"/>
          <w:highlight w:val="none"/>
          <w:lang w:val="en-US" w:eastAsia="zh-CN"/>
        </w:rPr>
        <w:t>6</w:t>
      </w:r>
      <w:r>
        <w:rPr>
          <w:rFonts w:hint="eastAsia" w:ascii="仿宋" w:hAnsi="仿宋" w:eastAsia="仿宋" w:cs="Times New Roman"/>
          <w:color w:val="auto"/>
          <w:kern w:val="1"/>
          <w:sz w:val="24"/>
          <w:szCs w:val="24"/>
          <w:highlight w:val="none"/>
        </w:rPr>
        <w:t>.3方式：在获取评审文件时间内携带加盖单位公章的营业执照复印件及单位授权委托书原件，授权书须附法定代表人及授权代表身份证复印件。按照上述时间、地点获取评审文件；</w:t>
      </w:r>
    </w:p>
    <w:p w14:paraId="1E7E0CF8">
      <w:pPr>
        <w:spacing w:line="360" w:lineRule="auto"/>
        <w:ind w:firstLine="480" w:firstLineChars="200"/>
        <w:rPr>
          <w:rFonts w:hint="eastAsia" w:ascii="仿宋" w:hAnsi="仿宋" w:eastAsia="仿宋" w:cs="Times New Roman"/>
          <w:color w:val="auto"/>
          <w:kern w:val="1"/>
          <w:sz w:val="24"/>
          <w:szCs w:val="24"/>
          <w:highlight w:val="none"/>
        </w:rPr>
      </w:pPr>
      <w:r>
        <w:rPr>
          <w:rFonts w:hint="eastAsia" w:ascii="仿宋" w:hAnsi="仿宋" w:eastAsia="仿宋" w:cs="Times New Roman"/>
          <w:color w:val="auto"/>
          <w:kern w:val="1"/>
          <w:sz w:val="24"/>
          <w:szCs w:val="24"/>
          <w:highlight w:val="none"/>
          <w:lang w:val="en-US" w:eastAsia="zh-CN"/>
        </w:rPr>
        <w:t>6</w:t>
      </w:r>
      <w:r>
        <w:rPr>
          <w:rFonts w:hint="eastAsia" w:ascii="仿宋" w:hAnsi="仿宋" w:eastAsia="仿宋" w:cs="Times New Roman"/>
          <w:color w:val="auto"/>
          <w:kern w:val="1"/>
          <w:sz w:val="24"/>
          <w:szCs w:val="24"/>
          <w:highlight w:val="none"/>
        </w:rPr>
        <w:t>.4未按规定获取的评审文件不受法律保护，由此引起的一切后果，意向承接主体自负。</w:t>
      </w:r>
    </w:p>
    <w:p w14:paraId="3CF1FA68">
      <w:pPr>
        <w:spacing w:line="360" w:lineRule="auto"/>
        <w:ind w:firstLine="560" w:firstLineChars="200"/>
        <w:rPr>
          <w:rStyle w:val="6"/>
          <w:rFonts w:hint="eastAsia" w:ascii="Times New Roman" w:hAnsi="Times New Roman" w:cs="Times New Roman"/>
          <w:color w:val="auto"/>
          <w:highlight w:val="none"/>
        </w:rPr>
      </w:pPr>
      <w:r>
        <w:rPr>
          <w:rStyle w:val="6"/>
          <w:rFonts w:hint="eastAsia" w:eastAsia="楷体" w:cs="Times New Roman"/>
          <w:color w:val="auto"/>
          <w:highlight w:val="none"/>
          <w:lang w:val="en-US" w:eastAsia="zh-CN"/>
        </w:rPr>
        <w:t>7</w:t>
      </w:r>
      <w:r>
        <w:rPr>
          <w:rStyle w:val="6"/>
          <w:rFonts w:hint="eastAsia" w:cs="Times New Roman"/>
          <w:color w:val="auto"/>
          <w:highlight w:val="none"/>
        </w:rPr>
        <w:t>.</w:t>
      </w:r>
      <w:r>
        <w:rPr>
          <w:rFonts w:hint="eastAsia" w:ascii="Times New Roman" w:hAnsi="Times New Roman" w:cs="Times New Roman"/>
          <w:color w:val="auto"/>
          <w:highlight w:val="none"/>
        </w:rPr>
        <w:t xml:space="preserve"> </w:t>
      </w:r>
      <w:r>
        <w:rPr>
          <w:rStyle w:val="6"/>
          <w:rFonts w:hint="eastAsia" w:cs="Times New Roman"/>
          <w:color w:val="auto"/>
          <w:highlight w:val="none"/>
        </w:rPr>
        <w:t>提交材料时间以及地点</w:t>
      </w:r>
    </w:p>
    <w:p w14:paraId="25B91319">
      <w:pPr>
        <w:spacing w:line="360" w:lineRule="auto"/>
        <w:ind w:firstLine="480" w:firstLineChars="200"/>
        <w:rPr>
          <w:rFonts w:hint="eastAsia" w:ascii="仿宋" w:hAnsi="仿宋" w:eastAsia="仿宋" w:cs="Times New Roman"/>
          <w:color w:val="auto"/>
          <w:kern w:val="1"/>
          <w:sz w:val="24"/>
          <w:szCs w:val="24"/>
          <w:highlight w:val="none"/>
        </w:rPr>
      </w:pPr>
      <w:r>
        <w:rPr>
          <w:rFonts w:hint="eastAsia" w:ascii="仿宋" w:hAnsi="仿宋" w:eastAsia="仿宋" w:cs="Times New Roman"/>
          <w:color w:val="auto"/>
          <w:kern w:val="1"/>
          <w:sz w:val="24"/>
          <w:szCs w:val="24"/>
          <w:highlight w:val="none"/>
          <w:lang w:val="en-US" w:eastAsia="zh-CN"/>
        </w:rPr>
        <w:t>7</w:t>
      </w:r>
      <w:r>
        <w:rPr>
          <w:rFonts w:hint="eastAsia" w:ascii="仿宋" w:hAnsi="仿宋" w:eastAsia="仿宋" w:cs="Times New Roman"/>
          <w:color w:val="auto"/>
          <w:kern w:val="1"/>
          <w:sz w:val="24"/>
          <w:szCs w:val="24"/>
          <w:highlight w:val="none"/>
        </w:rPr>
        <w:t>.1时间：202</w:t>
      </w:r>
      <w:r>
        <w:rPr>
          <w:rFonts w:hint="eastAsia" w:ascii="仿宋" w:hAnsi="仿宋" w:eastAsia="仿宋" w:cs="Times New Roman"/>
          <w:color w:val="auto"/>
          <w:kern w:val="1"/>
          <w:sz w:val="24"/>
          <w:szCs w:val="24"/>
          <w:highlight w:val="none"/>
          <w:lang w:val="en-US" w:eastAsia="zh-CN"/>
        </w:rPr>
        <w:t>5</w:t>
      </w:r>
      <w:r>
        <w:rPr>
          <w:rFonts w:hint="eastAsia" w:ascii="仿宋" w:hAnsi="仿宋" w:eastAsia="仿宋" w:cs="Times New Roman"/>
          <w:color w:val="auto"/>
          <w:kern w:val="1"/>
          <w:sz w:val="24"/>
          <w:szCs w:val="24"/>
          <w:highlight w:val="none"/>
        </w:rPr>
        <w:t>年</w:t>
      </w:r>
      <w:r>
        <w:rPr>
          <w:rFonts w:hint="eastAsia" w:ascii="仿宋" w:hAnsi="仿宋" w:eastAsia="仿宋" w:cs="Times New Roman"/>
          <w:color w:val="auto"/>
          <w:kern w:val="1"/>
          <w:sz w:val="24"/>
          <w:szCs w:val="24"/>
          <w:highlight w:val="none"/>
          <w:lang w:val="en-US" w:eastAsia="zh-CN"/>
        </w:rPr>
        <w:t>9</w:t>
      </w:r>
      <w:r>
        <w:rPr>
          <w:rFonts w:hint="eastAsia" w:ascii="仿宋" w:hAnsi="仿宋" w:eastAsia="仿宋" w:cs="Times New Roman"/>
          <w:color w:val="auto"/>
          <w:kern w:val="1"/>
          <w:sz w:val="24"/>
          <w:szCs w:val="24"/>
          <w:highlight w:val="none"/>
        </w:rPr>
        <w:t>月</w:t>
      </w:r>
      <w:r>
        <w:rPr>
          <w:rFonts w:hint="eastAsia" w:ascii="仿宋" w:hAnsi="仿宋" w:eastAsia="仿宋" w:cs="Times New Roman"/>
          <w:color w:val="auto"/>
          <w:kern w:val="1"/>
          <w:sz w:val="24"/>
          <w:szCs w:val="24"/>
          <w:highlight w:val="none"/>
          <w:lang w:val="en-US" w:eastAsia="zh-CN"/>
        </w:rPr>
        <w:t>10</w:t>
      </w:r>
      <w:r>
        <w:rPr>
          <w:rFonts w:hint="eastAsia" w:ascii="仿宋" w:hAnsi="仿宋" w:eastAsia="仿宋" w:cs="Times New Roman"/>
          <w:color w:val="auto"/>
          <w:kern w:val="1"/>
          <w:sz w:val="24"/>
          <w:szCs w:val="24"/>
          <w:highlight w:val="none"/>
        </w:rPr>
        <w:t>日</w:t>
      </w:r>
      <w:r>
        <w:rPr>
          <w:rFonts w:hint="eastAsia" w:ascii="仿宋" w:hAnsi="仿宋" w:eastAsia="仿宋" w:cs="Times New Roman"/>
          <w:color w:val="auto"/>
          <w:kern w:val="1"/>
          <w:sz w:val="24"/>
          <w:szCs w:val="24"/>
          <w:highlight w:val="none"/>
          <w:lang w:val="en-US" w:eastAsia="zh-CN"/>
        </w:rPr>
        <w:t>14</w:t>
      </w:r>
      <w:r>
        <w:rPr>
          <w:rFonts w:hint="eastAsia" w:ascii="仿宋" w:hAnsi="仿宋" w:eastAsia="仿宋" w:cs="Times New Roman"/>
          <w:color w:val="auto"/>
          <w:kern w:val="1"/>
          <w:sz w:val="24"/>
          <w:szCs w:val="24"/>
          <w:highlight w:val="none"/>
        </w:rPr>
        <w:t>时</w:t>
      </w:r>
      <w:r>
        <w:rPr>
          <w:rFonts w:hint="eastAsia" w:ascii="仿宋" w:hAnsi="仿宋" w:eastAsia="仿宋" w:cs="Times New Roman"/>
          <w:color w:val="auto"/>
          <w:kern w:val="1"/>
          <w:sz w:val="24"/>
          <w:szCs w:val="24"/>
          <w:highlight w:val="none"/>
          <w:lang w:val="en-US" w:eastAsia="zh-CN"/>
        </w:rPr>
        <w:t>0</w:t>
      </w:r>
      <w:r>
        <w:rPr>
          <w:rFonts w:hint="eastAsia" w:ascii="仿宋" w:hAnsi="仿宋" w:eastAsia="仿宋" w:cs="Times New Roman"/>
          <w:color w:val="auto"/>
          <w:kern w:val="1"/>
          <w:sz w:val="24"/>
          <w:szCs w:val="24"/>
          <w:highlight w:val="none"/>
        </w:rPr>
        <w:t>0分起至</w:t>
      </w:r>
      <w:r>
        <w:rPr>
          <w:rFonts w:hint="eastAsia" w:ascii="仿宋" w:hAnsi="仿宋" w:eastAsia="仿宋" w:cs="Times New Roman"/>
          <w:color w:val="auto"/>
          <w:kern w:val="1"/>
          <w:sz w:val="24"/>
          <w:szCs w:val="24"/>
          <w:highlight w:val="none"/>
          <w:lang w:val="en-US" w:eastAsia="zh-CN"/>
        </w:rPr>
        <w:t>14</w:t>
      </w:r>
      <w:r>
        <w:rPr>
          <w:rFonts w:hint="eastAsia" w:ascii="仿宋" w:hAnsi="仿宋" w:eastAsia="仿宋" w:cs="Times New Roman"/>
          <w:color w:val="auto"/>
          <w:kern w:val="1"/>
          <w:sz w:val="24"/>
          <w:szCs w:val="24"/>
          <w:highlight w:val="none"/>
        </w:rPr>
        <w:t>时</w:t>
      </w:r>
      <w:r>
        <w:rPr>
          <w:rFonts w:hint="eastAsia" w:ascii="仿宋" w:hAnsi="仿宋" w:eastAsia="仿宋" w:cs="Times New Roman"/>
          <w:color w:val="auto"/>
          <w:kern w:val="1"/>
          <w:sz w:val="24"/>
          <w:szCs w:val="24"/>
          <w:highlight w:val="none"/>
          <w:lang w:val="en-US" w:eastAsia="zh-CN"/>
        </w:rPr>
        <w:t>3</w:t>
      </w:r>
      <w:r>
        <w:rPr>
          <w:rFonts w:hint="eastAsia" w:ascii="仿宋" w:hAnsi="仿宋" w:eastAsia="仿宋" w:cs="Times New Roman"/>
          <w:color w:val="auto"/>
          <w:kern w:val="1"/>
          <w:sz w:val="24"/>
          <w:szCs w:val="24"/>
          <w:highlight w:val="none"/>
        </w:rPr>
        <w:t>0分止。</w:t>
      </w:r>
    </w:p>
    <w:p w14:paraId="4EB5D86B">
      <w:pPr>
        <w:spacing w:line="360" w:lineRule="auto"/>
        <w:ind w:firstLine="480" w:firstLineChars="200"/>
        <w:rPr>
          <w:rFonts w:hint="eastAsia" w:ascii="仿宋" w:hAnsi="仿宋" w:eastAsia="仿宋" w:cs="Times New Roman"/>
          <w:color w:val="auto"/>
          <w:kern w:val="1"/>
          <w:sz w:val="24"/>
          <w:szCs w:val="24"/>
          <w:highlight w:val="none"/>
        </w:rPr>
      </w:pPr>
      <w:r>
        <w:rPr>
          <w:rFonts w:hint="eastAsia" w:ascii="仿宋" w:hAnsi="仿宋" w:eastAsia="仿宋" w:cs="Times New Roman"/>
          <w:color w:val="auto"/>
          <w:kern w:val="1"/>
          <w:sz w:val="24"/>
          <w:szCs w:val="24"/>
          <w:highlight w:val="none"/>
          <w:lang w:val="en-US" w:eastAsia="zh-CN"/>
        </w:rPr>
        <w:t>7</w:t>
      </w:r>
      <w:r>
        <w:rPr>
          <w:rFonts w:ascii="仿宋" w:hAnsi="仿宋" w:eastAsia="仿宋" w:cs="Times New Roman"/>
          <w:color w:val="auto"/>
          <w:kern w:val="1"/>
          <w:sz w:val="24"/>
          <w:szCs w:val="24"/>
          <w:highlight w:val="none"/>
        </w:rPr>
        <w:t>.2</w:t>
      </w:r>
      <w:r>
        <w:rPr>
          <w:rFonts w:hint="eastAsia" w:ascii="仿宋" w:hAnsi="仿宋" w:eastAsia="仿宋" w:cs="Times New Roman"/>
          <w:color w:val="auto"/>
          <w:kern w:val="1"/>
          <w:sz w:val="24"/>
          <w:szCs w:val="24"/>
          <w:highlight w:val="none"/>
        </w:rPr>
        <w:t>地点：青岛市市南区东海西路15号英德隆大厦11</w:t>
      </w:r>
      <w:r>
        <w:rPr>
          <w:rFonts w:hint="eastAsia" w:ascii="仿宋" w:hAnsi="仿宋" w:eastAsia="仿宋" w:cs="Times New Roman"/>
          <w:color w:val="auto"/>
          <w:kern w:val="1"/>
          <w:sz w:val="24"/>
          <w:szCs w:val="24"/>
          <w:highlight w:val="none"/>
          <w:lang w:val="en-US" w:eastAsia="zh-CN"/>
        </w:rPr>
        <w:t>楼会议室</w:t>
      </w:r>
      <w:r>
        <w:rPr>
          <w:rFonts w:hint="eastAsia" w:ascii="仿宋" w:hAnsi="仿宋" w:eastAsia="仿宋" w:cs="Times New Roman"/>
          <w:color w:val="auto"/>
          <w:kern w:val="1"/>
          <w:sz w:val="24"/>
          <w:szCs w:val="24"/>
          <w:highlight w:val="none"/>
        </w:rPr>
        <w:t>。</w:t>
      </w:r>
    </w:p>
    <w:p w14:paraId="24E4E1E1">
      <w:pPr>
        <w:spacing w:line="360" w:lineRule="auto"/>
        <w:ind w:firstLine="560" w:firstLineChars="200"/>
        <w:rPr>
          <w:rStyle w:val="6"/>
          <w:rFonts w:hint="eastAsia" w:ascii="Times New Roman" w:hAnsi="Times New Roman" w:cs="Times New Roman"/>
          <w:color w:val="auto"/>
          <w:highlight w:val="none"/>
        </w:rPr>
      </w:pPr>
      <w:r>
        <w:rPr>
          <w:rStyle w:val="6"/>
          <w:rFonts w:hint="eastAsia" w:eastAsia="楷体" w:cs="Times New Roman"/>
          <w:color w:val="auto"/>
          <w:highlight w:val="none"/>
          <w:lang w:val="en-US" w:eastAsia="zh-CN"/>
        </w:rPr>
        <w:t>8</w:t>
      </w:r>
      <w:r>
        <w:rPr>
          <w:rStyle w:val="6"/>
          <w:rFonts w:hint="eastAsia" w:cs="Times New Roman"/>
          <w:color w:val="auto"/>
          <w:highlight w:val="none"/>
        </w:rPr>
        <w:t>.</w:t>
      </w:r>
      <w:r>
        <w:rPr>
          <w:rFonts w:ascii="Times New Roman" w:hAnsi="Times New Roman" w:cs="Times New Roman"/>
          <w:color w:val="auto"/>
          <w:sz w:val="18"/>
          <w:szCs w:val="18"/>
          <w:highlight w:val="none"/>
        </w:rPr>
        <w:t xml:space="preserve"> </w:t>
      </w:r>
      <w:r>
        <w:rPr>
          <w:rStyle w:val="6"/>
          <w:rFonts w:cs="Times New Roman"/>
          <w:color w:val="auto"/>
          <w:highlight w:val="none"/>
        </w:rPr>
        <w:t>评审时间及地点</w:t>
      </w:r>
    </w:p>
    <w:p w14:paraId="4CD59BAD">
      <w:pPr>
        <w:spacing w:line="360" w:lineRule="auto"/>
        <w:ind w:firstLine="480" w:firstLineChars="200"/>
        <w:rPr>
          <w:rFonts w:hint="eastAsia" w:ascii="仿宋" w:hAnsi="仿宋" w:eastAsia="仿宋" w:cs="Times New Roman"/>
          <w:color w:val="auto"/>
          <w:kern w:val="1"/>
          <w:sz w:val="24"/>
          <w:szCs w:val="24"/>
          <w:highlight w:val="none"/>
        </w:rPr>
      </w:pPr>
      <w:r>
        <w:rPr>
          <w:rFonts w:hint="eastAsia" w:ascii="仿宋" w:hAnsi="仿宋" w:eastAsia="仿宋" w:cs="Times New Roman"/>
          <w:color w:val="auto"/>
          <w:kern w:val="1"/>
          <w:sz w:val="24"/>
          <w:szCs w:val="24"/>
          <w:highlight w:val="none"/>
          <w:lang w:val="en-US" w:eastAsia="zh-CN"/>
        </w:rPr>
        <w:t>8</w:t>
      </w:r>
      <w:r>
        <w:rPr>
          <w:rFonts w:hint="eastAsia" w:ascii="仿宋" w:hAnsi="仿宋" w:eastAsia="仿宋" w:cs="Times New Roman"/>
          <w:color w:val="auto"/>
          <w:kern w:val="1"/>
          <w:sz w:val="24"/>
          <w:szCs w:val="24"/>
          <w:highlight w:val="none"/>
        </w:rPr>
        <w:t>.1时间：202</w:t>
      </w:r>
      <w:r>
        <w:rPr>
          <w:rFonts w:hint="eastAsia" w:ascii="仿宋" w:hAnsi="仿宋" w:eastAsia="仿宋" w:cs="Times New Roman"/>
          <w:color w:val="auto"/>
          <w:kern w:val="1"/>
          <w:sz w:val="24"/>
          <w:szCs w:val="24"/>
          <w:highlight w:val="none"/>
          <w:lang w:val="en-US" w:eastAsia="zh-CN"/>
        </w:rPr>
        <w:t>5</w:t>
      </w:r>
      <w:r>
        <w:rPr>
          <w:rFonts w:hint="eastAsia" w:ascii="仿宋" w:hAnsi="仿宋" w:eastAsia="仿宋" w:cs="Times New Roman"/>
          <w:color w:val="auto"/>
          <w:kern w:val="1"/>
          <w:sz w:val="24"/>
          <w:szCs w:val="24"/>
          <w:highlight w:val="none"/>
        </w:rPr>
        <w:t>年</w:t>
      </w:r>
      <w:r>
        <w:rPr>
          <w:rFonts w:hint="eastAsia" w:ascii="仿宋" w:hAnsi="仿宋" w:eastAsia="仿宋" w:cs="Times New Roman"/>
          <w:color w:val="auto"/>
          <w:kern w:val="1"/>
          <w:sz w:val="24"/>
          <w:szCs w:val="24"/>
          <w:highlight w:val="none"/>
          <w:lang w:val="en-US" w:eastAsia="zh-CN"/>
        </w:rPr>
        <w:t>9</w:t>
      </w:r>
      <w:r>
        <w:rPr>
          <w:rFonts w:hint="eastAsia" w:ascii="仿宋" w:hAnsi="仿宋" w:eastAsia="仿宋" w:cs="Times New Roman"/>
          <w:color w:val="auto"/>
          <w:kern w:val="1"/>
          <w:sz w:val="24"/>
          <w:szCs w:val="24"/>
          <w:highlight w:val="none"/>
        </w:rPr>
        <w:t>月</w:t>
      </w:r>
      <w:r>
        <w:rPr>
          <w:rFonts w:hint="eastAsia" w:ascii="仿宋" w:hAnsi="仿宋" w:eastAsia="仿宋" w:cs="Times New Roman"/>
          <w:color w:val="auto"/>
          <w:kern w:val="1"/>
          <w:sz w:val="24"/>
          <w:szCs w:val="24"/>
          <w:highlight w:val="none"/>
          <w:lang w:val="en-US" w:eastAsia="zh-CN"/>
        </w:rPr>
        <w:t>10</w:t>
      </w:r>
      <w:r>
        <w:rPr>
          <w:rFonts w:hint="eastAsia" w:ascii="仿宋" w:hAnsi="仿宋" w:eastAsia="仿宋" w:cs="Times New Roman"/>
          <w:color w:val="auto"/>
          <w:kern w:val="1"/>
          <w:sz w:val="24"/>
          <w:szCs w:val="24"/>
          <w:highlight w:val="none"/>
        </w:rPr>
        <w:t>日</w:t>
      </w:r>
      <w:r>
        <w:rPr>
          <w:rFonts w:hint="eastAsia" w:ascii="仿宋" w:hAnsi="仿宋" w:eastAsia="仿宋" w:cs="Times New Roman"/>
          <w:color w:val="auto"/>
          <w:kern w:val="1"/>
          <w:sz w:val="24"/>
          <w:szCs w:val="24"/>
          <w:highlight w:val="none"/>
          <w:lang w:val="en-US" w:eastAsia="zh-CN"/>
        </w:rPr>
        <w:t>14</w:t>
      </w:r>
      <w:r>
        <w:rPr>
          <w:rFonts w:hint="eastAsia" w:ascii="仿宋" w:hAnsi="仿宋" w:eastAsia="仿宋" w:cs="Times New Roman"/>
          <w:color w:val="auto"/>
          <w:kern w:val="1"/>
          <w:sz w:val="24"/>
          <w:szCs w:val="24"/>
          <w:highlight w:val="none"/>
        </w:rPr>
        <w:t>时</w:t>
      </w:r>
      <w:r>
        <w:rPr>
          <w:rFonts w:hint="eastAsia" w:ascii="仿宋" w:hAnsi="仿宋" w:eastAsia="仿宋" w:cs="Times New Roman"/>
          <w:color w:val="auto"/>
          <w:kern w:val="1"/>
          <w:sz w:val="24"/>
          <w:szCs w:val="24"/>
          <w:highlight w:val="none"/>
          <w:lang w:val="en-US" w:eastAsia="zh-CN"/>
        </w:rPr>
        <w:t>3</w:t>
      </w:r>
      <w:r>
        <w:rPr>
          <w:rFonts w:hint="eastAsia" w:ascii="仿宋" w:hAnsi="仿宋" w:eastAsia="仿宋" w:cs="Times New Roman"/>
          <w:color w:val="auto"/>
          <w:kern w:val="1"/>
          <w:sz w:val="24"/>
          <w:szCs w:val="24"/>
          <w:highlight w:val="none"/>
        </w:rPr>
        <w:t>0分。</w:t>
      </w:r>
    </w:p>
    <w:p w14:paraId="72FBF4B2">
      <w:pPr>
        <w:spacing w:line="360" w:lineRule="auto"/>
        <w:ind w:firstLine="480" w:firstLineChars="200"/>
        <w:rPr>
          <w:rFonts w:hint="eastAsia" w:ascii="仿宋" w:hAnsi="仿宋" w:eastAsia="仿宋" w:cs="Times New Roman"/>
          <w:color w:val="auto"/>
          <w:kern w:val="1"/>
          <w:sz w:val="24"/>
          <w:szCs w:val="24"/>
          <w:highlight w:val="none"/>
        </w:rPr>
      </w:pPr>
      <w:r>
        <w:rPr>
          <w:rFonts w:hint="eastAsia" w:ascii="仿宋" w:hAnsi="仿宋" w:eastAsia="仿宋" w:cs="Times New Roman"/>
          <w:color w:val="auto"/>
          <w:kern w:val="1"/>
          <w:sz w:val="24"/>
          <w:szCs w:val="24"/>
          <w:highlight w:val="none"/>
          <w:lang w:val="en-US" w:eastAsia="zh-CN"/>
        </w:rPr>
        <w:t>8</w:t>
      </w:r>
      <w:r>
        <w:rPr>
          <w:rFonts w:hint="eastAsia" w:ascii="仿宋" w:hAnsi="仿宋" w:eastAsia="仿宋" w:cs="Times New Roman"/>
          <w:color w:val="auto"/>
          <w:kern w:val="1"/>
          <w:sz w:val="24"/>
          <w:szCs w:val="24"/>
          <w:highlight w:val="none"/>
        </w:rPr>
        <w:t>.</w:t>
      </w:r>
      <w:r>
        <w:rPr>
          <w:rFonts w:ascii="仿宋" w:hAnsi="仿宋" w:eastAsia="仿宋" w:cs="Times New Roman"/>
          <w:color w:val="auto"/>
          <w:kern w:val="1"/>
          <w:sz w:val="24"/>
          <w:szCs w:val="24"/>
          <w:highlight w:val="none"/>
        </w:rPr>
        <w:t>2</w:t>
      </w:r>
      <w:r>
        <w:rPr>
          <w:rFonts w:hint="eastAsia" w:ascii="仿宋" w:hAnsi="仿宋" w:eastAsia="仿宋" w:cs="Times New Roman"/>
          <w:color w:val="auto"/>
          <w:kern w:val="1"/>
          <w:sz w:val="24"/>
          <w:szCs w:val="24"/>
          <w:highlight w:val="none"/>
        </w:rPr>
        <w:t>地点：</w:t>
      </w:r>
      <w:r>
        <w:rPr>
          <w:rFonts w:hint="eastAsia" w:ascii="仿宋" w:hAnsi="仿宋" w:eastAsia="仿宋" w:cs="Times New Roman"/>
          <w:color w:val="auto"/>
          <w:kern w:val="1"/>
          <w:sz w:val="24"/>
          <w:szCs w:val="24"/>
        </w:rPr>
        <w:t>青岛市市南区东海西路15号英德隆大厦11</w:t>
      </w:r>
      <w:r>
        <w:rPr>
          <w:rFonts w:hint="eastAsia" w:ascii="仿宋" w:hAnsi="仿宋" w:eastAsia="仿宋" w:cs="Times New Roman"/>
          <w:color w:val="auto"/>
          <w:kern w:val="1"/>
          <w:sz w:val="24"/>
          <w:szCs w:val="24"/>
          <w:lang w:val="en-US" w:eastAsia="zh-CN"/>
        </w:rPr>
        <w:t>楼会议室</w:t>
      </w:r>
      <w:r>
        <w:rPr>
          <w:rFonts w:hint="eastAsia" w:ascii="仿宋" w:hAnsi="仿宋" w:eastAsia="仿宋" w:cs="仿宋"/>
          <w:color w:val="auto"/>
          <w:sz w:val="24"/>
          <w:szCs w:val="24"/>
          <w:highlight w:val="none"/>
          <w:lang w:val="zh-CN"/>
        </w:rPr>
        <w:t>。</w:t>
      </w:r>
    </w:p>
    <w:p w14:paraId="7307C0CD">
      <w:pPr>
        <w:spacing w:line="360" w:lineRule="auto"/>
        <w:ind w:firstLine="560" w:firstLineChars="200"/>
        <w:rPr>
          <w:rStyle w:val="6"/>
          <w:rFonts w:hint="eastAsia" w:ascii="Times New Roman" w:hAnsi="Times New Roman" w:cs="Times New Roman"/>
          <w:color w:val="auto"/>
          <w:highlight w:val="none"/>
        </w:rPr>
      </w:pPr>
      <w:r>
        <w:rPr>
          <w:rStyle w:val="6"/>
          <w:rFonts w:hint="eastAsia" w:eastAsia="楷体" w:cs="Times New Roman"/>
          <w:color w:val="auto"/>
          <w:highlight w:val="none"/>
          <w:lang w:val="en-US" w:eastAsia="zh-CN"/>
        </w:rPr>
        <w:t>9</w:t>
      </w:r>
      <w:r>
        <w:rPr>
          <w:rStyle w:val="6"/>
          <w:rFonts w:hint="eastAsia" w:cs="Times New Roman"/>
          <w:color w:val="auto"/>
          <w:highlight w:val="none"/>
        </w:rPr>
        <w:t>.联系方式</w:t>
      </w:r>
    </w:p>
    <w:p w14:paraId="6A327739">
      <w:pPr>
        <w:spacing w:line="312" w:lineRule="auto"/>
        <w:ind w:firstLine="960" w:firstLineChars="400"/>
        <w:rPr>
          <w:rFonts w:hint="eastAsia" w:ascii="仿宋" w:hAnsi="仿宋" w:eastAsia="仿宋" w:cs="Times New Roman"/>
          <w:color w:val="auto"/>
          <w:kern w:val="1"/>
          <w:sz w:val="24"/>
          <w:szCs w:val="24"/>
          <w:highlight w:val="none"/>
        </w:rPr>
      </w:pPr>
      <w:r>
        <w:rPr>
          <w:rFonts w:hint="eastAsia" w:ascii="仿宋" w:hAnsi="仿宋" w:eastAsia="仿宋" w:cs="Times New Roman"/>
          <w:color w:val="auto"/>
          <w:kern w:val="1"/>
          <w:sz w:val="24"/>
          <w:szCs w:val="24"/>
          <w:highlight w:val="none"/>
        </w:rPr>
        <w:t>购买主体：青岛市</w:t>
      </w:r>
      <w:r>
        <w:rPr>
          <w:rFonts w:hint="eastAsia" w:ascii="仿宋" w:hAnsi="仿宋" w:eastAsia="仿宋" w:cs="Times New Roman"/>
          <w:color w:val="auto"/>
          <w:kern w:val="1"/>
          <w:sz w:val="24"/>
          <w:szCs w:val="24"/>
          <w:highlight w:val="none"/>
          <w:lang w:val="en-US" w:eastAsia="zh-CN"/>
        </w:rPr>
        <w:t>体育</w:t>
      </w:r>
      <w:r>
        <w:rPr>
          <w:rFonts w:hint="eastAsia" w:ascii="仿宋" w:hAnsi="仿宋" w:eastAsia="仿宋" w:cs="Times New Roman"/>
          <w:color w:val="auto"/>
          <w:kern w:val="1"/>
          <w:sz w:val="24"/>
          <w:szCs w:val="24"/>
          <w:highlight w:val="none"/>
        </w:rPr>
        <w:t>局</w:t>
      </w:r>
    </w:p>
    <w:p w14:paraId="0D6C2543">
      <w:pPr>
        <w:spacing w:line="312" w:lineRule="auto"/>
        <w:ind w:firstLine="960" w:firstLineChars="400"/>
        <w:rPr>
          <w:rFonts w:hint="default" w:ascii="仿宋" w:hAnsi="仿宋" w:eastAsia="仿宋" w:cs="Times New Roman"/>
          <w:kern w:val="1"/>
          <w:sz w:val="24"/>
          <w:szCs w:val="24"/>
          <w:lang w:val="en-US" w:eastAsia="zh-CN"/>
        </w:rPr>
      </w:pPr>
      <w:r>
        <w:rPr>
          <w:rFonts w:hint="eastAsia" w:ascii="仿宋" w:hAnsi="仿宋" w:eastAsia="仿宋" w:cs="Times New Roman"/>
          <w:color w:val="auto"/>
          <w:kern w:val="1"/>
          <w:sz w:val="24"/>
          <w:szCs w:val="24"/>
        </w:rPr>
        <w:t>地    址：青岛市市南区东海西路15号英德隆大厦11</w:t>
      </w:r>
      <w:r>
        <w:rPr>
          <w:rFonts w:hint="eastAsia" w:ascii="仿宋" w:hAnsi="仿宋" w:eastAsia="仿宋" w:cs="Times New Roman"/>
          <w:color w:val="auto"/>
          <w:kern w:val="1"/>
          <w:sz w:val="24"/>
          <w:szCs w:val="24"/>
          <w:lang w:val="en-US" w:eastAsia="zh-CN"/>
        </w:rPr>
        <w:t>1</w:t>
      </w:r>
      <w:r>
        <w:rPr>
          <w:rFonts w:hint="eastAsia" w:ascii="仿宋" w:hAnsi="仿宋" w:eastAsia="仿宋" w:cs="Times New Roman"/>
          <w:kern w:val="1"/>
          <w:sz w:val="24"/>
          <w:szCs w:val="24"/>
          <w:lang w:val="en-US" w:eastAsia="zh-CN"/>
        </w:rPr>
        <w:t>1室</w:t>
      </w:r>
    </w:p>
    <w:p w14:paraId="620D97DC">
      <w:pPr>
        <w:spacing w:line="312" w:lineRule="auto"/>
        <w:ind w:firstLine="960" w:firstLineChars="400"/>
        <w:rPr>
          <w:rFonts w:hint="eastAsia" w:ascii="仿宋" w:hAnsi="仿宋" w:eastAsia="仿宋"/>
          <w:kern w:val="1"/>
          <w:sz w:val="24"/>
          <w:szCs w:val="24"/>
        </w:rPr>
      </w:pPr>
      <w:r>
        <w:rPr>
          <w:rFonts w:hint="eastAsia" w:ascii="仿宋" w:hAnsi="仿宋" w:eastAsia="仿宋" w:cs="Times New Roman"/>
          <w:kern w:val="1"/>
          <w:sz w:val="24"/>
          <w:szCs w:val="24"/>
        </w:rPr>
        <w:t>电    话：0532-81979</w:t>
      </w:r>
      <w:r>
        <w:rPr>
          <w:rFonts w:hint="eastAsia" w:ascii="仿宋" w:hAnsi="仿宋" w:eastAsia="仿宋" w:cs="Times New Roman"/>
          <w:kern w:val="1"/>
          <w:sz w:val="24"/>
          <w:szCs w:val="24"/>
          <w:lang w:val="en-US" w:eastAsia="zh-CN"/>
        </w:rPr>
        <w:t>683</w:t>
      </w:r>
    </w:p>
    <w:p w14:paraId="63A4DA64">
      <w:pPr>
        <w:keepNext w:val="0"/>
        <w:keepLines w:val="0"/>
        <w:pageBreakBefore w:val="0"/>
        <w:widowControl w:val="0"/>
        <w:kinsoku/>
        <w:wordWrap/>
        <w:overflowPunct/>
        <w:topLinePunct w:val="0"/>
        <w:autoSpaceDE/>
        <w:autoSpaceDN/>
        <w:bidi w:val="0"/>
        <w:adjustRightInd/>
        <w:snapToGrid/>
        <w:spacing w:line="560" w:lineRule="exact"/>
        <w:textAlignment w:val="auto"/>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lMjc2Y2Y0YWUzNGE2M2U4MGIxZmYyNTdhMTdhOTgifQ=="/>
  </w:docVars>
  <w:rsids>
    <w:rsidRoot w:val="268733F3"/>
    <w:rsid w:val="01F012AA"/>
    <w:rsid w:val="03800318"/>
    <w:rsid w:val="06375AF6"/>
    <w:rsid w:val="06E25F17"/>
    <w:rsid w:val="086D38F8"/>
    <w:rsid w:val="097375EB"/>
    <w:rsid w:val="09EC4AA9"/>
    <w:rsid w:val="120648A6"/>
    <w:rsid w:val="161C1914"/>
    <w:rsid w:val="179B6464"/>
    <w:rsid w:val="1AC51DBF"/>
    <w:rsid w:val="1B8B52C4"/>
    <w:rsid w:val="1CFB658B"/>
    <w:rsid w:val="1DD960EE"/>
    <w:rsid w:val="20E75B66"/>
    <w:rsid w:val="237D482D"/>
    <w:rsid w:val="243D5244"/>
    <w:rsid w:val="24DF2671"/>
    <w:rsid w:val="268733F3"/>
    <w:rsid w:val="275D445B"/>
    <w:rsid w:val="28DE0BC2"/>
    <w:rsid w:val="2B501C72"/>
    <w:rsid w:val="2FEF3A26"/>
    <w:rsid w:val="30516CDD"/>
    <w:rsid w:val="36451314"/>
    <w:rsid w:val="364D190D"/>
    <w:rsid w:val="36732E3E"/>
    <w:rsid w:val="376129CE"/>
    <w:rsid w:val="3858411C"/>
    <w:rsid w:val="3CB073AD"/>
    <w:rsid w:val="3D962323"/>
    <w:rsid w:val="3FFB1076"/>
    <w:rsid w:val="46EE343A"/>
    <w:rsid w:val="47D33B62"/>
    <w:rsid w:val="48DD58F4"/>
    <w:rsid w:val="49A46B74"/>
    <w:rsid w:val="5066662E"/>
    <w:rsid w:val="514A6736"/>
    <w:rsid w:val="587C0283"/>
    <w:rsid w:val="5D691179"/>
    <w:rsid w:val="5E6718E7"/>
    <w:rsid w:val="5E790B41"/>
    <w:rsid w:val="5FC47CD9"/>
    <w:rsid w:val="6114657B"/>
    <w:rsid w:val="616A2984"/>
    <w:rsid w:val="67E067B8"/>
    <w:rsid w:val="680212DB"/>
    <w:rsid w:val="695139CD"/>
    <w:rsid w:val="69765F4A"/>
    <w:rsid w:val="6ED11C63"/>
    <w:rsid w:val="74747182"/>
    <w:rsid w:val="75B9424A"/>
    <w:rsid w:val="774A5805"/>
    <w:rsid w:val="7A2734AB"/>
    <w:rsid w:val="7B6D0176"/>
    <w:rsid w:val="7DF57DB6"/>
    <w:rsid w:val="7FB242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link w:val="7"/>
    <w:unhideWhenUsed/>
    <w:qFormat/>
    <w:uiPriority w:val="99"/>
    <w:pPr>
      <w:tabs>
        <w:tab w:val="center" w:pos="4153"/>
        <w:tab w:val="right" w:pos="8306"/>
      </w:tabs>
      <w:snapToGrid w:val="0"/>
      <w:jc w:val="left"/>
    </w:pPr>
    <w:rPr>
      <w:sz w:val="18"/>
      <w:szCs w:val="18"/>
    </w:rPr>
  </w:style>
  <w:style w:type="character" w:customStyle="1" w:styleId="6">
    <w:name w:val="楷体 (中文) 楷体"/>
    <w:qFormat/>
    <w:uiPriority w:val="0"/>
    <w:rPr>
      <w:rFonts w:ascii="楷体" w:hAnsi="楷体" w:eastAsia="楷体"/>
      <w:kern w:val="1"/>
      <w:sz w:val="28"/>
    </w:rPr>
  </w:style>
  <w:style w:type="character" w:customStyle="1" w:styleId="7">
    <w:name w:val="页脚 Char3"/>
    <w:link w:val="3"/>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铁建重工</Company>
  <Pages>2</Pages>
  <Words>761</Words>
  <Characters>862</Characters>
  <Lines>0</Lines>
  <Paragraphs>0</Paragraphs>
  <TotalTime>439</TotalTime>
  <ScaleCrop>false</ScaleCrop>
  <LinksUpToDate>false</LinksUpToDate>
  <CharactersWithSpaces>872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2024-07-25T06:54:00Z</dcterms:created>
  <dc:creator>admin</dc:creator>
  <cp:lastModifiedBy>产业处</cp:lastModifiedBy>
  <cp:lastPrinted>2025-08-27T08:14:00Z</cp:lastPrinted>
  <dcterms:modified xsi:type="dcterms:W3CDTF">2025-09-04T01:58:36Z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F2E9694654444BB7A992072C531C3C38_13</vt:lpwstr>
  </property>
  <property fmtid="{D5CDD505-2E9C-101B-9397-08002B2CF9AE}" pid="4" name="KSOTemplateDocerSaveRecord">
    <vt:lpwstr>eyJoZGlkIjoiMzVhZDFkYWJhNjJmNTU2Y2Y3YWFhNWU2YzQxZWFjNWYifQ==</vt:lpwstr>
  </property>
</Properties>
</file>