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BF" w:rsidRPr="00FB5A08" w:rsidRDefault="007E03BF" w:rsidP="007E03BF">
      <w:pPr>
        <w:widowControl w:val="0"/>
        <w:spacing w:before="240" w:after="60" w:line="240" w:lineRule="auto"/>
        <w:ind w:firstLineChars="0" w:firstLine="0"/>
        <w:jc w:val="center"/>
        <w:outlineLvl w:val="0"/>
        <w:rPr>
          <w:rFonts w:ascii="方正小标宋_GBK" w:eastAsia="方正小标宋_GBK" w:hAnsi="Cambria" w:hint="eastAsia"/>
          <w:bCs/>
          <w:color w:val="000000"/>
          <w:sz w:val="44"/>
          <w:szCs w:val="44"/>
        </w:rPr>
      </w:pPr>
      <w:bookmarkStart w:id="0" w:name="_Toc507779487"/>
      <w:bookmarkStart w:id="1" w:name="_GoBack"/>
      <w:r w:rsidRPr="00FB5A08">
        <w:rPr>
          <w:rFonts w:ascii="方正小标宋_GBK" w:eastAsia="方正小标宋_GBK" w:hAnsi="Cambria" w:hint="eastAsia"/>
          <w:bCs/>
          <w:color w:val="000000"/>
          <w:sz w:val="44"/>
          <w:szCs w:val="44"/>
        </w:rPr>
        <w:t>建设工程规划指标计算申报表</w:t>
      </w:r>
      <w:bookmarkEnd w:id="0"/>
      <w:bookmarkEnd w:id="1"/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14"/>
        <w:gridCol w:w="3259"/>
        <w:gridCol w:w="2116"/>
        <w:gridCol w:w="11"/>
        <w:gridCol w:w="1989"/>
      </w:tblGrid>
      <w:tr w:rsidR="007E03BF" w:rsidRPr="00FB5A08" w:rsidTr="005A4220">
        <w:trPr>
          <w:trHeight w:val="48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申请单位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项目名称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51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建设位置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建设栋数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492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E03BF" w:rsidRPr="00FB5A08" w:rsidRDefault="007E03BF" w:rsidP="005A4220">
            <w:pPr>
              <w:widowControl w:val="0"/>
              <w:spacing w:line="3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 xml:space="preserve">   分项</w:t>
            </w:r>
          </w:p>
          <w:p w:rsidR="007E03BF" w:rsidRPr="00FB5A08" w:rsidRDefault="007E03BF" w:rsidP="005A4220">
            <w:pPr>
              <w:widowControl w:val="0"/>
              <w:tabs>
                <w:tab w:val="right" w:pos="1769"/>
              </w:tabs>
              <w:spacing w:line="300" w:lineRule="exact"/>
              <w:ind w:firstLineChars="0" w:firstLine="33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指标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ab/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规划条件</w:t>
            </w:r>
          </w:p>
        </w:tc>
        <w:tc>
          <w:tcPr>
            <w:tcW w:w="4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3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设计结果</w:t>
            </w:r>
          </w:p>
        </w:tc>
      </w:tr>
      <w:tr w:rsidR="007E03BF" w:rsidRPr="00FB5A08" w:rsidTr="005A4220">
        <w:trPr>
          <w:trHeight w:val="31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总建筑面积m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4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352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地上建筑面积m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150" w:firstLine="315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地上建筑面积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地上面积计算值</w:t>
            </w:r>
          </w:p>
        </w:tc>
      </w:tr>
      <w:tr w:rsidR="007E03BF" w:rsidRPr="00FB5A08" w:rsidTr="005A4220">
        <w:trPr>
          <w:trHeight w:val="261"/>
        </w:trPr>
        <w:tc>
          <w:tcPr>
            <w:tcW w:w="17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spacing w:line="240" w:lineRule="auto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spacing w:line="240" w:lineRule="auto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7E03BF">
            <w:pPr>
              <w:widowControl w:val="0"/>
              <w:spacing w:line="400" w:lineRule="exact"/>
              <w:ind w:leftChars="17" w:left="54"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37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地下建筑面积m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398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建设用地面积m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41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容积率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41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建筑密度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4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绿地率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trHeight w:val="42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33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停车位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7E03BF" w:rsidRPr="00FB5A08" w:rsidTr="005A4220">
        <w:trPr>
          <w:cantSplit/>
          <w:trHeight w:val="303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本项目总建筑面积为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平方米。其中地上建筑面积为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平方米，地下建筑面积为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jc w:val="left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本项目地上建筑面积为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平方米。其中住宅建筑面积为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平方米，商业建筑面积为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平方米, 其它建筑(按规划要求分项列出如幼儿园等)建筑面积为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本项目地上建筑面积计算值为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本项目地下建筑面积为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0" w:firstLine="0"/>
              <w:rPr>
                <w:rFonts w:ascii="宋体" w:eastAsia="宋体" w:cs="宋体" w:hint="eastAsia"/>
                <w:color w:val="000000"/>
                <w:sz w:val="21"/>
                <w:szCs w:val="24"/>
                <w:u w:val="single"/>
              </w:rPr>
            </w:pP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0" w:firstLine="0"/>
              <w:rPr>
                <w:rFonts w:ascii="宋体" w:eastAsia="宋体" w:hAnsi="Times New Roman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cs="宋体" w:hint="eastAsia"/>
                <w:color w:val="000000"/>
                <w:sz w:val="21"/>
                <w:szCs w:val="24"/>
                <w:u w:val="single"/>
              </w:rPr>
              <w:t>申请人承诺</w:t>
            </w:r>
            <w:r w:rsidRPr="00FB5A08">
              <w:rPr>
                <w:rFonts w:ascii="宋体" w:eastAsia="宋体" w:cs="宋体" w:hint="eastAsia"/>
                <w:color w:val="000000"/>
                <w:sz w:val="21"/>
                <w:szCs w:val="24"/>
              </w:rPr>
              <w:t>：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rPr>
                <w:rFonts w:ascii="宋体" w:eastAsia="宋体" w:hAnsi="Times New Roman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cs="宋体" w:hint="eastAsia"/>
                <w:sz w:val="21"/>
                <w:szCs w:val="24"/>
              </w:rPr>
              <w:t>所报设计方案设计严格按照国家、省、市有关技术规范，达到设计深度；设计方案和本表中的建筑技术经济指标符合规划条件要求。我们保证图纸和以上指标真实、准确，若有错误，我们承担相应的法律责任。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0" w:firstLine="0"/>
              <w:rPr>
                <w:rFonts w:ascii="宋体" w:eastAsia="宋体" w:hAnsi="Times New Roman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cs="宋体" w:hint="eastAsia"/>
                <w:color w:val="000000"/>
                <w:sz w:val="21"/>
                <w:szCs w:val="24"/>
              </w:rPr>
              <w:t xml:space="preserve">                                                            申请单位（人）（签章）：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0" w:firstLine="0"/>
              <w:rPr>
                <w:rFonts w:ascii="宋体" w:eastAsia="宋体" w:hAnsi="Times New Roman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cs="宋体" w:hint="eastAsia"/>
                <w:color w:val="000000"/>
                <w:sz w:val="21"/>
                <w:szCs w:val="24"/>
              </w:rPr>
              <w:t xml:space="preserve">                                                            法定代表人：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0" w:firstLine="0"/>
              <w:rPr>
                <w:rFonts w:ascii="宋体" w:eastAsia="宋体" w:hAnsi="Times New Roman" w:cs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cs="宋体" w:hint="eastAsia"/>
                <w:color w:val="000000"/>
                <w:sz w:val="21"/>
                <w:szCs w:val="24"/>
              </w:rPr>
              <w:t xml:space="preserve">                                                                   年    月    日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650" w:firstLine="1365"/>
              <w:rPr>
                <w:rFonts w:ascii="宋体" w:eastAsia="宋体" w:hint="eastAsia"/>
                <w:color w:val="000000"/>
                <w:sz w:val="21"/>
                <w:szCs w:val="24"/>
              </w:rPr>
            </w:pPr>
          </w:p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设计单位法人：      （公章）             项目负责人：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1050" w:firstLine="2205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（设计资质章）</w:t>
            </w:r>
          </w:p>
          <w:p w:rsidR="007E03BF" w:rsidRPr="00FB5A08" w:rsidRDefault="007E03BF" w:rsidP="005A4220">
            <w:pPr>
              <w:widowControl w:val="0"/>
              <w:spacing w:line="260" w:lineRule="exact"/>
              <w:ind w:firstLineChars="0" w:firstLine="480"/>
              <w:rPr>
                <w:rFonts w:ascii="宋体" w:eastAsia="宋体" w:hint="eastAsia"/>
                <w:color w:val="000000"/>
                <w:sz w:val="21"/>
                <w:szCs w:val="24"/>
              </w:rPr>
            </w:pPr>
          </w:p>
          <w:p w:rsidR="007E03BF" w:rsidRPr="00FB5A08" w:rsidRDefault="007E03BF" w:rsidP="005A4220">
            <w:pPr>
              <w:widowControl w:val="0"/>
              <w:spacing w:line="260" w:lineRule="exact"/>
              <w:ind w:firstLine="420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注册规划师（注册章）：                    注册建筑师（注册章）：</w:t>
            </w:r>
          </w:p>
        </w:tc>
      </w:tr>
      <w:tr w:rsidR="007E03BF" w:rsidRPr="00FB5A08" w:rsidTr="005A4220">
        <w:trPr>
          <w:cantSplit/>
          <w:trHeight w:val="77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BF" w:rsidRPr="00FB5A08" w:rsidRDefault="007E03BF" w:rsidP="005A4220">
            <w:pPr>
              <w:widowControl w:val="0"/>
              <w:spacing w:line="240" w:lineRule="exact"/>
              <w:ind w:firstLineChars="0" w:firstLine="0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管理部门</w:t>
            </w:r>
          </w:p>
          <w:p w:rsidR="007E03BF" w:rsidRPr="00FB5A08" w:rsidRDefault="007E03BF" w:rsidP="005A4220">
            <w:pPr>
              <w:widowControl w:val="0"/>
              <w:spacing w:line="240" w:lineRule="exact"/>
              <w:ind w:firstLineChars="0" w:firstLine="0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备案意见</w:t>
            </w:r>
          </w:p>
        </w:tc>
        <w:tc>
          <w:tcPr>
            <w:tcW w:w="8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BF" w:rsidRPr="00FB5A08" w:rsidRDefault="007E03BF" w:rsidP="005A4220">
            <w:pPr>
              <w:widowControl w:val="0"/>
              <w:spacing w:line="240" w:lineRule="exact"/>
              <w:ind w:firstLineChars="2400" w:firstLine="5040"/>
              <w:rPr>
                <w:rFonts w:ascii="宋体" w:eastAsia="宋体"/>
                <w:color w:val="000000"/>
                <w:sz w:val="21"/>
                <w:szCs w:val="24"/>
              </w:rPr>
            </w:pPr>
          </w:p>
          <w:p w:rsidR="007E03BF" w:rsidRPr="00FB5A08" w:rsidRDefault="007E03BF" w:rsidP="005A4220">
            <w:pPr>
              <w:widowControl w:val="0"/>
              <w:spacing w:line="240" w:lineRule="exact"/>
              <w:ind w:firstLineChars="2400" w:firstLine="5040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（签  章）</w:t>
            </w:r>
          </w:p>
        </w:tc>
      </w:tr>
    </w:tbl>
    <w:p w:rsidR="007E03BF" w:rsidRPr="00FB5A08" w:rsidRDefault="007E03BF" w:rsidP="007E03BF">
      <w:pPr>
        <w:widowControl w:val="0"/>
        <w:spacing w:line="240" w:lineRule="exact"/>
        <w:ind w:firstLineChars="0" w:firstLine="0"/>
        <w:rPr>
          <w:rFonts w:ascii="宋体" w:eastAsia="宋体"/>
          <w:color w:val="000000"/>
          <w:sz w:val="18"/>
          <w:szCs w:val="18"/>
        </w:rPr>
      </w:pPr>
      <w:r w:rsidRPr="00FB5A08">
        <w:rPr>
          <w:rFonts w:ascii="宋体" w:eastAsia="宋体" w:hint="eastAsia"/>
          <w:color w:val="000000"/>
          <w:sz w:val="18"/>
          <w:szCs w:val="18"/>
        </w:rPr>
        <w:t>备注：1、每栋楼建筑面积分列见附页。2、本表格一式二份，在申报建筑方案及报请《建设工程规划许可证》时必须提供。</w:t>
      </w:r>
    </w:p>
    <w:p w:rsidR="00B603BB" w:rsidRPr="007E03BF" w:rsidRDefault="00B603BB" w:rsidP="007E03BF">
      <w:pPr>
        <w:ind w:firstLine="640"/>
      </w:pPr>
    </w:p>
    <w:sectPr w:rsidR="00B603BB" w:rsidRPr="007E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BF"/>
    <w:rsid w:val="007E03BF"/>
    <w:rsid w:val="00B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BF"/>
    <w:pPr>
      <w:spacing w:line="560" w:lineRule="exact"/>
      <w:ind w:firstLineChars="200" w:firstLine="200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BF"/>
    <w:pPr>
      <w:spacing w:line="560" w:lineRule="exact"/>
      <w:ind w:firstLineChars="200" w:firstLine="200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2022-02-09T02:19:00Z</dcterms:created>
  <dcterms:modified xsi:type="dcterms:W3CDTF">2022-02-09T02:19:00Z</dcterms:modified>
</cp:coreProperties>
</file>