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F8" w:rsidRDefault="006322F8" w:rsidP="006322F8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6322F8">
        <w:rPr>
          <w:rFonts w:ascii="方正小标宋_GBK" w:eastAsia="方正小标宋_GBK" w:hint="eastAsia"/>
          <w:sz w:val="44"/>
          <w:szCs w:val="44"/>
        </w:rPr>
        <w:t>青岛市自然资源和规划局</w:t>
      </w:r>
    </w:p>
    <w:p w:rsidR="006336DF" w:rsidRPr="006322F8" w:rsidRDefault="006322F8" w:rsidP="006322F8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6322F8">
        <w:rPr>
          <w:rFonts w:ascii="方正小标宋_GBK" w:eastAsia="方正小标宋_GBK" w:hint="eastAsia"/>
          <w:sz w:val="44"/>
          <w:szCs w:val="44"/>
        </w:rPr>
        <w:t>2020年度随机抽查结果公示</w:t>
      </w:r>
    </w:p>
    <w:p w:rsidR="006322F8" w:rsidRDefault="006322F8" w:rsidP="00633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36DF" w:rsidRDefault="006336DF" w:rsidP="00633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14EE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国家、省、市关于全面推行“双随机、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公开”监管工作的要求，青岛市自然资源和规划局按照</w:t>
      </w:r>
      <w:r w:rsidR="006322F8">
        <w:rPr>
          <w:rFonts w:ascii="仿宋_GB2312" w:eastAsia="仿宋_GB2312" w:hint="eastAsia"/>
          <w:sz w:val="32"/>
          <w:szCs w:val="32"/>
        </w:rPr>
        <w:t>拟定的抽查</w:t>
      </w:r>
      <w:r>
        <w:rPr>
          <w:rFonts w:ascii="仿宋_GB2312" w:eastAsia="仿宋_GB2312" w:hint="eastAsia"/>
          <w:sz w:val="32"/>
          <w:szCs w:val="32"/>
        </w:rPr>
        <w:t>计划完成</w:t>
      </w:r>
      <w:r w:rsidR="006322F8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相关检查工作，现将检查结果公示。</w:t>
      </w:r>
    </w:p>
    <w:p w:rsidR="006322F8" w:rsidRDefault="006322F8" w:rsidP="00633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22F8" w:rsidRPr="006322F8" w:rsidRDefault="006322F8" w:rsidP="00633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36DF" w:rsidRPr="006336DF" w:rsidRDefault="006336DF" w:rsidP="006336DF">
      <w:pPr>
        <w:widowControl/>
        <w:jc w:val="left"/>
        <w:rPr>
          <w:rFonts w:ascii="仿宋_GB2312" w:eastAsia="仿宋_GB2312"/>
          <w:sz w:val="32"/>
          <w:szCs w:val="32"/>
        </w:rPr>
      </w:pPr>
      <w:r w:rsidRPr="006336DF">
        <w:rPr>
          <w:rFonts w:ascii="仿宋_GB2312" w:eastAsia="仿宋_GB2312" w:hint="eastAsia"/>
          <w:sz w:val="32"/>
          <w:szCs w:val="32"/>
        </w:rPr>
        <w:t>附件1：</w:t>
      </w:r>
      <w:r w:rsidR="006322F8">
        <w:rPr>
          <w:rFonts w:ascii="仿宋_GB2312" w:eastAsia="仿宋_GB2312" w:hint="eastAsia"/>
          <w:sz w:val="32"/>
          <w:szCs w:val="32"/>
        </w:rPr>
        <w:t>地质矿产</w:t>
      </w:r>
      <w:r w:rsidR="000A12B7">
        <w:rPr>
          <w:rFonts w:ascii="仿宋_GB2312" w:eastAsia="仿宋_GB2312" w:hint="eastAsia"/>
          <w:sz w:val="32"/>
          <w:szCs w:val="32"/>
        </w:rPr>
        <w:t>、生态修复</w:t>
      </w:r>
      <w:r w:rsidR="006322F8">
        <w:rPr>
          <w:rFonts w:ascii="仿宋_GB2312" w:eastAsia="仿宋_GB2312" w:hint="eastAsia"/>
          <w:sz w:val="32"/>
          <w:szCs w:val="32"/>
        </w:rPr>
        <w:t>相关</w:t>
      </w:r>
      <w:r w:rsidRPr="006336DF">
        <w:rPr>
          <w:rFonts w:ascii="仿宋_GB2312" w:eastAsia="仿宋_GB2312" w:hint="eastAsia"/>
          <w:sz w:val="32"/>
          <w:szCs w:val="32"/>
        </w:rPr>
        <w:t>检查结果公示</w:t>
      </w:r>
    </w:p>
    <w:p w:rsidR="006336DF" w:rsidRPr="006336DF" w:rsidRDefault="006336DF" w:rsidP="006336DF">
      <w:pPr>
        <w:widowControl/>
        <w:jc w:val="left"/>
        <w:rPr>
          <w:rFonts w:ascii="仿宋_GB2312" w:eastAsia="仿宋_GB2312"/>
          <w:sz w:val="32"/>
          <w:szCs w:val="32"/>
        </w:rPr>
      </w:pPr>
      <w:r w:rsidRPr="006336DF">
        <w:rPr>
          <w:rFonts w:ascii="仿宋_GB2312" w:eastAsia="仿宋_GB2312" w:hint="eastAsia"/>
          <w:sz w:val="32"/>
          <w:szCs w:val="32"/>
        </w:rPr>
        <w:t>附件2：测绘地理信息测绘资质和成果质量监督检查结果公示</w:t>
      </w:r>
    </w:p>
    <w:p w:rsidR="001F1DA8" w:rsidRPr="006336DF" w:rsidRDefault="006336DF" w:rsidP="006336DF">
      <w:pPr>
        <w:widowControl/>
        <w:jc w:val="left"/>
        <w:rPr>
          <w:rFonts w:ascii="仿宋_GB2312" w:eastAsia="仿宋_GB2312"/>
          <w:sz w:val="32"/>
          <w:szCs w:val="32"/>
        </w:rPr>
      </w:pPr>
      <w:r w:rsidRPr="006336DF">
        <w:rPr>
          <w:rFonts w:ascii="仿宋_GB2312" w:eastAsia="仿宋_GB2312" w:hint="eastAsia"/>
          <w:sz w:val="32"/>
          <w:szCs w:val="32"/>
        </w:rPr>
        <w:t>附件3：土地复垦新增耕地项目建设情况、永久基本农田管护情况、耕地保护责任目标落实情况检查结果公示</w:t>
      </w:r>
    </w:p>
    <w:p w:rsidR="006336DF" w:rsidRPr="006336DF" w:rsidRDefault="006336DF">
      <w:pPr>
        <w:widowControl/>
        <w:jc w:val="left"/>
        <w:rPr>
          <w:rFonts w:ascii="仿宋_GB2312" w:eastAsia="仿宋_GB2312"/>
          <w:sz w:val="32"/>
          <w:szCs w:val="32"/>
        </w:rPr>
      </w:pPr>
      <w:r w:rsidRPr="006336DF">
        <w:rPr>
          <w:rFonts w:ascii="仿宋_GB2312" w:eastAsia="仿宋_GB2312"/>
          <w:sz w:val="32"/>
          <w:szCs w:val="32"/>
        </w:rPr>
        <w:br w:type="page"/>
      </w:r>
    </w:p>
    <w:p w:rsidR="00AB73C3" w:rsidRPr="00AB73C3" w:rsidRDefault="00AB73C3" w:rsidP="00AB73C3">
      <w:pPr>
        <w:autoSpaceDE w:val="0"/>
        <w:autoSpaceDN w:val="0"/>
        <w:spacing w:line="600" w:lineRule="exact"/>
        <w:rPr>
          <w:rFonts w:asciiTheme="minorEastAsia" w:eastAsiaTheme="minorEastAsia" w:hAnsiTheme="minorEastAsia" w:cs="仿宋_GB2312"/>
          <w:sz w:val="44"/>
          <w:szCs w:val="44"/>
        </w:rPr>
      </w:pPr>
      <w:r w:rsidRPr="00AB73C3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附件1：</w:t>
      </w:r>
      <w:r w:rsidRPr="00AB73C3">
        <w:rPr>
          <w:rFonts w:asciiTheme="minorEastAsia" w:eastAsiaTheme="minorEastAsia" w:hAnsiTheme="minorEastAsia" w:cs="仿宋_GB2312"/>
          <w:sz w:val="44"/>
          <w:szCs w:val="44"/>
        </w:rPr>
        <w:t xml:space="preserve"> </w:t>
      </w:r>
    </w:p>
    <w:p w:rsidR="00AB73C3" w:rsidRPr="00AB73C3" w:rsidRDefault="00AB73C3" w:rsidP="00AB73C3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地质矿产</w:t>
      </w:r>
      <w:r w:rsidR="00A80A5D">
        <w:rPr>
          <w:rFonts w:ascii="方正小标宋_GBK" w:eastAsia="方正小标宋_GBK" w:hint="eastAsia"/>
          <w:sz w:val="44"/>
          <w:szCs w:val="44"/>
        </w:rPr>
        <w:t>、</w:t>
      </w:r>
      <w:r w:rsidR="00A80A5D" w:rsidRPr="000A12B7">
        <w:rPr>
          <w:rFonts w:ascii="方正小标宋_GBK" w:eastAsia="方正小标宋_GBK" w:hint="eastAsia"/>
          <w:sz w:val="44"/>
          <w:szCs w:val="44"/>
        </w:rPr>
        <w:t>生态修复</w:t>
      </w:r>
      <w:r>
        <w:rPr>
          <w:rFonts w:ascii="方正小标宋_GBK" w:eastAsia="方正小标宋_GBK" w:hint="eastAsia"/>
          <w:sz w:val="44"/>
          <w:szCs w:val="44"/>
        </w:rPr>
        <w:t>相关检查</w:t>
      </w:r>
      <w:r w:rsidRPr="00AB73C3">
        <w:rPr>
          <w:rFonts w:ascii="方正小标宋_GBK" w:eastAsia="方正小标宋_GBK" w:hint="eastAsia"/>
          <w:sz w:val="44"/>
          <w:szCs w:val="44"/>
        </w:rPr>
        <w:t>结果公示</w:t>
      </w:r>
    </w:p>
    <w:tbl>
      <w:tblPr>
        <w:tblStyle w:val="a3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3054"/>
        <w:gridCol w:w="1745"/>
        <w:gridCol w:w="1454"/>
        <w:gridCol w:w="1455"/>
        <w:gridCol w:w="982"/>
      </w:tblGrid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抽查</w:t>
            </w:r>
            <w:r w:rsidRPr="00AB73C3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1745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抽查</w:t>
            </w:r>
            <w:r w:rsidRPr="00AB73C3">
              <w:rPr>
                <w:b/>
                <w:sz w:val="28"/>
                <w:szCs w:val="28"/>
              </w:rPr>
              <w:t>事项</w:t>
            </w:r>
            <w:bookmarkStart w:id="0" w:name="_GoBack"/>
            <w:bookmarkEnd w:id="0"/>
          </w:p>
        </w:tc>
        <w:tc>
          <w:tcPr>
            <w:tcW w:w="14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抽查</w:t>
            </w:r>
            <w:r w:rsidRPr="00AB73C3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1455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抽查人员</w:t>
            </w: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B73C3">
              <w:rPr>
                <w:rFonts w:hint="eastAsia"/>
                <w:b/>
                <w:sz w:val="28"/>
                <w:szCs w:val="28"/>
              </w:rPr>
              <w:t>抽查结果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青岛冠中生态股份有限公司</w:t>
            </w:r>
          </w:p>
        </w:tc>
        <w:tc>
          <w:tcPr>
            <w:tcW w:w="174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对地质灾害防治单位活动的监管</w:t>
            </w:r>
          </w:p>
        </w:tc>
        <w:tc>
          <w:tcPr>
            <w:tcW w:w="1454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11.16</w:t>
            </w:r>
          </w:p>
        </w:tc>
        <w:tc>
          <w:tcPr>
            <w:tcW w:w="145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王利东</w:t>
            </w:r>
          </w:p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唐文亮</w:t>
            </w: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青岛瑞源工程集团有限公司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中国冶金地质总局青岛地质勘查院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4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青岛海洋地质工程勘察院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5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青岛市勘察测绘研究院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6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青岛岩土基础公司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7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青岛地矿岩土工程有限公司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8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青岛地质工程勘察院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9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青岛平度市仁德铁矿</w:t>
            </w:r>
          </w:p>
        </w:tc>
        <w:tc>
          <w:tcPr>
            <w:tcW w:w="174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对矿产资源勘查开发利用监管</w:t>
            </w:r>
          </w:p>
        </w:tc>
        <w:tc>
          <w:tcPr>
            <w:tcW w:w="1454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10.20-10.21</w:t>
            </w:r>
          </w:p>
        </w:tc>
        <w:tc>
          <w:tcPr>
            <w:tcW w:w="145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张飞</w:t>
            </w:r>
            <w:proofErr w:type="gramStart"/>
            <w:r w:rsidRPr="00AB73C3">
              <w:rPr>
                <w:rFonts w:ascii="仿宋_GB2312" w:eastAsia="仿宋_GB2312" w:hint="eastAsia"/>
                <w:sz w:val="24"/>
              </w:rPr>
              <w:t>飞</w:t>
            </w:r>
            <w:proofErr w:type="gramEnd"/>
          </w:p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唐文亮</w:t>
            </w: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10</w:t>
            </w:r>
          </w:p>
        </w:tc>
        <w:tc>
          <w:tcPr>
            <w:tcW w:w="3054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青岛军强投资有限公司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山东润腾投资有限公司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青岛耀岩矿业有限公司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13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青岛平度</w:t>
            </w:r>
            <w:proofErr w:type="gramStart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鑫展源</w:t>
            </w:r>
            <w:proofErr w:type="gramEnd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工贸有限公司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AB73C3" w:rsidRPr="00AB73C3" w:rsidRDefault="00AB73C3" w:rsidP="00AB73C3">
            <w:pPr>
              <w:spacing w:line="300" w:lineRule="exact"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拟列入异常名录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lastRenderedPageBreak/>
              <w:t>14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青岛平度市景村石墨有限公司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145"/>
          <w:jc w:val="center"/>
        </w:trPr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山东黄金矿业（</w:t>
            </w:r>
            <w:proofErr w:type="gramStart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汇）有限公司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中国人民武装警察部队黄金第七支队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590"/>
          <w:jc w:val="center"/>
        </w:trPr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青岛海达石墨有限公司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18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平度市</w:t>
            </w:r>
            <w:proofErr w:type="gramStart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张舍镇习礼埠</w:t>
            </w:r>
            <w:proofErr w:type="gramEnd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盛达石墨加工厂</w:t>
            </w:r>
          </w:p>
        </w:tc>
        <w:tc>
          <w:tcPr>
            <w:tcW w:w="1745" w:type="dxa"/>
            <w:vMerge/>
            <w:tcBorders>
              <w:top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19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青岛南</w:t>
            </w:r>
            <w:proofErr w:type="gramStart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墅透辉岩矿</w:t>
            </w:r>
            <w:proofErr w:type="gramEnd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开发有限公司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892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20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青岛长江陶瓷原料有限公司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</w:tcPr>
          <w:p w:rsidR="00AB73C3" w:rsidRPr="00AB73C3" w:rsidRDefault="00AB73C3" w:rsidP="00AB73C3">
            <w:pPr>
              <w:spacing w:line="300" w:lineRule="exact"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拟列入异常名录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青岛军强投资有限公司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山东黄金矿业（莱西）有限公司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590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青岛平度市旧店金矿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青岛豪杰矿业有限公司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25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青岛市黄岛区博物馆</w:t>
            </w:r>
          </w:p>
        </w:tc>
        <w:tc>
          <w:tcPr>
            <w:tcW w:w="174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对古生物化石收藏单位监督</w:t>
            </w:r>
          </w:p>
        </w:tc>
        <w:tc>
          <w:tcPr>
            <w:tcW w:w="1454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11.17-11.18</w:t>
            </w:r>
          </w:p>
        </w:tc>
        <w:tc>
          <w:tcPr>
            <w:tcW w:w="145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张飞</w:t>
            </w:r>
            <w:proofErr w:type="gramStart"/>
            <w:r w:rsidRPr="00AB73C3">
              <w:rPr>
                <w:rFonts w:ascii="仿宋_GB2312" w:eastAsia="仿宋_GB2312" w:hint="eastAsia"/>
                <w:sz w:val="24"/>
              </w:rPr>
              <w:t>飞</w:t>
            </w:r>
            <w:proofErr w:type="gramEnd"/>
          </w:p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AB73C3">
              <w:rPr>
                <w:rFonts w:ascii="仿宋_GB2312" w:eastAsia="仿宋_GB2312" w:hint="eastAsia"/>
                <w:sz w:val="24"/>
              </w:rPr>
              <w:t>于翠成</w:t>
            </w:r>
            <w:proofErr w:type="gramEnd"/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590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26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山东科技大学地球科学馆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27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即墨马山地质公园博物馆（硅化木保护馆）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28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青岛市博物馆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590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29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即墨区博物馆</w:t>
            </w:r>
          </w:p>
        </w:tc>
        <w:tc>
          <w:tcPr>
            <w:tcW w:w="174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AB73C3" w:rsidRPr="009940C3" w:rsidTr="00AB73C3">
        <w:trPr>
          <w:trHeight w:val="317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30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青岛海达石墨有限公司</w:t>
            </w:r>
          </w:p>
        </w:tc>
        <w:tc>
          <w:tcPr>
            <w:tcW w:w="174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对矿山地质环境保护和土地复垦情况监管</w:t>
            </w:r>
          </w:p>
        </w:tc>
        <w:tc>
          <w:tcPr>
            <w:tcW w:w="1454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10.20-10.21</w:t>
            </w:r>
          </w:p>
        </w:tc>
        <w:tc>
          <w:tcPr>
            <w:tcW w:w="1455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张飞</w:t>
            </w:r>
            <w:proofErr w:type="gramStart"/>
            <w:r w:rsidRPr="00AB73C3">
              <w:rPr>
                <w:rFonts w:ascii="仿宋_GB2312" w:eastAsia="仿宋_GB2312" w:hint="eastAsia"/>
                <w:sz w:val="24"/>
              </w:rPr>
              <w:t>飞</w:t>
            </w:r>
            <w:proofErr w:type="gramEnd"/>
          </w:p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唐文亮</w:t>
            </w:r>
          </w:p>
        </w:tc>
        <w:tc>
          <w:tcPr>
            <w:tcW w:w="982" w:type="dxa"/>
            <w:vMerge w:val="restart"/>
            <w:vAlign w:val="center"/>
          </w:tcPr>
          <w:p w:rsidR="00AB73C3" w:rsidRP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AB73C3">
              <w:rPr>
                <w:rFonts w:ascii="仿宋_GB2312" w:eastAsia="仿宋_GB2312" w:hint="eastAsia"/>
                <w:sz w:val="24"/>
              </w:rPr>
              <w:t>发现问题做出行政指导</w:t>
            </w:r>
          </w:p>
        </w:tc>
      </w:tr>
      <w:tr w:rsidR="00AB73C3" w:rsidRPr="009940C3" w:rsidTr="00AB73C3">
        <w:trPr>
          <w:trHeight w:val="302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青岛豪杰矿业有限公司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6E2CC9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AB73C3" w:rsidRPr="007A7028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平度市</w:t>
            </w:r>
            <w:proofErr w:type="gramStart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张舍镇习礼埠</w:t>
            </w:r>
            <w:proofErr w:type="gramEnd"/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盛达石墨加工厂</w:t>
            </w:r>
          </w:p>
        </w:tc>
        <w:tc>
          <w:tcPr>
            <w:tcW w:w="1745" w:type="dxa"/>
            <w:vMerge/>
            <w:vAlign w:val="center"/>
          </w:tcPr>
          <w:p w:rsidR="00AB73C3" w:rsidRPr="006E2CC9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Pr="00F5239A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AB73C3" w:rsidRPr="007A7028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73C3" w:rsidRPr="009940C3" w:rsidTr="00AB73C3">
        <w:trPr>
          <w:trHeight w:val="302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青岛军强投资有限公司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6E2CC9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AB73C3" w:rsidRPr="007A7028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73C3" w:rsidRPr="009940C3" w:rsidTr="00AB73C3">
        <w:trPr>
          <w:trHeight w:val="605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青岛长江陶瓷原料有限公司</w:t>
            </w:r>
          </w:p>
        </w:tc>
        <w:tc>
          <w:tcPr>
            <w:tcW w:w="1745" w:type="dxa"/>
            <w:vMerge/>
            <w:vAlign w:val="center"/>
          </w:tcPr>
          <w:p w:rsidR="00AB73C3" w:rsidRPr="006E2CC9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AB73C3" w:rsidRPr="007A7028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73C3" w:rsidRPr="009940C3" w:rsidTr="00AB73C3">
        <w:trPr>
          <w:trHeight w:val="317"/>
          <w:jc w:val="center"/>
        </w:trPr>
        <w:tc>
          <w:tcPr>
            <w:tcW w:w="838" w:type="dxa"/>
            <w:vAlign w:val="center"/>
          </w:tcPr>
          <w:p w:rsidR="00AB73C3" w:rsidRPr="00AB73C3" w:rsidRDefault="00AB73C3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AB73C3">
              <w:rPr>
                <w:rFonts w:ascii="仿宋_GB2312" w:eastAsia="仿宋_GB2312" w:hAnsi="Arial" w:cs="Arial" w:hint="eastAsia"/>
                <w:sz w:val="24"/>
              </w:rPr>
              <w:t>35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AB73C3" w:rsidRPr="00AB73C3" w:rsidRDefault="00AB73C3" w:rsidP="00AB73C3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C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青岛平度市旧店金矿</w:t>
            </w:r>
          </w:p>
        </w:tc>
        <w:tc>
          <w:tcPr>
            <w:tcW w:w="1745" w:type="dxa"/>
            <w:vMerge/>
            <w:vAlign w:val="center"/>
          </w:tcPr>
          <w:p w:rsidR="00AB73C3" w:rsidRPr="006E2CC9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AB73C3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vAlign w:val="center"/>
          </w:tcPr>
          <w:p w:rsidR="00AB73C3" w:rsidRPr="007A7028" w:rsidRDefault="00AB73C3" w:rsidP="00AB73C3">
            <w:pPr>
              <w:autoSpaceDE w:val="0"/>
              <w:autoSpaceDN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B73C3" w:rsidRDefault="00AB73C3" w:rsidP="00AB73C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AB73C3" w:rsidRPr="00AB73C3" w:rsidRDefault="00AB73C3" w:rsidP="00AB73C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AB73C3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1F1DA8" w:rsidRPr="00AB73C3" w:rsidRDefault="001F1DA8" w:rsidP="00AB73C3">
      <w:pPr>
        <w:widowControl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AB73C3">
        <w:rPr>
          <w:rFonts w:ascii="方正小标宋_GBK" w:eastAsia="方正小标宋_GBK" w:hAnsiTheme="majorEastAsia" w:hint="eastAsia"/>
          <w:sz w:val="44"/>
          <w:szCs w:val="44"/>
        </w:rPr>
        <w:t>2020</w:t>
      </w:r>
      <w:r w:rsidR="00AB73C3">
        <w:rPr>
          <w:rFonts w:ascii="方正小标宋_GBK" w:eastAsia="方正小标宋_GBK" w:hAnsiTheme="majorEastAsia" w:hint="eastAsia"/>
          <w:sz w:val="44"/>
          <w:szCs w:val="44"/>
        </w:rPr>
        <w:t>年度</w:t>
      </w:r>
      <w:r w:rsidRPr="00AB73C3">
        <w:rPr>
          <w:rFonts w:ascii="方正小标宋_GBK" w:eastAsia="方正小标宋_GBK" w:hAnsiTheme="majorEastAsia" w:hint="eastAsia"/>
          <w:sz w:val="44"/>
          <w:szCs w:val="44"/>
        </w:rPr>
        <w:t>测绘地理信息测绘资质</w:t>
      </w:r>
    </w:p>
    <w:p w:rsidR="001F1DA8" w:rsidRPr="00AB73C3" w:rsidRDefault="001F1DA8" w:rsidP="001F1DA8">
      <w:pPr>
        <w:jc w:val="center"/>
        <w:outlineLvl w:val="0"/>
        <w:rPr>
          <w:rFonts w:ascii="方正小标宋_GBK" w:eastAsia="方正小标宋_GBK" w:hAnsi="宋体"/>
          <w:b/>
          <w:sz w:val="32"/>
          <w:szCs w:val="32"/>
        </w:rPr>
      </w:pPr>
      <w:r w:rsidRPr="00AB73C3">
        <w:rPr>
          <w:rFonts w:ascii="方正小标宋_GBK" w:eastAsia="方正小标宋_GBK" w:hAnsiTheme="majorEastAsia" w:hint="eastAsia"/>
          <w:sz w:val="44"/>
          <w:szCs w:val="44"/>
        </w:rPr>
        <w:t>和成果质量监督检查公示</w:t>
      </w:r>
    </w:p>
    <w:p w:rsidR="001F1DA8" w:rsidRDefault="001F1DA8" w:rsidP="001F1DA8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:rsidR="001F1DA8" w:rsidRPr="0046452F" w:rsidRDefault="001F1DA8" w:rsidP="001F1DA8">
      <w:pPr>
        <w:ind w:firstLineChars="196" w:firstLine="627"/>
        <w:outlineLvl w:val="0"/>
        <w:rPr>
          <w:rFonts w:ascii="仿宋_GB2312" w:eastAsia="仿宋_GB2312" w:hAnsi="宋体"/>
          <w:sz w:val="32"/>
          <w:szCs w:val="32"/>
        </w:rPr>
      </w:pPr>
      <w:r w:rsidRPr="0046452F">
        <w:rPr>
          <w:rFonts w:ascii="仿宋_GB2312" w:eastAsia="仿宋_GB2312" w:hAnsi="宋体" w:hint="eastAsia"/>
          <w:sz w:val="32"/>
          <w:szCs w:val="32"/>
        </w:rPr>
        <w:t>为履行测绘地理信息质量和测绘资质监督管理职责，加强测绘地理信息事中、事后监管，全面提升测绘地理信息成果质量，规范资质单位执业行为，</w:t>
      </w:r>
      <w:r>
        <w:rPr>
          <w:rFonts w:ascii="仿宋_GB2312" w:eastAsia="仿宋_GB2312" w:hAnsi="宋体" w:hint="eastAsia"/>
          <w:sz w:val="32"/>
          <w:szCs w:val="32"/>
        </w:rPr>
        <w:t>青岛市自然资源和规划局对本辖区内的25家单位进行测绘资质和成果质量监督检查，现将结果公示如下。</w:t>
      </w:r>
    </w:p>
    <w:p w:rsidR="001F1DA8" w:rsidRPr="000159F5" w:rsidRDefault="001F1DA8" w:rsidP="001F1DA8">
      <w:pPr>
        <w:jc w:val="center"/>
        <w:outlineLvl w:val="0"/>
        <w:rPr>
          <w:rFonts w:ascii="仿宋_GB2312" w:eastAsia="仿宋_GB2312" w:hAnsi="宋体"/>
          <w:sz w:val="32"/>
          <w:szCs w:val="32"/>
        </w:rPr>
      </w:pPr>
      <w:r w:rsidRPr="000159F5">
        <w:rPr>
          <w:rFonts w:ascii="仿宋_GB2312" w:eastAsia="仿宋_GB2312" w:hAnsi="宋体" w:hint="eastAsia"/>
          <w:sz w:val="32"/>
          <w:szCs w:val="32"/>
        </w:rPr>
        <w:t>青岛市2020年测绘资质监督检查结果表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1417"/>
        <w:gridCol w:w="1418"/>
        <w:gridCol w:w="1701"/>
        <w:gridCol w:w="1276"/>
      </w:tblGrid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资质等级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检验内容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检查结果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青岛明煦工程技术有限公司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山东腾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信土地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房地产资产评估造价咨询有限公司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山东隆坤元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测绘检测评价有限公司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山东天图地理信息有限公司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青岛中旭测绘有限公司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青岛易量测绘有限公司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青岛万维勘察测绘有限公司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鸿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瑞达房地产资产测绘服务有限公司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威硕土地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房</w:t>
            </w: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地产评估测绘设计有限公司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青岛志远勘察测绘有限公司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1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青岛云翔地理信息测绘有限公司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隆元鼎盛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建筑安装工程有限公司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974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山东大有土地房地产资产评估有限公司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青岛中天兴业土地房地产评估有限公司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692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青岛建科园不动产房地产资产估价测绘有限公司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青岛海测测绘有限公司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青岛海特地理信息工程有限公司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16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青岛恒海盛海洋科技有限公司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42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青岛国测海遥信息技术有限公司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青岛地信勘测有限公司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青岛市崂山区市政工程勘察测绘有限公司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青岛环海海洋工程勘察研究院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青岛正阳勘察测绘有限公司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24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青岛秀山移动测量有限公司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青岛市即墨区城建勘察测绘有限公司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乙级</w:t>
            </w:r>
          </w:p>
        </w:tc>
        <w:tc>
          <w:tcPr>
            <w:tcW w:w="1418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资质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127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</w:p>
        </w:tc>
      </w:tr>
    </w:tbl>
    <w:p w:rsidR="001F1DA8" w:rsidRDefault="001F1DA8" w:rsidP="001F1DA8">
      <w:pPr>
        <w:jc w:val="center"/>
        <w:outlineLvl w:val="0"/>
        <w:rPr>
          <w:rFonts w:ascii="仿宋_GB2312" w:eastAsia="仿宋_GB2312" w:hAnsi="宋体"/>
          <w:sz w:val="32"/>
          <w:szCs w:val="32"/>
        </w:rPr>
      </w:pPr>
    </w:p>
    <w:p w:rsidR="001F1DA8" w:rsidRDefault="001F1DA8" w:rsidP="001F1DA8">
      <w:pPr>
        <w:jc w:val="center"/>
        <w:outlineLvl w:val="0"/>
        <w:rPr>
          <w:rFonts w:ascii="仿宋_GB2312" w:eastAsia="仿宋_GB2312" w:hAnsi="宋体"/>
          <w:sz w:val="32"/>
          <w:szCs w:val="32"/>
        </w:rPr>
      </w:pPr>
    </w:p>
    <w:p w:rsidR="001F1DA8" w:rsidRPr="000159F5" w:rsidRDefault="001F1DA8" w:rsidP="001F1DA8">
      <w:pPr>
        <w:jc w:val="center"/>
        <w:outlineLvl w:val="0"/>
        <w:rPr>
          <w:rFonts w:ascii="仿宋_GB2312" w:eastAsia="仿宋_GB2312" w:hAnsi="宋体"/>
          <w:sz w:val="32"/>
          <w:szCs w:val="32"/>
        </w:rPr>
      </w:pPr>
      <w:r w:rsidRPr="000159F5">
        <w:rPr>
          <w:rFonts w:ascii="仿宋_GB2312" w:eastAsia="仿宋_GB2312" w:hAnsi="宋体" w:hint="eastAsia"/>
          <w:sz w:val="32"/>
          <w:szCs w:val="32"/>
        </w:rPr>
        <w:t>青岛市2020年测绘地理信息成果质量监督检查结果表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96"/>
        <w:gridCol w:w="1306"/>
        <w:gridCol w:w="1701"/>
        <w:gridCol w:w="851"/>
        <w:gridCol w:w="850"/>
        <w:gridCol w:w="851"/>
      </w:tblGrid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测绘单位名称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资质等级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检验项目名称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1F1DA8" w:rsidRPr="0046452F" w:rsidRDefault="001F1DA8" w:rsidP="00AB73C3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类型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检查</w:t>
            </w:r>
          </w:p>
          <w:p w:rsidR="001F1DA8" w:rsidRPr="0046452F" w:rsidRDefault="001F1DA8" w:rsidP="00AB73C3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结果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青岛明煦工程技术有限公司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唐岛湾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南岸5号口西侧路段测绘项目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山东腾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信土地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房地产资产评估造价咨询有限公司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滨海街道办事处石甲安置房测绘项目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山东隆坤元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测绘检测评价有限公司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隆海</w:t>
            </w:r>
            <w:r w:rsidRPr="0046452F">
              <w:rPr>
                <w:rFonts w:ascii="宋体" w:hAnsi="宋体" w:cs="宋体" w:hint="eastAsia"/>
                <w:color w:val="000000"/>
                <w:spacing w:val="-18"/>
                <w:sz w:val="24"/>
              </w:rPr>
              <w:t>•</w:t>
            </w:r>
            <w:r w:rsidRPr="0046452F"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</w:rPr>
              <w:t>碧海云天二期项目用地现状地形图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山东天图地理信息有限公司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青岛天益铭新材料有限公司地形图测量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5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青岛中旭测绘有限公司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黄岛区龙斗山地质灾害治理工程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青岛易量测绘有限公司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珠海苑小区4号楼3单元301面积测绘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青岛万维勘察测绘有限公司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青岛英隆食品有限公司现状图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8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鸿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瑞达房地产资产测绘服务有限公司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青岛传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化公路港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物流基地有限公司房产测绘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威硕土地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房地产评估测绘设计有限公司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209省道北安段地形测绘工程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10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青岛志远勘察测绘有限公司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即墨区第三实验小学综合楼工程地下综合管线竣</w:t>
            </w: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工测量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lastRenderedPageBreak/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1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lastRenderedPageBreak/>
              <w:t>11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青岛云翔地理信息测绘有限公司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崂山天源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盛项目</w:t>
            </w:r>
            <w:proofErr w:type="gramEnd"/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隆元鼎盛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建筑安装工程有限公司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青岛市同安路9号项目12#楼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974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13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山东大有土地房地产资产评估有限公司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美丽青岛三年行动李沧区增绿补绿工程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14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青岛中天兴业土地房地产评估有限公司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永兴路76号兴义路以南项目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2号楼预测绘</w:t>
            </w:r>
            <w:proofErr w:type="gramEnd"/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692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15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青岛建科园不动产房地产资产估价测绘有限公司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信得兽药中试生产基地房产测绘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不动产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测绘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16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青岛海测测绘有限公司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中海</w:t>
            </w:r>
            <w:proofErr w:type="gramStart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森林湖</w:t>
            </w:r>
            <w:proofErr w:type="gramEnd"/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项目供暖测量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项目未完成，完成后复检</w:t>
            </w:r>
          </w:p>
        </w:tc>
      </w:tr>
      <w:tr w:rsidR="001F1DA8" w:rsidRPr="0046452F" w:rsidTr="001F1DA8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17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青岛海特地理信息工程有限公司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青岛恒宁生物科技有限公司1:500地形图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16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18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青岛恒海盛海洋科技有限公司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华能瑞安1号海上风电场1：2000地形图测量项目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42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19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青岛国测海遥信息技术有限公司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丙级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兰州数据服务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1DA8" w:rsidRPr="0046452F" w:rsidTr="001F1DA8">
        <w:trPr>
          <w:trHeight w:val="820"/>
        </w:trPr>
        <w:tc>
          <w:tcPr>
            <w:tcW w:w="817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20</w:t>
            </w:r>
          </w:p>
        </w:tc>
        <w:tc>
          <w:tcPr>
            <w:tcW w:w="2096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青岛地信勘测有限公司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丁级</w:t>
            </w:r>
          </w:p>
        </w:tc>
        <w:tc>
          <w:tcPr>
            <w:tcW w:w="170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color w:val="000000"/>
                <w:spacing w:val="-18"/>
                <w:sz w:val="24"/>
              </w:rPr>
            </w:pPr>
            <w:r w:rsidRPr="0046452F">
              <w:rPr>
                <w:rFonts w:ascii="仿宋_GB2312" w:eastAsia="仿宋_GB2312" w:hAnsi="宋体" w:hint="eastAsia"/>
                <w:color w:val="000000"/>
                <w:spacing w:val="-18"/>
                <w:sz w:val="24"/>
              </w:rPr>
              <w:t>莱西市2018年苹果有机肥替代化肥试点测绘项目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工程</w:t>
            </w:r>
          </w:p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测量</w:t>
            </w:r>
          </w:p>
        </w:tc>
        <w:tc>
          <w:tcPr>
            <w:tcW w:w="850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452F"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 w:rsidR="001F1DA8" w:rsidRPr="0046452F" w:rsidRDefault="001F1DA8" w:rsidP="00AB73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F1DA8" w:rsidRPr="0046452F" w:rsidRDefault="001F1DA8" w:rsidP="001F1DA8">
      <w:pPr>
        <w:jc w:val="center"/>
        <w:rPr>
          <w:rFonts w:ascii="仿宋_GB2312" w:eastAsia="仿宋_GB2312" w:hAnsi="宋体"/>
          <w:color w:val="000000"/>
          <w:spacing w:val="-18"/>
          <w:sz w:val="24"/>
        </w:rPr>
      </w:pPr>
    </w:p>
    <w:p w:rsidR="001F1DA8" w:rsidRPr="0046452F" w:rsidRDefault="001F1DA8" w:rsidP="001F1DA8">
      <w:pPr>
        <w:jc w:val="center"/>
        <w:rPr>
          <w:rFonts w:ascii="仿宋_GB2312" w:eastAsia="仿宋_GB2312" w:hAnsi="宋体"/>
          <w:color w:val="000000"/>
          <w:spacing w:val="-18"/>
          <w:sz w:val="24"/>
        </w:rPr>
      </w:pPr>
    </w:p>
    <w:p w:rsidR="001F1DA8" w:rsidRPr="00B61051" w:rsidRDefault="001F1DA8" w:rsidP="001F1DA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F1DA8" w:rsidRDefault="001F1DA8" w:rsidP="001F1D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36DF" w:rsidRDefault="001F1DA8" w:rsidP="00AB73C3">
      <w:pPr>
        <w:autoSpaceDE w:val="0"/>
        <w:autoSpaceDN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B73C3" w:rsidRPr="00AB73C3" w:rsidRDefault="00AB73C3" w:rsidP="00AB73C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AB73C3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附件3：</w:t>
      </w:r>
    </w:p>
    <w:p w:rsidR="00AB73C3" w:rsidRDefault="00AB73C3" w:rsidP="00AB73C3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AB73C3">
        <w:rPr>
          <w:rFonts w:ascii="方正小标宋_GBK" w:eastAsia="方正小标宋_GBK" w:hint="eastAsia"/>
          <w:sz w:val="44"/>
          <w:szCs w:val="44"/>
        </w:rPr>
        <w:t>土地复垦新增耕地项目建设情况、</w:t>
      </w:r>
    </w:p>
    <w:p w:rsidR="00AB73C3" w:rsidRDefault="00AB73C3" w:rsidP="00AB73C3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AB73C3">
        <w:rPr>
          <w:rFonts w:ascii="方正小标宋_GBK" w:eastAsia="方正小标宋_GBK" w:hint="eastAsia"/>
          <w:sz w:val="44"/>
          <w:szCs w:val="44"/>
        </w:rPr>
        <w:t>永久基本农田管护情况、</w:t>
      </w:r>
    </w:p>
    <w:p w:rsidR="00AB73C3" w:rsidRPr="00AB73C3" w:rsidRDefault="00AB73C3" w:rsidP="00AB73C3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AB73C3">
        <w:rPr>
          <w:rFonts w:ascii="方正小标宋_GBK" w:eastAsia="方正小标宋_GBK" w:hint="eastAsia"/>
          <w:sz w:val="44"/>
          <w:szCs w:val="44"/>
        </w:rPr>
        <w:t>耕地保护责任目标落实情况检查结果公示</w:t>
      </w:r>
    </w:p>
    <w:p w:rsidR="00AB73C3" w:rsidRPr="00AB73C3" w:rsidRDefault="00AB73C3" w:rsidP="00AB73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F1DA8" w:rsidRDefault="001F1DA8" w:rsidP="00AB73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14EE">
        <w:rPr>
          <w:rFonts w:ascii="仿宋_GB2312" w:eastAsia="仿宋_GB2312" w:hint="eastAsia"/>
          <w:sz w:val="32"/>
          <w:szCs w:val="32"/>
        </w:rPr>
        <w:t>根据国家、省、市关于全面推行“双随机、</w:t>
      </w:r>
      <w:proofErr w:type="gramStart"/>
      <w:r w:rsidRPr="004314E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314EE">
        <w:rPr>
          <w:rFonts w:ascii="仿宋_GB2312" w:eastAsia="仿宋_GB2312" w:hint="eastAsia"/>
          <w:sz w:val="32"/>
          <w:szCs w:val="32"/>
        </w:rPr>
        <w:t>公开”监管工作的要求，我单位</w:t>
      </w:r>
      <w:r>
        <w:rPr>
          <w:rFonts w:ascii="仿宋_GB2312" w:eastAsia="仿宋_GB2312" w:hint="eastAsia"/>
          <w:sz w:val="32"/>
          <w:szCs w:val="32"/>
        </w:rPr>
        <w:t>对2020年</w:t>
      </w:r>
      <w:r w:rsidRPr="00AB73C3">
        <w:rPr>
          <w:rFonts w:ascii="仿宋_GB2312" w:eastAsia="仿宋_GB2312" w:hint="eastAsia"/>
          <w:sz w:val="32"/>
          <w:szCs w:val="32"/>
        </w:rPr>
        <w:t>土地复垦新增耕地项目</w:t>
      </w:r>
      <w:r>
        <w:rPr>
          <w:rFonts w:ascii="仿宋_GB2312" w:eastAsia="仿宋_GB2312" w:hint="eastAsia"/>
          <w:sz w:val="32"/>
          <w:szCs w:val="32"/>
        </w:rPr>
        <w:t>建设情况，安排相关专家对土地复垦新增耕地情况进行了抽查验收</w:t>
      </w:r>
      <w:r w:rsidR="00AB73C3">
        <w:rPr>
          <w:rFonts w:ascii="仿宋_GB2312" w:eastAsia="仿宋_GB2312" w:hint="eastAsia"/>
          <w:sz w:val="32"/>
          <w:szCs w:val="32"/>
        </w:rPr>
        <w:t>，</w:t>
      </w:r>
      <w:r w:rsidRPr="004314EE">
        <w:rPr>
          <w:rFonts w:ascii="仿宋_GB2312" w:eastAsia="仿宋_GB2312" w:hint="eastAsia"/>
          <w:sz w:val="32"/>
          <w:szCs w:val="32"/>
        </w:rPr>
        <w:t>检查结果为</w:t>
      </w:r>
      <w:r>
        <w:rPr>
          <w:rFonts w:ascii="仿宋_GB2312" w:eastAsia="仿宋_GB2312" w:hint="eastAsia"/>
          <w:sz w:val="32"/>
          <w:szCs w:val="32"/>
        </w:rPr>
        <w:t>符合新增耕地要求，通过验收</w:t>
      </w:r>
      <w:r w:rsidR="00AB73C3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对</w:t>
      </w:r>
      <w:r w:rsidRPr="00AB73C3">
        <w:rPr>
          <w:rFonts w:ascii="仿宋_GB2312" w:eastAsia="仿宋_GB2312" w:hint="eastAsia"/>
          <w:sz w:val="32"/>
          <w:szCs w:val="32"/>
        </w:rPr>
        <w:t>2020年永久基本农田管护情况</w:t>
      </w:r>
      <w:r>
        <w:rPr>
          <w:rFonts w:ascii="仿宋_GB2312" w:eastAsia="仿宋_GB2312" w:hint="eastAsia"/>
          <w:sz w:val="32"/>
          <w:szCs w:val="32"/>
        </w:rPr>
        <w:t>，提取了部分违法违规建设占用破坏永久基本农田图斑，进行了挂牌督办</w:t>
      </w:r>
      <w:r w:rsidR="00AB73C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并对挂牌督办永久基本农田图斑整改情况进行了检查</w:t>
      </w:r>
      <w:r w:rsidR="00AB73C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目前检查工作正在进行</w:t>
      </w:r>
      <w:r w:rsidR="00AB73C3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对</w:t>
      </w:r>
      <w:r w:rsidRPr="00AB73C3">
        <w:rPr>
          <w:rFonts w:ascii="仿宋_GB2312" w:eastAsia="仿宋_GB2312" w:hint="eastAsia"/>
          <w:sz w:val="32"/>
          <w:szCs w:val="32"/>
        </w:rPr>
        <w:t>耕地保护责任目标落实</w:t>
      </w:r>
      <w:r>
        <w:rPr>
          <w:rFonts w:ascii="仿宋_GB2312" w:eastAsia="仿宋_GB2312" w:hint="eastAsia"/>
          <w:sz w:val="32"/>
          <w:szCs w:val="32"/>
        </w:rPr>
        <w:t>情况，组织了各区、市开展2019年耕地保护责任目标完成情况的自查工作</w:t>
      </w:r>
      <w:r w:rsidRPr="004314EE">
        <w:rPr>
          <w:rFonts w:ascii="仿宋_GB2312" w:eastAsia="仿宋_GB2312" w:hint="eastAsia"/>
          <w:sz w:val="32"/>
          <w:szCs w:val="32"/>
        </w:rPr>
        <w:t>。</w:t>
      </w:r>
    </w:p>
    <w:sectPr w:rsidR="001F1DA8" w:rsidSect="00AB73C3">
      <w:pgSz w:w="11906" w:h="16838" w:code="9"/>
      <w:pgMar w:top="2098" w:right="1304" w:bottom="1531" w:left="1531" w:header="851" w:footer="1191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54" w:rsidRDefault="00F76554" w:rsidP="00F76554">
      <w:r>
        <w:separator/>
      </w:r>
    </w:p>
  </w:endnote>
  <w:endnote w:type="continuationSeparator" w:id="0">
    <w:p w:rsidR="00F76554" w:rsidRDefault="00F76554" w:rsidP="00F7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54" w:rsidRDefault="00F76554" w:rsidP="00F76554">
      <w:r>
        <w:separator/>
      </w:r>
    </w:p>
  </w:footnote>
  <w:footnote w:type="continuationSeparator" w:id="0">
    <w:p w:rsidR="00F76554" w:rsidRDefault="00F76554" w:rsidP="00F7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A8"/>
    <w:rsid w:val="000A12B7"/>
    <w:rsid w:val="001F1DA8"/>
    <w:rsid w:val="006322F8"/>
    <w:rsid w:val="006336DF"/>
    <w:rsid w:val="0086644E"/>
    <w:rsid w:val="009F3B95"/>
    <w:rsid w:val="00A80A5D"/>
    <w:rsid w:val="00AB73C3"/>
    <w:rsid w:val="00E85951"/>
    <w:rsid w:val="00F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A8"/>
    <w:rPr>
      <w:rFonts w:asciiTheme="minorEastAsia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5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5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A8"/>
    <w:rPr>
      <w:rFonts w:asciiTheme="minorEastAsia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5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5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</dc:creator>
  <cp:keywords/>
  <dc:description/>
  <cp:lastModifiedBy>sdff</cp:lastModifiedBy>
  <cp:revision>6</cp:revision>
  <dcterms:created xsi:type="dcterms:W3CDTF">2020-12-09T01:44:00Z</dcterms:created>
  <dcterms:modified xsi:type="dcterms:W3CDTF">2020-12-10T07:19:00Z</dcterms:modified>
</cp:coreProperties>
</file>