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02" w:rsidRDefault="000D0D02" w:rsidP="000D0D02">
      <w:pPr>
        <w:widowControl/>
        <w:spacing w:line="540" w:lineRule="exact"/>
        <w:jc w:val="center"/>
        <w:outlineLvl w:val="1"/>
        <w:rPr>
          <w:rFonts w:ascii="方正小标宋简体" w:eastAsia="方正小标宋简体" w:hAnsi="Microsoft yahei" w:cs="宋体" w:hint="eastAsia"/>
          <w:bCs/>
          <w:color w:val="000000"/>
          <w:kern w:val="0"/>
          <w:sz w:val="44"/>
          <w:szCs w:val="44"/>
        </w:rPr>
      </w:pPr>
      <w:r w:rsidRPr="000D0D02">
        <w:rPr>
          <w:rFonts w:ascii="方正小标宋简体" w:eastAsia="方正小标宋简体" w:hAnsi="Microsoft yahei" w:cs="宋体" w:hint="eastAsia"/>
          <w:bCs/>
          <w:color w:val="000000"/>
          <w:kern w:val="0"/>
          <w:sz w:val="44"/>
          <w:szCs w:val="44"/>
        </w:rPr>
        <w:t>青岛</w:t>
      </w:r>
      <w:r w:rsidR="00534823" w:rsidRPr="000D0D02">
        <w:rPr>
          <w:rFonts w:ascii="方正小标宋简体" w:eastAsia="方正小标宋简体" w:hAnsi="Microsoft yahei" w:cs="宋体" w:hint="eastAsia"/>
          <w:bCs/>
          <w:color w:val="000000"/>
          <w:kern w:val="0"/>
          <w:sz w:val="44"/>
          <w:szCs w:val="44"/>
        </w:rPr>
        <w:t>市政府研究室</w:t>
      </w:r>
    </w:p>
    <w:p w:rsidR="00534823" w:rsidRPr="000D0D02" w:rsidRDefault="00534823" w:rsidP="000D0D02">
      <w:pPr>
        <w:widowControl/>
        <w:spacing w:line="540" w:lineRule="exact"/>
        <w:jc w:val="center"/>
        <w:outlineLvl w:val="1"/>
        <w:rPr>
          <w:rFonts w:ascii="方正小标宋简体" w:eastAsia="方正小标宋简体" w:hAnsi="Microsoft yahei" w:cs="宋体" w:hint="eastAsia"/>
          <w:bCs/>
          <w:color w:val="000000"/>
          <w:kern w:val="0"/>
          <w:sz w:val="44"/>
          <w:szCs w:val="44"/>
        </w:rPr>
      </w:pPr>
      <w:r w:rsidRPr="000D0D02">
        <w:rPr>
          <w:rFonts w:ascii="方正小标宋简体" w:eastAsia="方正小标宋简体" w:hAnsi="Microsoft yahei" w:cs="宋体" w:hint="eastAsia"/>
          <w:bCs/>
          <w:color w:val="000000"/>
          <w:kern w:val="0"/>
          <w:sz w:val="44"/>
          <w:szCs w:val="44"/>
        </w:rPr>
        <w:t>开展2021年政府信息公开专题培训</w:t>
      </w:r>
    </w:p>
    <w:p w:rsidR="000D0D02" w:rsidRDefault="000D0D02" w:rsidP="000D0D02">
      <w:pPr>
        <w:widowControl/>
        <w:spacing w:line="540" w:lineRule="exact"/>
        <w:ind w:firstLine="640"/>
        <w:jc w:val="left"/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</w:pPr>
    </w:p>
    <w:p w:rsidR="00534823" w:rsidRPr="000D0D02" w:rsidRDefault="00534823" w:rsidP="000D0D02">
      <w:pPr>
        <w:widowControl/>
        <w:spacing w:line="540" w:lineRule="exact"/>
        <w:ind w:firstLine="640"/>
        <w:jc w:val="left"/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</w:pPr>
      <w:r w:rsidRPr="000D0D02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根据2021年政务公开工作培训计划，</w:t>
      </w:r>
      <w:r w:rsidRPr="000D0D02">
        <w:rPr>
          <w:rFonts w:ascii="仿宋_GB2312" w:eastAsia="仿宋_GB2312" w:hAnsi="微软雅黑" w:cs="宋体" w:hint="eastAsia"/>
          <w:color w:val="333333"/>
          <w:spacing w:val="8"/>
          <w:kern w:val="0"/>
          <w:sz w:val="32"/>
          <w:szCs w:val="32"/>
        </w:rPr>
        <w:t>10月15日，市政府研究室</w:t>
      </w:r>
      <w:r w:rsidRPr="000D0D02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在机关1号楼873会议室组织召开了政务公开专题培训。</w:t>
      </w:r>
    </w:p>
    <w:p w:rsidR="00534823" w:rsidRPr="000D0D02" w:rsidRDefault="00534823" w:rsidP="000D0D02">
      <w:pPr>
        <w:widowControl/>
        <w:spacing w:line="540" w:lineRule="exact"/>
        <w:ind w:firstLine="640"/>
        <w:jc w:val="left"/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</w:pPr>
      <w:r w:rsidRPr="000D0D02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此次培训学习了《中华人民共和国政府信息公开条例》</w:t>
      </w:r>
      <w:r w:rsidR="000D0D02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和</w:t>
      </w:r>
      <w:r w:rsidRPr="000D0D02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《</w:t>
      </w:r>
      <w:r w:rsidR="000D0D02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青岛市政府办公厅关于印发2021年青岛市政务公开工作要点的通知</w:t>
      </w:r>
      <w:r w:rsidRPr="000D0D02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》</w:t>
      </w:r>
      <w:r w:rsidR="000D0D02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（青政办字【2021】39号）</w:t>
      </w:r>
      <w:r w:rsidRPr="000D0D02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等政务公开相关文件，对政务公开日常工作进行培训，强化政务公开意识，提高政务公开质量和效率。</w:t>
      </w:r>
      <w:bookmarkStart w:id="0" w:name="_GoBack"/>
      <w:bookmarkEnd w:id="0"/>
    </w:p>
    <w:sectPr w:rsidR="00534823" w:rsidRPr="000D0D02" w:rsidSect="000D0D02">
      <w:pgSz w:w="11906" w:h="16838"/>
      <w:pgMar w:top="2098" w:right="1418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CF"/>
    <w:rsid w:val="000D0D02"/>
    <w:rsid w:val="003931BF"/>
    <w:rsid w:val="0052365F"/>
    <w:rsid w:val="00534823"/>
    <w:rsid w:val="0086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1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2021-10-14T08:30:00Z</dcterms:created>
  <dcterms:modified xsi:type="dcterms:W3CDTF">2021-10-18T08:21:00Z</dcterms:modified>
</cp:coreProperties>
</file>