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B8" w:rsidRDefault="00085BB8" w:rsidP="00085BB8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OLE_LINK1"/>
      <w:r w:rsidRPr="00085BB8">
        <w:rPr>
          <w:rFonts w:ascii="方正小标宋_GBK" w:eastAsia="方正小标宋_GBK" w:hAnsi="宋体" w:cs="宋体" w:hint="eastAsia"/>
          <w:kern w:val="0"/>
          <w:sz w:val="44"/>
          <w:szCs w:val="44"/>
        </w:rPr>
        <w:t>青岛市应急管理局</w:t>
      </w:r>
    </w:p>
    <w:p w:rsidR="00DB5AB2" w:rsidRDefault="00085BB8" w:rsidP="00085BB8">
      <w:pPr>
        <w:widowControl/>
        <w:spacing w:line="56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085BB8">
        <w:rPr>
          <w:rFonts w:ascii="方正小标宋_GBK" w:eastAsia="方正小标宋_GBK" w:hAnsi="宋体" w:cs="宋体" w:hint="eastAsia"/>
          <w:kern w:val="0"/>
          <w:sz w:val="44"/>
          <w:szCs w:val="44"/>
        </w:rPr>
        <w:t>2026年5月涉</w:t>
      </w:r>
      <w:proofErr w:type="gramStart"/>
      <w:r w:rsidRPr="00085BB8">
        <w:rPr>
          <w:rFonts w:ascii="方正小标宋_GBK" w:eastAsia="方正小标宋_GBK" w:hAnsi="宋体" w:cs="宋体" w:hint="eastAsia"/>
          <w:kern w:val="0"/>
          <w:sz w:val="44"/>
          <w:szCs w:val="44"/>
        </w:rPr>
        <w:t>企行政</w:t>
      </w:r>
      <w:proofErr w:type="gramEnd"/>
      <w:r w:rsidRPr="00085BB8">
        <w:rPr>
          <w:rFonts w:ascii="方正小标宋_GBK" w:eastAsia="方正小标宋_GBK" w:hAnsi="宋体" w:cs="宋体" w:hint="eastAsia"/>
          <w:kern w:val="0"/>
          <w:sz w:val="44"/>
          <w:szCs w:val="44"/>
        </w:rPr>
        <w:t>检查计划表</w:t>
      </w:r>
    </w:p>
    <w:p w:rsidR="00DB5AB2" w:rsidRPr="00FD0996" w:rsidRDefault="00DB5AB2" w:rsidP="00085BB8">
      <w:pPr>
        <w:widowControl/>
        <w:spacing w:line="560" w:lineRule="exact"/>
        <w:ind w:firstLineChars="100" w:firstLine="28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单位：</w:t>
      </w:r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>市</w:t>
      </w:r>
      <w:proofErr w:type="gramStart"/>
      <w:r w:rsidR="00E21008">
        <w:rPr>
          <w:rFonts w:ascii="仿宋_GB2312" w:eastAsia="仿宋_GB2312" w:hAnsi="宋体" w:cs="宋体"/>
          <w:kern w:val="0"/>
          <w:sz w:val="28"/>
          <w:szCs w:val="28"/>
        </w:rPr>
        <w:t>应急局</w:t>
      </w:r>
      <w:proofErr w:type="gramEnd"/>
      <w:r w:rsidR="00E21008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</w:t>
      </w:r>
      <w:r w:rsidR="00085BB8">
        <w:rPr>
          <w:rFonts w:ascii="仿宋_GB2312" w:eastAsia="仿宋_GB2312" w:hAnsi="宋体" w:cs="宋体"/>
          <w:kern w:val="0"/>
          <w:sz w:val="28"/>
          <w:szCs w:val="28"/>
        </w:rPr>
        <w:t xml:space="preserve">  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计划检查</w:t>
      </w:r>
      <w:r w:rsidR="00C66375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FD0996"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  <w:r w:rsidR="00963755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="0085581E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</w:p>
    <w:tbl>
      <w:tblPr>
        <w:tblW w:w="8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76"/>
        <w:gridCol w:w="1521"/>
        <w:gridCol w:w="1521"/>
      </w:tblGrid>
      <w:tr w:rsidR="00EF55A4" w:rsidRPr="00FD0996" w:rsidTr="00085BB8">
        <w:trPr>
          <w:trHeight w:val="56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EF55A4" w:rsidRPr="00EF55A4" w:rsidRDefault="00EF55A4" w:rsidP="00EF55A4">
            <w:pPr>
              <w:widowControl/>
              <w:spacing w:line="560" w:lineRule="exac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EF55A4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计划检查企业名称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检查类型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EF55A4" w:rsidRPr="00FD0996" w:rsidRDefault="00EF55A4" w:rsidP="0072163E">
            <w:pPr>
              <w:widowControl/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 w:rsidRPr="00FD099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检查方式</w:t>
            </w:r>
          </w:p>
        </w:tc>
      </w:tr>
      <w:tr w:rsidR="0098383A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1" w:name="_Hlk216786495"/>
            <w:bookmarkStart w:id="2" w:name="_Hlk217891214"/>
            <w:r w:rsidRPr="00085BB8">
              <w:rPr>
                <w:rFonts w:hint="eastAsia"/>
                <w:color w:val="212529"/>
              </w:rPr>
              <w:t>1</w:t>
            </w:r>
          </w:p>
        </w:tc>
        <w:tc>
          <w:tcPr>
            <w:tcW w:w="4176" w:type="dxa"/>
            <w:vAlign w:val="center"/>
          </w:tcPr>
          <w:p w:rsidR="0098383A" w:rsidRDefault="0098383A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青岛展辰新材料有限公司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98383A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</w:t>
            </w:r>
          </w:p>
        </w:tc>
        <w:tc>
          <w:tcPr>
            <w:tcW w:w="4176" w:type="dxa"/>
            <w:vAlign w:val="center"/>
          </w:tcPr>
          <w:p w:rsidR="0098383A" w:rsidRDefault="0098383A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青岛海尔智慧厨房电器有限公司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98383A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</w:t>
            </w:r>
          </w:p>
        </w:tc>
        <w:tc>
          <w:tcPr>
            <w:tcW w:w="4176" w:type="dxa"/>
            <w:vAlign w:val="center"/>
          </w:tcPr>
          <w:p w:rsidR="0098383A" w:rsidRDefault="0098383A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青岛城市建设投资（集团</w:t>
            </w:r>
            <w:bookmarkStart w:id="3" w:name="_GoBack"/>
            <w:bookmarkEnd w:id="3"/>
            <w:r>
              <w:rPr>
                <w:rFonts w:hint="eastAsia"/>
                <w:color w:val="212529"/>
              </w:rPr>
              <w:t>）有限责任公司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bookmarkEnd w:id="1"/>
      <w:bookmarkEnd w:id="2"/>
      <w:tr w:rsidR="0098383A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98383A" w:rsidRPr="00085BB8" w:rsidRDefault="0098383A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4</w:t>
            </w:r>
          </w:p>
        </w:tc>
        <w:tc>
          <w:tcPr>
            <w:tcW w:w="4176" w:type="dxa"/>
            <w:vAlign w:val="center"/>
          </w:tcPr>
          <w:p w:rsidR="0098383A" w:rsidRDefault="0098383A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青岛海</w:t>
            </w:r>
            <w:proofErr w:type="gramStart"/>
            <w:r>
              <w:rPr>
                <w:rFonts w:hint="eastAsia"/>
                <w:color w:val="212529"/>
              </w:rPr>
              <w:t>发国有</w:t>
            </w:r>
            <w:proofErr w:type="gramEnd"/>
            <w:r>
              <w:rPr>
                <w:rFonts w:hint="eastAsia"/>
                <w:color w:val="212529"/>
              </w:rPr>
              <w:t>资本投资运营集团有限公司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98383A" w:rsidRPr="00085BB8" w:rsidRDefault="0098383A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5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widowControl/>
              <w:jc w:val="center"/>
              <w:rPr>
                <w:rFonts w:ascii="宋体"/>
                <w:color w:val="212529"/>
                <w:sz w:val="24"/>
              </w:rPr>
            </w:pPr>
            <w:r>
              <w:rPr>
                <w:rFonts w:hint="eastAsia"/>
                <w:color w:val="212529"/>
              </w:rPr>
              <w:t>青岛前沿机械有限公司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C30C7D" w:rsidRPr="00FD0996" w:rsidTr="00085BB8">
        <w:trPr>
          <w:trHeight w:val="77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4" w:name="_Hlk216786416"/>
            <w:r w:rsidRPr="00085BB8">
              <w:rPr>
                <w:rFonts w:hint="eastAsia"/>
                <w:color w:val="212529"/>
              </w:rPr>
              <w:t>6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青岛欧美亚橡胶工业有限公司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bookmarkEnd w:id="4"/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7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青岛铭超机械有限公司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8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青岛林洲铸造机械有限公司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</w:t>
            </w:r>
            <w:r w:rsidRPr="00085BB8">
              <w:rPr>
                <w:color w:val="212529"/>
              </w:rPr>
              <w:t>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9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青岛三峻铸造有限公司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10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青岛瑞巨鑫精密铸造有限公司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11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青岛丽合堂生物科技有限公司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12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青岛尚禹环境科技有限公司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5" w:name="_Hlk216788311"/>
            <w:r w:rsidRPr="00085BB8">
              <w:rPr>
                <w:rFonts w:hint="eastAsia"/>
                <w:color w:val="212529"/>
              </w:rPr>
              <w:t>13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0C7D" w:rsidRDefault="00C30C7D" w:rsidP="00085BB8">
            <w:pPr>
              <w:jc w:val="center"/>
              <w:rPr>
                <w:color w:val="212529"/>
              </w:rPr>
            </w:pPr>
            <w:r>
              <w:rPr>
                <w:rFonts w:hint="eastAsia"/>
                <w:color w:val="212529"/>
              </w:rPr>
              <w:t>青岛格锐达橡胶有限公司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14</w:t>
            </w:r>
          </w:p>
        </w:tc>
        <w:tc>
          <w:tcPr>
            <w:tcW w:w="41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青岛百脑汇科技实业有限公司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bookmarkEnd w:id="5"/>
      <w:tr w:rsidR="00C30C7D" w:rsidRPr="00FD0996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15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青岛兰石重型机械设备有限公司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16</w:t>
            </w:r>
          </w:p>
        </w:tc>
        <w:tc>
          <w:tcPr>
            <w:tcW w:w="4176" w:type="dxa"/>
            <w:shd w:val="clear" w:color="auto" w:fill="FFFFFF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青岛金隽铭船舶表面处理有限公司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17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青岛智动精工电子有限公司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18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青岛全能重工机械有限公司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6" w:name="_Hlk216788075"/>
            <w:bookmarkStart w:id="7" w:name="_Hlk216770820"/>
            <w:r w:rsidRPr="00085BB8">
              <w:rPr>
                <w:rFonts w:hint="eastAsia"/>
                <w:color w:val="212529"/>
              </w:rPr>
              <w:t>19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青岛滨海金成铸造机械有限公司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8" w:name="_Hlk222821329"/>
            <w:r w:rsidRPr="00085BB8">
              <w:rPr>
                <w:rFonts w:hint="eastAsia"/>
                <w:color w:val="212529"/>
              </w:rPr>
              <w:t>20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青岛东方工业品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集团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bookmarkEnd w:id="8"/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lastRenderedPageBreak/>
              <w:t>21</w:t>
            </w:r>
          </w:p>
        </w:tc>
        <w:tc>
          <w:tcPr>
            <w:tcW w:w="4176" w:type="dxa"/>
            <w:shd w:val="clear" w:color="auto" w:fill="auto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青岛鑫海丰食品有限公司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22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青岛鼎新电子科技有限公司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23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青岛西南渠耐火材料有限公司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24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青岛绮丽水洗有限公司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25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青岛丹香投资管理有限公司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26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青岛马士基集装箱工业有限公司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bookmarkStart w:id="9" w:name="_Hlk227160226"/>
            <w:r w:rsidRPr="00085BB8">
              <w:rPr>
                <w:rFonts w:hint="eastAsia"/>
                <w:color w:val="212529"/>
              </w:rPr>
              <w:t>27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青岛中新华美塑料有限公司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28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青岛凯瑞电子有限公司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bookmarkStart w:id="10" w:name="_Hlk224715437"/>
            <w:r w:rsidRPr="00085BB8">
              <w:rPr>
                <w:rFonts w:hint="eastAsia"/>
                <w:color w:val="212529"/>
              </w:rPr>
              <w:t>29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青岛义龙装备制造股份有限公司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bookmarkEnd w:id="10"/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30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青岛汉唐生物科技有限公司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31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青岛奥科模具有限公司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bookmarkEnd w:id="9"/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32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青岛宏洋木业有限公司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33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青岛三弘家具有限公司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34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青岛双瑞海洋环境工程股份有限公司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bookmarkStart w:id="11" w:name="_Hlk222821624"/>
            <w:r w:rsidRPr="00085BB8">
              <w:rPr>
                <w:rFonts w:hint="eastAsia"/>
                <w:color w:val="212529"/>
              </w:rPr>
              <w:t>35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青岛元鼎热工环保有限公司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bookmarkEnd w:id="11"/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36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青岛赢乾宇铸造机械有限公司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37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青岛欧凯意林木业有限公司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38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青岛浩源益友锻压机械有限公司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39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青岛万山实业发展有限公司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40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青岛华东葡萄酿酒有限公司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41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青岛四方机车车辆铸锻有限公司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42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>
              <w:rPr>
                <w:rFonts w:hint="eastAsia"/>
                <w:color w:val="212529"/>
              </w:rPr>
              <w:t>青岛玉龙包装设备有限公司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  <w:tr w:rsidR="00C30C7D" w:rsidRPr="005513DD" w:rsidTr="00085BB8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43</w:t>
            </w:r>
          </w:p>
        </w:tc>
        <w:tc>
          <w:tcPr>
            <w:tcW w:w="4176" w:type="dxa"/>
            <w:vAlign w:val="center"/>
          </w:tcPr>
          <w:p w:rsidR="00C30C7D" w:rsidRDefault="00C30C7D" w:rsidP="00085BB8">
            <w:pPr>
              <w:jc w:val="center"/>
              <w:rPr>
                <w:rFonts w:ascii="宋体" w:hAnsi="宋体" w:cs="宋体"/>
                <w:color w:val="212529"/>
                <w:sz w:val="24"/>
                <w:szCs w:val="24"/>
              </w:rPr>
            </w:pPr>
            <w:r w:rsidRPr="00BB21A2">
              <w:rPr>
                <w:rFonts w:hint="eastAsia"/>
                <w:color w:val="212529"/>
              </w:rPr>
              <w:t>青岛维莎木业有限公司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计划内检查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30C7D" w:rsidRPr="00085BB8" w:rsidRDefault="00C30C7D" w:rsidP="00085BB8">
            <w:pPr>
              <w:widowControl/>
              <w:spacing w:line="560" w:lineRule="exact"/>
              <w:jc w:val="center"/>
              <w:rPr>
                <w:color w:val="212529"/>
              </w:rPr>
            </w:pPr>
            <w:r w:rsidRPr="00085BB8">
              <w:rPr>
                <w:rFonts w:hint="eastAsia"/>
                <w:color w:val="212529"/>
              </w:rPr>
              <w:t>现场检查</w:t>
            </w:r>
          </w:p>
        </w:tc>
      </w:tr>
    </w:tbl>
    <w:bookmarkEnd w:id="0"/>
    <w:bookmarkEnd w:id="6"/>
    <w:bookmarkEnd w:id="7"/>
    <w:p w:rsidR="00DD7A64" w:rsidRPr="007D02EE" w:rsidRDefault="00EF55A4" w:rsidP="00AB5C9C">
      <w:pPr>
        <w:widowControl/>
        <w:tabs>
          <w:tab w:val="left" w:pos="7455"/>
        </w:tabs>
        <w:spacing w:line="360" w:lineRule="exac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/>
          <w:sz w:val="24"/>
          <w:szCs w:val="24"/>
        </w:rPr>
        <w:tab/>
      </w:r>
    </w:p>
    <w:sectPr w:rsidR="00DD7A64" w:rsidRPr="007D02EE" w:rsidSect="00EF55A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8C" w:rsidRDefault="00247E8C" w:rsidP="00615C56">
      <w:r>
        <w:separator/>
      </w:r>
    </w:p>
  </w:endnote>
  <w:endnote w:type="continuationSeparator" w:id="0">
    <w:p w:rsidR="00247E8C" w:rsidRDefault="00247E8C" w:rsidP="0061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8C" w:rsidRDefault="00247E8C" w:rsidP="00615C56">
      <w:r>
        <w:separator/>
      </w:r>
    </w:p>
  </w:footnote>
  <w:footnote w:type="continuationSeparator" w:id="0">
    <w:p w:rsidR="00247E8C" w:rsidRDefault="00247E8C" w:rsidP="0061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3E5"/>
    <w:multiLevelType w:val="hybridMultilevel"/>
    <w:tmpl w:val="B08C5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B2"/>
    <w:rsid w:val="000540B1"/>
    <w:rsid w:val="00085BB8"/>
    <w:rsid w:val="0009534C"/>
    <w:rsid w:val="000A2123"/>
    <w:rsid w:val="000B3E5D"/>
    <w:rsid w:val="000E0FC2"/>
    <w:rsid w:val="000E7FF9"/>
    <w:rsid w:val="000F133D"/>
    <w:rsid w:val="001117CB"/>
    <w:rsid w:val="00153D40"/>
    <w:rsid w:val="0016229E"/>
    <w:rsid w:val="00177054"/>
    <w:rsid w:val="001840C3"/>
    <w:rsid w:val="001C33F7"/>
    <w:rsid w:val="001C6B6C"/>
    <w:rsid w:val="00200902"/>
    <w:rsid w:val="00247E8C"/>
    <w:rsid w:val="00251733"/>
    <w:rsid w:val="0028564E"/>
    <w:rsid w:val="0029303C"/>
    <w:rsid w:val="002C2380"/>
    <w:rsid w:val="002C2998"/>
    <w:rsid w:val="003C42D1"/>
    <w:rsid w:val="003E7070"/>
    <w:rsid w:val="00427D5D"/>
    <w:rsid w:val="00445552"/>
    <w:rsid w:val="004E4914"/>
    <w:rsid w:val="00502BC7"/>
    <w:rsid w:val="0058597B"/>
    <w:rsid w:val="005D355A"/>
    <w:rsid w:val="005E0E70"/>
    <w:rsid w:val="00601520"/>
    <w:rsid w:val="00615C56"/>
    <w:rsid w:val="006562CE"/>
    <w:rsid w:val="006811A7"/>
    <w:rsid w:val="006C71A3"/>
    <w:rsid w:val="006F0F63"/>
    <w:rsid w:val="00714497"/>
    <w:rsid w:val="00724326"/>
    <w:rsid w:val="00756314"/>
    <w:rsid w:val="007D02EE"/>
    <w:rsid w:val="007F58BE"/>
    <w:rsid w:val="00802F40"/>
    <w:rsid w:val="00812F51"/>
    <w:rsid w:val="00817C5C"/>
    <w:rsid w:val="0083131E"/>
    <w:rsid w:val="00846490"/>
    <w:rsid w:val="0085581E"/>
    <w:rsid w:val="008603DE"/>
    <w:rsid w:val="00886459"/>
    <w:rsid w:val="008923E3"/>
    <w:rsid w:val="008B3A63"/>
    <w:rsid w:val="008C3B86"/>
    <w:rsid w:val="008D57A9"/>
    <w:rsid w:val="00963755"/>
    <w:rsid w:val="009819D3"/>
    <w:rsid w:val="0098383A"/>
    <w:rsid w:val="00A470B0"/>
    <w:rsid w:val="00AB5C9C"/>
    <w:rsid w:val="00AE522E"/>
    <w:rsid w:val="00B36324"/>
    <w:rsid w:val="00B749E9"/>
    <w:rsid w:val="00B77D86"/>
    <w:rsid w:val="00BA6985"/>
    <w:rsid w:val="00BB21A2"/>
    <w:rsid w:val="00BB32F0"/>
    <w:rsid w:val="00BE6151"/>
    <w:rsid w:val="00C30C7D"/>
    <w:rsid w:val="00C40081"/>
    <w:rsid w:val="00C66375"/>
    <w:rsid w:val="00C701D7"/>
    <w:rsid w:val="00C728EB"/>
    <w:rsid w:val="00C92449"/>
    <w:rsid w:val="00C97D7F"/>
    <w:rsid w:val="00CF394C"/>
    <w:rsid w:val="00D13161"/>
    <w:rsid w:val="00D718D3"/>
    <w:rsid w:val="00DB028C"/>
    <w:rsid w:val="00DB5AB2"/>
    <w:rsid w:val="00DD7A64"/>
    <w:rsid w:val="00DE419D"/>
    <w:rsid w:val="00E15681"/>
    <w:rsid w:val="00E21008"/>
    <w:rsid w:val="00E72C50"/>
    <w:rsid w:val="00E774B5"/>
    <w:rsid w:val="00EC1374"/>
    <w:rsid w:val="00EF55A4"/>
    <w:rsid w:val="00F55167"/>
    <w:rsid w:val="00F5786C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5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5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5C56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44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4497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02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9B8D-A073-4D66-9B2B-24CEB76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11</cp:revision>
  <cp:lastPrinted>2025-12-29T02:50:00Z</cp:lastPrinted>
  <dcterms:created xsi:type="dcterms:W3CDTF">2026-04-15T05:51:00Z</dcterms:created>
  <dcterms:modified xsi:type="dcterms:W3CDTF">2026-04-17T02:59:00Z</dcterms:modified>
</cp:coreProperties>
</file>