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FA2" w:rsidRDefault="00B97FA2" w:rsidP="00EF55A4">
      <w:pPr>
        <w:widowControl/>
        <w:spacing w:afterLines="50" w:after="145" w:line="560" w:lineRule="exact"/>
        <w:jc w:val="center"/>
        <w:rPr>
          <w:rFonts w:ascii="方正小标宋_GBK" w:eastAsia="方正小标宋_GBK" w:hAnsi="宋体" w:cs="宋体" w:hint="eastAsia"/>
          <w:kern w:val="0"/>
          <w:sz w:val="44"/>
          <w:szCs w:val="44"/>
        </w:rPr>
      </w:pPr>
      <w:bookmarkStart w:id="0" w:name="OLE_LINK1"/>
      <w:r>
        <w:rPr>
          <w:rFonts w:ascii="方正小标宋_GBK" w:eastAsia="方正小标宋_GBK" w:hAnsi="宋体" w:cs="宋体" w:hint="eastAsia"/>
          <w:kern w:val="0"/>
          <w:sz w:val="44"/>
          <w:szCs w:val="44"/>
        </w:rPr>
        <w:t>青岛市</w:t>
      </w:r>
      <w:r w:rsidR="00DB5AB2" w:rsidRPr="00FD0996">
        <w:rPr>
          <w:rFonts w:ascii="方正小标宋_GBK" w:eastAsia="方正小标宋_GBK" w:hAnsi="宋体" w:cs="宋体" w:hint="eastAsia"/>
          <w:kern w:val="0"/>
          <w:sz w:val="44"/>
          <w:szCs w:val="44"/>
        </w:rPr>
        <w:t>应急管理</w:t>
      </w:r>
      <w:r>
        <w:rPr>
          <w:rFonts w:ascii="方正小标宋_GBK" w:eastAsia="方正小标宋_GBK" w:hAnsi="宋体" w:cs="宋体" w:hint="eastAsia"/>
          <w:kern w:val="0"/>
          <w:sz w:val="44"/>
          <w:szCs w:val="44"/>
        </w:rPr>
        <w:t>局</w:t>
      </w:r>
    </w:p>
    <w:p w:rsidR="00DB5AB2" w:rsidRPr="00FD0996" w:rsidRDefault="00B97FA2" w:rsidP="00EF55A4">
      <w:pPr>
        <w:widowControl/>
        <w:spacing w:afterLines="50" w:after="145" w:line="560" w:lineRule="exact"/>
        <w:jc w:val="center"/>
        <w:rPr>
          <w:rFonts w:ascii="方正小标宋_GBK" w:eastAsia="方正小标宋_GBK" w:hAnsi="宋体" w:cs="宋体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kern w:val="0"/>
          <w:sz w:val="44"/>
          <w:szCs w:val="44"/>
        </w:rPr>
        <w:t>2026年1月</w:t>
      </w:r>
      <w:bookmarkStart w:id="1" w:name="_GoBack"/>
      <w:bookmarkEnd w:id="1"/>
      <w:r w:rsidR="00DB5AB2" w:rsidRPr="00FD0996">
        <w:rPr>
          <w:rFonts w:ascii="方正小标宋_GBK" w:eastAsia="方正小标宋_GBK" w:hAnsi="宋体" w:cs="宋体" w:hint="eastAsia"/>
          <w:kern w:val="0"/>
          <w:sz w:val="44"/>
          <w:szCs w:val="44"/>
        </w:rPr>
        <w:t>涉企行政检查</w:t>
      </w:r>
      <w:r w:rsidR="00C66375">
        <w:rPr>
          <w:rFonts w:ascii="方正小标宋_GBK" w:eastAsia="方正小标宋_GBK" w:hAnsi="宋体" w:cs="宋体" w:hint="eastAsia"/>
          <w:kern w:val="0"/>
          <w:sz w:val="44"/>
          <w:szCs w:val="44"/>
        </w:rPr>
        <w:t>计划</w:t>
      </w:r>
      <w:r w:rsidR="00DB5AB2" w:rsidRPr="00FD0996">
        <w:rPr>
          <w:rFonts w:ascii="方正小标宋_GBK" w:eastAsia="方正小标宋_GBK" w:hAnsi="宋体" w:cs="宋体" w:hint="eastAsia"/>
          <w:kern w:val="0"/>
          <w:sz w:val="44"/>
          <w:szCs w:val="44"/>
        </w:rPr>
        <w:t>表</w:t>
      </w:r>
    </w:p>
    <w:p w:rsidR="00DB5AB2" w:rsidRPr="00FD0996" w:rsidRDefault="00DB5AB2" w:rsidP="00C66375">
      <w:pPr>
        <w:widowControl/>
        <w:spacing w:line="560" w:lineRule="exact"/>
        <w:ind w:rightChars="-432" w:right="-907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D0996">
        <w:rPr>
          <w:rFonts w:ascii="仿宋_GB2312" w:eastAsia="仿宋_GB2312" w:hAnsi="宋体" w:cs="宋体" w:hint="eastAsia"/>
          <w:kern w:val="0"/>
          <w:sz w:val="28"/>
          <w:szCs w:val="28"/>
        </w:rPr>
        <w:t>单位：</w:t>
      </w:r>
      <w:r w:rsidR="00B97FA2">
        <w:rPr>
          <w:rFonts w:ascii="仿宋_GB2312" w:eastAsia="仿宋_GB2312" w:hAnsi="宋体" w:cs="宋体" w:hint="eastAsia"/>
          <w:kern w:val="0"/>
          <w:sz w:val="28"/>
          <w:szCs w:val="28"/>
        </w:rPr>
        <w:t>青岛</w:t>
      </w:r>
      <w:r w:rsidR="00E21008">
        <w:rPr>
          <w:rFonts w:ascii="仿宋_GB2312" w:eastAsia="仿宋_GB2312" w:hAnsi="宋体" w:cs="宋体" w:hint="eastAsia"/>
          <w:kern w:val="0"/>
          <w:sz w:val="28"/>
          <w:szCs w:val="28"/>
        </w:rPr>
        <w:t>市</w:t>
      </w:r>
      <w:r w:rsidR="00E21008">
        <w:rPr>
          <w:rFonts w:ascii="仿宋_GB2312" w:eastAsia="仿宋_GB2312" w:hAnsi="宋体" w:cs="宋体"/>
          <w:kern w:val="0"/>
          <w:sz w:val="28"/>
          <w:szCs w:val="28"/>
        </w:rPr>
        <w:t>应急</w:t>
      </w:r>
      <w:r w:rsidR="00B97FA2">
        <w:rPr>
          <w:rFonts w:ascii="仿宋_GB2312" w:eastAsia="仿宋_GB2312" w:hAnsi="宋体" w:cs="宋体"/>
          <w:kern w:val="0"/>
          <w:sz w:val="28"/>
          <w:szCs w:val="28"/>
        </w:rPr>
        <w:t>管理</w:t>
      </w:r>
      <w:r w:rsidR="00E21008">
        <w:rPr>
          <w:rFonts w:ascii="仿宋_GB2312" w:eastAsia="仿宋_GB2312" w:hAnsi="宋体" w:cs="宋体"/>
          <w:kern w:val="0"/>
          <w:sz w:val="28"/>
          <w:szCs w:val="28"/>
        </w:rPr>
        <w:t>局</w:t>
      </w:r>
      <w:r w:rsidR="00E2100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</w:t>
      </w:r>
      <w:r w:rsidR="0085581E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</w:t>
      </w:r>
      <w:r w:rsidR="00C66375">
        <w:rPr>
          <w:rFonts w:ascii="仿宋_GB2312" w:eastAsia="仿宋_GB2312" w:hAnsi="宋体" w:cs="宋体"/>
          <w:kern w:val="0"/>
          <w:sz w:val="28"/>
          <w:szCs w:val="28"/>
        </w:rPr>
        <w:t xml:space="preserve">      </w:t>
      </w:r>
      <w:r w:rsidRPr="00FD0996">
        <w:rPr>
          <w:rFonts w:ascii="仿宋_GB2312" w:eastAsia="仿宋_GB2312" w:hAnsi="宋体" w:cs="宋体" w:hint="eastAsia"/>
          <w:kern w:val="0"/>
          <w:sz w:val="28"/>
          <w:szCs w:val="28"/>
        </w:rPr>
        <w:t>计划检查</w:t>
      </w:r>
      <w:r w:rsidR="00C66375">
        <w:rPr>
          <w:rFonts w:ascii="仿宋_GB2312" w:eastAsia="仿宋_GB2312" w:hAnsi="宋体" w:cs="宋体" w:hint="eastAsia"/>
          <w:kern w:val="0"/>
          <w:sz w:val="28"/>
          <w:szCs w:val="28"/>
        </w:rPr>
        <w:t>时间</w:t>
      </w:r>
      <w:r w:rsidRPr="00FD0996"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  <w:r w:rsidR="0029303C">
        <w:rPr>
          <w:rFonts w:ascii="仿宋_GB2312" w:eastAsia="仿宋_GB2312" w:hAnsi="宋体" w:cs="宋体" w:hint="eastAsia"/>
          <w:kern w:val="0"/>
          <w:sz w:val="28"/>
          <w:szCs w:val="28"/>
        </w:rPr>
        <w:t>1</w:t>
      </w:r>
      <w:r w:rsidR="0085581E">
        <w:rPr>
          <w:rFonts w:ascii="仿宋_GB2312" w:eastAsia="仿宋_GB2312" w:hAnsi="宋体" w:cs="宋体" w:hint="eastAsia"/>
          <w:kern w:val="0"/>
          <w:sz w:val="28"/>
          <w:szCs w:val="28"/>
        </w:rPr>
        <w:t>月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4355"/>
        <w:gridCol w:w="2268"/>
        <w:gridCol w:w="1701"/>
      </w:tblGrid>
      <w:tr w:rsidR="00EF55A4" w:rsidRPr="00FD0996" w:rsidTr="00EF55A4">
        <w:trPr>
          <w:trHeight w:val="567"/>
        </w:trPr>
        <w:tc>
          <w:tcPr>
            <w:tcW w:w="856" w:type="dxa"/>
            <w:shd w:val="clear" w:color="auto" w:fill="auto"/>
            <w:vAlign w:val="center"/>
          </w:tcPr>
          <w:p w:rsidR="00EF55A4" w:rsidRPr="00EF55A4" w:rsidRDefault="00EF55A4" w:rsidP="00EF55A4">
            <w:pPr>
              <w:widowControl/>
              <w:spacing w:line="560" w:lineRule="exact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EF55A4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EF55A4" w:rsidRPr="00FD0996" w:rsidRDefault="00EF55A4" w:rsidP="0072163E">
            <w:pPr>
              <w:widowControl/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 w:rsidRPr="00FD0996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计划检查企业名称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55A4" w:rsidRPr="00FD0996" w:rsidRDefault="00EF55A4" w:rsidP="0072163E">
            <w:pPr>
              <w:widowControl/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FD0996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检查类型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55A4" w:rsidRPr="00FD0996" w:rsidRDefault="00EF55A4" w:rsidP="0072163E">
            <w:pPr>
              <w:widowControl/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 w:rsidRPr="00FD0996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检查方式</w:t>
            </w:r>
          </w:p>
        </w:tc>
      </w:tr>
      <w:tr w:rsidR="00E15681" w:rsidRPr="00FD0996" w:rsidTr="008F6891">
        <w:tc>
          <w:tcPr>
            <w:tcW w:w="856" w:type="dxa"/>
            <w:shd w:val="clear" w:color="auto" w:fill="auto"/>
            <w:vAlign w:val="center"/>
          </w:tcPr>
          <w:p w:rsidR="00E15681" w:rsidRPr="00FD0996" w:rsidRDefault="00E15681" w:rsidP="00FD143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bookmarkStart w:id="2" w:name="_Hlk216786495"/>
            <w:r w:rsidRPr="00FD0996">
              <w:rPr>
                <w:rFonts w:ascii="仿宋_GB2312" w:eastAsia="仿宋_GB2312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4355" w:type="dxa"/>
            <w:vAlign w:val="center"/>
          </w:tcPr>
          <w:p w:rsidR="00E15681" w:rsidRPr="00E15681" w:rsidRDefault="00E15681" w:rsidP="00E15681">
            <w:pPr>
              <w:widowControl/>
              <w:spacing w:line="44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15681">
              <w:rPr>
                <w:rFonts w:ascii="仿宋_GB2312" w:eastAsia="仿宋_GB2312" w:hint="eastAsia"/>
                <w:kern w:val="0"/>
                <w:sz w:val="28"/>
                <w:szCs w:val="28"/>
              </w:rPr>
              <w:t>山东威泰精细化工有限公司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5681" w:rsidRPr="007D02EE" w:rsidRDefault="00E15681" w:rsidP="00FD143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5681" w:rsidRPr="007D02EE" w:rsidRDefault="00E15681" w:rsidP="00FD1432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</w:t>
            </w:r>
            <w:r w:rsidRPr="007D02EE">
              <w:rPr>
                <w:rFonts w:ascii="仿宋_GB2312" w:eastAsia="仿宋_GB2312"/>
                <w:kern w:val="0"/>
                <w:sz w:val="32"/>
                <w:szCs w:val="32"/>
              </w:rPr>
              <w:t>检查</w:t>
            </w:r>
          </w:p>
        </w:tc>
      </w:tr>
      <w:tr w:rsidR="00E15681" w:rsidRPr="00FD0996" w:rsidTr="008F6891">
        <w:tc>
          <w:tcPr>
            <w:tcW w:w="856" w:type="dxa"/>
            <w:shd w:val="clear" w:color="auto" w:fill="auto"/>
            <w:vAlign w:val="center"/>
          </w:tcPr>
          <w:p w:rsidR="00E15681" w:rsidRPr="00FD0996" w:rsidRDefault="00E15681" w:rsidP="00FD143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D0996">
              <w:rPr>
                <w:rFonts w:ascii="仿宋_GB2312" w:eastAsia="仿宋_GB2312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4355" w:type="dxa"/>
            <w:vAlign w:val="center"/>
          </w:tcPr>
          <w:p w:rsidR="00E15681" w:rsidRPr="00E15681" w:rsidRDefault="00E15681" w:rsidP="00E15681">
            <w:pPr>
              <w:widowControl/>
              <w:spacing w:line="44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15681">
              <w:rPr>
                <w:rFonts w:ascii="仿宋_GB2312" w:eastAsia="仿宋_GB2312" w:hint="eastAsia"/>
                <w:kern w:val="0"/>
                <w:sz w:val="28"/>
                <w:szCs w:val="28"/>
              </w:rPr>
              <w:t>青岛和新精细化工有限公司</w:t>
            </w:r>
          </w:p>
        </w:tc>
        <w:tc>
          <w:tcPr>
            <w:tcW w:w="2268" w:type="dxa"/>
            <w:shd w:val="clear" w:color="auto" w:fill="auto"/>
          </w:tcPr>
          <w:p w:rsidR="00E15681" w:rsidRPr="007D02EE" w:rsidRDefault="00E15681" w:rsidP="00FD143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</w:tcPr>
          <w:p w:rsidR="00E15681" w:rsidRPr="007D02EE" w:rsidRDefault="00E15681" w:rsidP="00FD1432">
            <w:pPr>
              <w:rPr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</w:t>
            </w:r>
            <w:r w:rsidRPr="007D02EE">
              <w:rPr>
                <w:rFonts w:ascii="仿宋_GB2312" w:eastAsia="仿宋_GB2312"/>
                <w:kern w:val="0"/>
                <w:sz w:val="32"/>
                <w:szCs w:val="32"/>
              </w:rPr>
              <w:t>检查</w:t>
            </w:r>
          </w:p>
        </w:tc>
      </w:tr>
      <w:tr w:rsidR="00E15681" w:rsidRPr="00FD0996" w:rsidTr="008F6891">
        <w:tc>
          <w:tcPr>
            <w:tcW w:w="856" w:type="dxa"/>
            <w:shd w:val="clear" w:color="auto" w:fill="auto"/>
            <w:vAlign w:val="center"/>
          </w:tcPr>
          <w:p w:rsidR="00E15681" w:rsidRPr="00FD0996" w:rsidRDefault="00E15681" w:rsidP="00FD143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D0996">
              <w:rPr>
                <w:rFonts w:ascii="仿宋_GB2312" w:eastAsia="仿宋_GB2312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4355" w:type="dxa"/>
            <w:vAlign w:val="center"/>
          </w:tcPr>
          <w:p w:rsidR="00E15681" w:rsidRPr="00E15681" w:rsidRDefault="00E15681" w:rsidP="00E15681">
            <w:pPr>
              <w:widowControl/>
              <w:spacing w:line="44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15681">
              <w:rPr>
                <w:rFonts w:ascii="仿宋_GB2312" w:eastAsia="仿宋_GB2312" w:hint="eastAsia"/>
                <w:kern w:val="0"/>
                <w:sz w:val="28"/>
                <w:szCs w:val="28"/>
              </w:rPr>
              <w:t>住商肥料（青岛）有限公司</w:t>
            </w:r>
          </w:p>
        </w:tc>
        <w:tc>
          <w:tcPr>
            <w:tcW w:w="2268" w:type="dxa"/>
            <w:shd w:val="clear" w:color="auto" w:fill="auto"/>
          </w:tcPr>
          <w:p w:rsidR="00E15681" w:rsidRPr="007D02EE" w:rsidRDefault="00E15681" w:rsidP="00FD143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</w:tcPr>
          <w:p w:rsidR="00E15681" w:rsidRPr="007D02EE" w:rsidRDefault="00E15681" w:rsidP="00FD1432">
            <w:pPr>
              <w:rPr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</w:t>
            </w:r>
            <w:r w:rsidRPr="007D02EE">
              <w:rPr>
                <w:rFonts w:ascii="仿宋_GB2312" w:eastAsia="仿宋_GB2312"/>
                <w:kern w:val="0"/>
                <w:sz w:val="32"/>
                <w:szCs w:val="32"/>
              </w:rPr>
              <w:t>检查</w:t>
            </w:r>
          </w:p>
        </w:tc>
      </w:tr>
      <w:tr w:rsidR="00E15681" w:rsidRPr="00FD0996" w:rsidTr="008F6891">
        <w:tc>
          <w:tcPr>
            <w:tcW w:w="856" w:type="dxa"/>
            <w:shd w:val="clear" w:color="auto" w:fill="auto"/>
            <w:vAlign w:val="center"/>
          </w:tcPr>
          <w:p w:rsidR="00E15681" w:rsidRPr="00FD0996" w:rsidRDefault="00E15681" w:rsidP="00FD143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D0996">
              <w:rPr>
                <w:rFonts w:ascii="仿宋_GB2312" w:eastAsia="仿宋_GB2312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4355" w:type="dxa"/>
            <w:vAlign w:val="center"/>
          </w:tcPr>
          <w:p w:rsidR="00E15681" w:rsidRPr="00E15681" w:rsidRDefault="00E15681" w:rsidP="00E15681">
            <w:pPr>
              <w:widowControl/>
              <w:spacing w:line="44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15681">
              <w:rPr>
                <w:rFonts w:ascii="仿宋_GB2312" w:eastAsia="仿宋_GB2312" w:hint="eastAsia"/>
                <w:kern w:val="0"/>
                <w:sz w:val="28"/>
                <w:szCs w:val="28"/>
              </w:rPr>
              <w:t>青岛</w:t>
            </w:r>
            <w:proofErr w:type="gramStart"/>
            <w:r w:rsidRPr="00E15681">
              <w:rPr>
                <w:rFonts w:ascii="仿宋_GB2312" w:eastAsia="仿宋_GB2312" w:hint="eastAsia"/>
                <w:kern w:val="0"/>
                <w:sz w:val="28"/>
                <w:szCs w:val="28"/>
              </w:rPr>
              <w:t>富邦亿农生物</w:t>
            </w:r>
            <w:proofErr w:type="gramEnd"/>
            <w:r w:rsidRPr="00E15681">
              <w:rPr>
                <w:rFonts w:ascii="仿宋_GB2312" w:eastAsia="仿宋_GB2312" w:hint="eastAsia"/>
                <w:kern w:val="0"/>
                <w:sz w:val="28"/>
                <w:szCs w:val="28"/>
              </w:rPr>
              <w:t>科技有限公司</w:t>
            </w:r>
          </w:p>
        </w:tc>
        <w:tc>
          <w:tcPr>
            <w:tcW w:w="2268" w:type="dxa"/>
            <w:shd w:val="clear" w:color="auto" w:fill="auto"/>
          </w:tcPr>
          <w:p w:rsidR="00E15681" w:rsidRPr="007D02EE" w:rsidRDefault="00E15681" w:rsidP="00FD143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</w:tcPr>
          <w:p w:rsidR="00E15681" w:rsidRPr="007D02EE" w:rsidRDefault="00E15681" w:rsidP="00FD1432">
            <w:pPr>
              <w:rPr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</w:t>
            </w:r>
            <w:r w:rsidRPr="007D02EE">
              <w:rPr>
                <w:rFonts w:ascii="仿宋_GB2312" w:eastAsia="仿宋_GB2312"/>
                <w:kern w:val="0"/>
                <w:sz w:val="32"/>
                <w:szCs w:val="32"/>
              </w:rPr>
              <w:t>检查</w:t>
            </w:r>
          </w:p>
        </w:tc>
      </w:tr>
      <w:tr w:rsidR="00E15681" w:rsidRPr="00FD0996" w:rsidTr="008F6891">
        <w:tc>
          <w:tcPr>
            <w:tcW w:w="856" w:type="dxa"/>
            <w:shd w:val="clear" w:color="auto" w:fill="auto"/>
            <w:vAlign w:val="center"/>
          </w:tcPr>
          <w:p w:rsidR="00E15681" w:rsidRPr="00FD0996" w:rsidRDefault="00E15681" w:rsidP="00FD143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D0996">
              <w:rPr>
                <w:rFonts w:ascii="仿宋_GB2312" w:eastAsia="仿宋_GB2312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4355" w:type="dxa"/>
            <w:vAlign w:val="center"/>
          </w:tcPr>
          <w:p w:rsidR="00E15681" w:rsidRPr="00E15681" w:rsidRDefault="00E15681" w:rsidP="00E15681">
            <w:pPr>
              <w:widowControl/>
              <w:spacing w:line="44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15681">
              <w:rPr>
                <w:rFonts w:ascii="仿宋_GB2312" w:eastAsia="仿宋_GB2312" w:hint="eastAsia"/>
                <w:kern w:val="0"/>
                <w:sz w:val="28"/>
                <w:szCs w:val="28"/>
              </w:rPr>
              <w:t>青岛华清食品有限公司</w:t>
            </w:r>
          </w:p>
        </w:tc>
        <w:tc>
          <w:tcPr>
            <w:tcW w:w="2268" w:type="dxa"/>
            <w:shd w:val="clear" w:color="auto" w:fill="auto"/>
          </w:tcPr>
          <w:p w:rsidR="00E15681" w:rsidRPr="007D02EE" w:rsidRDefault="00E15681" w:rsidP="00FD143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</w:tcPr>
          <w:p w:rsidR="00E15681" w:rsidRPr="007D02EE" w:rsidRDefault="00E15681" w:rsidP="00FD1432">
            <w:pPr>
              <w:rPr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</w:t>
            </w:r>
            <w:r w:rsidRPr="007D02EE">
              <w:rPr>
                <w:rFonts w:ascii="仿宋_GB2312" w:eastAsia="仿宋_GB2312"/>
                <w:kern w:val="0"/>
                <w:sz w:val="32"/>
                <w:szCs w:val="32"/>
              </w:rPr>
              <w:t>检查</w:t>
            </w:r>
          </w:p>
        </w:tc>
      </w:tr>
      <w:tr w:rsidR="00200902" w:rsidRPr="00FD0996" w:rsidTr="00E15681">
        <w:trPr>
          <w:trHeight w:val="77"/>
        </w:trPr>
        <w:tc>
          <w:tcPr>
            <w:tcW w:w="856" w:type="dxa"/>
            <w:shd w:val="clear" w:color="auto" w:fill="auto"/>
            <w:vAlign w:val="center"/>
          </w:tcPr>
          <w:p w:rsidR="00200902" w:rsidRPr="00FD0996" w:rsidRDefault="00200902" w:rsidP="00FD143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bookmarkStart w:id="3" w:name="_Hlk216786416"/>
            <w:bookmarkEnd w:id="2"/>
            <w:r w:rsidRPr="00FD0996">
              <w:rPr>
                <w:rFonts w:ascii="仿宋_GB2312" w:eastAsia="仿宋_GB2312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4355" w:type="dxa"/>
            <w:vAlign w:val="center"/>
          </w:tcPr>
          <w:p w:rsidR="00200902" w:rsidRDefault="00200902" w:rsidP="00F72458">
            <w:pPr>
              <w:widowControl/>
              <w:jc w:val="left"/>
              <w:textAlignment w:val="center"/>
              <w:rPr>
                <w:rFonts w:ascii="仿宋_GB2312" w:eastAsia="仿宋_GB2312" w:hAnsiTheme="minorHAnsi"/>
                <w:kern w:val="0"/>
                <w:sz w:val="28"/>
                <w:szCs w:val="28"/>
              </w:rPr>
            </w:pPr>
            <w:r w:rsidRPr="0009534C">
              <w:rPr>
                <w:rFonts w:ascii="仿宋_GB2312" w:eastAsia="仿宋_GB2312" w:hint="eastAsia"/>
                <w:kern w:val="0"/>
                <w:sz w:val="28"/>
                <w:szCs w:val="28"/>
              </w:rPr>
              <w:t>青岛振兴日用杂品有限公司</w:t>
            </w:r>
          </w:p>
        </w:tc>
        <w:tc>
          <w:tcPr>
            <w:tcW w:w="2268" w:type="dxa"/>
            <w:shd w:val="clear" w:color="auto" w:fill="auto"/>
          </w:tcPr>
          <w:p w:rsidR="00200902" w:rsidRPr="007D02EE" w:rsidRDefault="00200902" w:rsidP="00FD143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</w:tcPr>
          <w:p w:rsidR="00200902" w:rsidRPr="007D02EE" w:rsidRDefault="00200902" w:rsidP="00FD1432">
            <w:pPr>
              <w:rPr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</w:t>
            </w:r>
            <w:r w:rsidRPr="007D02EE">
              <w:rPr>
                <w:rFonts w:ascii="仿宋_GB2312" w:eastAsia="仿宋_GB2312"/>
                <w:kern w:val="0"/>
                <w:sz w:val="32"/>
                <w:szCs w:val="32"/>
              </w:rPr>
              <w:t>检查</w:t>
            </w:r>
          </w:p>
        </w:tc>
      </w:tr>
      <w:tr w:rsidR="00200902" w:rsidRPr="00FD0996" w:rsidTr="008F6891">
        <w:tc>
          <w:tcPr>
            <w:tcW w:w="856" w:type="dxa"/>
            <w:shd w:val="clear" w:color="auto" w:fill="auto"/>
            <w:vAlign w:val="center"/>
          </w:tcPr>
          <w:p w:rsidR="00200902" w:rsidRPr="00FD0996" w:rsidRDefault="00200902" w:rsidP="00FD143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D0996">
              <w:rPr>
                <w:rFonts w:ascii="仿宋_GB2312" w:eastAsia="仿宋_GB2312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4355" w:type="dxa"/>
            <w:vAlign w:val="center"/>
          </w:tcPr>
          <w:p w:rsidR="00200902" w:rsidRPr="00A470B0" w:rsidRDefault="00200902" w:rsidP="00F72458">
            <w:pPr>
              <w:widowControl/>
              <w:jc w:val="left"/>
              <w:textAlignment w:val="center"/>
              <w:rPr>
                <w:rFonts w:ascii="仿宋_GB2312" w:eastAsia="仿宋_GB2312"/>
                <w:spacing w:val="-20"/>
                <w:kern w:val="0"/>
                <w:sz w:val="28"/>
                <w:szCs w:val="28"/>
              </w:rPr>
            </w:pPr>
            <w:r w:rsidRPr="00A470B0">
              <w:rPr>
                <w:rFonts w:ascii="仿宋_GB2312" w:eastAsia="仿宋_GB2312" w:hint="eastAsia"/>
                <w:spacing w:val="-20"/>
                <w:kern w:val="0"/>
                <w:sz w:val="28"/>
                <w:szCs w:val="28"/>
              </w:rPr>
              <w:t>青岛啤酒股份有限公司青岛啤酒二厂</w:t>
            </w:r>
          </w:p>
        </w:tc>
        <w:tc>
          <w:tcPr>
            <w:tcW w:w="2268" w:type="dxa"/>
            <w:shd w:val="clear" w:color="auto" w:fill="auto"/>
          </w:tcPr>
          <w:p w:rsidR="00200902" w:rsidRPr="007D02EE" w:rsidRDefault="00200902" w:rsidP="00FD143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</w:tcPr>
          <w:p w:rsidR="00200902" w:rsidRPr="007D02EE" w:rsidRDefault="00200902" w:rsidP="00FD1432">
            <w:pPr>
              <w:rPr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</w:t>
            </w:r>
            <w:r w:rsidRPr="007D02EE">
              <w:rPr>
                <w:rFonts w:ascii="仿宋_GB2312" w:eastAsia="仿宋_GB2312"/>
                <w:kern w:val="0"/>
                <w:sz w:val="32"/>
                <w:szCs w:val="32"/>
              </w:rPr>
              <w:t>检查</w:t>
            </w:r>
          </w:p>
        </w:tc>
      </w:tr>
      <w:bookmarkEnd w:id="3"/>
      <w:tr w:rsidR="00200902" w:rsidRPr="00FD0996" w:rsidTr="003E7070">
        <w:tc>
          <w:tcPr>
            <w:tcW w:w="856" w:type="dxa"/>
            <w:shd w:val="clear" w:color="auto" w:fill="auto"/>
            <w:vAlign w:val="center"/>
          </w:tcPr>
          <w:p w:rsidR="00200902" w:rsidRPr="00FD0996" w:rsidRDefault="00200902" w:rsidP="00FD143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4355" w:type="dxa"/>
            <w:vAlign w:val="center"/>
          </w:tcPr>
          <w:p w:rsidR="00200902" w:rsidRPr="00E15681" w:rsidRDefault="00200902" w:rsidP="00F72458">
            <w:pPr>
              <w:widowControl/>
              <w:spacing w:line="44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15681">
              <w:rPr>
                <w:rFonts w:ascii="仿宋_GB2312" w:eastAsia="仿宋_GB2312" w:hint="eastAsia"/>
                <w:kern w:val="0"/>
                <w:sz w:val="28"/>
                <w:szCs w:val="28"/>
              </w:rPr>
              <w:t>青岛明月海藻集团有限公司</w:t>
            </w:r>
          </w:p>
        </w:tc>
        <w:tc>
          <w:tcPr>
            <w:tcW w:w="2268" w:type="dxa"/>
            <w:shd w:val="clear" w:color="auto" w:fill="auto"/>
          </w:tcPr>
          <w:p w:rsidR="00200902" w:rsidRPr="007D02EE" w:rsidRDefault="00200902" w:rsidP="00FD143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</w:tcPr>
          <w:p w:rsidR="00200902" w:rsidRPr="007D02EE" w:rsidRDefault="00200902" w:rsidP="00FD1432">
            <w:pPr>
              <w:rPr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</w:t>
            </w:r>
            <w:r w:rsidRPr="007D02EE">
              <w:rPr>
                <w:rFonts w:ascii="仿宋_GB2312" w:eastAsia="仿宋_GB2312"/>
                <w:kern w:val="0"/>
                <w:sz w:val="32"/>
                <w:szCs w:val="32"/>
              </w:rPr>
              <w:t>检查</w:t>
            </w:r>
          </w:p>
        </w:tc>
      </w:tr>
      <w:tr w:rsidR="00200902" w:rsidRPr="00FD0996" w:rsidTr="000040F3">
        <w:tc>
          <w:tcPr>
            <w:tcW w:w="856" w:type="dxa"/>
            <w:shd w:val="clear" w:color="auto" w:fill="auto"/>
            <w:vAlign w:val="center"/>
          </w:tcPr>
          <w:p w:rsidR="00200902" w:rsidRDefault="00200902" w:rsidP="00FD143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bookmarkStart w:id="4" w:name="_Hlk216788311"/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4355" w:type="dxa"/>
            <w:vAlign w:val="center"/>
          </w:tcPr>
          <w:p w:rsidR="00200902" w:rsidRPr="00E15681" w:rsidRDefault="00200902" w:rsidP="00F72458">
            <w:pPr>
              <w:widowControl/>
              <w:spacing w:line="44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15681">
              <w:rPr>
                <w:rFonts w:ascii="仿宋_GB2312" w:eastAsia="仿宋_GB2312" w:hint="eastAsia"/>
                <w:kern w:val="0"/>
                <w:sz w:val="28"/>
                <w:szCs w:val="28"/>
              </w:rPr>
              <w:t>青岛聚</w:t>
            </w:r>
            <w:proofErr w:type="gramStart"/>
            <w:r w:rsidRPr="00E15681">
              <w:rPr>
                <w:rFonts w:ascii="仿宋_GB2312" w:eastAsia="仿宋_GB2312" w:hint="eastAsia"/>
                <w:kern w:val="0"/>
                <w:sz w:val="28"/>
                <w:szCs w:val="28"/>
              </w:rPr>
              <w:t>大洋藻业有限公司</w:t>
            </w:r>
            <w:proofErr w:type="gramEnd"/>
          </w:p>
        </w:tc>
        <w:tc>
          <w:tcPr>
            <w:tcW w:w="2268" w:type="dxa"/>
            <w:shd w:val="clear" w:color="auto" w:fill="auto"/>
            <w:vAlign w:val="center"/>
          </w:tcPr>
          <w:p w:rsidR="00200902" w:rsidRPr="007D02EE" w:rsidRDefault="00200902" w:rsidP="00FD143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0902" w:rsidRPr="007D02EE" w:rsidRDefault="00200902" w:rsidP="00FD1432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200902" w:rsidRPr="00FD0996" w:rsidTr="000040F3">
        <w:tc>
          <w:tcPr>
            <w:tcW w:w="856" w:type="dxa"/>
            <w:shd w:val="clear" w:color="auto" w:fill="auto"/>
            <w:vAlign w:val="center"/>
          </w:tcPr>
          <w:p w:rsidR="00200902" w:rsidRDefault="00200902" w:rsidP="00FD143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4355" w:type="dxa"/>
            <w:vAlign w:val="center"/>
          </w:tcPr>
          <w:p w:rsidR="00200902" w:rsidRPr="00E15681" w:rsidRDefault="00200902" w:rsidP="00F72458"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15681">
              <w:rPr>
                <w:rFonts w:ascii="仿宋_GB2312" w:eastAsia="仿宋_GB2312" w:hint="eastAsia"/>
                <w:kern w:val="0"/>
                <w:sz w:val="28"/>
                <w:szCs w:val="28"/>
              </w:rPr>
              <w:t>青岛中新华美塑料有限公司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00902" w:rsidRPr="007D02EE" w:rsidRDefault="00200902" w:rsidP="00FD143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0902" w:rsidRPr="007D02EE" w:rsidRDefault="00200902" w:rsidP="00FD1432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200902" w:rsidRPr="00FD0996" w:rsidTr="000040F3">
        <w:tc>
          <w:tcPr>
            <w:tcW w:w="856" w:type="dxa"/>
            <w:shd w:val="clear" w:color="auto" w:fill="auto"/>
            <w:vAlign w:val="center"/>
          </w:tcPr>
          <w:p w:rsidR="00200902" w:rsidRDefault="00200902" w:rsidP="00FD143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4355" w:type="dxa"/>
            <w:vAlign w:val="center"/>
          </w:tcPr>
          <w:p w:rsidR="00200902" w:rsidRPr="00E15681" w:rsidRDefault="00200902" w:rsidP="00F72458"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15681">
              <w:rPr>
                <w:rFonts w:ascii="仿宋_GB2312" w:eastAsia="仿宋_GB2312" w:hint="eastAsia"/>
                <w:kern w:val="0"/>
                <w:sz w:val="28"/>
                <w:szCs w:val="28"/>
              </w:rPr>
              <w:t>青岛海研电子有限公司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00902" w:rsidRPr="007D02EE" w:rsidRDefault="00200902" w:rsidP="00FD143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0902" w:rsidRPr="007D02EE" w:rsidRDefault="00200902" w:rsidP="00FD1432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200902" w:rsidRPr="00FD0996" w:rsidTr="000040F3">
        <w:tc>
          <w:tcPr>
            <w:tcW w:w="856" w:type="dxa"/>
            <w:shd w:val="clear" w:color="auto" w:fill="auto"/>
            <w:vAlign w:val="center"/>
          </w:tcPr>
          <w:p w:rsidR="00200902" w:rsidRDefault="00200902" w:rsidP="00FD143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12</w:t>
            </w:r>
          </w:p>
        </w:tc>
        <w:tc>
          <w:tcPr>
            <w:tcW w:w="4355" w:type="dxa"/>
            <w:vAlign w:val="center"/>
          </w:tcPr>
          <w:p w:rsidR="00200902" w:rsidRPr="00E15681" w:rsidRDefault="00200902" w:rsidP="00F72458">
            <w:pPr>
              <w:jc w:val="left"/>
              <w:rPr>
                <w:rFonts w:ascii="仿宋_GB2312" w:eastAsia="仿宋_GB2312"/>
                <w:spacing w:val="-20"/>
                <w:kern w:val="0"/>
                <w:sz w:val="28"/>
                <w:szCs w:val="28"/>
              </w:rPr>
            </w:pPr>
            <w:r w:rsidRPr="00E15681">
              <w:rPr>
                <w:rFonts w:ascii="仿宋_GB2312" w:eastAsia="仿宋_GB2312" w:hint="eastAsia"/>
                <w:spacing w:val="-20"/>
                <w:kern w:val="0"/>
                <w:sz w:val="28"/>
                <w:szCs w:val="28"/>
              </w:rPr>
              <w:t>青岛崂应海纳光电环保集团有限公司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00902" w:rsidRPr="007D02EE" w:rsidRDefault="00200902" w:rsidP="00FD143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0902" w:rsidRPr="007D02EE" w:rsidRDefault="00200902" w:rsidP="00FD1432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200902" w:rsidRPr="00FD0996" w:rsidTr="000040F3">
        <w:tc>
          <w:tcPr>
            <w:tcW w:w="856" w:type="dxa"/>
            <w:shd w:val="clear" w:color="auto" w:fill="auto"/>
            <w:vAlign w:val="center"/>
          </w:tcPr>
          <w:p w:rsidR="00200902" w:rsidRDefault="00200902" w:rsidP="00FD143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13</w:t>
            </w:r>
          </w:p>
        </w:tc>
        <w:tc>
          <w:tcPr>
            <w:tcW w:w="4355" w:type="dxa"/>
            <w:vAlign w:val="center"/>
          </w:tcPr>
          <w:p w:rsidR="00200902" w:rsidRPr="00E15681" w:rsidRDefault="00200902" w:rsidP="00F72458"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15681">
              <w:rPr>
                <w:rFonts w:ascii="仿宋_GB2312" w:eastAsia="仿宋_GB2312" w:hint="eastAsia"/>
                <w:kern w:val="0"/>
                <w:sz w:val="28"/>
                <w:szCs w:val="28"/>
              </w:rPr>
              <w:t>中</w:t>
            </w:r>
            <w:proofErr w:type="gramStart"/>
            <w:r w:rsidRPr="00E15681">
              <w:rPr>
                <w:rFonts w:ascii="仿宋_GB2312" w:eastAsia="仿宋_GB2312" w:hint="eastAsia"/>
                <w:kern w:val="0"/>
                <w:sz w:val="28"/>
                <w:szCs w:val="28"/>
              </w:rPr>
              <w:t>特</w:t>
            </w:r>
            <w:proofErr w:type="gramEnd"/>
            <w:r w:rsidRPr="00E15681">
              <w:rPr>
                <w:rFonts w:ascii="仿宋_GB2312" w:eastAsia="仿宋_GB2312" w:hint="eastAsia"/>
                <w:kern w:val="0"/>
                <w:sz w:val="28"/>
                <w:szCs w:val="28"/>
              </w:rPr>
              <w:t>科技（青岛）股份有限公司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00902" w:rsidRPr="007D02EE" w:rsidRDefault="00200902" w:rsidP="00FD143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0902" w:rsidRPr="007D02EE" w:rsidRDefault="00200902" w:rsidP="00FD1432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200902" w:rsidRPr="00FD0996" w:rsidTr="00C426B5">
        <w:tc>
          <w:tcPr>
            <w:tcW w:w="856" w:type="dxa"/>
            <w:shd w:val="clear" w:color="auto" w:fill="auto"/>
            <w:vAlign w:val="center"/>
          </w:tcPr>
          <w:p w:rsidR="00200902" w:rsidRDefault="00200902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14</w:t>
            </w:r>
          </w:p>
        </w:tc>
        <w:tc>
          <w:tcPr>
            <w:tcW w:w="4355" w:type="dxa"/>
            <w:shd w:val="clear" w:color="auto" w:fill="FFFFFF"/>
            <w:vAlign w:val="center"/>
          </w:tcPr>
          <w:p w:rsidR="00200902" w:rsidRPr="00E15681" w:rsidRDefault="00200902" w:rsidP="00F72458"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15681">
              <w:rPr>
                <w:rFonts w:ascii="仿宋_GB2312" w:eastAsia="仿宋_GB2312" w:hint="eastAsia"/>
                <w:kern w:val="0"/>
                <w:sz w:val="28"/>
                <w:szCs w:val="28"/>
              </w:rPr>
              <w:t>青岛晟科材料有限公司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00902" w:rsidRPr="007D02EE" w:rsidRDefault="00200902" w:rsidP="00BB32F0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0902" w:rsidRPr="007D02EE" w:rsidRDefault="00200902" w:rsidP="00BB32F0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200902" w:rsidRPr="00FD0996" w:rsidTr="00C426B5">
        <w:tc>
          <w:tcPr>
            <w:tcW w:w="856" w:type="dxa"/>
            <w:shd w:val="clear" w:color="auto" w:fill="auto"/>
            <w:vAlign w:val="center"/>
          </w:tcPr>
          <w:p w:rsidR="00200902" w:rsidRDefault="00200902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15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200902" w:rsidRPr="00E15681" w:rsidRDefault="00200902" w:rsidP="00F72458"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15681">
              <w:rPr>
                <w:rFonts w:ascii="仿宋_GB2312" w:eastAsia="仿宋_GB2312" w:hint="eastAsia"/>
                <w:kern w:val="0"/>
                <w:sz w:val="28"/>
                <w:szCs w:val="28"/>
              </w:rPr>
              <w:t>青岛耐克森轮胎有限公司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00902" w:rsidRPr="007D02EE" w:rsidRDefault="00200902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0902" w:rsidRPr="007D02EE" w:rsidRDefault="00200902" w:rsidP="00BB32F0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200902" w:rsidRPr="005513DD" w:rsidTr="00C426B5">
        <w:tc>
          <w:tcPr>
            <w:tcW w:w="856" w:type="dxa"/>
            <w:shd w:val="clear" w:color="auto" w:fill="auto"/>
            <w:vAlign w:val="center"/>
          </w:tcPr>
          <w:p w:rsidR="00200902" w:rsidRDefault="00200902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16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200902" w:rsidRDefault="00200902" w:rsidP="00F72458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中石油燃料油青岛仓储分公司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00902" w:rsidRPr="007D02EE" w:rsidRDefault="00200902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0902" w:rsidRPr="007D02EE" w:rsidRDefault="00200902" w:rsidP="00BB32F0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200902" w:rsidRPr="005513DD" w:rsidTr="00C426B5">
        <w:tc>
          <w:tcPr>
            <w:tcW w:w="856" w:type="dxa"/>
            <w:shd w:val="clear" w:color="auto" w:fill="auto"/>
            <w:vAlign w:val="center"/>
          </w:tcPr>
          <w:p w:rsidR="00200902" w:rsidRDefault="00200902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17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200902" w:rsidRDefault="00200902" w:rsidP="00F72458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锋</w:t>
            </w:r>
            <w:proofErr w:type="gramStart"/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泾</w:t>
            </w:r>
            <w:proofErr w:type="gramEnd"/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（中国）建材集团有限公司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00902" w:rsidRPr="007D02EE" w:rsidRDefault="00200902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0902" w:rsidRPr="007D02EE" w:rsidRDefault="00200902" w:rsidP="00BB32F0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200902" w:rsidRPr="005513DD" w:rsidTr="00C426B5">
        <w:tc>
          <w:tcPr>
            <w:tcW w:w="856" w:type="dxa"/>
            <w:shd w:val="clear" w:color="auto" w:fill="auto"/>
            <w:vAlign w:val="center"/>
          </w:tcPr>
          <w:p w:rsidR="00200902" w:rsidRDefault="00200902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18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200902" w:rsidRDefault="00200902" w:rsidP="00F72458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即墨青升日用杂品有限公司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00902" w:rsidRPr="007D02EE" w:rsidRDefault="00200902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0902" w:rsidRPr="007D02EE" w:rsidRDefault="00200902" w:rsidP="00BB32F0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200902" w:rsidRPr="005513DD" w:rsidTr="00F644C7">
        <w:tc>
          <w:tcPr>
            <w:tcW w:w="856" w:type="dxa"/>
            <w:shd w:val="clear" w:color="auto" w:fill="auto"/>
            <w:vAlign w:val="center"/>
          </w:tcPr>
          <w:p w:rsidR="00200902" w:rsidRDefault="00200902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bookmarkStart w:id="5" w:name="_Hlk216788075"/>
            <w:bookmarkStart w:id="6" w:name="_Hlk216770820"/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19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200902" w:rsidRDefault="00200902" w:rsidP="00F72458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即墨区大熙家具厂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00902" w:rsidRPr="00177054" w:rsidRDefault="00200902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177054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0902" w:rsidRPr="00177054" w:rsidRDefault="00200902" w:rsidP="00BB32F0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177054"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200902" w:rsidRPr="005513DD" w:rsidTr="00C426B5">
        <w:tc>
          <w:tcPr>
            <w:tcW w:w="856" w:type="dxa"/>
            <w:shd w:val="clear" w:color="auto" w:fill="auto"/>
            <w:vAlign w:val="center"/>
          </w:tcPr>
          <w:p w:rsidR="00200902" w:rsidRDefault="00200902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lastRenderedPageBreak/>
              <w:t>20</w:t>
            </w:r>
          </w:p>
        </w:tc>
        <w:tc>
          <w:tcPr>
            <w:tcW w:w="4355" w:type="dxa"/>
            <w:vAlign w:val="center"/>
          </w:tcPr>
          <w:p w:rsidR="00200902" w:rsidRDefault="00200902" w:rsidP="00C701D7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200902">
              <w:rPr>
                <w:rFonts w:ascii="仿宋_GB2312" w:eastAsia="仿宋_GB2312" w:hint="eastAsia"/>
                <w:kern w:val="0"/>
                <w:sz w:val="28"/>
                <w:szCs w:val="28"/>
              </w:rPr>
              <w:t>青岛</w:t>
            </w:r>
            <w:proofErr w:type="gramStart"/>
            <w:r w:rsidRPr="00200902">
              <w:rPr>
                <w:rFonts w:ascii="仿宋_GB2312" w:eastAsia="仿宋_GB2312" w:hint="eastAsia"/>
                <w:kern w:val="0"/>
                <w:sz w:val="28"/>
                <w:szCs w:val="28"/>
              </w:rPr>
              <w:t>坐程明弘</w:t>
            </w:r>
            <w:proofErr w:type="gramEnd"/>
            <w:r w:rsidRPr="00200902">
              <w:rPr>
                <w:rFonts w:ascii="仿宋_GB2312" w:eastAsia="仿宋_GB2312" w:hint="eastAsia"/>
                <w:kern w:val="0"/>
                <w:sz w:val="28"/>
                <w:szCs w:val="28"/>
              </w:rPr>
              <w:t>气体有限公司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00902" w:rsidRPr="00177054" w:rsidRDefault="00200902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177054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0902" w:rsidRPr="00177054" w:rsidRDefault="00200902" w:rsidP="00BB32F0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177054"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200902" w:rsidRPr="005513DD" w:rsidTr="00C426B5">
        <w:tc>
          <w:tcPr>
            <w:tcW w:w="856" w:type="dxa"/>
            <w:shd w:val="clear" w:color="auto" w:fill="auto"/>
            <w:vAlign w:val="center"/>
          </w:tcPr>
          <w:p w:rsidR="00200902" w:rsidRDefault="00200902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bookmarkStart w:id="7" w:name="_Hlk216788351"/>
            <w:bookmarkEnd w:id="4"/>
            <w:bookmarkEnd w:id="5"/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21</w:t>
            </w:r>
          </w:p>
        </w:tc>
        <w:tc>
          <w:tcPr>
            <w:tcW w:w="4355" w:type="dxa"/>
            <w:vAlign w:val="center"/>
          </w:tcPr>
          <w:p w:rsidR="00200902" w:rsidRDefault="00200902" w:rsidP="00F72458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青岛顺盛</w:t>
            </w:r>
            <w:proofErr w:type="gramStart"/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昌茂木业</w:t>
            </w:r>
            <w:proofErr w:type="gramEnd"/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00902" w:rsidRPr="007D02EE" w:rsidRDefault="00200902" w:rsidP="006A2E5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0902" w:rsidRPr="007D02EE" w:rsidRDefault="00200902" w:rsidP="006A2E52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</w:t>
            </w:r>
            <w:r w:rsidRPr="007D02EE">
              <w:rPr>
                <w:rFonts w:ascii="仿宋_GB2312" w:eastAsia="仿宋_GB2312"/>
                <w:kern w:val="0"/>
                <w:sz w:val="32"/>
                <w:szCs w:val="32"/>
              </w:rPr>
              <w:t>检查</w:t>
            </w:r>
          </w:p>
        </w:tc>
      </w:tr>
      <w:tr w:rsidR="00200902" w:rsidRPr="005513DD" w:rsidTr="00D9340B">
        <w:tc>
          <w:tcPr>
            <w:tcW w:w="856" w:type="dxa"/>
            <w:shd w:val="clear" w:color="auto" w:fill="auto"/>
            <w:vAlign w:val="center"/>
          </w:tcPr>
          <w:p w:rsidR="00200902" w:rsidRDefault="00200902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22</w:t>
            </w:r>
          </w:p>
        </w:tc>
        <w:tc>
          <w:tcPr>
            <w:tcW w:w="4355" w:type="dxa"/>
            <w:vAlign w:val="center"/>
          </w:tcPr>
          <w:p w:rsidR="00200902" w:rsidRDefault="00200902" w:rsidP="00F72458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青岛韩昌鞋业有限公司</w:t>
            </w:r>
          </w:p>
        </w:tc>
        <w:tc>
          <w:tcPr>
            <w:tcW w:w="2268" w:type="dxa"/>
            <w:shd w:val="clear" w:color="auto" w:fill="auto"/>
          </w:tcPr>
          <w:p w:rsidR="00200902" w:rsidRPr="007D02EE" w:rsidRDefault="00200902" w:rsidP="006A2E5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</w:tcPr>
          <w:p w:rsidR="00200902" w:rsidRPr="007D02EE" w:rsidRDefault="00200902" w:rsidP="006A2E52">
            <w:pPr>
              <w:rPr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</w:t>
            </w:r>
            <w:r w:rsidRPr="007D02EE">
              <w:rPr>
                <w:rFonts w:ascii="仿宋_GB2312" w:eastAsia="仿宋_GB2312"/>
                <w:kern w:val="0"/>
                <w:sz w:val="32"/>
                <w:szCs w:val="32"/>
              </w:rPr>
              <w:t>检查</w:t>
            </w:r>
          </w:p>
        </w:tc>
      </w:tr>
      <w:tr w:rsidR="00200902" w:rsidRPr="005513DD" w:rsidTr="00D9340B">
        <w:tc>
          <w:tcPr>
            <w:tcW w:w="856" w:type="dxa"/>
            <w:shd w:val="clear" w:color="auto" w:fill="auto"/>
            <w:vAlign w:val="center"/>
          </w:tcPr>
          <w:p w:rsidR="00200902" w:rsidRDefault="00200902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23</w:t>
            </w:r>
          </w:p>
        </w:tc>
        <w:tc>
          <w:tcPr>
            <w:tcW w:w="4355" w:type="dxa"/>
            <w:vAlign w:val="center"/>
          </w:tcPr>
          <w:p w:rsidR="00200902" w:rsidRPr="0009534C" w:rsidRDefault="00200902" w:rsidP="00F72458"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701D7">
              <w:rPr>
                <w:rFonts w:ascii="仿宋_GB2312" w:eastAsia="仿宋_GB2312" w:hint="eastAsia"/>
                <w:kern w:val="0"/>
                <w:sz w:val="28"/>
                <w:szCs w:val="28"/>
              </w:rPr>
              <w:t>青岛杰宇包装有限公司</w:t>
            </w:r>
          </w:p>
        </w:tc>
        <w:tc>
          <w:tcPr>
            <w:tcW w:w="2268" w:type="dxa"/>
            <w:shd w:val="clear" w:color="auto" w:fill="auto"/>
          </w:tcPr>
          <w:p w:rsidR="00200902" w:rsidRPr="007D02EE" w:rsidRDefault="00200902" w:rsidP="006A2E5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</w:tcPr>
          <w:p w:rsidR="00200902" w:rsidRPr="007D02EE" w:rsidRDefault="00200902" w:rsidP="006A2E52">
            <w:pPr>
              <w:rPr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</w:t>
            </w:r>
            <w:r w:rsidRPr="007D02EE">
              <w:rPr>
                <w:rFonts w:ascii="仿宋_GB2312" w:eastAsia="仿宋_GB2312"/>
                <w:kern w:val="0"/>
                <w:sz w:val="32"/>
                <w:szCs w:val="32"/>
              </w:rPr>
              <w:t>检查</w:t>
            </w:r>
          </w:p>
        </w:tc>
      </w:tr>
      <w:tr w:rsidR="00200902" w:rsidRPr="005513DD" w:rsidTr="00D9340B">
        <w:tc>
          <w:tcPr>
            <w:tcW w:w="856" w:type="dxa"/>
            <w:shd w:val="clear" w:color="auto" w:fill="auto"/>
            <w:vAlign w:val="center"/>
          </w:tcPr>
          <w:p w:rsidR="00200902" w:rsidRDefault="00200902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24</w:t>
            </w:r>
          </w:p>
        </w:tc>
        <w:tc>
          <w:tcPr>
            <w:tcW w:w="4355" w:type="dxa"/>
            <w:vAlign w:val="center"/>
          </w:tcPr>
          <w:p w:rsidR="00200902" w:rsidRPr="00BB32F0" w:rsidRDefault="00200902" w:rsidP="00F72458"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09534C">
              <w:rPr>
                <w:rFonts w:ascii="仿宋_GB2312" w:eastAsia="仿宋_GB2312" w:hint="eastAsia"/>
                <w:kern w:val="0"/>
                <w:sz w:val="28"/>
                <w:szCs w:val="28"/>
              </w:rPr>
              <w:t>海洋化工研究院有限公司</w:t>
            </w:r>
          </w:p>
        </w:tc>
        <w:tc>
          <w:tcPr>
            <w:tcW w:w="2268" w:type="dxa"/>
            <w:shd w:val="clear" w:color="auto" w:fill="auto"/>
          </w:tcPr>
          <w:p w:rsidR="00200902" w:rsidRPr="007D02EE" w:rsidRDefault="00200902" w:rsidP="006A2E5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</w:tcPr>
          <w:p w:rsidR="00200902" w:rsidRPr="007D02EE" w:rsidRDefault="00200902" w:rsidP="006A2E52">
            <w:pPr>
              <w:rPr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</w:t>
            </w:r>
            <w:r w:rsidRPr="007D02EE">
              <w:rPr>
                <w:rFonts w:ascii="仿宋_GB2312" w:eastAsia="仿宋_GB2312"/>
                <w:kern w:val="0"/>
                <w:sz w:val="32"/>
                <w:szCs w:val="32"/>
              </w:rPr>
              <w:t>检查</w:t>
            </w:r>
          </w:p>
        </w:tc>
      </w:tr>
      <w:tr w:rsidR="00200902" w:rsidRPr="005513DD" w:rsidTr="00D9340B">
        <w:tc>
          <w:tcPr>
            <w:tcW w:w="856" w:type="dxa"/>
            <w:shd w:val="clear" w:color="auto" w:fill="auto"/>
            <w:vAlign w:val="center"/>
          </w:tcPr>
          <w:p w:rsidR="00200902" w:rsidRDefault="00200902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25</w:t>
            </w:r>
          </w:p>
        </w:tc>
        <w:tc>
          <w:tcPr>
            <w:tcW w:w="4355" w:type="dxa"/>
            <w:vAlign w:val="center"/>
          </w:tcPr>
          <w:p w:rsidR="00200902" w:rsidRPr="00BB32F0" w:rsidRDefault="00200902" w:rsidP="00F72458"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09534C">
              <w:rPr>
                <w:rFonts w:ascii="仿宋_GB2312" w:eastAsia="仿宋_GB2312" w:hint="eastAsia"/>
                <w:kern w:val="0"/>
                <w:sz w:val="28"/>
                <w:szCs w:val="28"/>
              </w:rPr>
              <w:t>青岛宝岛气体有限公司</w:t>
            </w:r>
          </w:p>
        </w:tc>
        <w:tc>
          <w:tcPr>
            <w:tcW w:w="2268" w:type="dxa"/>
            <w:shd w:val="clear" w:color="auto" w:fill="auto"/>
          </w:tcPr>
          <w:p w:rsidR="00200902" w:rsidRPr="007D02EE" w:rsidRDefault="00200902" w:rsidP="006A2E5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</w:tcPr>
          <w:p w:rsidR="00200902" w:rsidRPr="007D02EE" w:rsidRDefault="00200902" w:rsidP="006A2E52">
            <w:pPr>
              <w:rPr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</w:t>
            </w:r>
            <w:r w:rsidRPr="007D02EE">
              <w:rPr>
                <w:rFonts w:ascii="仿宋_GB2312" w:eastAsia="仿宋_GB2312"/>
                <w:kern w:val="0"/>
                <w:sz w:val="32"/>
                <w:szCs w:val="32"/>
              </w:rPr>
              <w:t>检查</w:t>
            </w:r>
          </w:p>
        </w:tc>
      </w:tr>
    </w:tbl>
    <w:bookmarkEnd w:id="0"/>
    <w:bookmarkEnd w:id="6"/>
    <w:bookmarkEnd w:id="7"/>
    <w:p w:rsidR="00DD7A64" w:rsidRPr="007D02EE" w:rsidRDefault="00EF55A4" w:rsidP="00EF55A4">
      <w:pPr>
        <w:widowControl/>
        <w:tabs>
          <w:tab w:val="left" w:pos="7455"/>
        </w:tabs>
        <w:spacing w:line="36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/>
          <w:sz w:val="24"/>
          <w:szCs w:val="24"/>
        </w:rPr>
        <w:tab/>
      </w:r>
    </w:p>
    <w:sectPr w:rsidR="00DD7A64" w:rsidRPr="007D02EE" w:rsidSect="00EF55A4">
      <w:pgSz w:w="11906" w:h="16838" w:code="9"/>
      <w:pgMar w:top="1440" w:right="1797" w:bottom="1440" w:left="179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077" w:rsidRDefault="005A1077" w:rsidP="00615C56">
      <w:r>
        <w:separator/>
      </w:r>
    </w:p>
  </w:endnote>
  <w:endnote w:type="continuationSeparator" w:id="0">
    <w:p w:rsidR="005A1077" w:rsidRDefault="005A1077" w:rsidP="00615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077" w:rsidRDefault="005A1077" w:rsidP="00615C56">
      <w:r>
        <w:separator/>
      </w:r>
    </w:p>
  </w:footnote>
  <w:footnote w:type="continuationSeparator" w:id="0">
    <w:p w:rsidR="005A1077" w:rsidRDefault="005A1077" w:rsidP="00615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AB2"/>
    <w:rsid w:val="000540B1"/>
    <w:rsid w:val="0009534C"/>
    <w:rsid w:val="000B3E5D"/>
    <w:rsid w:val="000E0FC2"/>
    <w:rsid w:val="000E7FF9"/>
    <w:rsid w:val="000F133D"/>
    <w:rsid w:val="001117CB"/>
    <w:rsid w:val="00153D40"/>
    <w:rsid w:val="0016229E"/>
    <w:rsid w:val="00177054"/>
    <w:rsid w:val="001840C3"/>
    <w:rsid w:val="00200902"/>
    <w:rsid w:val="0028564E"/>
    <w:rsid w:val="0029303C"/>
    <w:rsid w:val="002C2380"/>
    <w:rsid w:val="002C2998"/>
    <w:rsid w:val="003C42D1"/>
    <w:rsid w:val="003E7070"/>
    <w:rsid w:val="004E4914"/>
    <w:rsid w:val="00502BC7"/>
    <w:rsid w:val="0058597B"/>
    <w:rsid w:val="005A1077"/>
    <w:rsid w:val="005D355A"/>
    <w:rsid w:val="005E0E70"/>
    <w:rsid w:val="00601520"/>
    <w:rsid w:val="00615C56"/>
    <w:rsid w:val="006562CE"/>
    <w:rsid w:val="006811A7"/>
    <w:rsid w:val="006C71A3"/>
    <w:rsid w:val="006F0F63"/>
    <w:rsid w:val="00714497"/>
    <w:rsid w:val="00724326"/>
    <w:rsid w:val="007D02EE"/>
    <w:rsid w:val="00812F51"/>
    <w:rsid w:val="00817C5C"/>
    <w:rsid w:val="0083131E"/>
    <w:rsid w:val="00846490"/>
    <w:rsid w:val="0085581E"/>
    <w:rsid w:val="008603DE"/>
    <w:rsid w:val="00886459"/>
    <w:rsid w:val="008923E3"/>
    <w:rsid w:val="008B3A63"/>
    <w:rsid w:val="008D57A9"/>
    <w:rsid w:val="00A470B0"/>
    <w:rsid w:val="00AE522E"/>
    <w:rsid w:val="00B749E9"/>
    <w:rsid w:val="00B97FA2"/>
    <w:rsid w:val="00BA6985"/>
    <w:rsid w:val="00BB32F0"/>
    <w:rsid w:val="00BE6151"/>
    <w:rsid w:val="00C66375"/>
    <w:rsid w:val="00C701D7"/>
    <w:rsid w:val="00C728EB"/>
    <w:rsid w:val="00C92449"/>
    <w:rsid w:val="00C97D7F"/>
    <w:rsid w:val="00D13161"/>
    <w:rsid w:val="00D718D3"/>
    <w:rsid w:val="00DB028C"/>
    <w:rsid w:val="00DB5AB2"/>
    <w:rsid w:val="00DD7A64"/>
    <w:rsid w:val="00DE419D"/>
    <w:rsid w:val="00E15681"/>
    <w:rsid w:val="00E21008"/>
    <w:rsid w:val="00EC1374"/>
    <w:rsid w:val="00EF55A4"/>
    <w:rsid w:val="00F55167"/>
    <w:rsid w:val="00F5786C"/>
    <w:rsid w:val="00FD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AB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5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5C5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5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5C56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1449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14497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AB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5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5C5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5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5C56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1449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1449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</cp:lastModifiedBy>
  <cp:revision>10</cp:revision>
  <cp:lastPrinted>2025-06-19T02:51:00Z</cp:lastPrinted>
  <dcterms:created xsi:type="dcterms:W3CDTF">2025-12-16T01:42:00Z</dcterms:created>
  <dcterms:modified xsi:type="dcterms:W3CDTF">2025-12-16T09:35:00Z</dcterms:modified>
</cp:coreProperties>
</file>