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青岛市应急管理局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2022年度普法责任清单</w:t>
      </w:r>
    </w:p>
    <w:tbl>
      <w:tblPr>
        <w:tblStyle w:val="5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1"/>
        <w:gridCol w:w="6325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tblHeader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普法内容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2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安全生产法》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行政强制法》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《优化营商环境条例》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《山东省安全生产条例》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青岛市安全生产条例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7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突发事件应对法》《山东省突发事件应对条例》《山东省突发事件应急保障条例》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《青岛市突发事件应对条例》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《山东省自然灾害风险防治办法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监测减灾处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2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《生产安全事故应急条例》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《生产安全事故应急预案管理办法》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《山东省生产安全事故应急办法》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救援协调处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0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消防法》《森林防火条例》《草原防火条例》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火灾防管处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0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防洪法》《防汛条例》《抗旱条例》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防汛处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0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防震减灾法》《山东省防震减灾条例》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地质灾害防治条例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地质地震处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4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《危险化学品安全管理条例》《危险化学品重大危险源监督管理暂行规定》《山东省危险化学品安全管理办法》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危化品处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5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矿山安全法》《非煤矿山外包工程安全管理暂行办法》《冶金企业和有色金属企业安全生产规定》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《工贸企业有限空间作业安全管理与监督暂行规定》《山东省安全生产风险管控办法》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 xml:space="preserve">等 </w:t>
            </w:r>
            <w:bookmarkStart w:id="0" w:name="_GoBack"/>
            <w:bookmarkEnd w:id="0"/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山东省安全生产行政责任制规定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山东省生产安全事故隐患排查治理办法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综合协调处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5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《生产安全事故报告和调查处理条例》《山东省生产安全事故报告和调查处理办法》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调查统计处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7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《特种作业人员安全技术培训考核管理规定》《生产经营单位安全培训规定》《安全生产培训管理办法》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宣教处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5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宪法》及党章、党规、党纪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机关党委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0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行政许可法》《安全生产许可证条例》《优化营商环境条例》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《危险化学品生产企业安全生产许可证实施办法》《危险化学品建设项目安全监督管理办法》《危险化学品经营许可证管理办法》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建设项目安全设施“三同时”监督管理办法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5" w:hRule="atLeast"/>
          <w:jc w:val="center"/>
        </w:trPr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3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行政强制法》《安全生产违法行为行政处罚办法》《山东省安全生产条例》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《山东省生产经营单位安全生产主体责任规定》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《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青岛市安全生产条例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eastAsia="zh-CN"/>
              </w:rPr>
              <w:t>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监察支队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rPr>
          <w:sz w:val="18"/>
          <w:szCs w:val="1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36490-CB5B-4B58-BBF0-6EC618129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791603-D68E-4665-9CB4-EAB376C6E8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9F440A-9DFD-4DA3-8DFD-B6AF94C129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740F22-E444-4714-8B80-FB5AC17A3FA6}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JlMjk3ZTU5YzFiODI2Mzc3OGEwNWQ5NGU0YjAifQ=="/>
  </w:docVars>
  <w:rsids>
    <w:rsidRoot w:val="003F57FA"/>
    <w:rsid w:val="003F57FA"/>
    <w:rsid w:val="00504647"/>
    <w:rsid w:val="009573D4"/>
    <w:rsid w:val="00DE7D11"/>
    <w:rsid w:val="00FD160E"/>
    <w:rsid w:val="02021905"/>
    <w:rsid w:val="073D0467"/>
    <w:rsid w:val="0B4B60CB"/>
    <w:rsid w:val="0DAD574B"/>
    <w:rsid w:val="0E082052"/>
    <w:rsid w:val="14691370"/>
    <w:rsid w:val="14CD18FF"/>
    <w:rsid w:val="1871170C"/>
    <w:rsid w:val="1C2B3964"/>
    <w:rsid w:val="1C3B7A96"/>
    <w:rsid w:val="1F372797"/>
    <w:rsid w:val="1F52137F"/>
    <w:rsid w:val="1FB43DE7"/>
    <w:rsid w:val="2110329F"/>
    <w:rsid w:val="23825FAA"/>
    <w:rsid w:val="260B75D2"/>
    <w:rsid w:val="27914A0E"/>
    <w:rsid w:val="31DF734F"/>
    <w:rsid w:val="38404012"/>
    <w:rsid w:val="388757C8"/>
    <w:rsid w:val="3B3140E6"/>
    <w:rsid w:val="3E3D22D7"/>
    <w:rsid w:val="411A0E5F"/>
    <w:rsid w:val="42185670"/>
    <w:rsid w:val="43C7383A"/>
    <w:rsid w:val="462431C5"/>
    <w:rsid w:val="47AD2D46"/>
    <w:rsid w:val="48EA3B26"/>
    <w:rsid w:val="548D63DA"/>
    <w:rsid w:val="55103BD6"/>
    <w:rsid w:val="58003366"/>
    <w:rsid w:val="59DE0BD4"/>
    <w:rsid w:val="60CB7B5D"/>
    <w:rsid w:val="61A028CC"/>
    <w:rsid w:val="678A09AE"/>
    <w:rsid w:val="69166546"/>
    <w:rsid w:val="69FF6FDA"/>
    <w:rsid w:val="6EBF142E"/>
    <w:rsid w:val="6FA04DBB"/>
    <w:rsid w:val="7A7B26AD"/>
    <w:rsid w:val="7BB35E76"/>
    <w:rsid w:val="7E3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38663-91CC-4644-8D87-3DDE0A6D9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921</Characters>
  <Lines>6</Lines>
  <Paragraphs>1</Paragraphs>
  <TotalTime>8</TotalTime>
  <ScaleCrop>false</ScaleCrop>
  <LinksUpToDate>false</LinksUpToDate>
  <CharactersWithSpaces>922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2022-06-22T10:48:00Z</dcterms:created>
  <dc:creator>Administrator</dc:creator>
  <cp:lastModifiedBy>彤管有炜</cp:lastModifiedBy>
  <cp:lastPrinted>2022-10-20T01:51:55Z</cp:lastPrinted>
  <dcterms:modified xsi:type="dcterms:W3CDTF">2022-10-20T01:55:54Z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F9765BBB1D2D4ABE94BB6836B7A08B5D</vt:lpwstr>
  </property>
</Properties>
</file>