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t>附件4</w:t>
      </w:r>
    </w:p>
    <w:p>
      <w:pPr>
        <w:keepNext w:val="0"/>
        <w:keepLines w:val="0"/>
        <w:pageBreakBefore w:val="0"/>
        <w:kinsoku/>
        <w:wordWrap/>
        <w:overflowPunct/>
        <w:topLinePunct w:val="0"/>
        <w:autoSpaceDE/>
        <w:autoSpaceDN/>
        <w:bidi w:val="0"/>
        <w:adjustRightInd/>
        <w:snapToGrid/>
        <w:spacing w:line="240" w:lineRule="exact"/>
      </w:pPr>
    </w:p>
    <w:tbl>
      <w:tblPr>
        <w:tblStyle w:val="13"/>
        <w:tblW w:w="15735"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1590"/>
        <w:gridCol w:w="1455"/>
        <w:gridCol w:w="1965"/>
        <w:gridCol w:w="2970"/>
        <w:gridCol w:w="555"/>
        <w:gridCol w:w="645"/>
        <w:gridCol w:w="660"/>
        <w:gridCol w:w="630"/>
        <w:gridCol w:w="2880"/>
        <w:gridCol w:w="690"/>
        <w:gridCol w:w="675"/>
        <w:gridCol w:w="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0" w:hRule="atLeast"/>
        </w:trPr>
        <w:tc>
          <w:tcPr>
            <w:tcW w:w="15735"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default" w:ascii="黑体" w:hAnsi="宋体" w:eastAsia="黑体" w:cs="黑体"/>
                <w:i w:val="0"/>
                <w:color w:val="000000"/>
                <w:kern w:val="0"/>
                <w:sz w:val="44"/>
                <w:szCs w:val="44"/>
                <w:u w:val="none"/>
                <w:lang w:val="en-US" w:eastAsia="zh-CN" w:bidi="ar"/>
              </w:rPr>
              <w:t>青岛市护理类医疗服务价格项目表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序号</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项目编码</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项目名称</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服务产出</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价格构成</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计价单位</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价格（元）</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计价说明</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统筹金支付范围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default" w:ascii="黑体" w:hAnsi="宋体" w:eastAsia="黑体" w:cs="黑体"/>
                <w:i w:val="0"/>
                <w:color w:val="000000"/>
                <w:sz w:val="18"/>
                <w:szCs w:val="18"/>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default" w:ascii="黑体" w:hAnsi="宋体" w:eastAsia="黑体" w:cs="黑体"/>
                <w:i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default" w:ascii="黑体" w:hAnsi="宋体" w:eastAsia="黑体" w:cs="黑体"/>
                <w:i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default" w:ascii="黑体" w:hAnsi="宋体" w:eastAsia="黑体" w:cs="黑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default" w:ascii="黑体" w:hAnsi="宋体" w:eastAsia="黑体" w:cs="黑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default" w:ascii="黑体" w:hAnsi="宋体" w:eastAsia="黑体" w:cs="黑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default" w:ascii="黑体" w:hAnsi="宋体" w:eastAsia="黑体" w:cs="黑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职工进统筹前自负比例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居民进统筹前自负比例</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37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分级护理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38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011301000010000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特级护理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指为病情危重，随时可能发生病情变化需要进行监护、抢救的患者；各种复杂或大手术后、严重创伤或大面积烧伤的患者提供的相关护理。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观察病情及生命体征、制定护理措施、根据医嘱正确实施治疗用药、评估、评定、记出入量、书写护理记录、辅助实施生活护理、口腔护理、皮肤清洁、会阴护理、肛周护理、叩背护理、眼部护理、心理护理、给予患者舒适和功能体位、预防并发症、实施床旁交接班、健康指导等所需的人力资源和基本物质资源消耗。不含其他专项护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011301000010001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特级护理-儿童（加收）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在主项目价格基础上加收20%。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011301000020000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Ⅰ级护理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指为病情趋向稳定的重症患者；病情不稳定或随时可能发生变化的患者；手术后或者治疗期间需要严格卧床的患者；自理能力重度依赖的患者提供的相关护理。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观察病情及生命体征、制定护理措施、根据医嘱正确实施治疗用药、评估、评定、记出入量、书写护理记录、辅助实施生活护理、口腔护理、皮肤清洁、会阴护理、肛周护理、叩背护理、眼部护理、心理护理、给予患者舒适和功能体位、预防并发症、实施床旁交接班、健康指导等所需的人力资源和基本物质资源消耗。不含其他专项护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011301000020001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Ⅰ级护理-儿童（加收）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在主项目价格基础上加收20%。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011301000030000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Ⅱ级护理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指病情趋于稳定或未明确诊断前，仍需观察，且自理能力轻度依赖的患者；病情稳定，仍需卧床，且自理能力轻度依赖的患者；病情稳定或处于康复期，且自理能力中度依赖的患者提供的相关护理。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所定价格涵盖观察病情及生命体征、根据医嘱正确实施治疗用药、评估、评定、辅助实施生活护理、书写护理记录，皮肤清洁、心理护理、健康指导等所需的人力资源和基本物质资源消耗。不含专项护理。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6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011301000040000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Ⅲ级护理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指病情稳定或处于康复期，且自理能力轻度依赖或无依赖的患者提供的相关护理。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所定价格涵盖观察病情及生命体征、根据医嘱正确实施治疗用药、评估、评定、书写护理记录、心理护理、健康指导等所需的人力资源和基本物质资源消耗。不含专项护理。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137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专科护理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011302000010000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急诊留观护理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指为需留在急诊进行观察的患者提供的相关护理。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观察病情及生命体征、制定护理措施、根据医嘱正确实施治疗用药、评估、评定、书写护理记录、辅助实施生活护理、口腔护理、皮肤清洁、会阴护理、肛周护理、叩背护理、眼部护理、心理护理、预防并发症、实施床旁交接班、健康指导等所需的人力资源和基本物质资源消耗。不含其他专项护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当天转住院的，急诊留观与分级护理费用不得同时收取。</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011302000020000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重症监护护理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指在重症监护病房内，护理人员为重症监护患者提供的相关护理。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密切观察病情及生命体征、根据医嘱正确实施治疗用药、评估患者状态、评定相关指标、记出入量、随时配合抢救、及时书写护理记录、喂食、翻身、洗漱、并发症预防等全方位实施生活护理、口腔护理、皮肤护理、会阴护理、肛周护理、心理护理、健康指导等所需的人力资源和基本物质资源消耗。不含其他专项护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1.指在重症监护病房内实施的护理操作，不可与分级护理同时收费，可以与严密隔离护理/保护性隔离护理同时收费，不包含监测项目费用。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2.转入重症监护病房后按“小时”收取重症监护护理费用，转入普通病房后，当日可按“日”收取分级护理费用。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011302000020001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重症监护护理-儿童（加收）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在主项目价格基础上加收20%。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2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011302000030000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精神病人护理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指对精神病患者提供的护理。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所定价格涵盖密切巡视患者、观察患者情绪变化、并对患者提供适宜的照顾、采取预防意外事件发生的措施、做好健康教育指导等所需的人力资源和基本物质资源消耗。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011302000040000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严密隔离护理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指对甲类、乙类传染病患者在严密隔离条件下提供的护理。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所定价格涵盖穿戴个人防护用品、标识、患者排出物消毒处理、生活垃圾及医疗垃圾处理、消毒及细菌采样等所需的人力资源和基本物质资源消耗。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严密隔离护理条件参照《全国医疗服务项目技术规范(2023年版)》。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011302000040001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严密隔离护理-儿童（加收）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在主项目价格基础上加收20%。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011302000050000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保护性隔离护理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指对抵抗力低、极易感染患者在保护性隔离条件下的护理。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所定价格涵盖观察病情及生命体征、评估、评定、防护用品、消毒清洁及细菌采样等所需的人力资源和基本物质资源消耗。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保护性隔离条件参照《全国医疗服务项目技术规范(2023年版)》。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011302000050001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保护性隔离护理-儿童（加收）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在主项目价格基础上加收20%。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2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011302000060000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新生儿护理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指对从胎儿娩出、脐带结扎后至28天的婴儿进行的相关护理。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喂养、更换尿布、臀部护理、脐部残端护理、称体重、观察皮肤、洗浴、抚触、更换衣物被服、肛管排气、口腔护理、皮肤护理、会阴护理、肛周护理等所需的人力资源和基本物质资源消耗。不含其他专项护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不与分级护理、重症监护护理同时收取。</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011302000070000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早产儿护理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指对出生时胎龄小于37周，纠正胎龄至44周的早产儿进行的相关护理。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评估病情、核对医嘱、胎龄，监护呼吸、体温、心率变化及各器官功能的成熟情况、体位管理、喂养、更换尿布、臀部护理、脐部残端护理、肛管排气、口腔护理、皮肤护理、会阴护理、肛周护理等所需的人力资源和基本物质资源消耗。不含其他专项护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不与分级护理、重症监护护理同时收取。</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37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专项护理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011303000010000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口腔护理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指为高热、鼻饲、不能经口进食、人工气道等患者进行的口腔清洁护理。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所定价格涵盖评估病情、核对信息、检查口腔、按口腔护理操作流程清洁口腔、观察生命体征、给予健康宣教及心理护理等所需的人力资源和基本物质资源消耗。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已包含在特级护理、Ⅰ级护理及重症监护护理价格构成中，不得重复收取此项收费；在为患者提供Ⅱ级护理、Ⅲ级护理，且同时提供此项专项护理的，可按“次”据实收费。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011303000020000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会阴护理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指为泌尿生殖系统感染、大小便失禁、会阴部皮肤破损、留置导尿、产后及各种会阴部术后的患者进行的会阴清洁护理。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所定价格涵盖评估病情、核对信息、排空膀胱、擦洗或冲洗会阴、尿管，处理用物，给予做好健康教育及心理护理等所需的人力资源和基本物质资源消耗。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已包含在特级护理、Ⅰ级护理及重症监护护理价格构成中，不得重复收取此项收费；在为患者提供Ⅱ级护理、Ⅲ级护理，且同时提供此项专项护理的，可按“次”据实收费。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35"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011303000030000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肛周护理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指为肛周脓肿、大便失禁等患者进行的肛周护理。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所定价格涵盖核对信息、准备、观察肛周皮肤黏膜、清洁，涂药或湿敷等所需的人力资源和基本物质资源消耗。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已包含在特级护理、Ⅰ级护理及重症监护护理价格构成中，不得重复收取此项收费；在为患者提供Ⅱ级护理、Ⅲ级护理，且同时提供此项专项护理的，可按“次”据实收费。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011303000040000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置管护理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（深静脉/动脉）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对深静脉置管/动脉置管管路实施维护，使管路维持正常功能。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所定价格涵盖导管状态评估、管路疏通、封管，必要时更换输液接头等所需的人力资源和基本物质资源消耗。不含创口换药。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Style w:val="27"/>
                <w:lang w:val="en-US" w:eastAsia="zh-CN" w:bidi="ar"/>
              </w:rPr>
              <w:t>1.深静脉置管包括中心静脉导管(CVC)、经外周静脉置入的中心静脉导管(PICC)、输液港(PORT）等。</w:t>
            </w:r>
            <w:r>
              <w:rPr>
                <w:rStyle w:val="27"/>
                <w:lang w:val="en-US" w:eastAsia="zh-CN" w:bidi="ar"/>
              </w:rPr>
              <w:br w:type="textWrapping"/>
            </w:r>
            <w:r>
              <w:rPr>
                <w:rStyle w:val="27"/>
                <w:lang w:val="en-US" w:eastAsia="zh-CN" w:bidi="ar"/>
              </w:rPr>
              <w:t>2.外周静脉置管护理含</w:t>
            </w:r>
            <w:r>
              <w:rPr>
                <w:rFonts w:hint="eastAsia" w:ascii="宋体" w:hAnsi="宋体" w:eastAsia="宋体" w:cs="宋体"/>
                <w:i w:val="0"/>
                <w:color w:val="000000"/>
                <w:kern w:val="0"/>
                <w:sz w:val="18"/>
                <w:szCs w:val="18"/>
                <w:u w:val="none"/>
                <w:lang w:val="en-US" w:eastAsia="zh-CN" w:bidi="ar"/>
              </w:rPr>
              <w:t>在注射费</w:t>
            </w:r>
            <w:r>
              <w:rPr>
                <w:rStyle w:val="27"/>
                <w:lang w:val="en-US" w:eastAsia="zh-CN" w:bidi="ar"/>
              </w:rPr>
              <w:t>价格构成中，不单独计费。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011303000050000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气管插管护理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对气管插管实施维护，维持正常通气功能。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监测并记录导管深度与气囊压力、气道给药及气囊管理、清理导管污物、更换牙垫及固定物，必要时行撤机拔管前评估（含人工气囊压力测定及连续测定、自主呼吸试验、气囊漏气试验、咳嗽风流速试验）等所需的人力资源和基本物质资源消耗。不含吸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011303000060000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气管切开护理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对气管切开套管（含经皮气切插管）实施维护，维持正常通气功能。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所定价格涵盖观察气切周围皮肤、套管取出清洁并消毒或更换套管、更换敷料及固定物，必要时行气道给药等所需的人力资源和基本物质资源消耗。不含吸痰。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更换套管是置管的延伸服务，按照医生医嘱更换套管，单独收取耗材费用。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011303000070000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引流管护理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对各种引流管路（含尿管、胃肠减压管路等）实施维护，保持引流通畅。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所定价格涵盖观察引流液性状及记量、检查引流管位置并固定、冲洗、更换引流袋等所需的人力资源和基本物质资源消耗。不含创口换药。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011303000070001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引流管护理-闭式引流护理（加收）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在主项目价格基础上加收30%。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011303000080000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肠内营养输注护理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指经鼻胃/肠管、造瘘等途径灌注药物或要素饮食的患者的护理。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所定价格涵盖患者肠内营养期间，评估病情、固定/冲洗管路、观察管路和患者腹部体征及排泄情况、心理护理、健康教育等所需的人力资源和基本物质资源消耗。不含创口换药。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5"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011303000090000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造口/造瘘护理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指对造口/造瘘实施维护，维持患者排泄通畅的护理。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所定价格涵盖造口评估、观察排泄物/分泌物性状、清洁造口及周围皮肤、定期更换造口装置、心理护理、造口/造瘘护理健康指导等所需的人力资源和基本物质资源消耗。不含创口换药。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每造口/每造瘘·日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011303000100000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压力性损伤护理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指对有压力性损伤风险或已出现压力性损伤患者，实施预防或护理。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评估患者病情及配合程度、评估压疮分级和危险因素、协助患者取适当体位、采用敷料等支撑面减压保护、定时翻身、协助患者恢复舒适体位、处理用物、记录、健康教育及心理护理。必要时进行创面抗感染、渗液管理和周围皮肤保护等所需的人力资源和基本物质资源消耗。不含换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8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011303000110000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免陪照护服务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指公立医疗机构提供的服务事项，指在没有家属和护工参与的情况下，完全由护士、护理员承担患者全部生活护理。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所定价格涵盖生活照顾等所需的人力资源和基本物质资源消耗。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1.指在特级护理、I级护理服务的基础上同时开展免陪照护服务的，可在特级护理、I级护理收费的同时，加收该项目收费；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2.免陪照护患者家庭根据自身需要自行雇佣护理员，通过市场化解决，不属于医疗服务价格项目管理范畴。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3.指同时照护两名及以上患者的价格，照护一名患者价格自主定价。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0" w:hRule="atLeast"/>
        </w:trPr>
        <w:tc>
          <w:tcPr>
            <w:tcW w:w="1573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使用说明：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医疗服务的政府指导价为最高限价，下浮不限；同时，医疗机构、医务人员实施护理过程中有关创新改良，采取“现有项目兼容”的方式简化处理，无需申报新增医疗服务价格项目，直接按照对应的整合项目执行即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4.“扩展项”指同一项目下以不同方式提供或在不同场景应用时，只扩展价格项目适用范围、不额外加价的一类子项，子项的价格按主项目执行。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基本物质资源消耗”指原则上限于不应或不必要与医疗服务项目分割的易耗品，包括但不限于各类消毒用品、储存用品、清洁用品、个人防护用品、标签、垃圾处理用品、冲洗液、润滑剂、压舌板、滑石粉、治疗巾（单）、棉球、棉签、纱布（垫）、普通绷带、固定带、治疗护理盘（包）、注射器、护（尿）垫、中单、冲洗工具、备皮工具、牙垫等。基本物质资源消耗成本计入项目价格，不另行收费。除基本物质资源消耗以外的其他耗材，按照实际采购价格零差率销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6.“分级护理”含一般传染病护理，纳入价格构成中，不再单独计费。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分级护理”中的评估，包括但不限于压疮风险评估、跌倒/坠床风险评估、静脉血栓风险评估、日常生活能力评定、疼痛综合评定、营养风险筛查、呛咳风险评估等相关护理评估，已纳入价格构成，不作为临床量表单独立项，不额外计入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8.对“互联网+护理服务”不单设医疗服务价格项目，按照“上门服务费+护理项目价格”的方式计费。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9.涉及“包括……”“……等”的，属于开放型表述，所指对象不仅局限于表述中列明的事项，也包括未列明的同类事项。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管·日”指每日每管，即按照每日实际护理管路数量计费。如一名患者既行尿管护理又行胃肠减压管路护理，可按照“引流管护理”×2的方式计费，并在医嘱中体现的，医疗机构可自行在收费单据中备注，方便患方理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11.除项目有特殊规定不能同时收取外，专科护理可以与分级护理、专项护理同时收取。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12.按日收取的各项护理费用，按各地现行政策施行。</w:t>
            </w:r>
          </w:p>
        </w:tc>
      </w:tr>
    </w:tbl>
    <w:p>
      <w:pPr>
        <w:spacing w:line="540" w:lineRule="exact"/>
        <w:rPr>
          <w:rFonts w:hint="eastAsia" w:ascii="仿宋_GB2312" w:hAnsi="宋体" w:eastAsia="仿宋_GB2312" w:cs="仿宋_GB2312"/>
          <w:color w:val="000000"/>
          <w:sz w:val="28"/>
          <w:szCs w:val="28"/>
          <w:highlight w:val="none"/>
          <w:lang w:eastAsia="zh-CN"/>
        </w:rPr>
      </w:pPr>
      <w:bookmarkStart w:id="0" w:name="_GoBack"/>
      <w:bookmarkEnd w:id="0"/>
    </w:p>
    <w:sectPr>
      <w:footerReference r:id="rId3" w:type="default"/>
      <w:pgSz w:w="16838" w:h="11906" w:orient="landscape"/>
      <w:pgMar w:top="1587" w:right="1701" w:bottom="1474" w:left="1984"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Cambria">
    <w:altName w:val="FreeSerif"/>
    <w:panose1 w:val="02040503050406030204"/>
    <w:charset w:val="00"/>
    <w:family w:val="roman"/>
    <w:pitch w:val="default"/>
    <w:sig w:usb0="00000000" w:usb1="00000000" w:usb2="02000000" w:usb3="00000000" w:csb0="2000019F" w:csb1="00000000"/>
  </w:font>
  <w:font w:name="Verdana">
    <w:altName w:val="DejaVu Sans"/>
    <w:panose1 w:val="020B0604030504040204"/>
    <w:charset w:val="00"/>
    <w:family w:val="swiss"/>
    <w:pitch w:val="default"/>
    <w:sig w:usb0="00000000" w:usb1="00000000" w:usb2="00000010" w:usb3="00000000" w:csb0="0000019F" w:csb1="00000000"/>
  </w:font>
  <w:font w:name="方正细等线简体">
    <w:altName w:val="华文仿宋"/>
    <w:panose1 w:val="00000000000000000000"/>
    <w:charset w:val="00"/>
    <w:family w:val="auto"/>
    <w:pitch w:val="default"/>
    <w:sig w:usb0="00000000" w:usb1="00000000" w:usb2="00000000" w:usb3="00000000" w:csb0="00040001" w:csb1="00000000"/>
  </w:font>
  <w:font w:name="黑体">
    <w:panose1 w:val="02010609060101010101"/>
    <w:charset w:val="86"/>
    <w:family w:val="auto"/>
    <w:pitch w:val="default"/>
    <w:sig w:usb0="800002BF" w:usb1="38CF7CFA" w:usb2="00000016" w:usb3="00000000" w:csb0="00040001" w:csb1="00000000"/>
  </w:font>
  <w:font w:name="等线">
    <w:altName w:val="华文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6"/>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59264;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XsUjg0AAAAAMBAAAPAAAAAAAAAAEAIAAAADgAAABkcnMvZG93bnJldi54&#10;bWxQSwECFAAUAAAACACHTuJAqqxVKewBAAC0AwAADgAAAAAAAAABACAAAAA1AQAAZHJzL2Uyb0Rv&#10;Yy54bWxQSwUGAAAAAAYABgBZAQAAkwUAAAAA&#10;">
              <v:fill on="f" focussize="0,0"/>
              <v:stroke on="f"/>
              <v:imagedata o:title=""/>
              <o:lock v:ext="edit" aspectratio="f"/>
              <v:textbox inset="0mm,0mm,0mm,0mm" style="mso-fit-shape-to-text:t;">
                <w:txbxContent>
                  <w:p>
                    <w:pPr>
                      <w:pStyle w:val="6"/>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D0"/>
    <w:rsid w:val="00007EFA"/>
    <w:rsid w:val="00010A4E"/>
    <w:rsid w:val="00040580"/>
    <w:rsid w:val="000427D3"/>
    <w:rsid w:val="000559F3"/>
    <w:rsid w:val="00061947"/>
    <w:rsid w:val="00071836"/>
    <w:rsid w:val="00077C10"/>
    <w:rsid w:val="000850E2"/>
    <w:rsid w:val="000856C0"/>
    <w:rsid w:val="00092629"/>
    <w:rsid w:val="000931D2"/>
    <w:rsid w:val="000A0A55"/>
    <w:rsid w:val="000A18CF"/>
    <w:rsid w:val="000A4A99"/>
    <w:rsid w:val="000C0844"/>
    <w:rsid w:val="000C2B7B"/>
    <w:rsid w:val="000C2C74"/>
    <w:rsid w:val="000D7DBA"/>
    <w:rsid w:val="000F2518"/>
    <w:rsid w:val="001001F1"/>
    <w:rsid w:val="001019FF"/>
    <w:rsid w:val="00105AE5"/>
    <w:rsid w:val="00105FB6"/>
    <w:rsid w:val="00107E58"/>
    <w:rsid w:val="00126845"/>
    <w:rsid w:val="00127C1F"/>
    <w:rsid w:val="00156CCD"/>
    <w:rsid w:val="0016080E"/>
    <w:rsid w:val="00161607"/>
    <w:rsid w:val="001617BB"/>
    <w:rsid w:val="001625DD"/>
    <w:rsid w:val="00166F68"/>
    <w:rsid w:val="00171A28"/>
    <w:rsid w:val="00172A27"/>
    <w:rsid w:val="00181967"/>
    <w:rsid w:val="00181D34"/>
    <w:rsid w:val="0018772B"/>
    <w:rsid w:val="00191F41"/>
    <w:rsid w:val="001A3E60"/>
    <w:rsid w:val="001A6579"/>
    <w:rsid w:val="001B351B"/>
    <w:rsid w:val="001D16BB"/>
    <w:rsid w:val="001E073A"/>
    <w:rsid w:val="001F3379"/>
    <w:rsid w:val="001F446E"/>
    <w:rsid w:val="00211936"/>
    <w:rsid w:val="002120F3"/>
    <w:rsid w:val="00213300"/>
    <w:rsid w:val="00216921"/>
    <w:rsid w:val="00223501"/>
    <w:rsid w:val="00237407"/>
    <w:rsid w:val="0024552F"/>
    <w:rsid w:val="00254A0C"/>
    <w:rsid w:val="002611E1"/>
    <w:rsid w:val="0026762D"/>
    <w:rsid w:val="00282C60"/>
    <w:rsid w:val="00283B52"/>
    <w:rsid w:val="00284E0A"/>
    <w:rsid w:val="002A3BC1"/>
    <w:rsid w:val="002C6402"/>
    <w:rsid w:val="002D3B44"/>
    <w:rsid w:val="002D6CE7"/>
    <w:rsid w:val="002E20B2"/>
    <w:rsid w:val="002E3A09"/>
    <w:rsid w:val="00301A8F"/>
    <w:rsid w:val="0032082C"/>
    <w:rsid w:val="00321384"/>
    <w:rsid w:val="0032640F"/>
    <w:rsid w:val="00343FE1"/>
    <w:rsid w:val="00355082"/>
    <w:rsid w:val="00373BE2"/>
    <w:rsid w:val="003759C9"/>
    <w:rsid w:val="00381D08"/>
    <w:rsid w:val="0038343E"/>
    <w:rsid w:val="00384C0C"/>
    <w:rsid w:val="00386584"/>
    <w:rsid w:val="0039283D"/>
    <w:rsid w:val="003938B0"/>
    <w:rsid w:val="003939F5"/>
    <w:rsid w:val="003A51EF"/>
    <w:rsid w:val="003B290F"/>
    <w:rsid w:val="003C563B"/>
    <w:rsid w:val="003F1DDD"/>
    <w:rsid w:val="003F22AD"/>
    <w:rsid w:val="004156CD"/>
    <w:rsid w:val="00435B59"/>
    <w:rsid w:val="00450021"/>
    <w:rsid w:val="00473560"/>
    <w:rsid w:val="00477B62"/>
    <w:rsid w:val="004826FC"/>
    <w:rsid w:val="00483407"/>
    <w:rsid w:val="00494EA8"/>
    <w:rsid w:val="004A14D6"/>
    <w:rsid w:val="004B44F3"/>
    <w:rsid w:val="004B6F55"/>
    <w:rsid w:val="004B7C72"/>
    <w:rsid w:val="004C46E3"/>
    <w:rsid w:val="004E61BA"/>
    <w:rsid w:val="004F1225"/>
    <w:rsid w:val="0050727A"/>
    <w:rsid w:val="005101C4"/>
    <w:rsid w:val="00513712"/>
    <w:rsid w:val="00516A73"/>
    <w:rsid w:val="00522184"/>
    <w:rsid w:val="005244EA"/>
    <w:rsid w:val="00545EC2"/>
    <w:rsid w:val="00551FCA"/>
    <w:rsid w:val="00552DE5"/>
    <w:rsid w:val="005628AA"/>
    <w:rsid w:val="0057645E"/>
    <w:rsid w:val="00593189"/>
    <w:rsid w:val="00597A36"/>
    <w:rsid w:val="005A6AC6"/>
    <w:rsid w:val="005C2F79"/>
    <w:rsid w:val="005D77BC"/>
    <w:rsid w:val="005F5F53"/>
    <w:rsid w:val="00605FA4"/>
    <w:rsid w:val="006060ED"/>
    <w:rsid w:val="00624F75"/>
    <w:rsid w:val="006250A3"/>
    <w:rsid w:val="00625DC3"/>
    <w:rsid w:val="006276CD"/>
    <w:rsid w:val="00634D8F"/>
    <w:rsid w:val="0064721F"/>
    <w:rsid w:val="006634BA"/>
    <w:rsid w:val="00673CC0"/>
    <w:rsid w:val="0067601D"/>
    <w:rsid w:val="00677DF9"/>
    <w:rsid w:val="0068269D"/>
    <w:rsid w:val="00685DA8"/>
    <w:rsid w:val="00687084"/>
    <w:rsid w:val="006A10E4"/>
    <w:rsid w:val="006B49C3"/>
    <w:rsid w:val="006B6D12"/>
    <w:rsid w:val="006B792D"/>
    <w:rsid w:val="006C1191"/>
    <w:rsid w:val="006D206C"/>
    <w:rsid w:val="006E0017"/>
    <w:rsid w:val="00710756"/>
    <w:rsid w:val="007328E3"/>
    <w:rsid w:val="007341DB"/>
    <w:rsid w:val="00735ECA"/>
    <w:rsid w:val="00740494"/>
    <w:rsid w:val="007411DF"/>
    <w:rsid w:val="0074180D"/>
    <w:rsid w:val="00742264"/>
    <w:rsid w:val="007466EB"/>
    <w:rsid w:val="007512FF"/>
    <w:rsid w:val="00786047"/>
    <w:rsid w:val="007B7B96"/>
    <w:rsid w:val="007C4B72"/>
    <w:rsid w:val="007D76CE"/>
    <w:rsid w:val="007E2D7C"/>
    <w:rsid w:val="007E6800"/>
    <w:rsid w:val="007E6887"/>
    <w:rsid w:val="007F4DDD"/>
    <w:rsid w:val="0080267C"/>
    <w:rsid w:val="00813C84"/>
    <w:rsid w:val="0081497C"/>
    <w:rsid w:val="00816596"/>
    <w:rsid w:val="0084312A"/>
    <w:rsid w:val="00855110"/>
    <w:rsid w:val="0087059B"/>
    <w:rsid w:val="00876E9C"/>
    <w:rsid w:val="00897D64"/>
    <w:rsid w:val="008A3BB7"/>
    <w:rsid w:val="008A506C"/>
    <w:rsid w:val="008B25E8"/>
    <w:rsid w:val="008B5B7C"/>
    <w:rsid w:val="008C0E20"/>
    <w:rsid w:val="008D2994"/>
    <w:rsid w:val="008E7D43"/>
    <w:rsid w:val="008F0382"/>
    <w:rsid w:val="008F31C3"/>
    <w:rsid w:val="00904367"/>
    <w:rsid w:val="0091387A"/>
    <w:rsid w:val="00933976"/>
    <w:rsid w:val="00937CFA"/>
    <w:rsid w:val="00945295"/>
    <w:rsid w:val="00950932"/>
    <w:rsid w:val="009526E7"/>
    <w:rsid w:val="00962815"/>
    <w:rsid w:val="00962FD2"/>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308B9"/>
    <w:rsid w:val="00A53246"/>
    <w:rsid w:val="00A62BB4"/>
    <w:rsid w:val="00A77DBB"/>
    <w:rsid w:val="00A85376"/>
    <w:rsid w:val="00A968BC"/>
    <w:rsid w:val="00AC0559"/>
    <w:rsid w:val="00AC1B35"/>
    <w:rsid w:val="00AC6644"/>
    <w:rsid w:val="00AE095A"/>
    <w:rsid w:val="00AE3B82"/>
    <w:rsid w:val="00B03891"/>
    <w:rsid w:val="00B073B5"/>
    <w:rsid w:val="00B15E2B"/>
    <w:rsid w:val="00B239AF"/>
    <w:rsid w:val="00B35CFA"/>
    <w:rsid w:val="00B559D2"/>
    <w:rsid w:val="00B75ECF"/>
    <w:rsid w:val="00B95DE6"/>
    <w:rsid w:val="00BA3124"/>
    <w:rsid w:val="00BA38C4"/>
    <w:rsid w:val="00BA655B"/>
    <w:rsid w:val="00BB60C5"/>
    <w:rsid w:val="00BC66FF"/>
    <w:rsid w:val="00BE0C9F"/>
    <w:rsid w:val="00BE69EA"/>
    <w:rsid w:val="00BF5E57"/>
    <w:rsid w:val="00C04F1D"/>
    <w:rsid w:val="00C143F5"/>
    <w:rsid w:val="00C15792"/>
    <w:rsid w:val="00C215E8"/>
    <w:rsid w:val="00C21AEC"/>
    <w:rsid w:val="00C53661"/>
    <w:rsid w:val="00C565A5"/>
    <w:rsid w:val="00C64CE5"/>
    <w:rsid w:val="00C8165A"/>
    <w:rsid w:val="00C91F63"/>
    <w:rsid w:val="00CA65DC"/>
    <w:rsid w:val="00CD7AF7"/>
    <w:rsid w:val="00D0197D"/>
    <w:rsid w:val="00D0311A"/>
    <w:rsid w:val="00D167FA"/>
    <w:rsid w:val="00D60EA4"/>
    <w:rsid w:val="00D701F3"/>
    <w:rsid w:val="00D749BD"/>
    <w:rsid w:val="00D76E06"/>
    <w:rsid w:val="00D80F15"/>
    <w:rsid w:val="00D97162"/>
    <w:rsid w:val="00DB0472"/>
    <w:rsid w:val="00DC1F2B"/>
    <w:rsid w:val="00DC4A82"/>
    <w:rsid w:val="00DC4BE2"/>
    <w:rsid w:val="00DD0167"/>
    <w:rsid w:val="00DD59B1"/>
    <w:rsid w:val="00DF0786"/>
    <w:rsid w:val="00DF6EC0"/>
    <w:rsid w:val="00E01A56"/>
    <w:rsid w:val="00E03476"/>
    <w:rsid w:val="00E11C38"/>
    <w:rsid w:val="00E12C97"/>
    <w:rsid w:val="00E2272E"/>
    <w:rsid w:val="00E2625A"/>
    <w:rsid w:val="00E352C2"/>
    <w:rsid w:val="00E3792E"/>
    <w:rsid w:val="00E408F4"/>
    <w:rsid w:val="00E4165D"/>
    <w:rsid w:val="00E44827"/>
    <w:rsid w:val="00E613CA"/>
    <w:rsid w:val="00E6300C"/>
    <w:rsid w:val="00E65123"/>
    <w:rsid w:val="00E6697D"/>
    <w:rsid w:val="00E75CAA"/>
    <w:rsid w:val="00E97E85"/>
    <w:rsid w:val="00EA497C"/>
    <w:rsid w:val="00EB1B89"/>
    <w:rsid w:val="00EB60ED"/>
    <w:rsid w:val="00EB68C7"/>
    <w:rsid w:val="00EB72E6"/>
    <w:rsid w:val="00EC3615"/>
    <w:rsid w:val="00EC5D02"/>
    <w:rsid w:val="00EC65CF"/>
    <w:rsid w:val="00ED7EDE"/>
    <w:rsid w:val="00EE102F"/>
    <w:rsid w:val="00EE4E0A"/>
    <w:rsid w:val="00EF2783"/>
    <w:rsid w:val="00EF58D3"/>
    <w:rsid w:val="00F0190C"/>
    <w:rsid w:val="00F109D6"/>
    <w:rsid w:val="00F16023"/>
    <w:rsid w:val="00F255D9"/>
    <w:rsid w:val="00F300AC"/>
    <w:rsid w:val="00F462D6"/>
    <w:rsid w:val="00F75940"/>
    <w:rsid w:val="00FA3356"/>
    <w:rsid w:val="00FB2F67"/>
    <w:rsid w:val="00FC6CB4"/>
    <w:rsid w:val="00FD1133"/>
    <w:rsid w:val="00FD2FA3"/>
    <w:rsid w:val="00FE7155"/>
    <w:rsid w:val="01282572"/>
    <w:rsid w:val="01DF5A2E"/>
    <w:rsid w:val="03E7802D"/>
    <w:rsid w:val="04A3127F"/>
    <w:rsid w:val="05EF3CD0"/>
    <w:rsid w:val="073354CD"/>
    <w:rsid w:val="07473F5D"/>
    <w:rsid w:val="075767EB"/>
    <w:rsid w:val="09CB5A40"/>
    <w:rsid w:val="09D7E02A"/>
    <w:rsid w:val="0C1248C0"/>
    <w:rsid w:val="0C157FF1"/>
    <w:rsid w:val="0C5A010F"/>
    <w:rsid w:val="0D31124A"/>
    <w:rsid w:val="0DA74622"/>
    <w:rsid w:val="0DBD3488"/>
    <w:rsid w:val="0E146315"/>
    <w:rsid w:val="0EE345C5"/>
    <w:rsid w:val="0EF9F9B2"/>
    <w:rsid w:val="0EFBC038"/>
    <w:rsid w:val="0FE806D9"/>
    <w:rsid w:val="10456B18"/>
    <w:rsid w:val="10A93CD1"/>
    <w:rsid w:val="12036320"/>
    <w:rsid w:val="13570462"/>
    <w:rsid w:val="14722ED8"/>
    <w:rsid w:val="14FA0A8E"/>
    <w:rsid w:val="1774881D"/>
    <w:rsid w:val="179E48AA"/>
    <w:rsid w:val="17DF404F"/>
    <w:rsid w:val="17F37C6A"/>
    <w:rsid w:val="17F96DE1"/>
    <w:rsid w:val="197B2179"/>
    <w:rsid w:val="197C77F3"/>
    <w:rsid w:val="19BFC35E"/>
    <w:rsid w:val="19DA0B32"/>
    <w:rsid w:val="1A5F50F6"/>
    <w:rsid w:val="1A686BC7"/>
    <w:rsid w:val="1B5F16A4"/>
    <w:rsid w:val="1BB7AD30"/>
    <w:rsid w:val="1D4BF0EB"/>
    <w:rsid w:val="1DD6BB92"/>
    <w:rsid w:val="1DEEF102"/>
    <w:rsid w:val="1EAD72C7"/>
    <w:rsid w:val="1EDBDCB4"/>
    <w:rsid w:val="1EEF9809"/>
    <w:rsid w:val="1EF48F49"/>
    <w:rsid w:val="1EF6AFE8"/>
    <w:rsid w:val="1EF90599"/>
    <w:rsid w:val="1EFEF12D"/>
    <w:rsid w:val="1F694C87"/>
    <w:rsid w:val="1F760602"/>
    <w:rsid w:val="1F8CDE15"/>
    <w:rsid w:val="1F913B73"/>
    <w:rsid w:val="1FBFE700"/>
    <w:rsid w:val="1FEF6991"/>
    <w:rsid w:val="1FFB2177"/>
    <w:rsid w:val="20D2137B"/>
    <w:rsid w:val="2133323D"/>
    <w:rsid w:val="21375F55"/>
    <w:rsid w:val="2191658F"/>
    <w:rsid w:val="21F42C42"/>
    <w:rsid w:val="228E16E9"/>
    <w:rsid w:val="22C1038A"/>
    <w:rsid w:val="22D22E25"/>
    <w:rsid w:val="22FA382B"/>
    <w:rsid w:val="23B74CC9"/>
    <w:rsid w:val="23F62D14"/>
    <w:rsid w:val="2546495F"/>
    <w:rsid w:val="2559413F"/>
    <w:rsid w:val="259E4167"/>
    <w:rsid w:val="26113C3E"/>
    <w:rsid w:val="265EFEB2"/>
    <w:rsid w:val="2697468D"/>
    <w:rsid w:val="276F1567"/>
    <w:rsid w:val="279925B8"/>
    <w:rsid w:val="27B87745"/>
    <w:rsid w:val="28A42B85"/>
    <w:rsid w:val="28F72C98"/>
    <w:rsid w:val="29534396"/>
    <w:rsid w:val="29F17C85"/>
    <w:rsid w:val="2A0B5929"/>
    <w:rsid w:val="2A4B00C9"/>
    <w:rsid w:val="2AD8DF9D"/>
    <w:rsid w:val="2B3E6C19"/>
    <w:rsid w:val="2B763D68"/>
    <w:rsid w:val="2B9D3086"/>
    <w:rsid w:val="2BB54815"/>
    <w:rsid w:val="2BFF312F"/>
    <w:rsid w:val="2C2516DC"/>
    <w:rsid w:val="2C6C4CC1"/>
    <w:rsid w:val="2CB40D31"/>
    <w:rsid w:val="2CC226E0"/>
    <w:rsid w:val="2CEF789D"/>
    <w:rsid w:val="2D863506"/>
    <w:rsid w:val="2DAA3B42"/>
    <w:rsid w:val="2DCEB1C4"/>
    <w:rsid w:val="2DEEE4AB"/>
    <w:rsid w:val="2F337E7D"/>
    <w:rsid w:val="2F5533DF"/>
    <w:rsid w:val="2F778098"/>
    <w:rsid w:val="2F7C36B3"/>
    <w:rsid w:val="2F8F4F5F"/>
    <w:rsid w:val="2FB65FA6"/>
    <w:rsid w:val="2FBFD99B"/>
    <w:rsid w:val="2FDA4495"/>
    <w:rsid w:val="2FDD804E"/>
    <w:rsid w:val="2FF99316"/>
    <w:rsid w:val="2FFF7E17"/>
    <w:rsid w:val="31670FB2"/>
    <w:rsid w:val="3194092C"/>
    <w:rsid w:val="31FBD154"/>
    <w:rsid w:val="32AA7096"/>
    <w:rsid w:val="32F3A906"/>
    <w:rsid w:val="33A73EED"/>
    <w:rsid w:val="33B7F827"/>
    <w:rsid w:val="33E5EEF4"/>
    <w:rsid w:val="33FB90AB"/>
    <w:rsid w:val="34FDEC99"/>
    <w:rsid w:val="357A5B3A"/>
    <w:rsid w:val="35D843A3"/>
    <w:rsid w:val="35FA89F6"/>
    <w:rsid w:val="36B97CF2"/>
    <w:rsid w:val="36CD750F"/>
    <w:rsid w:val="3700709C"/>
    <w:rsid w:val="372ACE5D"/>
    <w:rsid w:val="374A2D07"/>
    <w:rsid w:val="3756EA5B"/>
    <w:rsid w:val="377F08FF"/>
    <w:rsid w:val="377FBB7C"/>
    <w:rsid w:val="378FDD5C"/>
    <w:rsid w:val="379EB374"/>
    <w:rsid w:val="37B51C26"/>
    <w:rsid w:val="37BE99DC"/>
    <w:rsid w:val="37BF4C09"/>
    <w:rsid w:val="37BF91FC"/>
    <w:rsid w:val="37D3F884"/>
    <w:rsid w:val="37EE807E"/>
    <w:rsid w:val="37F9E47C"/>
    <w:rsid w:val="37FB041A"/>
    <w:rsid w:val="37FF4A02"/>
    <w:rsid w:val="37FF9D6B"/>
    <w:rsid w:val="388A4F70"/>
    <w:rsid w:val="38BBE0FA"/>
    <w:rsid w:val="38E2DA01"/>
    <w:rsid w:val="38FF7FAD"/>
    <w:rsid w:val="3939640E"/>
    <w:rsid w:val="397FB1DC"/>
    <w:rsid w:val="399A7BB5"/>
    <w:rsid w:val="39A20F4B"/>
    <w:rsid w:val="39FD6A8C"/>
    <w:rsid w:val="3A358B53"/>
    <w:rsid w:val="3A8A4F42"/>
    <w:rsid w:val="3A8F28FA"/>
    <w:rsid w:val="3AF35F4A"/>
    <w:rsid w:val="3AFFC2A4"/>
    <w:rsid w:val="3B6EEE43"/>
    <w:rsid w:val="3B77EA63"/>
    <w:rsid w:val="3B7FB45E"/>
    <w:rsid w:val="3BAF4ED5"/>
    <w:rsid w:val="3BC77647"/>
    <w:rsid w:val="3BEF0BC8"/>
    <w:rsid w:val="3BEFCFE3"/>
    <w:rsid w:val="3BFF38D3"/>
    <w:rsid w:val="3BFFEE08"/>
    <w:rsid w:val="3C193C83"/>
    <w:rsid w:val="3CBED2D2"/>
    <w:rsid w:val="3CFA6418"/>
    <w:rsid w:val="3D093D18"/>
    <w:rsid w:val="3D0AED59"/>
    <w:rsid w:val="3D1A5651"/>
    <w:rsid w:val="3D5FAB8B"/>
    <w:rsid w:val="3D6EF083"/>
    <w:rsid w:val="3D7347E4"/>
    <w:rsid w:val="3DB13E56"/>
    <w:rsid w:val="3DBF59A8"/>
    <w:rsid w:val="3DD7A86E"/>
    <w:rsid w:val="3DDF7FC2"/>
    <w:rsid w:val="3DF3B23C"/>
    <w:rsid w:val="3DFA218B"/>
    <w:rsid w:val="3DFD5073"/>
    <w:rsid w:val="3DFF1DC9"/>
    <w:rsid w:val="3EB3A795"/>
    <w:rsid w:val="3EBF11D8"/>
    <w:rsid w:val="3ECE71DD"/>
    <w:rsid w:val="3EDF0A2B"/>
    <w:rsid w:val="3EDFD1D0"/>
    <w:rsid w:val="3EF9C894"/>
    <w:rsid w:val="3EFBCBB0"/>
    <w:rsid w:val="3EFF92E2"/>
    <w:rsid w:val="3F2EA850"/>
    <w:rsid w:val="3F2F4621"/>
    <w:rsid w:val="3F3DEEED"/>
    <w:rsid w:val="3F3FA305"/>
    <w:rsid w:val="3F45EFD5"/>
    <w:rsid w:val="3F4C0207"/>
    <w:rsid w:val="3F6F4373"/>
    <w:rsid w:val="3F79EE8D"/>
    <w:rsid w:val="3FB7E68D"/>
    <w:rsid w:val="3FBF092F"/>
    <w:rsid w:val="3FBF19B2"/>
    <w:rsid w:val="3FDB5178"/>
    <w:rsid w:val="3FDED90E"/>
    <w:rsid w:val="3FDF3A73"/>
    <w:rsid w:val="3FDFC494"/>
    <w:rsid w:val="3FE95B75"/>
    <w:rsid w:val="3FEBAB9B"/>
    <w:rsid w:val="3FEF3137"/>
    <w:rsid w:val="3FF3D9CA"/>
    <w:rsid w:val="3FF70219"/>
    <w:rsid w:val="3FFA4C49"/>
    <w:rsid w:val="3FFBE76A"/>
    <w:rsid w:val="3FFC9EFA"/>
    <w:rsid w:val="3FFEE964"/>
    <w:rsid w:val="3FFF1C89"/>
    <w:rsid w:val="3FFF1D10"/>
    <w:rsid w:val="3FFF9285"/>
    <w:rsid w:val="40F92307"/>
    <w:rsid w:val="42D06AA0"/>
    <w:rsid w:val="4396049F"/>
    <w:rsid w:val="43B647A2"/>
    <w:rsid w:val="45525E68"/>
    <w:rsid w:val="45FB7C78"/>
    <w:rsid w:val="467F52F9"/>
    <w:rsid w:val="46BDD3F1"/>
    <w:rsid w:val="46C69D34"/>
    <w:rsid w:val="46D75FE5"/>
    <w:rsid w:val="477F6483"/>
    <w:rsid w:val="47CC6068"/>
    <w:rsid w:val="47DF4730"/>
    <w:rsid w:val="47E7F8B4"/>
    <w:rsid w:val="485F97DE"/>
    <w:rsid w:val="487F1A5D"/>
    <w:rsid w:val="49421DFA"/>
    <w:rsid w:val="496B19AD"/>
    <w:rsid w:val="49BD75CA"/>
    <w:rsid w:val="4A7F11BE"/>
    <w:rsid w:val="4ABDB90B"/>
    <w:rsid w:val="4B4D1082"/>
    <w:rsid w:val="4BA7C2F7"/>
    <w:rsid w:val="4BF7F09B"/>
    <w:rsid w:val="4C555D96"/>
    <w:rsid w:val="4D31591D"/>
    <w:rsid w:val="4D6E5CA6"/>
    <w:rsid w:val="4D811F42"/>
    <w:rsid w:val="4DD231F6"/>
    <w:rsid w:val="4DFFC288"/>
    <w:rsid w:val="4E24703C"/>
    <w:rsid w:val="4EBA63AE"/>
    <w:rsid w:val="4EBFA63C"/>
    <w:rsid w:val="4ED55A11"/>
    <w:rsid w:val="4EDE657E"/>
    <w:rsid w:val="4F7C08BE"/>
    <w:rsid w:val="4F7F0672"/>
    <w:rsid w:val="4FDCCB3D"/>
    <w:rsid w:val="4FE7F702"/>
    <w:rsid w:val="4FEDC29E"/>
    <w:rsid w:val="4FF83F92"/>
    <w:rsid w:val="5053D2D8"/>
    <w:rsid w:val="50553A2D"/>
    <w:rsid w:val="507B40DE"/>
    <w:rsid w:val="50FB5AD7"/>
    <w:rsid w:val="51FED7AB"/>
    <w:rsid w:val="51FFD4EE"/>
    <w:rsid w:val="523F7EC3"/>
    <w:rsid w:val="52426AE5"/>
    <w:rsid w:val="526E7A8F"/>
    <w:rsid w:val="527F6D61"/>
    <w:rsid w:val="52B956E9"/>
    <w:rsid w:val="53DBDB60"/>
    <w:rsid w:val="55036598"/>
    <w:rsid w:val="559FD5DD"/>
    <w:rsid w:val="55AB2BA8"/>
    <w:rsid w:val="55B6E1D3"/>
    <w:rsid w:val="55CFB11A"/>
    <w:rsid w:val="55FF11F3"/>
    <w:rsid w:val="55FF3A38"/>
    <w:rsid w:val="55FF845A"/>
    <w:rsid w:val="5642140F"/>
    <w:rsid w:val="566BE687"/>
    <w:rsid w:val="56A58BC1"/>
    <w:rsid w:val="56DBC721"/>
    <w:rsid w:val="57141C6D"/>
    <w:rsid w:val="572BB23B"/>
    <w:rsid w:val="57AF71B5"/>
    <w:rsid w:val="57BFFBCD"/>
    <w:rsid w:val="57F74CB6"/>
    <w:rsid w:val="57FBFDCF"/>
    <w:rsid w:val="586FF708"/>
    <w:rsid w:val="589EF828"/>
    <w:rsid w:val="5936527B"/>
    <w:rsid w:val="595FF7AD"/>
    <w:rsid w:val="59725C82"/>
    <w:rsid w:val="59975CD2"/>
    <w:rsid w:val="59D7379E"/>
    <w:rsid w:val="5A9F50A9"/>
    <w:rsid w:val="5AE7ED3F"/>
    <w:rsid w:val="5AFFC7AA"/>
    <w:rsid w:val="5B37BF31"/>
    <w:rsid w:val="5B5DDCEB"/>
    <w:rsid w:val="5B5E7AF9"/>
    <w:rsid w:val="5B6FE07D"/>
    <w:rsid w:val="5B793372"/>
    <w:rsid w:val="5B7D3D37"/>
    <w:rsid w:val="5BBDD368"/>
    <w:rsid w:val="5BCAA72A"/>
    <w:rsid w:val="5BCD6649"/>
    <w:rsid w:val="5BD462C2"/>
    <w:rsid w:val="5BDE21DD"/>
    <w:rsid w:val="5BFA0F3C"/>
    <w:rsid w:val="5BFF3BF7"/>
    <w:rsid w:val="5C3D2425"/>
    <w:rsid w:val="5C720997"/>
    <w:rsid w:val="5CA278AC"/>
    <w:rsid w:val="5CAB73AB"/>
    <w:rsid w:val="5D679615"/>
    <w:rsid w:val="5D7C7329"/>
    <w:rsid w:val="5D7EA438"/>
    <w:rsid w:val="5D7F42EF"/>
    <w:rsid w:val="5DBB7C3E"/>
    <w:rsid w:val="5DBBDDE6"/>
    <w:rsid w:val="5DBEB35E"/>
    <w:rsid w:val="5DCB895F"/>
    <w:rsid w:val="5DE5577C"/>
    <w:rsid w:val="5DEBCC91"/>
    <w:rsid w:val="5E0E7D47"/>
    <w:rsid w:val="5E116B87"/>
    <w:rsid w:val="5E3D28BE"/>
    <w:rsid w:val="5E7F4E53"/>
    <w:rsid w:val="5E7FB30F"/>
    <w:rsid w:val="5EA72958"/>
    <w:rsid w:val="5ECD513B"/>
    <w:rsid w:val="5EDA340F"/>
    <w:rsid w:val="5EE768E3"/>
    <w:rsid w:val="5EFA7CCD"/>
    <w:rsid w:val="5EFE87D7"/>
    <w:rsid w:val="5EFFFEAD"/>
    <w:rsid w:val="5F0E2B71"/>
    <w:rsid w:val="5F264690"/>
    <w:rsid w:val="5F2A5003"/>
    <w:rsid w:val="5F373641"/>
    <w:rsid w:val="5F647CE3"/>
    <w:rsid w:val="5F65065C"/>
    <w:rsid w:val="5F6D7FA1"/>
    <w:rsid w:val="5F776558"/>
    <w:rsid w:val="5F7E20A6"/>
    <w:rsid w:val="5F7FB117"/>
    <w:rsid w:val="5F9F8F45"/>
    <w:rsid w:val="5FAA5BCF"/>
    <w:rsid w:val="5FAB9B26"/>
    <w:rsid w:val="5FAFF066"/>
    <w:rsid w:val="5FBF250D"/>
    <w:rsid w:val="5FD3414B"/>
    <w:rsid w:val="5FD3F8C0"/>
    <w:rsid w:val="5FDF52C0"/>
    <w:rsid w:val="5FDFD367"/>
    <w:rsid w:val="5FDFF77F"/>
    <w:rsid w:val="5FE989C2"/>
    <w:rsid w:val="5FEB15B1"/>
    <w:rsid w:val="5FF8A1EE"/>
    <w:rsid w:val="5FFA10B3"/>
    <w:rsid w:val="5FFDF593"/>
    <w:rsid w:val="5FFECC68"/>
    <w:rsid w:val="5FFFD77A"/>
    <w:rsid w:val="60265A01"/>
    <w:rsid w:val="61D727BB"/>
    <w:rsid w:val="62086249"/>
    <w:rsid w:val="62EBAEDD"/>
    <w:rsid w:val="634DA9A8"/>
    <w:rsid w:val="63B674D4"/>
    <w:rsid w:val="63BFD95A"/>
    <w:rsid w:val="63FECE29"/>
    <w:rsid w:val="63FF666F"/>
    <w:rsid w:val="64DE6A36"/>
    <w:rsid w:val="65764EF1"/>
    <w:rsid w:val="657EF9D2"/>
    <w:rsid w:val="657FAFD2"/>
    <w:rsid w:val="65BF404B"/>
    <w:rsid w:val="65FD58FB"/>
    <w:rsid w:val="65FE0244"/>
    <w:rsid w:val="662B4FFE"/>
    <w:rsid w:val="6636DC66"/>
    <w:rsid w:val="66FE5F43"/>
    <w:rsid w:val="66FE6219"/>
    <w:rsid w:val="674D6AB9"/>
    <w:rsid w:val="676F13A9"/>
    <w:rsid w:val="676F690C"/>
    <w:rsid w:val="6770D31F"/>
    <w:rsid w:val="677A5FD4"/>
    <w:rsid w:val="679FCA90"/>
    <w:rsid w:val="67DFCF48"/>
    <w:rsid w:val="67EF7C2B"/>
    <w:rsid w:val="67F16D74"/>
    <w:rsid w:val="67FB3183"/>
    <w:rsid w:val="6874679F"/>
    <w:rsid w:val="68A42524"/>
    <w:rsid w:val="68E8B0BB"/>
    <w:rsid w:val="68F3389B"/>
    <w:rsid w:val="696F9827"/>
    <w:rsid w:val="6976A026"/>
    <w:rsid w:val="699E1ABF"/>
    <w:rsid w:val="69B81B73"/>
    <w:rsid w:val="69C436BC"/>
    <w:rsid w:val="69DDA79C"/>
    <w:rsid w:val="69DED524"/>
    <w:rsid w:val="69FE52EE"/>
    <w:rsid w:val="6AEF698F"/>
    <w:rsid w:val="6B2F1E1D"/>
    <w:rsid w:val="6B4EED1C"/>
    <w:rsid w:val="6B97CC3C"/>
    <w:rsid w:val="6BDFE73C"/>
    <w:rsid w:val="6BF7808E"/>
    <w:rsid w:val="6BF7D8DC"/>
    <w:rsid w:val="6BFB983A"/>
    <w:rsid w:val="6BFFBA34"/>
    <w:rsid w:val="6C9F45BC"/>
    <w:rsid w:val="6C9FD33F"/>
    <w:rsid w:val="6CE1F3DB"/>
    <w:rsid w:val="6D9DC6A2"/>
    <w:rsid w:val="6DB373E5"/>
    <w:rsid w:val="6DB50D10"/>
    <w:rsid w:val="6DBF920D"/>
    <w:rsid w:val="6DBFD3A6"/>
    <w:rsid w:val="6DDEF00E"/>
    <w:rsid w:val="6DEE4606"/>
    <w:rsid w:val="6DF7646B"/>
    <w:rsid w:val="6DF7EBBE"/>
    <w:rsid w:val="6DF8B089"/>
    <w:rsid w:val="6DFF63B0"/>
    <w:rsid w:val="6DFF926D"/>
    <w:rsid w:val="6DFFA431"/>
    <w:rsid w:val="6E3FEE03"/>
    <w:rsid w:val="6E7FAD69"/>
    <w:rsid w:val="6EAF68B1"/>
    <w:rsid w:val="6EAFCE73"/>
    <w:rsid w:val="6EAFDB76"/>
    <w:rsid w:val="6ED7A558"/>
    <w:rsid w:val="6EEB13ED"/>
    <w:rsid w:val="6EECF975"/>
    <w:rsid w:val="6EEF95C1"/>
    <w:rsid w:val="6EF9F2D2"/>
    <w:rsid w:val="6EFD12B8"/>
    <w:rsid w:val="6EFE688E"/>
    <w:rsid w:val="6EFED913"/>
    <w:rsid w:val="6F1DA484"/>
    <w:rsid w:val="6F3E11CA"/>
    <w:rsid w:val="6F3F91E2"/>
    <w:rsid w:val="6F5EA343"/>
    <w:rsid w:val="6F6F7BB4"/>
    <w:rsid w:val="6F7ED55D"/>
    <w:rsid w:val="6F7F06DD"/>
    <w:rsid w:val="6F7F1C13"/>
    <w:rsid w:val="6F7F80B4"/>
    <w:rsid w:val="6F9007F7"/>
    <w:rsid w:val="6F9FF4B4"/>
    <w:rsid w:val="6FA57DB9"/>
    <w:rsid w:val="6FB2A508"/>
    <w:rsid w:val="6FBB27F8"/>
    <w:rsid w:val="6FBFD97A"/>
    <w:rsid w:val="6FC637EA"/>
    <w:rsid w:val="6FCF5A61"/>
    <w:rsid w:val="6FD798F2"/>
    <w:rsid w:val="6FD95F5A"/>
    <w:rsid w:val="6FDA009D"/>
    <w:rsid w:val="6FE132DC"/>
    <w:rsid w:val="6FE7440C"/>
    <w:rsid w:val="6FEC076E"/>
    <w:rsid w:val="6FEEA3D0"/>
    <w:rsid w:val="6FF469D0"/>
    <w:rsid w:val="6FF70387"/>
    <w:rsid w:val="6FF728CE"/>
    <w:rsid w:val="6FF7DDD2"/>
    <w:rsid w:val="6FF9AE12"/>
    <w:rsid w:val="6FFB00D9"/>
    <w:rsid w:val="6FFB0341"/>
    <w:rsid w:val="6FFC60CB"/>
    <w:rsid w:val="6FFCA952"/>
    <w:rsid w:val="6FFE49A9"/>
    <w:rsid w:val="6FFF0957"/>
    <w:rsid w:val="6FFF438D"/>
    <w:rsid w:val="6FFF5C83"/>
    <w:rsid w:val="6FFF682D"/>
    <w:rsid w:val="6FFFA86F"/>
    <w:rsid w:val="6FFFC5B3"/>
    <w:rsid w:val="703F78F7"/>
    <w:rsid w:val="703FC90F"/>
    <w:rsid w:val="70DE0B3A"/>
    <w:rsid w:val="713E69A1"/>
    <w:rsid w:val="713EB934"/>
    <w:rsid w:val="71F780DF"/>
    <w:rsid w:val="71FF6E60"/>
    <w:rsid w:val="72AF0A39"/>
    <w:rsid w:val="72BF3368"/>
    <w:rsid w:val="72C5C38D"/>
    <w:rsid w:val="72EE4E2A"/>
    <w:rsid w:val="72FB09E1"/>
    <w:rsid w:val="72FF5590"/>
    <w:rsid w:val="72FFC9AF"/>
    <w:rsid w:val="733DEA71"/>
    <w:rsid w:val="736DD7A8"/>
    <w:rsid w:val="73BF5E6D"/>
    <w:rsid w:val="73C12712"/>
    <w:rsid w:val="73CCFC08"/>
    <w:rsid w:val="73EB3226"/>
    <w:rsid w:val="73EFC61E"/>
    <w:rsid w:val="73F58B83"/>
    <w:rsid w:val="73FBE637"/>
    <w:rsid w:val="73FF3B08"/>
    <w:rsid w:val="74E54113"/>
    <w:rsid w:val="74E8A1DF"/>
    <w:rsid w:val="74F49EB4"/>
    <w:rsid w:val="74F72666"/>
    <w:rsid w:val="74FBBB43"/>
    <w:rsid w:val="74FE5262"/>
    <w:rsid w:val="751478A3"/>
    <w:rsid w:val="75267237"/>
    <w:rsid w:val="757DE146"/>
    <w:rsid w:val="75C7A694"/>
    <w:rsid w:val="75EAFD49"/>
    <w:rsid w:val="75EBD3D4"/>
    <w:rsid w:val="75ED5D32"/>
    <w:rsid w:val="75EDD706"/>
    <w:rsid w:val="75FD0112"/>
    <w:rsid w:val="763FB021"/>
    <w:rsid w:val="767F7A3E"/>
    <w:rsid w:val="76D5A9AB"/>
    <w:rsid w:val="76D70B59"/>
    <w:rsid w:val="76DC1546"/>
    <w:rsid w:val="76EFCC5E"/>
    <w:rsid w:val="76F9DDDB"/>
    <w:rsid w:val="76FC684D"/>
    <w:rsid w:val="76FEBE5F"/>
    <w:rsid w:val="773FF688"/>
    <w:rsid w:val="774EF875"/>
    <w:rsid w:val="7757CF6D"/>
    <w:rsid w:val="775F9FDF"/>
    <w:rsid w:val="7767E43C"/>
    <w:rsid w:val="77750F32"/>
    <w:rsid w:val="77772EBF"/>
    <w:rsid w:val="777C69B4"/>
    <w:rsid w:val="777D1E83"/>
    <w:rsid w:val="777F41E5"/>
    <w:rsid w:val="777F9E40"/>
    <w:rsid w:val="777FC6BE"/>
    <w:rsid w:val="777FD507"/>
    <w:rsid w:val="77A7E7C8"/>
    <w:rsid w:val="77AE7126"/>
    <w:rsid w:val="77BBBF51"/>
    <w:rsid w:val="77BDC07A"/>
    <w:rsid w:val="77BF504D"/>
    <w:rsid w:val="77C72023"/>
    <w:rsid w:val="77CFB321"/>
    <w:rsid w:val="77D22069"/>
    <w:rsid w:val="77DA6B01"/>
    <w:rsid w:val="77DB3A25"/>
    <w:rsid w:val="77DFD42F"/>
    <w:rsid w:val="77EEEEF3"/>
    <w:rsid w:val="77F71B16"/>
    <w:rsid w:val="77F7DFC2"/>
    <w:rsid w:val="77FBA0A3"/>
    <w:rsid w:val="77FBB500"/>
    <w:rsid w:val="77FBDFA8"/>
    <w:rsid w:val="77FDD2FC"/>
    <w:rsid w:val="77FE2EBD"/>
    <w:rsid w:val="77FE39C6"/>
    <w:rsid w:val="77FE45C7"/>
    <w:rsid w:val="77FE702C"/>
    <w:rsid w:val="77FF7390"/>
    <w:rsid w:val="78507153"/>
    <w:rsid w:val="789C859B"/>
    <w:rsid w:val="78BE4166"/>
    <w:rsid w:val="78C34F0A"/>
    <w:rsid w:val="78CAE481"/>
    <w:rsid w:val="78FCC030"/>
    <w:rsid w:val="78FE481A"/>
    <w:rsid w:val="7960D488"/>
    <w:rsid w:val="797F17F1"/>
    <w:rsid w:val="7993A609"/>
    <w:rsid w:val="79969A69"/>
    <w:rsid w:val="79AF1868"/>
    <w:rsid w:val="79DB5BAC"/>
    <w:rsid w:val="79DE3447"/>
    <w:rsid w:val="79EF0314"/>
    <w:rsid w:val="79EFE329"/>
    <w:rsid w:val="7A3667F4"/>
    <w:rsid w:val="7A7E8A58"/>
    <w:rsid w:val="7A7FDBF6"/>
    <w:rsid w:val="7AAEA7FD"/>
    <w:rsid w:val="7ABB7EE5"/>
    <w:rsid w:val="7ABB9968"/>
    <w:rsid w:val="7ABE5C61"/>
    <w:rsid w:val="7ABF7435"/>
    <w:rsid w:val="7ACD13C7"/>
    <w:rsid w:val="7ACDF84C"/>
    <w:rsid w:val="7AE2BB43"/>
    <w:rsid w:val="7AE9A8AF"/>
    <w:rsid w:val="7AEBBC29"/>
    <w:rsid w:val="7AF77C0C"/>
    <w:rsid w:val="7AF78E1A"/>
    <w:rsid w:val="7AFAE4EF"/>
    <w:rsid w:val="7AFB855F"/>
    <w:rsid w:val="7AFF67AC"/>
    <w:rsid w:val="7AFFA509"/>
    <w:rsid w:val="7AFFA8F0"/>
    <w:rsid w:val="7AFFBA92"/>
    <w:rsid w:val="7AFFC79A"/>
    <w:rsid w:val="7B370352"/>
    <w:rsid w:val="7B3F459D"/>
    <w:rsid w:val="7B3FC04B"/>
    <w:rsid w:val="7B78506C"/>
    <w:rsid w:val="7B7EA09D"/>
    <w:rsid w:val="7B7F201C"/>
    <w:rsid w:val="7B7F52E5"/>
    <w:rsid w:val="7B9E73B2"/>
    <w:rsid w:val="7BAE22C3"/>
    <w:rsid w:val="7BB3536A"/>
    <w:rsid w:val="7BB6C5F2"/>
    <w:rsid w:val="7BBF66D3"/>
    <w:rsid w:val="7BBF92C5"/>
    <w:rsid w:val="7BCE5CE6"/>
    <w:rsid w:val="7BCF0FAC"/>
    <w:rsid w:val="7BDD8BFC"/>
    <w:rsid w:val="7BEB0EFB"/>
    <w:rsid w:val="7BEF0DDF"/>
    <w:rsid w:val="7BEFCCAF"/>
    <w:rsid w:val="7BF19C09"/>
    <w:rsid w:val="7BF2BFC5"/>
    <w:rsid w:val="7BF54FBC"/>
    <w:rsid w:val="7BF73074"/>
    <w:rsid w:val="7BF995C2"/>
    <w:rsid w:val="7BFA04FB"/>
    <w:rsid w:val="7BFBA7C6"/>
    <w:rsid w:val="7BFD05C1"/>
    <w:rsid w:val="7BFE3993"/>
    <w:rsid w:val="7BFED74E"/>
    <w:rsid w:val="7BFF0223"/>
    <w:rsid w:val="7C3DAE0D"/>
    <w:rsid w:val="7C6868F6"/>
    <w:rsid w:val="7C7F72B8"/>
    <w:rsid w:val="7CA3E458"/>
    <w:rsid w:val="7CF1D035"/>
    <w:rsid w:val="7CF3BA54"/>
    <w:rsid w:val="7CF5FA5B"/>
    <w:rsid w:val="7D1B611F"/>
    <w:rsid w:val="7D1B75C7"/>
    <w:rsid w:val="7D29F298"/>
    <w:rsid w:val="7D37582A"/>
    <w:rsid w:val="7D4717C2"/>
    <w:rsid w:val="7D53B43D"/>
    <w:rsid w:val="7D5A4585"/>
    <w:rsid w:val="7D63F463"/>
    <w:rsid w:val="7D6B5FD8"/>
    <w:rsid w:val="7D7B4B72"/>
    <w:rsid w:val="7D7F1782"/>
    <w:rsid w:val="7D7F2F51"/>
    <w:rsid w:val="7D7FCA1B"/>
    <w:rsid w:val="7DA50BDA"/>
    <w:rsid w:val="7DAD73BF"/>
    <w:rsid w:val="7DAFF29D"/>
    <w:rsid w:val="7DB739B3"/>
    <w:rsid w:val="7DBB6E62"/>
    <w:rsid w:val="7DBD398D"/>
    <w:rsid w:val="7DBEF04C"/>
    <w:rsid w:val="7DBFE3A7"/>
    <w:rsid w:val="7DD6D786"/>
    <w:rsid w:val="7DDF7FD0"/>
    <w:rsid w:val="7DDFB26E"/>
    <w:rsid w:val="7DE121C0"/>
    <w:rsid w:val="7DE1414C"/>
    <w:rsid w:val="7DE71DA6"/>
    <w:rsid w:val="7DE7812E"/>
    <w:rsid w:val="7DE79F1A"/>
    <w:rsid w:val="7DEFB4B9"/>
    <w:rsid w:val="7DF51EC8"/>
    <w:rsid w:val="7DF52AFC"/>
    <w:rsid w:val="7DF6882E"/>
    <w:rsid w:val="7DF75D19"/>
    <w:rsid w:val="7DFD75E8"/>
    <w:rsid w:val="7DFE1F5C"/>
    <w:rsid w:val="7DFE209F"/>
    <w:rsid w:val="7DFF016C"/>
    <w:rsid w:val="7DFF27ED"/>
    <w:rsid w:val="7DFF6E22"/>
    <w:rsid w:val="7DFF95A5"/>
    <w:rsid w:val="7DFF9ECD"/>
    <w:rsid w:val="7DFFCF97"/>
    <w:rsid w:val="7E3FD534"/>
    <w:rsid w:val="7E5EBA0E"/>
    <w:rsid w:val="7E60C3F7"/>
    <w:rsid w:val="7E6587D2"/>
    <w:rsid w:val="7E770D3E"/>
    <w:rsid w:val="7E7BFDB0"/>
    <w:rsid w:val="7E7C81D1"/>
    <w:rsid w:val="7E7D9C34"/>
    <w:rsid w:val="7E7F22CA"/>
    <w:rsid w:val="7EA56C0A"/>
    <w:rsid w:val="7EAF235D"/>
    <w:rsid w:val="7EB7343C"/>
    <w:rsid w:val="7EB899B7"/>
    <w:rsid w:val="7EB8BF83"/>
    <w:rsid w:val="7EBD658E"/>
    <w:rsid w:val="7EC7E849"/>
    <w:rsid w:val="7ECB6E9A"/>
    <w:rsid w:val="7ECF3E4C"/>
    <w:rsid w:val="7EDB7742"/>
    <w:rsid w:val="7EDDA93F"/>
    <w:rsid w:val="7EDFA246"/>
    <w:rsid w:val="7EE71FD8"/>
    <w:rsid w:val="7EEA8FE0"/>
    <w:rsid w:val="7EEDFEF8"/>
    <w:rsid w:val="7EEFF907"/>
    <w:rsid w:val="7EF7322D"/>
    <w:rsid w:val="7EF7F774"/>
    <w:rsid w:val="7EFA0E38"/>
    <w:rsid w:val="7EFAF087"/>
    <w:rsid w:val="7EFB0096"/>
    <w:rsid w:val="7EFBD631"/>
    <w:rsid w:val="7EFCCF1C"/>
    <w:rsid w:val="7EFD789C"/>
    <w:rsid w:val="7EFE6739"/>
    <w:rsid w:val="7EFEF447"/>
    <w:rsid w:val="7EFFC3AC"/>
    <w:rsid w:val="7F37B82D"/>
    <w:rsid w:val="7F3B41FF"/>
    <w:rsid w:val="7F3E1064"/>
    <w:rsid w:val="7F5F1B20"/>
    <w:rsid w:val="7F665016"/>
    <w:rsid w:val="7F6BC0EB"/>
    <w:rsid w:val="7F6F0D4B"/>
    <w:rsid w:val="7F71F2E2"/>
    <w:rsid w:val="7F74AF7E"/>
    <w:rsid w:val="7F7798A9"/>
    <w:rsid w:val="7F7A001D"/>
    <w:rsid w:val="7F7D58EC"/>
    <w:rsid w:val="7F7E1EF8"/>
    <w:rsid w:val="7F7F8F86"/>
    <w:rsid w:val="7F9BA6DA"/>
    <w:rsid w:val="7F9BE0C6"/>
    <w:rsid w:val="7FA2374C"/>
    <w:rsid w:val="7FA78C96"/>
    <w:rsid w:val="7FABB4F4"/>
    <w:rsid w:val="7FADB2F2"/>
    <w:rsid w:val="7FAF7805"/>
    <w:rsid w:val="7FB1066C"/>
    <w:rsid w:val="7FB1788D"/>
    <w:rsid w:val="7FBD528D"/>
    <w:rsid w:val="7FBF2851"/>
    <w:rsid w:val="7FBF4C88"/>
    <w:rsid w:val="7FBF7305"/>
    <w:rsid w:val="7FCE1B22"/>
    <w:rsid w:val="7FCF2749"/>
    <w:rsid w:val="7FD7F2C3"/>
    <w:rsid w:val="7FD97125"/>
    <w:rsid w:val="7FDACA75"/>
    <w:rsid w:val="7FDDF82D"/>
    <w:rsid w:val="7FDE5C95"/>
    <w:rsid w:val="7FDF88C8"/>
    <w:rsid w:val="7FDF975A"/>
    <w:rsid w:val="7FDF9E75"/>
    <w:rsid w:val="7FDFE743"/>
    <w:rsid w:val="7FE60A48"/>
    <w:rsid w:val="7FE6610A"/>
    <w:rsid w:val="7FE967AC"/>
    <w:rsid w:val="7FE96AEB"/>
    <w:rsid w:val="7FED1ABE"/>
    <w:rsid w:val="7FED2AA0"/>
    <w:rsid w:val="7FED58F0"/>
    <w:rsid w:val="7FEFCB9D"/>
    <w:rsid w:val="7FF1CCFD"/>
    <w:rsid w:val="7FF466F8"/>
    <w:rsid w:val="7FF502E6"/>
    <w:rsid w:val="7FF6785F"/>
    <w:rsid w:val="7FF76FD9"/>
    <w:rsid w:val="7FF8A554"/>
    <w:rsid w:val="7FFB1619"/>
    <w:rsid w:val="7FFB1B18"/>
    <w:rsid w:val="7FFB7EE3"/>
    <w:rsid w:val="7FFBB370"/>
    <w:rsid w:val="7FFBE8C3"/>
    <w:rsid w:val="7FFD9E7F"/>
    <w:rsid w:val="7FFDCFDF"/>
    <w:rsid w:val="7FFDE30B"/>
    <w:rsid w:val="7FFE07D7"/>
    <w:rsid w:val="7FFEAEB2"/>
    <w:rsid w:val="7FFEB09B"/>
    <w:rsid w:val="7FFF1B77"/>
    <w:rsid w:val="7FFF3F48"/>
    <w:rsid w:val="7FFF81FB"/>
    <w:rsid w:val="7FFF8DD5"/>
    <w:rsid w:val="7FFFA392"/>
    <w:rsid w:val="7FFFEA44"/>
    <w:rsid w:val="7FFFFD99"/>
    <w:rsid w:val="873F2367"/>
    <w:rsid w:val="87F58E04"/>
    <w:rsid w:val="87FBCE91"/>
    <w:rsid w:val="8DBB8C69"/>
    <w:rsid w:val="8DBF2DAB"/>
    <w:rsid w:val="8DF7E567"/>
    <w:rsid w:val="8E57A977"/>
    <w:rsid w:val="91FB57B3"/>
    <w:rsid w:val="95BBBF05"/>
    <w:rsid w:val="95BF9987"/>
    <w:rsid w:val="95FE2B80"/>
    <w:rsid w:val="97EB8706"/>
    <w:rsid w:val="97F5F3D5"/>
    <w:rsid w:val="97FD30D2"/>
    <w:rsid w:val="97FF8ADF"/>
    <w:rsid w:val="98EE4D75"/>
    <w:rsid w:val="99FF66DC"/>
    <w:rsid w:val="9ADEACC6"/>
    <w:rsid w:val="9AFC0A2B"/>
    <w:rsid w:val="9BEFEE94"/>
    <w:rsid w:val="9BF113E6"/>
    <w:rsid w:val="9CEF76FD"/>
    <w:rsid w:val="9CFC54A4"/>
    <w:rsid w:val="9D4B5CFF"/>
    <w:rsid w:val="9D7EC945"/>
    <w:rsid w:val="9DF7B661"/>
    <w:rsid w:val="9DFB82F2"/>
    <w:rsid w:val="9DFE6635"/>
    <w:rsid w:val="9EFF2EA9"/>
    <w:rsid w:val="9FAB4846"/>
    <w:rsid w:val="9FD74DD1"/>
    <w:rsid w:val="9FDE0AA5"/>
    <w:rsid w:val="9FE570EB"/>
    <w:rsid w:val="9FF679E8"/>
    <w:rsid w:val="9FF7B09C"/>
    <w:rsid w:val="A2F78CFC"/>
    <w:rsid w:val="A37F6593"/>
    <w:rsid w:val="A3CBDFC8"/>
    <w:rsid w:val="A7B744C9"/>
    <w:rsid w:val="A7B768D4"/>
    <w:rsid w:val="A7E3766E"/>
    <w:rsid w:val="A7F28124"/>
    <w:rsid w:val="A997B4BA"/>
    <w:rsid w:val="A9F76A3A"/>
    <w:rsid w:val="AA8307FC"/>
    <w:rsid w:val="ABBFED67"/>
    <w:rsid w:val="ABFF0B93"/>
    <w:rsid w:val="ACCDBAE0"/>
    <w:rsid w:val="AD5EAE68"/>
    <w:rsid w:val="AD5F5AE9"/>
    <w:rsid w:val="ADD24B31"/>
    <w:rsid w:val="ADF65771"/>
    <w:rsid w:val="AE3B9083"/>
    <w:rsid w:val="AEFB0B6F"/>
    <w:rsid w:val="AEFD4B22"/>
    <w:rsid w:val="AF7C821F"/>
    <w:rsid w:val="AFF3EB17"/>
    <w:rsid w:val="AFF6A0B3"/>
    <w:rsid w:val="AFF9F0EE"/>
    <w:rsid w:val="AFFE85F6"/>
    <w:rsid w:val="B26D741F"/>
    <w:rsid w:val="B35AA088"/>
    <w:rsid w:val="B3AE757F"/>
    <w:rsid w:val="B3BE6639"/>
    <w:rsid w:val="B3D5ED69"/>
    <w:rsid w:val="B4EBC685"/>
    <w:rsid w:val="B5EBCF22"/>
    <w:rsid w:val="B61760E7"/>
    <w:rsid w:val="B67F2D2E"/>
    <w:rsid w:val="B6D74010"/>
    <w:rsid w:val="B716C012"/>
    <w:rsid w:val="B71FEFE4"/>
    <w:rsid w:val="B73B04F4"/>
    <w:rsid w:val="B75B5A26"/>
    <w:rsid w:val="B7732ACD"/>
    <w:rsid w:val="B776E718"/>
    <w:rsid w:val="B77F78E1"/>
    <w:rsid w:val="B77FF63E"/>
    <w:rsid w:val="B789C07E"/>
    <w:rsid w:val="B7BF0502"/>
    <w:rsid w:val="B7DF96D7"/>
    <w:rsid w:val="B7F3BF01"/>
    <w:rsid w:val="B7FA68BD"/>
    <w:rsid w:val="B7FB7B88"/>
    <w:rsid w:val="B7FBAFCB"/>
    <w:rsid w:val="B7FDBD6C"/>
    <w:rsid w:val="B7FFBC7F"/>
    <w:rsid w:val="B7FFC4BC"/>
    <w:rsid w:val="B9774E24"/>
    <w:rsid w:val="B9DF8CA1"/>
    <w:rsid w:val="BA7B23C6"/>
    <w:rsid w:val="BA9BDA8E"/>
    <w:rsid w:val="BAFF74BB"/>
    <w:rsid w:val="BB198CF2"/>
    <w:rsid w:val="BB4F1FC7"/>
    <w:rsid w:val="BB7B9245"/>
    <w:rsid w:val="BBDF62F3"/>
    <w:rsid w:val="BBEE2559"/>
    <w:rsid w:val="BBFA25D8"/>
    <w:rsid w:val="BBFAA501"/>
    <w:rsid w:val="BBFDFBA3"/>
    <w:rsid w:val="BBFE5738"/>
    <w:rsid w:val="BC5FB32E"/>
    <w:rsid w:val="BCB78241"/>
    <w:rsid w:val="BCCD0D1C"/>
    <w:rsid w:val="BCEF521C"/>
    <w:rsid w:val="BD7B96D1"/>
    <w:rsid w:val="BD7F270F"/>
    <w:rsid w:val="BD7F5ABD"/>
    <w:rsid w:val="BD8E7DC7"/>
    <w:rsid w:val="BDF63AE3"/>
    <w:rsid w:val="BDFD8171"/>
    <w:rsid w:val="BE5F1C8D"/>
    <w:rsid w:val="BE6B7A87"/>
    <w:rsid w:val="BE7B7DB4"/>
    <w:rsid w:val="BE7DDB22"/>
    <w:rsid w:val="BEBF8396"/>
    <w:rsid w:val="BEDF1BE2"/>
    <w:rsid w:val="BEFB9237"/>
    <w:rsid w:val="BEFDF501"/>
    <w:rsid w:val="BEFF2FC1"/>
    <w:rsid w:val="BEFFA346"/>
    <w:rsid w:val="BF365B28"/>
    <w:rsid w:val="BF3DDDC1"/>
    <w:rsid w:val="BF477D24"/>
    <w:rsid w:val="BF553B8F"/>
    <w:rsid w:val="BF5EDB9A"/>
    <w:rsid w:val="BF6FA314"/>
    <w:rsid w:val="BF76A2EF"/>
    <w:rsid w:val="BF7A1B16"/>
    <w:rsid w:val="BF7F6FD8"/>
    <w:rsid w:val="BF875913"/>
    <w:rsid w:val="BFB7EBDC"/>
    <w:rsid w:val="BFB910C4"/>
    <w:rsid w:val="BFBB481C"/>
    <w:rsid w:val="BFBD7E86"/>
    <w:rsid w:val="BFBDA870"/>
    <w:rsid w:val="BFBF2DA7"/>
    <w:rsid w:val="BFD7D7E7"/>
    <w:rsid w:val="BFDE0D18"/>
    <w:rsid w:val="BFDE1838"/>
    <w:rsid w:val="BFDE9E28"/>
    <w:rsid w:val="BFE54D23"/>
    <w:rsid w:val="BFE7C1F9"/>
    <w:rsid w:val="BFEBF948"/>
    <w:rsid w:val="BFEFB8FE"/>
    <w:rsid w:val="BFEFDC12"/>
    <w:rsid w:val="BFF7C8A3"/>
    <w:rsid w:val="BFFB3BF8"/>
    <w:rsid w:val="BFFD12C6"/>
    <w:rsid w:val="BFFDF8B3"/>
    <w:rsid w:val="BFFF3B2B"/>
    <w:rsid w:val="BFFF5DF2"/>
    <w:rsid w:val="BFFFECF9"/>
    <w:rsid w:val="C3BEF75D"/>
    <w:rsid w:val="C67CD587"/>
    <w:rsid w:val="C7FB1EEB"/>
    <w:rsid w:val="C979D18C"/>
    <w:rsid w:val="C9FF7E7E"/>
    <w:rsid w:val="CAF71F76"/>
    <w:rsid w:val="CB4771F0"/>
    <w:rsid w:val="CBAFF2C3"/>
    <w:rsid w:val="CBB7FD85"/>
    <w:rsid w:val="CBFC8F54"/>
    <w:rsid w:val="CBFF6AA5"/>
    <w:rsid w:val="CBFFB55F"/>
    <w:rsid w:val="CC77DA60"/>
    <w:rsid w:val="CCF32DF9"/>
    <w:rsid w:val="CCFDAF11"/>
    <w:rsid w:val="CD3EDDE9"/>
    <w:rsid w:val="CDAFA1B6"/>
    <w:rsid w:val="CDF7B6F7"/>
    <w:rsid w:val="CEBFC0E8"/>
    <w:rsid w:val="CEDD011D"/>
    <w:rsid w:val="CF7B8690"/>
    <w:rsid w:val="CF9FFC4E"/>
    <w:rsid w:val="CFBFBC57"/>
    <w:rsid w:val="CFFBE5EF"/>
    <w:rsid w:val="CFFF7263"/>
    <w:rsid w:val="CFFF8AF5"/>
    <w:rsid w:val="D1BF94B4"/>
    <w:rsid w:val="D3BF521A"/>
    <w:rsid w:val="D3E6F3D1"/>
    <w:rsid w:val="D3EC6CAD"/>
    <w:rsid w:val="D3ECB4D2"/>
    <w:rsid w:val="D3FB427F"/>
    <w:rsid w:val="D3FB4425"/>
    <w:rsid w:val="D48D661B"/>
    <w:rsid w:val="D4BDC646"/>
    <w:rsid w:val="D4DF9AF4"/>
    <w:rsid w:val="D50BB92C"/>
    <w:rsid w:val="D527F98F"/>
    <w:rsid w:val="D6DBD658"/>
    <w:rsid w:val="D6FE04E2"/>
    <w:rsid w:val="D775BF32"/>
    <w:rsid w:val="D77FD549"/>
    <w:rsid w:val="D7ABD317"/>
    <w:rsid w:val="D7DF4EB6"/>
    <w:rsid w:val="D8F6E4C5"/>
    <w:rsid w:val="D8FF865A"/>
    <w:rsid w:val="D9BD71B5"/>
    <w:rsid w:val="D9BEF36A"/>
    <w:rsid w:val="D9CFCF4C"/>
    <w:rsid w:val="DA751D95"/>
    <w:rsid w:val="DABF4BC5"/>
    <w:rsid w:val="DADF9E6A"/>
    <w:rsid w:val="DBB9CF35"/>
    <w:rsid w:val="DBDE2B1A"/>
    <w:rsid w:val="DBF7504A"/>
    <w:rsid w:val="DC3F3653"/>
    <w:rsid w:val="DC7F4DBF"/>
    <w:rsid w:val="DC9FFEEF"/>
    <w:rsid w:val="DCF279D3"/>
    <w:rsid w:val="DD6B73CC"/>
    <w:rsid w:val="DD7DDF04"/>
    <w:rsid w:val="DD9D7C95"/>
    <w:rsid w:val="DDBFB180"/>
    <w:rsid w:val="DDD1160D"/>
    <w:rsid w:val="DDD55C8D"/>
    <w:rsid w:val="DDDFE22C"/>
    <w:rsid w:val="DDE13F3C"/>
    <w:rsid w:val="DDF1B834"/>
    <w:rsid w:val="DDFA0B5F"/>
    <w:rsid w:val="DDFFF137"/>
    <w:rsid w:val="DE7F5CED"/>
    <w:rsid w:val="DEC72E62"/>
    <w:rsid w:val="DED4FD5F"/>
    <w:rsid w:val="DEDB4285"/>
    <w:rsid w:val="DEDE60B3"/>
    <w:rsid w:val="DEF7D73E"/>
    <w:rsid w:val="DEFF2F5B"/>
    <w:rsid w:val="DF3012C2"/>
    <w:rsid w:val="DF3FD5B6"/>
    <w:rsid w:val="DF9F728E"/>
    <w:rsid w:val="DFBA6859"/>
    <w:rsid w:val="DFBBBE0A"/>
    <w:rsid w:val="DFBBC123"/>
    <w:rsid w:val="DFBF92DF"/>
    <w:rsid w:val="DFDD2829"/>
    <w:rsid w:val="DFDEEF80"/>
    <w:rsid w:val="DFE513FC"/>
    <w:rsid w:val="DFE909FA"/>
    <w:rsid w:val="DFEB4ADC"/>
    <w:rsid w:val="DFEDDD8C"/>
    <w:rsid w:val="DFEF0B69"/>
    <w:rsid w:val="DFEF6153"/>
    <w:rsid w:val="DFEFC556"/>
    <w:rsid w:val="DFEFD79F"/>
    <w:rsid w:val="DFF64D98"/>
    <w:rsid w:val="DFF76C8A"/>
    <w:rsid w:val="DFF7E9E8"/>
    <w:rsid w:val="DFF9688E"/>
    <w:rsid w:val="DFFB416F"/>
    <w:rsid w:val="DFFCCCAF"/>
    <w:rsid w:val="DFFE1F70"/>
    <w:rsid w:val="DFFE5B1C"/>
    <w:rsid w:val="DFFE7CD6"/>
    <w:rsid w:val="DFFF0F86"/>
    <w:rsid w:val="DFFF8286"/>
    <w:rsid w:val="DFFFE643"/>
    <w:rsid w:val="E0ED578B"/>
    <w:rsid w:val="E0EFADC8"/>
    <w:rsid w:val="E193FCB0"/>
    <w:rsid w:val="E2F551AF"/>
    <w:rsid w:val="E34FD4A1"/>
    <w:rsid w:val="E3781F85"/>
    <w:rsid w:val="E3BFE22E"/>
    <w:rsid w:val="E3F95966"/>
    <w:rsid w:val="E3FFDBC9"/>
    <w:rsid w:val="E53FD17F"/>
    <w:rsid w:val="E5718D52"/>
    <w:rsid w:val="E57F8B9B"/>
    <w:rsid w:val="E5BD388A"/>
    <w:rsid w:val="E5FFC61C"/>
    <w:rsid w:val="E6EFF4FB"/>
    <w:rsid w:val="E6EFFD63"/>
    <w:rsid w:val="E6F7F7E5"/>
    <w:rsid w:val="E6FA700F"/>
    <w:rsid w:val="E72F5F90"/>
    <w:rsid w:val="E763963F"/>
    <w:rsid w:val="E7E7656B"/>
    <w:rsid w:val="E7F5728F"/>
    <w:rsid w:val="E7F9E723"/>
    <w:rsid w:val="E8AF49AB"/>
    <w:rsid w:val="E95F1409"/>
    <w:rsid w:val="E9608CDA"/>
    <w:rsid w:val="E9AF9C09"/>
    <w:rsid w:val="E9EF7FE5"/>
    <w:rsid w:val="E9F71EFB"/>
    <w:rsid w:val="E9FF6EF3"/>
    <w:rsid w:val="EA3E18A4"/>
    <w:rsid w:val="EAAC3EB5"/>
    <w:rsid w:val="EAC69021"/>
    <w:rsid w:val="EAFA3654"/>
    <w:rsid w:val="EB3D8B80"/>
    <w:rsid w:val="EB4E2200"/>
    <w:rsid w:val="EB5FF12D"/>
    <w:rsid w:val="EB7E38DB"/>
    <w:rsid w:val="EBA7FE18"/>
    <w:rsid w:val="EBAF58B1"/>
    <w:rsid w:val="EBE568DE"/>
    <w:rsid w:val="EBEAE006"/>
    <w:rsid w:val="EBEB68DB"/>
    <w:rsid w:val="EBEBABF3"/>
    <w:rsid w:val="ECAE8611"/>
    <w:rsid w:val="ECF7A18D"/>
    <w:rsid w:val="ECFE61CD"/>
    <w:rsid w:val="ECFF7812"/>
    <w:rsid w:val="ECFFDBC9"/>
    <w:rsid w:val="ED7FF1C7"/>
    <w:rsid w:val="EDAD9FE1"/>
    <w:rsid w:val="EDBD3C6D"/>
    <w:rsid w:val="EDCBD56B"/>
    <w:rsid w:val="EDDEB85F"/>
    <w:rsid w:val="EDFDF947"/>
    <w:rsid w:val="EDFF5A79"/>
    <w:rsid w:val="EE5AE784"/>
    <w:rsid w:val="EE7B1F5E"/>
    <w:rsid w:val="EEB4A343"/>
    <w:rsid w:val="EEBE3681"/>
    <w:rsid w:val="EEBE87FF"/>
    <w:rsid w:val="EEE7E45A"/>
    <w:rsid w:val="EEEA03C4"/>
    <w:rsid w:val="EEED705A"/>
    <w:rsid w:val="EEFF24E7"/>
    <w:rsid w:val="EF374F28"/>
    <w:rsid w:val="EF4FBF95"/>
    <w:rsid w:val="EF5E48C1"/>
    <w:rsid w:val="EF674A23"/>
    <w:rsid w:val="EF6D9896"/>
    <w:rsid w:val="EF6F61F3"/>
    <w:rsid w:val="EF6FD684"/>
    <w:rsid w:val="EF795E27"/>
    <w:rsid w:val="EF7DB535"/>
    <w:rsid w:val="EF7DF2C9"/>
    <w:rsid w:val="EFA3DD72"/>
    <w:rsid w:val="EFBD3BBC"/>
    <w:rsid w:val="EFBFF988"/>
    <w:rsid w:val="EFD94F28"/>
    <w:rsid w:val="EFDF930C"/>
    <w:rsid w:val="EFEC3E7E"/>
    <w:rsid w:val="EFEF09D0"/>
    <w:rsid w:val="EFF2F0A1"/>
    <w:rsid w:val="EFF30522"/>
    <w:rsid w:val="EFF42195"/>
    <w:rsid w:val="EFF753FC"/>
    <w:rsid w:val="EFF96486"/>
    <w:rsid w:val="EFFBF25A"/>
    <w:rsid w:val="EFFC99E2"/>
    <w:rsid w:val="EFFD6969"/>
    <w:rsid w:val="EFFE1556"/>
    <w:rsid w:val="EFFE26B1"/>
    <w:rsid w:val="EFFEC131"/>
    <w:rsid w:val="EFFF0ABE"/>
    <w:rsid w:val="EFFF1C17"/>
    <w:rsid w:val="F179EDFF"/>
    <w:rsid w:val="F17D9D64"/>
    <w:rsid w:val="F1AE5FE3"/>
    <w:rsid w:val="F1DDACF0"/>
    <w:rsid w:val="F1FBABB2"/>
    <w:rsid w:val="F26F3F89"/>
    <w:rsid w:val="F2DFEC0E"/>
    <w:rsid w:val="F38D895D"/>
    <w:rsid w:val="F38F16EA"/>
    <w:rsid w:val="F3EF7093"/>
    <w:rsid w:val="F3FE8EDD"/>
    <w:rsid w:val="F3FF263C"/>
    <w:rsid w:val="F3FF5ABE"/>
    <w:rsid w:val="F4F316B0"/>
    <w:rsid w:val="F4FFB520"/>
    <w:rsid w:val="F55E6EE7"/>
    <w:rsid w:val="F57D8FFC"/>
    <w:rsid w:val="F57DD5FB"/>
    <w:rsid w:val="F5DFDE62"/>
    <w:rsid w:val="F5EB508C"/>
    <w:rsid w:val="F5F7D3FB"/>
    <w:rsid w:val="F5F8A402"/>
    <w:rsid w:val="F5FF2264"/>
    <w:rsid w:val="F5FFDE66"/>
    <w:rsid w:val="F5FFFF6C"/>
    <w:rsid w:val="F66FBF22"/>
    <w:rsid w:val="F6796185"/>
    <w:rsid w:val="F6B672CF"/>
    <w:rsid w:val="F6BF08BC"/>
    <w:rsid w:val="F6E7A842"/>
    <w:rsid w:val="F6F74FC7"/>
    <w:rsid w:val="F6FB4208"/>
    <w:rsid w:val="F6FF3CFA"/>
    <w:rsid w:val="F6FFBF64"/>
    <w:rsid w:val="F71BCFEC"/>
    <w:rsid w:val="F76F0416"/>
    <w:rsid w:val="F76FD86F"/>
    <w:rsid w:val="F772146D"/>
    <w:rsid w:val="F774A2D9"/>
    <w:rsid w:val="F776E6BD"/>
    <w:rsid w:val="F77A21EA"/>
    <w:rsid w:val="F77B17B1"/>
    <w:rsid w:val="F77BA196"/>
    <w:rsid w:val="F77BA613"/>
    <w:rsid w:val="F77BE26B"/>
    <w:rsid w:val="F77E2BBA"/>
    <w:rsid w:val="F77E5F01"/>
    <w:rsid w:val="F77E94DD"/>
    <w:rsid w:val="F79D57B1"/>
    <w:rsid w:val="F7B38E9E"/>
    <w:rsid w:val="F7BBF5BD"/>
    <w:rsid w:val="F7BFAEAF"/>
    <w:rsid w:val="F7CB5455"/>
    <w:rsid w:val="F7CBAEBD"/>
    <w:rsid w:val="F7E990FA"/>
    <w:rsid w:val="F7F76C9F"/>
    <w:rsid w:val="F7F7CE45"/>
    <w:rsid w:val="F7FAB02C"/>
    <w:rsid w:val="F7FAC39F"/>
    <w:rsid w:val="F7FBB236"/>
    <w:rsid w:val="F7FC3300"/>
    <w:rsid w:val="F7FDBA90"/>
    <w:rsid w:val="F7FE5F14"/>
    <w:rsid w:val="F7FFAA0D"/>
    <w:rsid w:val="F9772199"/>
    <w:rsid w:val="F9AEF0E9"/>
    <w:rsid w:val="F9BF2944"/>
    <w:rsid w:val="F9BFD3F7"/>
    <w:rsid w:val="F9CF8CB2"/>
    <w:rsid w:val="F9FD270A"/>
    <w:rsid w:val="F9FFA806"/>
    <w:rsid w:val="FA1FE90F"/>
    <w:rsid w:val="FA3EEE21"/>
    <w:rsid w:val="FA578874"/>
    <w:rsid w:val="FA5DA317"/>
    <w:rsid w:val="FA7A06FB"/>
    <w:rsid w:val="FA7E249F"/>
    <w:rsid w:val="FA9696CF"/>
    <w:rsid w:val="FAAF282D"/>
    <w:rsid w:val="FAB5DA93"/>
    <w:rsid w:val="FAB9434F"/>
    <w:rsid w:val="FABF0E36"/>
    <w:rsid w:val="FADD3696"/>
    <w:rsid w:val="FAEBC6D4"/>
    <w:rsid w:val="FAF41D82"/>
    <w:rsid w:val="FAF7F199"/>
    <w:rsid w:val="FAFDAA4B"/>
    <w:rsid w:val="FAFDB066"/>
    <w:rsid w:val="FAFE2545"/>
    <w:rsid w:val="FAFEA9B4"/>
    <w:rsid w:val="FAFFE1E7"/>
    <w:rsid w:val="FB37B426"/>
    <w:rsid w:val="FB3BD7B7"/>
    <w:rsid w:val="FB3F7211"/>
    <w:rsid w:val="FB5773BD"/>
    <w:rsid w:val="FB6E079A"/>
    <w:rsid w:val="FB6F31DC"/>
    <w:rsid w:val="FB73A90D"/>
    <w:rsid w:val="FB7E255A"/>
    <w:rsid w:val="FB9F38C8"/>
    <w:rsid w:val="FBB17742"/>
    <w:rsid w:val="FBB740D6"/>
    <w:rsid w:val="FBB98A08"/>
    <w:rsid w:val="FBBB5812"/>
    <w:rsid w:val="FBBDD09B"/>
    <w:rsid w:val="FBCF49C9"/>
    <w:rsid w:val="FBD0F14A"/>
    <w:rsid w:val="FBD97725"/>
    <w:rsid w:val="FBDDB9D0"/>
    <w:rsid w:val="FBDFF431"/>
    <w:rsid w:val="FBEECCEF"/>
    <w:rsid w:val="FBEFC1A5"/>
    <w:rsid w:val="FBF713BD"/>
    <w:rsid w:val="FBF84A73"/>
    <w:rsid w:val="FBFB79EF"/>
    <w:rsid w:val="FBFBB1F0"/>
    <w:rsid w:val="FBFBBCBA"/>
    <w:rsid w:val="FBFF0649"/>
    <w:rsid w:val="FBFF4F75"/>
    <w:rsid w:val="FBFF53A3"/>
    <w:rsid w:val="FBFF69A6"/>
    <w:rsid w:val="FBFFAC20"/>
    <w:rsid w:val="FC5F5029"/>
    <w:rsid w:val="FC9F308C"/>
    <w:rsid w:val="FCDA06CE"/>
    <w:rsid w:val="FCEB51D2"/>
    <w:rsid w:val="FCED2D76"/>
    <w:rsid w:val="FCEF468E"/>
    <w:rsid w:val="FCFEE044"/>
    <w:rsid w:val="FCFFD2A8"/>
    <w:rsid w:val="FD25C6EC"/>
    <w:rsid w:val="FD2FD993"/>
    <w:rsid w:val="FD338641"/>
    <w:rsid w:val="FD7BF2B5"/>
    <w:rsid w:val="FD7D606F"/>
    <w:rsid w:val="FDA6AAA2"/>
    <w:rsid w:val="FDAB3BD5"/>
    <w:rsid w:val="FDABA8D4"/>
    <w:rsid w:val="FDBBD7EF"/>
    <w:rsid w:val="FDE900DB"/>
    <w:rsid w:val="FDEA2A97"/>
    <w:rsid w:val="FDEB9D08"/>
    <w:rsid w:val="FDEE0386"/>
    <w:rsid w:val="FDEE48CB"/>
    <w:rsid w:val="FDEEF78B"/>
    <w:rsid w:val="FDEF5190"/>
    <w:rsid w:val="FDF96432"/>
    <w:rsid w:val="FDFA3D90"/>
    <w:rsid w:val="FDFA54DB"/>
    <w:rsid w:val="FDFB96C3"/>
    <w:rsid w:val="FDFD5976"/>
    <w:rsid w:val="FDFD8B31"/>
    <w:rsid w:val="FDFDBD3D"/>
    <w:rsid w:val="FDFE3986"/>
    <w:rsid w:val="FDFF36CA"/>
    <w:rsid w:val="FDFF399E"/>
    <w:rsid w:val="FDFF62FA"/>
    <w:rsid w:val="FDFFA753"/>
    <w:rsid w:val="FDFFB0B4"/>
    <w:rsid w:val="FDFFF8E1"/>
    <w:rsid w:val="FE1DC3BE"/>
    <w:rsid w:val="FE371A14"/>
    <w:rsid w:val="FE3DE45F"/>
    <w:rsid w:val="FE3F442A"/>
    <w:rsid w:val="FE5FA63F"/>
    <w:rsid w:val="FE734873"/>
    <w:rsid w:val="FE75D220"/>
    <w:rsid w:val="FE7B7CB0"/>
    <w:rsid w:val="FE7DD4A8"/>
    <w:rsid w:val="FE7F476B"/>
    <w:rsid w:val="FE7FAECD"/>
    <w:rsid w:val="FEAC7370"/>
    <w:rsid w:val="FEAE9CE3"/>
    <w:rsid w:val="FEB93B9F"/>
    <w:rsid w:val="FEBD97DD"/>
    <w:rsid w:val="FEBFBCEB"/>
    <w:rsid w:val="FEC38066"/>
    <w:rsid w:val="FED57689"/>
    <w:rsid w:val="FED78BD1"/>
    <w:rsid w:val="FEDA6622"/>
    <w:rsid w:val="FEDB498C"/>
    <w:rsid w:val="FEDD18A4"/>
    <w:rsid w:val="FEDD1A25"/>
    <w:rsid w:val="FEDDD94B"/>
    <w:rsid w:val="FEDEF757"/>
    <w:rsid w:val="FEDF3A31"/>
    <w:rsid w:val="FEDF50CD"/>
    <w:rsid w:val="FEDF73C0"/>
    <w:rsid w:val="FEEA6AB5"/>
    <w:rsid w:val="FEF15B13"/>
    <w:rsid w:val="FEF25468"/>
    <w:rsid w:val="FEF2C5DD"/>
    <w:rsid w:val="FEF4D1C7"/>
    <w:rsid w:val="FEF71505"/>
    <w:rsid w:val="FEF80E6F"/>
    <w:rsid w:val="FEFB771D"/>
    <w:rsid w:val="FEFB859B"/>
    <w:rsid w:val="FEFBB443"/>
    <w:rsid w:val="FEFF2566"/>
    <w:rsid w:val="FEFF4BD5"/>
    <w:rsid w:val="FEFF53A2"/>
    <w:rsid w:val="FF18830E"/>
    <w:rsid w:val="FF1F1C87"/>
    <w:rsid w:val="FF2FCFA0"/>
    <w:rsid w:val="FF346AF8"/>
    <w:rsid w:val="FF46A45C"/>
    <w:rsid w:val="FF46B201"/>
    <w:rsid w:val="FF57F90C"/>
    <w:rsid w:val="FF5F1220"/>
    <w:rsid w:val="FF5F1CE9"/>
    <w:rsid w:val="FF6BB6D5"/>
    <w:rsid w:val="FF6DF476"/>
    <w:rsid w:val="FF6FD029"/>
    <w:rsid w:val="FF739FF2"/>
    <w:rsid w:val="FF770A30"/>
    <w:rsid w:val="FF7A15BC"/>
    <w:rsid w:val="FF7D6AAA"/>
    <w:rsid w:val="FF7DDA22"/>
    <w:rsid w:val="FF7E0CC2"/>
    <w:rsid w:val="FF7F33C0"/>
    <w:rsid w:val="FF7FBF71"/>
    <w:rsid w:val="FF7FC2C5"/>
    <w:rsid w:val="FF9DA73D"/>
    <w:rsid w:val="FFA77E25"/>
    <w:rsid w:val="FFA7996E"/>
    <w:rsid w:val="FFAF35F3"/>
    <w:rsid w:val="FFB66ACB"/>
    <w:rsid w:val="FFB6A12D"/>
    <w:rsid w:val="FFB76608"/>
    <w:rsid w:val="FFB95A19"/>
    <w:rsid w:val="FFBB677F"/>
    <w:rsid w:val="FFBDBD14"/>
    <w:rsid w:val="FFC7BB48"/>
    <w:rsid w:val="FFCE067E"/>
    <w:rsid w:val="FFCF2CAD"/>
    <w:rsid w:val="FFCFFAE9"/>
    <w:rsid w:val="FFD7BADC"/>
    <w:rsid w:val="FFD9E737"/>
    <w:rsid w:val="FFDACAA4"/>
    <w:rsid w:val="FFDB04F2"/>
    <w:rsid w:val="FFDB63D7"/>
    <w:rsid w:val="FFDBE295"/>
    <w:rsid w:val="FFDE8541"/>
    <w:rsid w:val="FFDEF09F"/>
    <w:rsid w:val="FFDF54A2"/>
    <w:rsid w:val="FFDF7796"/>
    <w:rsid w:val="FFDF90AB"/>
    <w:rsid w:val="FFDFFCA0"/>
    <w:rsid w:val="FFE62A73"/>
    <w:rsid w:val="FFE73899"/>
    <w:rsid w:val="FFE86C29"/>
    <w:rsid w:val="FFEEF9D5"/>
    <w:rsid w:val="FFEF3AA0"/>
    <w:rsid w:val="FFEF51E1"/>
    <w:rsid w:val="FFEF7F66"/>
    <w:rsid w:val="FFEFBB04"/>
    <w:rsid w:val="FFF233FE"/>
    <w:rsid w:val="FFF3DBEC"/>
    <w:rsid w:val="FFF3E60C"/>
    <w:rsid w:val="FFF70F8A"/>
    <w:rsid w:val="FFF79241"/>
    <w:rsid w:val="FFF7B52C"/>
    <w:rsid w:val="FFF7CA8A"/>
    <w:rsid w:val="FFF88313"/>
    <w:rsid w:val="FFF94909"/>
    <w:rsid w:val="FFF98EA3"/>
    <w:rsid w:val="FFFB6463"/>
    <w:rsid w:val="FFFB78C3"/>
    <w:rsid w:val="FFFBADC6"/>
    <w:rsid w:val="FFFC7256"/>
    <w:rsid w:val="FFFC936F"/>
    <w:rsid w:val="FFFCB26E"/>
    <w:rsid w:val="FFFD1CC6"/>
    <w:rsid w:val="FFFD7F4D"/>
    <w:rsid w:val="FFFE0039"/>
    <w:rsid w:val="FFFE81DD"/>
    <w:rsid w:val="FFFE9D90"/>
    <w:rsid w:val="FFFEA3F0"/>
    <w:rsid w:val="FFFEAC7B"/>
    <w:rsid w:val="FFFEB62D"/>
    <w:rsid w:val="FFFEDA27"/>
    <w:rsid w:val="FFFF03D6"/>
    <w:rsid w:val="FFFF04CF"/>
    <w:rsid w:val="FFFF4E3B"/>
    <w:rsid w:val="FFFF5471"/>
    <w:rsid w:val="FFFF69F7"/>
    <w:rsid w:val="FFFF6DF3"/>
    <w:rsid w:val="FFFF719B"/>
    <w:rsid w:val="FFFF804B"/>
    <w:rsid w:val="FFFFA257"/>
    <w:rsid w:val="FFFFC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Cambria" w:hAnsi="Cambria" w:cs="Times New Roman"/>
      <w:b/>
      <w:bCs/>
      <w:sz w:val="32"/>
      <w:szCs w:val="32"/>
    </w:rPr>
  </w:style>
  <w:style w:type="paragraph" w:styleId="4">
    <w:name w:val="Date"/>
    <w:basedOn w:val="1"/>
    <w:next w:val="1"/>
    <w:qFormat/>
    <w:uiPriority w:val="0"/>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0"/>
    <w:rPr>
      <w:rFonts w:ascii="Calibri" w:hAnsi="Calibri" w:eastAsia="宋体"/>
      <w:sz w:val="21"/>
    </w:rPr>
  </w:style>
  <w:style w:type="paragraph" w:styleId="9">
    <w:name w:val="Normal (Web)"/>
    <w:basedOn w:val="1"/>
    <w:unhideWhenUsed/>
    <w:qFormat/>
    <w:uiPriority w:val="99"/>
    <w:pPr>
      <w:spacing w:beforeAutospacing="1" w:afterAutospacing="1"/>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paragraph" w:customStyle="1" w:styleId="14">
    <w:name w:val="_Style 5"/>
    <w:basedOn w:val="1"/>
    <w:qFormat/>
    <w:uiPriority w:val="0"/>
    <w:pPr>
      <w:widowControl/>
      <w:spacing w:after="160" w:line="240" w:lineRule="exact"/>
      <w:jc w:val="left"/>
    </w:pPr>
    <w:rPr>
      <w:rFonts w:ascii="Verdana" w:hAnsi="Verdana"/>
      <w:kern w:val="0"/>
      <w:sz w:val="20"/>
      <w:lang w:eastAsia="en-US"/>
    </w:r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paragraph" w:styleId="17">
    <w:name w:val="List Paragraph"/>
    <w:basedOn w:val="1"/>
    <w:qFormat/>
    <w:uiPriority w:val="34"/>
    <w:pPr>
      <w:ind w:firstLine="420" w:firstLineChars="200"/>
    </w:pPr>
    <w:rPr>
      <w:rFonts w:ascii="Calibri" w:hAnsi="Calibri"/>
      <w:sz w:val="21"/>
      <w:szCs w:val="22"/>
    </w:rPr>
  </w:style>
  <w:style w:type="character" w:customStyle="1" w:styleId="18">
    <w:name w:val="批注框文本 字符"/>
    <w:basedOn w:val="10"/>
    <w:link w:val="5"/>
    <w:semiHidden/>
    <w:qFormat/>
    <w:uiPriority w:val="99"/>
    <w:rPr>
      <w:rFonts w:ascii="Times New Roman" w:hAnsi="Times New Roman" w:eastAsia="宋体" w:cs="Times New Roman"/>
      <w:sz w:val="18"/>
      <w:szCs w:val="18"/>
    </w:rPr>
  </w:style>
  <w:style w:type="character" w:customStyle="1" w:styleId="19">
    <w:name w:val="font161"/>
    <w:basedOn w:val="10"/>
    <w:qFormat/>
    <w:uiPriority w:val="0"/>
    <w:rPr>
      <w:rFonts w:hint="default" w:ascii="方正细等线简体" w:hAnsi="方正细等线简体" w:eastAsia="方正细等线简体" w:cs="方正细等线简体"/>
      <w:color w:val="FF0000"/>
      <w:sz w:val="16"/>
      <w:szCs w:val="16"/>
      <w:u w:val="none"/>
    </w:rPr>
  </w:style>
  <w:style w:type="character" w:customStyle="1" w:styleId="20">
    <w:name w:val="font101"/>
    <w:basedOn w:val="10"/>
    <w:qFormat/>
    <w:uiPriority w:val="0"/>
    <w:rPr>
      <w:rFonts w:hint="eastAsia" w:ascii="宋体" w:hAnsi="宋体" w:eastAsia="宋体" w:cs="宋体"/>
      <w:color w:val="FF0000"/>
      <w:sz w:val="16"/>
      <w:szCs w:val="16"/>
      <w:u w:val="none"/>
    </w:rPr>
  </w:style>
  <w:style w:type="character" w:customStyle="1" w:styleId="21">
    <w:name w:val="font11"/>
    <w:basedOn w:val="10"/>
    <w:qFormat/>
    <w:uiPriority w:val="0"/>
    <w:rPr>
      <w:rFonts w:hint="eastAsia" w:ascii="宋体" w:hAnsi="宋体" w:eastAsia="宋体" w:cs="宋体"/>
      <w:color w:val="000000"/>
      <w:sz w:val="16"/>
      <w:szCs w:val="16"/>
      <w:u w:val="none"/>
    </w:rPr>
  </w:style>
  <w:style w:type="character" w:customStyle="1" w:styleId="22">
    <w:name w:val="font121"/>
    <w:basedOn w:val="10"/>
    <w:qFormat/>
    <w:uiPriority w:val="0"/>
    <w:rPr>
      <w:rFonts w:hint="eastAsia" w:ascii="宋体" w:hAnsi="宋体" w:eastAsia="宋体" w:cs="宋体"/>
      <w:color w:val="000000"/>
      <w:sz w:val="16"/>
      <w:szCs w:val="16"/>
      <w:u w:val="none"/>
    </w:rPr>
  </w:style>
  <w:style w:type="character" w:customStyle="1" w:styleId="23">
    <w:name w:val="font112"/>
    <w:basedOn w:val="10"/>
    <w:qFormat/>
    <w:uiPriority w:val="0"/>
    <w:rPr>
      <w:rFonts w:hint="eastAsia" w:ascii="宋体" w:hAnsi="宋体" w:eastAsia="宋体" w:cs="宋体"/>
      <w:color w:val="FF0000"/>
      <w:sz w:val="18"/>
      <w:szCs w:val="18"/>
      <w:u w:val="none"/>
    </w:rPr>
  </w:style>
  <w:style w:type="character" w:customStyle="1" w:styleId="24">
    <w:name w:val="font01"/>
    <w:basedOn w:val="10"/>
    <w:qFormat/>
    <w:uiPriority w:val="0"/>
    <w:rPr>
      <w:rFonts w:hint="eastAsia" w:ascii="宋体" w:hAnsi="宋体" w:eastAsia="宋体" w:cs="宋体"/>
      <w:color w:val="000000"/>
      <w:sz w:val="16"/>
      <w:szCs w:val="16"/>
      <w:u w:val="none"/>
    </w:rPr>
  </w:style>
  <w:style w:type="character" w:customStyle="1" w:styleId="25">
    <w:name w:val="font51"/>
    <w:basedOn w:val="10"/>
    <w:qFormat/>
    <w:uiPriority w:val="0"/>
    <w:rPr>
      <w:rFonts w:hint="eastAsia" w:ascii="宋体" w:hAnsi="宋体" w:eastAsia="宋体" w:cs="宋体"/>
      <w:color w:val="000000"/>
      <w:sz w:val="16"/>
      <w:szCs w:val="16"/>
      <w:u w:val="none"/>
    </w:rPr>
  </w:style>
  <w:style w:type="character" w:customStyle="1" w:styleId="26">
    <w:name w:val="font61"/>
    <w:basedOn w:val="10"/>
    <w:qFormat/>
    <w:uiPriority w:val="0"/>
    <w:rPr>
      <w:rFonts w:hint="eastAsia" w:ascii="宋体" w:hAnsi="宋体" w:eastAsia="宋体" w:cs="宋体"/>
      <w:color w:val="000000"/>
      <w:sz w:val="18"/>
      <w:szCs w:val="18"/>
      <w:u w:val="none"/>
    </w:rPr>
  </w:style>
  <w:style w:type="character" w:customStyle="1" w:styleId="27">
    <w:name w:val="font4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91</Pages>
  <Words>78266</Words>
  <Characters>89569</Characters>
  <Lines>31</Lines>
  <Paragraphs>8</Paragraphs>
  <TotalTime>145</TotalTime>
  <ScaleCrop>false</ScaleCrop>
  <LinksUpToDate>false</LinksUpToDate>
  <CharactersWithSpaces>89700</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2020-10-08T00:43:00Z</dcterms:created>
  <dc:creator>Sky123.Org</dc:creator>
  <cp:lastModifiedBy>user</cp:lastModifiedBy>
  <cp:lastPrinted>2025-07-23T11:44:00Z</cp:lastPrinted>
  <dcterms:modified xsi:type="dcterms:W3CDTF">2025-07-25T16:47:46Z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