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27" w:rsidRDefault="00867527" w:rsidP="00867527">
      <w:pPr>
        <w:spacing w:line="360" w:lineRule="auto"/>
        <w:ind w:firstLineChars="100" w:firstLine="280"/>
        <w:rPr>
          <w:rFonts w:ascii="Times New Roman" w:hAnsi="Times New Roman" w:cs="方正小标宋_GBK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附件</w:t>
      </w:r>
    </w:p>
    <w:p w:rsidR="00867527" w:rsidRDefault="00867527" w:rsidP="00867527">
      <w:pPr>
        <w:spacing w:line="360" w:lineRule="auto"/>
        <w:rPr>
          <w:rFonts w:ascii="Times New Roman" w:hAnsi="Times New Roman" w:cs="方正小标宋_GBK"/>
          <w:b/>
        </w:rPr>
      </w:pPr>
      <w:r>
        <w:rPr>
          <w:rFonts w:ascii="Times New Roman" w:hAnsi="Times New Roman" w:cs="方正小标宋_GBK"/>
          <w:b/>
        </w:rPr>
        <w:t xml:space="preserve"> </w:t>
      </w:r>
    </w:p>
    <w:p w:rsidR="00867527" w:rsidRDefault="00867527" w:rsidP="0086752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                       </w:t>
      </w:r>
      <w:r>
        <w:rPr>
          <w:rFonts w:hAnsi="Times New Roman" w:hint="eastAsia"/>
          <w:b/>
          <w:sz w:val="28"/>
          <w:szCs w:val="28"/>
        </w:rPr>
        <w:t>项目</w:t>
      </w:r>
    </w:p>
    <w:p w:rsidR="00867527" w:rsidRDefault="00867527" w:rsidP="00867527">
      <w:pPr>
        <w:spacing w:line="800" w:lineRule="exact"/>
        <w:jc w:val="center"/>
        <w:rPr>
          <w:rFonts w:ascii="Times New Roman" w:eastAsia="黑体" w:hAnsi="Times New Roman" w:cs="方正小标宋_GBK" w:hint="eastAsia"/>
          <w:b/>
          <w:bCs/>
          <w:sz w:val="72"/>
          <w:szCs w:val="72"/>
        </w:rPr>
      </w:pPr>
      <w:r>
        <w:rPr>
          <w:rFonts w:ascii="黑体" w:eastAsia="黑体" w:hAnsi="黑体" w:cs="方正小标宋_GBK"/>
          <w:b/>
          <w:bCs/>
          <w:sz w:val="72"/>
          <w:szCs w:val="72"/>
        </w:rPr>
        <w:t>水土保持方案报告表</w:t>
      </w:r>
    </w:p>
    <w:p w:rsidR="00867527" w:rsidRDefault="00867527" w:rsidP="00867527">
      <w:pPr>
        <w:spacing w:line="800" w:lineRule="exact"/>
        <w:jc w:val="center"/>
        <w:rPr>
          <w:rFonts w:ascii="Times New Roman" w:eastAsia="黑体" w:hAnsi="Times New Roman" w:cs="方正小标宋_GBK"/>
          <w:b/>
          <w:bCs/>
          <w:sz w:val="72"/>
          <w:szCs w:val="72"/>
        </w:rPr>
      </w:pPr>
      <w:r>
        <w:rPr>
          <w:rFonts w:ascii="仿宋_GB2312" w:eastAsia="仿宋_GB2312" w:hAnsi="方正小标宋_GBK" w:cs="Times New Roman" w:hint="eastAsia"/>
          <w:sz w:val="32"/>
          <w:szCs w:val="32"/>
        </w:rPr>
        <w:t>（模板）</w:t>
      </w:r>
    </w:p>
    <w:p w:rsidR="00867527" w:rsidRDefault="00867527" w:rsidP="00867527">
      <w:pPr>
        <w:spacing w:line="360" w:lineRule="auto"/>
        <w:rPr>
          <w:rFonts w:ascii="Times New Roman" w:hAnsi="Times New Roman" w:cs="方正小标宋_GBK" w:hint="eastAsia"/>
          <w:b/>
          <w:sz w:val="32"/>
          <w:szCs w:val="32"/>
        </w:rPr>
      </w:pPr>
      <w:r>
        <w:rPr>
          <w:rFonts w:ascii="Times New Roman" w:hAnsi="Times New Roman" w:cs="方正小标宋_GBK"/>
          <w:b/>
          <w:sz w:val="32"/>
          <w:szCs w:val="32"/>
        </w:rPr>
        <w:t xml:space="preserve"> </w:t>
      </w:r>
    </w:p>
    <w:p w:rsidR="00867527" w:rsidRDefault="00867527" w:rsidP="00867527">
      <w:pPr>
        <w:spacing w:line="360" w:lineRule="auto"/>
        <w:rPr>
          <w:rFonts w:ascii="Times New Roman" w:hAnsi="Times New Roman" w:cs="方正小标宋_GBK"/>
          <w:b/>
          <w:sz w:val="32"/>
          <w:szCs w:val="32"/>
        </w:rPr>
      </w:pPr>
      <w:r>
        <w:rPr>
          <w:rFonts w:ascii="Times New Roman" w:hAnsi="Times New Roman" w:cs="方正小标宋_GBK"/>
          <w:b/>
          <w:sz w:val="32"/>
          <w:szCs w:val="32"/>
        </w:rPr>
        <w:t xml:space="preserve"> </w:t>
      </w:r>
    </w:p>
    <w:p w:rsidR="00867527" w:rsidRDefault="00867527" w:rsidP="00867527">
      <w:pPr>
        <w:spacing w:line="360" w:lineRule="auto"/>
        <w:rPr>
          <w:rFonts w:ascii="Times New Roman" w:hAnsi="Times New Roman" w:cs="方正小标宋_GBK"/>
          <w:b/>
          <w:sz w:val="32"/>
          <w:szCs w:val="32"/>
        </w:rPr>
      </w:pPr>
      <w:r>
        <w:rPr>
          <w:rFonts w:ascii="Times New Roman" w:hAnsi="Times New Roman" w:cs="方正小标宋_GBK"/>
          <w:b/>
          <w:sz w:val="32"/>
          <w:szCs w:val="32"/>
        </w:rPr>
        <w:t xml:space="preserve"> </w:t>
      </w:r>
    </w:p>
    <w:p w:rsidR="00867527" w:rsidRDefault="00867527" w:rsidP="00867527">
      <w:pPr>
        <w:spacing w:line="360" w:lineRule="auto"/>
        <w:rPr>
          <w:rFonts w:ascii="Times New Roman" w:hAnsi="Times New Roman" w:cs="方正小标宋_GBK"/>
          <w:b/>
          <w:sz w:val="32"/>
          <w:szCs w:val="32"/>
        </w:rPr>
      </w:pPr>
      <w:r>
        <w:rPr>
          <w:rFonts w:ascii="Times New Roman" w:hAnsi="Times New Roman" w:cs="方正小标宋_GBK"/>
          <w:b/>
          <w:sz w:val="32"/>
          <w:szCs w:val="32"/>
        </w:rPr>
        <w:t xml:space="preserve"> </w:t>
      </w:r>
    </w:p>
    <w:p w:rsidR="00867527" w:rsidRDefault="00867527" w:rsidP="00867527">
      <w:pPr>
        <w:spacing w:line="360" w:lineRule="auto"/>
        <w:rPr>
          <w:rFonts w:ascii="Times New Roman" w:hAnsi="Times New Roman" w:cs="方正小标宋_GBK"/>
          <w:b/>
          <w:sz w:val="32"/>
          <w:szCs w:val="32"/>
        </w:rPr>
      </w:pPr>
      <w:r>
        <w:rPr>
          <w:rFonts w:ascii="Times New Roman" w:hAnsi="Times New Roman" w:cs="方正小标宋_GBK"/>
          <w:b/>
          <w:sz w:val="32"/>
          <w:szCs w:val="32"/>
        </w:rPr>
        <w:t xml:space="preserve"> </w:t>
      </w:r>
    </w:p>
    <w:p w:rsidR="00867527" w:rsidRDefault="00867527" w:rsidP="00867527">
      <w:pPr>
        <w:spacing w:line="360" w:lineRule="auto"/>
        <w:rPr>
          <w:rFonts w:ascii="Times New Roman" w:hAnsi="Times New Roman" w:cs="方正小标宋_GBK"/>
          <w:b/>
          <w:sz w:val="32"/>
          <w:szCs w:val="32"/>
        </w:rPr>
      </w:pPr>
      <w:r>
        <w:rPr>
          <w:rFonts w:ascii="Times New Roman" w:hAnsi="Times New Roman" w:cs="方正小标宋_GBK"/>
          <w:b/>
          <w:sz w:val="32"/>
          <w:szCs w:val="32"/>
        </w:rPr>
        <w:t xml:space="preserve"> </w:t>
      </w:r>
    </w:p>
    <w:p w:rsidR="00867527" w:rsidRDefault="00867527" w:rsidP="00867527">
      <w:pPr>
        <w:spacing w:line="360" w:lineRule="auto"/>
        <w:rPr>
          <w:rFonts w:ascii="Times New Roman" w:hAnsi="Times New Roman" w:cs="方正小标宋_GBK"/>
          <w:b/>
          <w:sz w:val="32"/>
          <w:szCs w:val="32"/>
        </w:rPr>
      </w:pPr>
      <w:r>
        <w:rPr>
          <w:rFonts w:ascii="Times New Roman" w:hAnsi="Times New Roman" w:cs="方正小标宋_GBK"/>
          <w:b/>
          <w:sz w:val="32"/>
          <w:szCs w:val="32"/>
        </w:rPr>
        <w:t xml:space="preserve"> </w:t>
      </w:r>
    </w:p>
    <w:p w:rsidR="00867527" w:rsidRDefault="00867527" w:rsidP="00867527">
      <w:pPr>
        <w:spacing w:line="360" w:lineRule="auto"/>
        <w:rPr>
          <w:rFonts w:ascii="Times New Roman" w:hAnsi="Times New Roman" w:cs="方正小标宋_GBK"/>
          <w:b/>
          <w:sz w:val="32"/>
          <w:szCs w:val="32"/>
        </w:rPr>
      </w:pPr>
      <w:r>
        <w:rPr>
          <w:rFonts w:ascii="Times New Roman" w:hAnsi="Times New Roman" w:cs="方正小标宋_GBK"/>
          <w:b/>
          <w:sz w:val="32"/>
          <w:szCs w:val="32"/>
        </w:rPr>
        <w:t xml:space="preserve"> </w:t>
      </w:r>
    </w:p>
    <w:p w:rsidR="00867527" w:rsidRDefault="00867527" w:rsidP="00867527">
      <w:pPr>
        <w:spacing w:line="360" w:lineRule="auto"/>
        <w:rPr>
          <w:rFonts w:ascii="仿宋_GB2312" w:eastAsia="仿宋_GB2312" w:hAnsi="Times New Roman" w:cs="方正小标宋_GBK"/>
          <w:b/>
          <w:sz w:val="44"/>
          <w:szCs w:val="44"/>
        </w:rPr>
      </w:pPr>
      <w:r>
        <w:rPr>
          <w:rFonts w:ascii="仿宋_GB2312" w:eastAsia="仿宋_GB2312" w:hAnsi="Times New Roman" w:cs="方正小标宋_GBK" w:hint="eastAsia"/>
          <w:b/>
          <w:sz w:val="44"/>
          <w:szCs w:val="44"/>
        </w:rPr>
        <w:t xml:space="preserve"> </w:t>
      </w:r>
    </w:p>
    <w:p w:rsidR="00867527" w:rsidRDefault="00867527" w:rsidP="00867527">
      <w:pPr>
        <w:spacing w:line="360" w:lineRule="auto"/>
        <w:rPr>
          <w:rFonts w:ascii="仿宋_GB2312" w:eastAsia="仿宋_GB2312" w:hAnsi="Times New Roman" w:cs="方正小标宋_GBK" w:hint="eastAsia"/>
          <w:b/>
          <w:sz w:val="44"/>
          <w:szCs w:val="44"/>
        </w:rPr>
      </w:pPr>
      <w:r>
        <w:rPr>
          <w:rFonts w:ascii="仿宋_GB2312" w:eastAsia="仿宋_GB2312" w:hAnsi="Times New Roman" w:cs="方正小标宋_GBK" w:hint="eastAsia"/>
          <w:b/>
          <w:sz w:val="44"/>
          <w:szCs w:val="44"/>
        </w:rPr>
        <w:t xml:space="preserve"> </w:t>
      </w:r>
    </w:p>
    <w:p w:rsidR="00867527" w:rsidRDefault="00867527" w:rsidP="00867527">
      <w:pPr>
        <w:spacing w:line="360" w:lineRule="auto"/>
        <w:jc w:val="center"/>
        <w:rPr>
          <w:rFonts w:ascii="宋体" w:cs="方正小标宋_GBK" w:hint="eastAsia"/>
          <w:sz w:val="32"/>
          <w:szCs w:val="32"/>
        </w:rPr>
      </w:pPr>
      <w:r>
        <w:rPr>
          <w:rFonts w:hint="eastAsia"/>
          <w:sz w:val="32"/>
          <w:szCs w:val="32"/>
        </w:rPr>
        <w:t>建设单位：</w:t>
      </w:r>
    </w:p>
    <w:p w:rsidR="00867527" w:rsidRDefault="00867527" w:rsidP="00867527">
      <w:pPr>
        <w:spacing w:line="360" w:lineRule="auto"/>
        <w:jc w:val="center"/>
        <w:rPr>
          <w:rFonts w:ascii="宋体" w:cs="方正小标宋_GBK" w:hint="eastAsia"/>
          <w:sz w:val="32"/>
          <w:szCs w:val="32"/>
        </w:rPr>
      </w:pPr>
      <w:r>
        <w:rPr>
          <w:rFonts w:hint="eastAsia"/>
          <w:sz w:val="32"/>
          <w:szCs w:val="32"/>
        </w:rPr>
        <w:t>编制单位：</w:t>
      </w:r>
    </w:p>
    <w:p w:rsidR="00867527" w:rsidRDefault="00867527" w:rsidP="00867527">
      <w:pPr>
        <w:adjustRightInd w:val="0"/>
        <w:snapToGrid w:val="0"/>
        <w:spacing w:line="560" w:lineRule="exact"/>
        <w:jc w:val="center"/>
        <w:rPr>
          <w:rFonts w:ascii="宋体" w:hint="eastAsia"/>
          <w:sz w:val="32"/>
          <w:szCs w:val="32"/>
        </w:rPr>
      </w:pPr>
      <w:r>
        <w:rPr>
          <w:rFonts w:ascii="宋体"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rFonts w:ascii="宋体"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ascii="宋体"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p w:rsidR="00867527" w:rsidRDefault="00867527" w:rsidP="00867527">
      <w:pPr>
        <w:rPr>
          <w:rFonts w:ascii="Times New Roman" w:eastAsia="仿宋_GB2312" w:hAnsi="Times New Roman" w:cs="方正小标宋_GBK" w:hint="eastAsia"/>
        </w:rPr>
      </w:pPr>
      <w:r>
        <w:rPr>
          <w:rFonts w:ascii="Times New Roman" w:eastAsia="仿宋_GB2312" w:hAnsi="Times New Roman" w:cs="方正小标宋_GBK"/>
        </w:rPr>
        <w:t xml:space="preserve"> </w:t>
      </w:r>
    </w:p>
    <w:p w:rsidR="00867527" w:rsidRDefault="00867527" w:rsidP="00867527">
      <w:pPr>
        <w:widowControl/>
        <w:autoSpaceDE/>
        <w:autoSpaceDN/>
        <w:rPr>
          <w:rFonts w:ascii="Times New Roman" w:eastAsia="仿宋_GB2312" w:hAnsi="Times New Roman" w:cs="方正小标宋_GBK"/>
        </w:rPr>
        <w:sectPr w:rsidR="00867527">
          <w:pgSz w:w="11906" w:h="16838"/>
          <w:pgMar w:top="2098" w:right="1474" w:bottom="1984" w:left="1587" w:header="851" w:footer="992" w:gutter="0"/>
          <w:cols w:space="720"/>
          <w:titlePg/>
          <w:docGrid w:type="lines" w:linePitch="312"/>
        </w:sectPr>
      </w:pPr>
    </w:p>
    <w:p w:rsidR="00867527" w:rsidRDefault="00867527" w:rsidP="00867527">
      <w:pPr>
        <w:rPr>
          <w:rFonts w:ascii="Times New Roman" w:eastAsia="仿宋_GB2312" w:hAnsi="Times New Roman" w:cs="方正小标宋_GBK"/>
        </w:rPr>
      </w:pPr>
      <w:r>
        <w:rPr>
          <w:rFonts w:ascii="Times New Roman" w:eastAsia="仿宋_GB2312" w:hAnsi="Times New Roman" w:cs="方正小标宋_GBK"/>
        </w:rPr>
        <w:lastRenderedPageBreak/>
        <w:t xml:space="preserve"> </w:t>
      </w:r>
    </w:p>
    <w:p w:rsidR="00867527" w:rsidRDefault="00867527" w:rsidP="00867527">
      <w:pPr>
        <w:rPr>
          <w:rFonts w:ascii="Times New Roman" w:eastAsia="仿宋_GB2312" w:hAnsi="Times New Roman" w:cs="方正小标宋_GBK"/>
        </w:rPr>
      </w:pPr>
      <w:r>
        <w:rPr>
          <w:rFonts w:ascii="Times New Roman" w:eastAsia="仿宋_GB2312" w:hAnsi="Times New Roman" w:cs="方正小标宋_GBK"/>
        </w:rPr>
        <w:t xml:space="preserve"> </w:t>
      </w:r>
    </w:p>
    <w:p w:rsidR="00867527" w:rsidRDefault="00867527" w:rsidP="00867527">
      <w:pPr>
        <w:rPr>
          <w:rFonts w:ascii="Times New Roman" w:eastAsia="仿宋_GB2312" w:hAnsi="Times New Roman" w:cs="方正小标宋_GBK"/>
        </w:rPr>
      </w:pPr>
      <w:r>
        <w:rPr>
          <w:rFonts w:ascii="Times New Roman" w:eastAsia="仿宋_GB2312" w:hAnsi="Times New Roman" w:cs="方正小标宋_GBK"/>
        </w:rPr>
        <w:t xml:space="preserve"> </w:t>
      </w:r>
    </w:p>
    <w:p w:rsidR="00867527" w:rsidRDefault="00867527" w:rsidP="00867527">
      <w:pPr>
        <w:rPr>
          <w:rFonts w:ascii="Times New Roman" w:eastAsia="仿宋_GB2312" w:hAnsi="Times New Roman" w:cs="方正小标宋_GBK"/>
        </w:rPr>
      </w:pPr>
      <w:r>
        <w:rPr>
          <w:rFonts w:ascii="Times New Roman" w:eastAsia="仿宋_GB2312" w:hAnsi="Times New Roman" w:cs="方正小标宋_GBK"/>
        </w:rPr>
        <w:t xml:space="preserve"> </w:t>
      </w:r>
    </w:p>
    <w:p w:rsidR="00867527" w:rsidRDefault="00867527" w:rsidP="00867527">
      <w:pPr>
        <w:spacing w:line="360" w:lineRule="auto"/>
        <w:jc w:val="center"/>
        <w:rPr>
          <w:rFonts w:ascii="黑体" w:eastAsia="黑体" w:hAnsi="黑体" w:cs="方正小标宋_GBK"/>
          <w:b/>
          <w:bCs/>
          <w:sz w:val="44"/>
          <w:szCs w:val="44"/>
        </w:rPr>
      </w:pPr>
      <w:r>
        <w:rPr>
          <w:rFonts w:ascii="黑体" w:eastAsia="黑体" w:hAnsi="黑体" w:cs="方正小标宋_GBK" w:hint="eastAsia"/>
          <w:b/>
          <w:bCs/>
          <w:sz w:val="44"/>
          <w:szCs w:val="44"/>
        </w:rPr>
        <w:t>水土保持方案报告表</w:t>
      </w:r>
    </w:p>
    <w:p w:rsidR="00867527" w:rsidRDefault="00867527" w:rsidP="00867527">
      <w:pPr>
        <w:spacing w:line="360" w:lineRule="auto"/>
        <w:rPr>
          <w:rFonts w:ascii="Times New Roman" w:hAnsi="Times New Roman" w:cs="方正小标宋_GBK" w:hint="eastAsia"/>
          <w:b/>
          <w:sz w:val="28"/>
          <w:szCs w:val="28"/>
        </w:rPr>
      </w:pPr>
      <w:r>
        <w:rPr>
          <w:rFonts w:ascii="Times New Roman" w:hAnsi="Times New Roman" w:cs="方正小标宋_GBK"/>
          <w:b/>
          <w:sz w:val="28"/>
          <w:szCs w:val="28"/>
        </w:rPr>
        <w:t xml:space="preserve"> </w:t>
      </w:r>
    </w:p>
    <w:p w:rsidR="00867527" w:rsidRDefault="00867527" w:rsidP="00867527">
      <w:pPr>
        <w:spacing w:line="360" w:lineRule="auto"/>
        <w:rPr>
          <w:rFonts w:ascii="Times New Roman" w:eastAsia="仿宋_GB2312" w:hAnsi="Times New Roman" w:cs="方正小标宋_GBK"/>
          <w:sz w:val="28"/>
          <w:szCs w:val="28"/>
        </w:rPr>
      </w:pPr>
      <w:r>
        <w:rPr>
          <w:rFonts w:ascii="Times New Roman" w:eastAsia="仿宋_GB2312" w:hAnsi="Times New Roman" w:cs="方正小标宋_GBK"/>
          <w:sz w:val="28"/>
          <w:szCs w:val="28"/>
        </w:rPr>
        <w:t xml:space="preserve"> </w:t>
      </w:r>
    </w:p>
    <w:p w:rsidR="00867527" w:rsidRDefault="00867527" w:rsidP="00867527">
      <w:pPr>
        <w:spacing w:afterLines="50" w:line="360" w:lineRule="auto"/>
        <w:ind w:firstLineChars="100" w:firstLine="280"/>
        <w:rPr>
          <w:rFonts w:ascii="宋体" w:cs="方正小标宋_GBK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送审单位：</w:t>
      </w:r>
      <w:r>
        <w:rPr>
          <w:rFonts w:ascii="宋体" w:hint="eastAsia"/>
          <w:sz w:val="28"/>
          <w:szCs w:val="28"/>
          <w:u w:val="single"/>
        </w:rPr>
        <w:t xml:space="preserve">                                              </w:t>
      </w:r>
    </w:p>
    <w:p w:rsidR="00867527" w:rsidRDefault="00867527" w:rsidP="00867527">
      <w:pPr>
        <w:spacing w:afterLines="50" w:line="360" w:lineRule="auto"/>
        <w:ind w:firstLineChars="100" w:firstLine="280"/>
        <w:rPr>
          <w:rFonts w:ascii="宋体" w:cs="方正小标宋_GBK"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法定代表人：</w:t>
      </w:r>
      <w:r>
        <w:rPr>
          <w:rFonts w:ascii="宋体" w:hint="eastAsia"/>
          <w:sz w:val="28"/>
          <w:szCs w:val="28"/>
          <w:u w:val="single"/>
        </w:rPr>
        <w:t xml:space="preserve">                                            </w:t>
      </w:r>
    </w:p>
    <w:p w:rsidR="00867527" w:rsidRDefault="00867527" w:rsidP="00867527">
      <w:pPr>
        <w:spacing w:afterLines="50" w:line="360" w:lineRule="auto"/>
        <w:ind w:firstLineChars="100" w:firstLine="280"/>
        <w:rPr>
          <w:rFonts w:ascii="宋体" w:cs="方正小标宋_GBK"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办公地址：</w:t>
      </w:r>
      <w:r>
        <w:rPr>
          <w:rFonts w:ascii="宋体" w:hint="eastAsia"/>
          <w:sz w:val="28"/>
          <w:szCs w:val="28"/>
          <w:u w:val="single"/>
        </w:rPr>
        <w:t xml:space="preserve">                                              </w:t>
      </w:r>
    </w:p>
    <w:p w:rsidR="00867527" w:rsidRDefault="00867527" w:rsidP="00867527">
      <w:pPr>
        <w:spacing w:afterLines="50" w:line="360" w:lineRule="auto"/>
        <w:ind w:firstLineChars="100" w:firstLine="280"/>
        <w:rPr>
          <w:rFonts w:ascii="宋体" w:cs="方正小标宋_GBK"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工程现场地址：</w:t>
      </w:r>
      <w:r>
        <w:rPr>
          <w:rFonts w:ascii="宋体" w:hint="eastAsia"/>
          <w:sz w:val="28"/>
          <w:szCs w:val="28"/>
          <w:u w:val="single"/>
        </w:rPr>
        <w:t xml:space="preserve">                                          </w:t>
      </w:r>
    </w:p>
    <w:p w:rsidR="00867527" w:rsidRDefault="00867527" w:rsidP="00867527">
      <w:pPr>
        <w:spacing w:afterLines="50" w:line="360" w:lineRule="auto"/>
        <w:ind w:firstLineChars="100" w:firstLine="280"/>
        <w:rPr>
          <w:rFonts w:ascii="宋体" w:cs="方正小标宋_GBK" w:hint="eastAsia"/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>
        <w:rPr>
          <w:rFonts w:ascii="宋体" w:hint="eastAsia"/>
          <w:sz w:val="28"/>
          <w:szCs w:val="28"/>
          <w:u w:val="single"/>
        </w:rPr>
        <w:t xml:space="preserve">                                                </w:t>
      </w:r>
    </w:p>
    <w:p w:rsidR="00867527" w:rsidRDefault="00867527" w:rsidP="00867527">
      <w:pPr>
        <w:spacing w:afterLines="50" w:line="360" w:lineRule="auto"/>
        <w:ind w:firstLineChars="100" w:firstLine="280"/>
        <w:rPr>
          <w:rFonts w:ascii="宋体" w:cs="方正小标宋_GBK"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电话：</w:t>
      </w:r>
      <w:r>
        <w:rPr>
          <w:rFonts w:ascii="宋体" w:hint="eastAsia"/>
          <w:sz w:val="28"/>
          <w:szCs w:val="28"/>
          <w:u w:val="single"/>
        </w:rPr>
        <w:t xml:space="preserve">                                                  </w:t>
      </w:r>
    </w:p>
    <w:p w:rsidR="00867527" w:rsidRDefault="00867527" w:rsidP="00867527">
      <w:pPr>
        <w:spacing w:afterLines="50" w:line="360" w:lineRule="auto"/>
        <w:ind w:firstLineChars="100" w:firstLine="280"/>
        <w:rPr>
          <w:rFonts w:ascii="宋体" w:cs="方正小标宋_GBK" w:hint="eastAsia"/>
          <w:sz w:val="28"/>
          <w:szCs w:val="28"/>
          <w:u w:val="single"/>
        </w:rPr>
      </w:pPr>
      <w:r>
        <w:rPr>
          <w:rFonts w:ascii="宋体" w:eastAsia="宋体" w:hint="eastAsia"/>
          <w:sz w:val="28"/>
          <w:szCs w:val="28"/>
        </w:rPr>
        <w:t>E-mail:</w:t>
      </w:r>
      <w:r>
        <w:rPr>
          <w:rFonts w:ascii="宋体" w:hint="eastAsia"/>
          <w:sz w:val="28"/>
          <w:szCs w:val="28"/>
          <w:u w:val="single"/>
        </w:rPr>
        <w:t xml:space="preserve">                                                  </w:t>
      </w:r>
    </w:p>
    <w:p w:rsidR="00867527" w:rsidRDefault="00867527" w:rsidP="00867527">
      <w:pPr>
        <w:spacing w:afterLines="50" w:line="560" w:lineRule="exact"/>
        <w:ind w:firstLineChars="100" w:firstLine="280"/>
        <w:rPr>
          <w:rFonts w:ascii="宋体" w:cs="方正小标宋_GBK"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送审时间：</w:t>
      </w:r>
      <w:r>
        <w:rPr>
          <w:rFonts w:ascii="宋体" w:hint="eastAsia"/>
          <w:sz w:val="28"/>
          <w:szCs w:val="28"/>
          <w:u w:val="single"/>
        </w:rPr>
        <w:t xml:space="preserve">           </w:t>
      </w:r>
      <w:r>
        <w:rPr>
          <w:rFonts w:ascii="宋体" w:cs="方正小标宋_GBK" w:hint="eastAsia"/>
          <w:sz w:val="28"/>
          <w:szCs w:val="28"/>
          <w:u w:val="single"/>
        </w:rPr>
        <w:t xml:space="preserve">        </w:t>
      </w:r>
      <w:r>
        <w:rPr>
          <w:rFonts w:ascii="宋体" w:hint="eastAsia"/>
          <w:sz w:val="28"/>
          <w:szCs w:val="28"/>
          <w:u w:val="single"/>
        </w:rPr>
        <w:t xml:space="preserve"> </w:t>
      </w:r>
      <w:r>
        <w:rPr>
          <w:rFonts w:ascii="宋体" w:cs="方正小标宋_GBK" w:hint="eastAsia"/>
          <w:sz w:val="28"/>
          <w:szCs w:val="28"/>
          <w:u w:val="single"/>
        </w:rPr>
        <w:t xml:space="preserve">                        </w:t>
      </w:r>
      <w:r>
        <w:rPr>
          <w:rFonts w:ascii="宋体" w:hint="eastAsia"/>
          <w:sz w:val="28"/>
          <w:szCs w:val="28"/>
          <w:u w:val="single"/>
        </w:rPr>
        <w:t xml:space="preserve">  </w:t>
      </w:r>
    </w:p>
    <w:p w:rsidR="00867527" w:rsidRPr="00867527" w:rsidRDefault="00867527" w:rsidP="00867527">
      <w:pPr>
        <w:jc w:val="center"/>
        <w:rPr>
          <w:rFonts w:ascii="Times New Roman" w:eastAsia="仿宋_GB2312" w:hAnsi="Times New Roman" w:cs="方正小标宋_GBK"/>
          <w:sz w:val="44"/>
          <w:szCs w:val="44"/>
        </w:rPr>
        <w:sectPr w:rsidR="00867527" w:rsidRPr="00867527">
          <w:pgSz w:w="11906" w:h="16838"/>
          <w:pgMar w:top="1418" w:right="1418" w:bottom="1418" w:left="1418" w:header="851" w:footer="992" w:gutter="0"/>
          <w:cols w:space="720"/>
          <w:docGrid w:type="lines" w:linePitch="312"/>
        </w:sectPr>
      </w:pPr>
      <w:r>
        <w:rPr>
          <w:rFonts w:ascii="Times New Roman" w:eastAsia="仿宋_GB2312" w:hAnsi="Times New Roman" w:cs="方正小标宋_GBK"/>
          <w:sz w:val="44"/>
          <w:szCs w:val="44"/>
        </w:rPr>
        <w:t xml:space="preserve"> </w:t>
      </w:r>
    </w:p>
    <w:p w:rsidR="00867527" w:rsidRDefault="00867527" w:rsidP="00867527">
      <w:pPr>
        <w:spacing w:line="560" w:lineRule="exact"/>
        <w:ind w:firstLineChars="600" w:firstLine="1687"/>
        <w:jc w:val="both"/>
        <w:rPr>
          <w:rFonts w:ascii="宋体" w:cs="方正小标宋_GBK" w:hint="eastAsia"/>
          <w:b/>
          <w:sz w:val="28"/>
          <w:szCs w:val="28"/>
        </w:rPr>
      </w:pPr>
      <w:r>
        <w:rPr>
          <w:rFonts w:hAnsi="Times New Roman" w:hint="eastAsia"/>
          <w:b/>
          <w:sz w:val="28"/>
          <w:szCs w:val="28"/>
          <w:u w:val="single"/>
        </w:rPr>
        <w:lastRenderedPageBreak/>
        <w:t xml:space="preserve">  </w:t>
      </w:r>
      <w:r>
        <w:rPr>
          <w:rFonts w:ascii="宋体" w:hint="eastAsia"/>
          <w:b/>
          <w:sz w:val="28"/>
          <w:szCs w:val="28"/>
          <w:u w:val="single"/>
        </w:rPr>
        <w:t xml:space="preserve">                 </w:t>
      </w:r>
      <w:r>
        <w:rPr>
          <w:rFonts w:hint="eastAsia"/>
          <w:b/>
          <w:sz w:val="28"/>
          <w:szCs w:val="28"/>
        </w:rPr>
        <w:t>项目水土保持方案报告表责任页</w:t>
      </w:r>
    </w:p>
    <w:p w:rsidR="00867527" w:rsidRDefault="00867527" w:rsidP="00867527">
      <w:pPr>
        <w:spacing w:line="560" w:lineRule="exact"/>
        <w:jc w:val="center"/>
        <w:rPr>
          <w:rFonts w:ascii="宋体" w:cs="方正小标宋_GBK" w:hint="eastAsia"/>
          <w:b/>
          <w:bCs/>
          <w:sz w:val="28"/>
          <w:szCs w:val="28"/>
        </w:rPr>
      </w:pPr>
      <w:r>
        <w:rPr>
          <w:rFonts w:hAnsi="Times New Roman" w:hint="eastAsia"/>
          <w:b/>
          <w:sz w:val="28"/>
          <w:szCs w:val="28"/>
          <w:u w:val="single"/>
        </w:rPr>
        <w:t xml:space="preserve">  </w:t>
      </w:r>
      <w:r>
        <w:rPr>
          <w:rFonts w:ascii="宋体" w:hint="eastAsia"/>
          <w:b/>
          <w:sz w:val="28"/>
          <w:szCs w:val="28"/>
          <w:u w:val="single"/>
        </w:rPr>
        <w:t xml:space="preserve">                   </w:t>
      </w:r>
      <w:r>
        <w:rPr>
          <w:rFonts w:hint="eastAsia"/>
          <w:b/>
          <w:bCs/>
          <w:sz w:val="28"/>
          <w:szCs w:val="28"/>
        </w:rPr>
        <w:t>公司</w:t>
      </w:r>
    </w:p>
    <w:p w:rsidR="00867527" w:rsidRDefault="00867527" w:rsidP="00867527">
      <w:pPr>
        <w:pStyle w:val="20"/>
        <w:widowControl w:val="0"/>
        <w:ind w:leftChars="0" w:left="0"/>
        <w:jc w:val="both"/>
        <w:rPr>
          <w:rFonts w:cs="Times New Roman" w:hint="eastAsia"/>
          <w:bCs/>
          <w:sz w:val="28"/>
          <w:szCs w:val="28"/>
        </w:rPr>
      </w:pPr>
      <w:r>
        <w:rPr>
          <w:rFonts w:cs="Times New Roman" w:hint="eastAsia"/>
          <w:bCs/>
          <w:sz w:val="28"/>
          <w:szCs w:val="28"/>
        </w:rPr>
        <w:t xml:space="preserve"> </w:t>
      </w:r>
    </w:p>
    <w:p w:rsidR="00867527" w:rsidRDefault="00867527" w:rsidP="00867527">
      <w:pPr>
        <w:pStyle w:val="20"/>
        <w:widowControl w:val="0"/>
        <w:ind w:left="440" w:firstLineChars="200" w:firstLine="560"/>
        <w:jc w:val="both"/>
        <w:rPr>
          <w:rFonts w:cs="Times New Roman" w:hint="eastAsia"/>
          <w:sz w:val="28"/>
          <w:szCs w:val="28"/>
        </w:rPr>
      </w:pPr>
      <w:r>
        <w:rPr>
          <w:rFonts w:cs="Times New Roman" w:hint="eastAsia"/>
          <w:bCs/>
          <w:sz w:val="28"/>
          <w:szCs w:val="28"/>
        </w:rPr>
        <w:t>批准：(签名)</w:t>
      </w:r>
    </w:p>
    <w:p w:rsidR="00867527" w:rsidRDefault="00867527" w:rsidP="00867527">
      <w:pPr>
        <w:pStyle w:val="20"/>
        <w:widowControl w:val="0"/>
        <w:ind w:left="440" w:firstLineChars="200" w:firstLine="560"/>
        <w:jc w:val="both"/>
        <w:rPr>
          <w:rFonts w:cs="Times New Roman" w:hint="eastAsia"/>
          <w:bCs/>
          <w:sz w:val="28"/>
          <w:szCs w:val="28"/>
        </w:rPr>
      </w:pPr>
      <w:r>
        <w:rPr>
          <w:rFonts w:cs="Times New Roman" w:hint="eastAsia"/>
          <w:bCs/>
          <w:sz w:val="28"/>
          <w:szCs w:val="28"/>
        </w:rPr>
        <w:t xml:space="preserve"> </w:t>
      </w:r>
    </w:p>
    <w:p w:rsidR="00867527" w:rsidRDefault="00867527" w:rsidP="00867527">
      <w:pPr>
        <w:pStyle w:val="20"/>
        <w:widowControl w:val="0"/>
        <w:ind w:left="440" w:firstLineChars="200" w:firstLine="560"/>
        <w:jc w:val="both"/>
        <w:rPr>
          <w:rFonts w:cs="Times New Roman" w:hint="eastAsia"/>
          <w:sz w:val="28"/>
          <w:szCs w:val="28"/>
        </w:rPr>
      </w:pPr>
      <w:r>
        <w:rPr>
          <w:rFonts w:cs="Times New Roman" w:hint="eastAsia"/>
          <w:bCs/>
          <w:sz w:val="28"/>
          <w:szCs w:val="28"/>
        </w:rPr>
        <w:t>核定：(签名)</w:t>
      </w:r>
    </w:p>
    <w:p w:rsidR="00867527" w:rsidRDefault="00867527" w:rsidP="00867527">
      <w:pPr>
        <w:pStyle w:val="20"/>
        <w:widowControl w:val="0"/>
        <w:ind w:left="440" w:firstLineChars="200" w:firstLine="560"/>
        <w:jc w:val="both"/>
        <w:rPr>
          <w:rFonts w:cs="Times New Roman" w:hint="eastAsia"/>
          <w:bCs/>
          <w:sz w:val="28"/>
          <w:szCs w:val="28"/>
        </w:rPr>
      </w:pPr>
      <w:r>
        <w:rPr>
          <w:rFonts w:cs="Times New Roman" w:hint="eastAsia"/>
          <w:bCs/>
          <w:sz w:val="28"/>
          <w:szCs w:val="28"/>
        </w:rPr>
        <w:t xml:space="preserve"> </w:t>
      </w:r>
    </w:p>
    <w:p w:rsidR="00867527" w:rsidRDefault="00867527" w:rsidP="00867527">
      <w:pPr>
        <w:pStyle w:val="20"/>
        <w:widowControl w:val="0"/>
        <w:ind w:left="440" w:firstLineChars="200" w:firstLine="560"/>
        <w:jc w:val="both"/>
        <w:rPr>
          <w:rFonts w:cs="Times New Roman" w:hint="eastAsia"/>
          <w:bCs/>
          <w:sz w:val="28"/>
          <w:szCs w:val="28"/>
        </w:rPr>
      </w:pPr>
      <w:r>
        <w:rPr>
          <w:rFonts w:cs="Times New Roman" w:hint="eastAsia"/>
          <w:bCs/>
          <w:sz w:val="28"/>
          <w:szCs w:val="28"/>
        </w:rPr>
        <w:t>审查：(签名)</w:t>
      </w:r>
    </w:p>
    <w:p w:rsidR="00867527" w:rsidRDefault="00867527" w:rsidP="00867527">
      <w:pPr>
        <w:pStyle w:val="20"/>
        <w:widowControl w:val="0"/>
        <w:ind w:left="440" w:firstLineChars="200" w:firstLine="560"/>
        <w:jc w:val="both"/>
        <w:rPr>
          <w:rFonts w:cs="Times New Roman" w:hint="eastAsia"/>
          <w:bCs/>
          <w:sz w:val="28"/>
          <w:szCs w:val="28"/>
        </w:rPr>
      </w:pPr>
      <w:r>
        <w:rPr>
          <w:rFonts w:cs="Times New Roman" w:hint="eastAsia"/>
          <w:bCs/>
          <w:sz w:val="28"/>
          <w:szCs w:val="28"/>
        </w:rPr>
        <w:t xml:space="preserve"> </w:t>
      </w:r>
    </w:p>
    <w:p w:rsidR="00867527" w:rsidRDefault="00867527" w:rsidP="00867527">
      <w:pPr>
        <w:pStyle w:val="20"/>
        <w:widowControl w:val="0"/>
        <w:ind w:left="440" w:firstLineChars="200" w:firstLine="560"/>
        <w:jc w:val="both"/>
        <w:rPr>
          <w:rFonts w:cs="Times New Roman" w:hint="eastAsia"/>
          <w:bCs/>
          <w:sz w:val="28"/>
          <w:szCs w:val="28"/>
        </w:rPr>
      </w:pPr>
      <w:r>
        <w:rPr>
          <w:rFonts w:cs="Times New Roman" w:hint="eastAsia"/>
          <w:bCs/>
          <w:sz w:val="28"/>
          <w:szCs w:val="28"/>
        </w:rPr>
        <w:t>校核：(签名)</w:t>
      </w:r>
    </w:p>
    <w:p w:rsidR="00867527" w:rsidRDefault="00867527" w:rsidP="00867527">
      <w:pPr>
        <w:pStyle w:val="20"/>
        <w:widowControl w:val="0"/>
        <w:ind w:left="440" w:firstLineChars="200" w:firstLine="560"/>
        <w:jc w:val="both"/>
        <w:rPr>
          <w:rFonts w:cs="Times New Roman" w:hint="eastAsia"/>
          <w:bCs/>
          <w:sz w:val="28"/>
          <w:szCs w:val="28"/>
        </w:rPr>
      </w:pPr>
      <w:r>
        <w:rPr>
          <w:rFonts w:cs="Times New Roman" w:hint="eastAsia"/>
          <w:bCs/>
          <w:sz w:val="28"/>
          <w:szCs w:val="28"/>
        </w:rPr>
        <w:t xml:space="preserve"> </w:t>
      </w:r>
    </w:p>
    <w:p w:rsidR="00867527" w:rsidRDefault="00867527" w:rsidP="00867527">
      <w:pPr>
        <w:pStyle w:val="20"/>
        <w:widowControl w:val="0"/>
        <w:ind w:left="440" w:firstLineChars="200" w:firstLine="560"/>
        <w:jc w:val="both"/>
        <w:rPr>
          <w:rFonts w:cs="Times New Roman" w:hint="eastAsia"/>
          <w:sz w:val="28"/>
          <w:szCs w:val="28"/>
        </w:rPr>
      </w:pPr>
      <w:r>
        <w:rPr>
          <w:rFonts w:cs="Times New Roman" w:hint="eastAsia"/>
          <w:bCs/>
          <w:sz w:val="28"/>
          <w:szCs w:val="28"/>
        </w:rPr>
        <w:t>项目负责人：(签名)</w:t>
      </w:r>
    </w:p>
    <w:p w:rsidR="00867527" w:rsidRDefault="00867527" w:rsidP="00867527">
      <w:pPr>
        <w:pStyle w:val="20"/>
        <w:widowControl w:val="0"/>
        <w:ind w:left="440" w:firstLineChars="200" w:firstLine="560"/>
        <w:jc w:val="both"/>
        <w:rPr>
          <w:rFonts w:cs="Times New Roman" w:hint="eastAsia"/>
          <w:bCs/>
          <w:sz w:val="28"/>
          <w:szCs w:val="28"/>
        </w:rPr>
      </w:pPr>
      <w:r>
        <w:rPr>
          <w:rFonts w:cs="Times New Roman" w:hint="eastAsia"/>
          <w:bCs/>
          <w:sz w:val="28"/>
          <w:szCs w:val="28"/>
        </w:rPr>
        <w:t xml:space="preserve"> </w:t>
      </w:r>
    </w:p>
    <w:p w:rsidR="00867527" w:rsidRDefault="00867527" w:rsidP="00867527">
      <w:pPr>
        <w:pStyle w:val="20"/>
        <w:widowControl w:val="0"/>
        <w:ind w:left="440" w:firstLineChars="200" w:firstLine="560"/>
        <w:jc w:val="both"/>
        <w:rPr>
          <w:rFonts w:cs="Times New Roman" w:hint="eastAsia"/>
          <w:sz w:val="28"/>
          <w:szCs w:val="28"/>
        </w:rPr>
      </w:pPr>
      <w:r>
        <w:rPr>
          <w:rFonts w:cs="Times New Roman" w:hint="eastAsia"/>
          <w:bCs/>
          <w:sz w:val="28"/>
          <w:szCs w:val="28"/>
        </w:rPr>
        <w:t>编写</w:t>
      </w:r>
      <w:r>
        <w:rPr>
          <w:rFonts w:cs="Times New Roman" w:hint="eastAsia"/>
          <w:sz w:val="28"/>
          <w:szCs w:val="28"/>
        </w:rPr>
        <w:t xml:space="preserve">： </w:t>
      </w:r>
      <w:r>
        <w:rPr>
          <w:rFonts w:cs="Times New Roman" w:hint="eastAsia"/>
          <w:bCs/>
          <w:sz w:val="28"/>
          <w:szCs w:val="28"/>
        </w:rPr>
        <w:t>(签名)</w:t>
      </w:r>
    </w:p>
    <w:p w:rsidR="00867527" w:rsidRDefault="00867527" w:rsidP="00867527">
      <w:pPr>
        <w:rPr>
          <w:rFonts w:ascii="宋体" w:cs="方正小标宋_GBK" w:hint="eastAsia"/>
        </w:rPr>
      </w:pPr>
      <w:r>
        <w:rPr>
          <w:rFonts w:ascii="宋体" w:cs="方正小标宋_GBK" w:hint="eastAsia"/>
        </w:rPr>
        <w:t xml:space="preserve"> </w:t>
      </w:r>
    </w:p>
    <w:p w:rsidR="00867527" w:rsidRDefault="00867527" w:rsidP="00867527">
      <w:pPr>
        <w:rPr>
          <w:rFonts w:ascii="宋体" w:cs="方正小标宋_GBK" w:hint="eastAsia"/>
        </w:rPr>
      </w:pPr>
      <w:r>
        <w:rPr>
          <w:rFonts w:ascii="宋体" w:cs="方正小标宋_GBK" w:hint="eastAsia"/>
        </w:rPr>
        <w:t xml:space="preserve"> </w:t>
      </w:r>
    </w:p>
    <w:p w:rsidR="00867527" w:rsidRDefault="00867527" w:rsidP="00867527">
      <w:pPr>
        <w:rPr>
          <w:rFonts w:ascii="宋体" w:cs="方正小标宋_GBK" w:hint="eastAsia"/>
        </w:rPr>
      </w:pPr>
    </w:p>
    <w:p w:rsidR="00867527" w:rsidRDefault="00867527" w:rsidP="00867527">
      <w:pPr>
        <w:rPr>
          <w:rFonts w:ascii="宋体" w:cs="方正小标宋_GBK" w:hint="eastAsia"/>
        </w:rPr>
      </w:pPr>
    </w:p>
    <w:p w:rsidR="00867527" w:rsidRDefault="00867527" w:rsidP="00867527">
      <w:pPr>
        <w:pStyle w:val="2"/>
        <w:keepLines w:val="0"/>
        <w:widowControl w:val="0"/>
        <w:adjustRightInd w:val="0"/>
        <w:snapToGrid w:val="0"/>
        <w:spacing w:before="0" w:after="0"/>
        <w:ind w:firstLineChars="800" w:firstLine="1928"/>
        <w:jc w:val="both"/>
        <w:rPr>
          <w:rFonts w:ascii="仿宋" w:eastAsia="仿宋" w:hAnsi="仿宋" w:cs="Times New Roman" w:hint="eastAsia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lastRenderedPageBreak/>
        <w:t xml:space="preserve">                      </w:t>
      </w:r>
      <w:r>
        <w:rPr>
          <w:rFonts w:ascii="仿宋" w:eastAsia="仿宋" w:hAnsi="仿宋" w:cs="Times New Roman" w:hint="eastAsia"/>
          <w:sz w:val="24"/>
          <w:szCs w:val="24"/>
        </w:rPr>
        <w:t>项目水土保持方案报告表</w:t>
      </w:r>
    </w:p>
    <w:tbl>
      <w:tblPr>
        <w:tblW w:w="4851" w:type="pct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87"/>
        <w:gridCol w:w="662"/>
        <w:gridCol w:w="372"/>
        <w:gridCol w:w="612"/>
        <w:gridCol w:w="238"/>
        <w:gridCol w:w="385"/>
        <w:gridCol w:w="241"/>
        <w:gridCol w:w="554"/>
        <w:gridCol w:w="195"/>
        <w:gridCol w:w="572"/>
        <w:gridCol w:w="119"/>
        <w:gridCol w:w="58"/>
        <w:gridCol w:w="470"/>
        <w:gridCol w:w="321"/>
        <w:gridCol w:w="724"/>
        <w:gridCol w:w="291"/>
        <w:gridCol w:w="203"/>
        <w:gridCol w:w="536"/>
        <w:gridCol w:w="815"/>
      </w:tblGrid>
      <w:tr w:rsidR="00867527" w:rsidTr="00867527">
        <w:trPr>
          <w:trHeight w:val="354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项目</w:t>
            </w:r>
          </w:p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概况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位置</w:t>
            </w:r>
          </w:p>
        </w:tc>
        <w:tc>
          <w:tcPr>
            <w:tcW w:w="3831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 w:hint="eastAsia"/>
                <w:sz w:val="18"/>
                <w:szCs w:val="18"/>
              </w:rPr>
              <w:t>项目具体位置（与规划许可证一致）</w:t>
            </w:r>
          </w:p>
        </w:tc>
      </w:tr>
      <w:tr w:rsidR="00867527" w:rsidTr="00867527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widowControl/>
              <w:autoSpaceDE/>
              <w:autoSpaceDN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建设内容</w:t>
            </w:r>
          </w:p>
        </w:tc>
        <w:tc>
          <w:tcPr>
            <w:tcW w:w="3831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 w:hint="eastAsia"/>
                <w:sz w:val="18"/>
                <w:szCs w:val="18"/>
              </w:rPr>
              <w:t>主要介绍占地面积、建设等级、建筑面积、建筑密度及容积率等内容。</w:t>
            </w:r>
          </w:p>
        </w:tc>
      </w:tr>
      <w:tr w:rsidR="00867527" w:rsidTr="00867527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widowControl/>
              <w:autoSpaceDE/>
              <w:autoSpaceDN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建设性质</w:t>
            </w:r>
          </w:p>
        </w:tc>
        <w:tc>
          <w:tcPr>
            <w:tcW w:w="16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 w:hint="eastAsia"/>
                <w:sz w:val="18"/>
                <w:szCs w:val="18"/>
              </w:rPr>
              <w:t>新建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/</w:t>
            </w:r>
            <w:r>
              <w:rPr>
                <w:rFonts w:ascii="仿宋_GB2312" w:eastAsia="仿宋_GB2312" w:hAnsi="Times New Roman" w:cs="方正小标宋_GBK" w:hint="eastAsia"/>
                <w:sz w:val="18"/>
                <w:szCs w:val="18"/>
              </w:rPr>
              <w:t>改（扩）建</w:t>
            </w:r>
          </w:p>
        </w:tc>
        <w:tc>
          <w:tcPr>
            <w:tcW w:w="10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总投资（万元）</w:t>
            </w:r>
          </w:p>
        </w:tc>
        <w:tc>
          <w:tcPr>
            <w:tcW w:w="11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</w:tr>
      <w:tr w:rsidR="00867527" w:rsidTr="00867527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widowControl/>
              <w:autoSpaceDE/>
              <w:autoSpaceDN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67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土建投资（万元）</w:t>
            </w:r>
          </w:p>
        </w:tc>
        <w:tc>
          <w:tcPr>
            <w:tcW w:w="1692" w:type="pct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1023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占地面积（</w:t>
            </w:r>
            <w:r>
              <w:rPr>
                <w:rFonts w:ascii="Times New Roman" w:eastAsia="仿宋_GB2312" w:hAnsi="Times New Roman" w:cs="方正小标宋_GBK"/>
                <w:sz w:val="18"/>
                <w:szCs w:val="18"/>
              </w:rPr>
              <w:t>hm²</w:t>
            </w: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）</w:t>
            </w:r>
          </w:p>
        </w:tc>
        <w:tc>
          <w:tcPr>
            <w:tcW w:w="11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永久：</w:t>
            </w:r>
            <w:r>
              <w:rPr>
                <w:rFonts w:ascii="仿宋_GB2312" w:eastAsia="仿宋_GB2312" w:hAnsi="Times New Roman" w:cs="方正小标宋_GBK" w:hint="eastAsia"/>
                <w:sz w:val="18"/>
                <w:szCs w:val="18"/>
              </w:rPr>
              <w:t>（按照项目实际情况填写）</w:t>
            </w:r>
          </w:p>
        </w:tc>
      </w:tr>
      <w:tr w:rsidR="00867527" w:rsidTr="00867527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widowControl/>
              <w:autoSpaceDE/>
              <w:autoSpaceDN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widowControl/>
              <w:autoSpaceDE/>
              <w:autoSpaceDN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widowControl/>
              <w:autoSpaceDE/>
              <w:autoSpaceDN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widowControl/>
              <w:autoSpaceDE/>
              <w:autoSpaceDN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11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临时：</w:t>
            </w:r>
            <w:r>
              <w:rPr>
                <w:rFonts w:ascii="仿宋_GB2312" w:eastAsia="仿宋_GB2312" w:hAnsi="Times New Roman" w:cs="方正小标宋_GBK" w:hint="eastAsia"/>
                <w:sz w:val="18"/>
                <w:szCs w:val="18"/>
              </w:rPr>
              <w:t>（按照项目实际情况填写）</w:t>
            </w:r>
          </w:p>
        </w:tc>
      </w:tr>
      <w:tr w:rsidR="00867527" w:rsidTr="00867527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widowControl/>
              <w:autoSpaceDE/>
              <w:autoSpaceDN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动工时间</w:t>
            </w:r>
          </w:p>
        </w:tc>
        <w:tc>
          <w:tcPr>
            <w:tcW w:w="16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10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完工时间</w:t>
            </w:r>
          </w:p>
        </w:tc>
        <w:tc>
          <w:tcPr>
            <w:tcW w:w="11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</w:tr>
      <w:tr w:rsidR="00867527" w:rsidTr="00867527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widowControl/>
              <w:autoSpaceDE/>
              <w:autoSpaceDN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67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土石方</w:t>
            </w:r>
          </w:p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（万</w:t>
            </w:r>
            <w:r>
              <w:rPr>
                <w:rFonts w:ascii="Times New Roman" w:eastAsia="仿宋_GB2312" w:hAnsi="Times New Roman" w:cs="方正小标宋_GBK"/>
                <w:sz w:val="18"/>
                <w:szCs w:val="18"/>
              </w:rPr>
              <w:t>m³</w:t>
            </w: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）</w:t>
            </w:r>
          </w:p>
        </w:tc>
        <w:tc>
          <w:tcPr>
            <w:tcW w:w="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挖方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填方</w:t>
            </w:r>
          </w:p>
        </w:tc>
        <w:tc>
          <w:tcPr>
            <w:tcW w:w="10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借方</w:t>
            </w:r>
          </w:p>
        </w:tc>
        <w:tc>
          <w:tcPr>
            <w:tcW w:w="11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余（弃）方</w:t>
            </w:r>
          </w:p>
        </w:tc>
      </w:tr>
      <w:tr w:rsidR="00867527" w:rsidTr="00867527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widowControl/>
              <w:autoSpaceDE/>
              <w:autoSpaceDN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widowControl/>
              <w:autoSpaceDE/>
              <w:autoSpaceDN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10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11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</w:tr>
      <w:tr w:rsidR="00867527" w:rsidTr="00867527">
        <w:trPr>
          <w:trHeight w:val="3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widowControl/>
              <w:autoSpaceDE/>
              <w:autoSpaceDN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10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取土（石、砂）场</w:t>
            </w:r>
          </w:p>
        </w:tc>
        <w:tc>
          <w:tcPr>
            <w:tcW w:w="346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</w:tr>
      <w:tr w:rsidR="00867527" w:rsidTr="00867527">
        <w:trPr>
          <w:trHeight w:val="3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widowControl/>
              <w:autoSpaceDE/>
              <w:autoSpaceDN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10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弃土（石、砂）场</w:t>
            </w:r>
          </w:p>
        </w:tc>
        <w:tc>
          <w:tcPr>
            <w:tcW w:w="346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</w:tr>
      <w:tr w:rsidR="00867527" w:rsidTr="00867527">
        <w:trPr>
          <w:trHeight w:val="272"/>
        </w:trPr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项目区概况</w:t>
            </w:r>
          </w:p>
        </w:tc>
        <w:tc>
          <w:tcPr>
            <w:tcW w:w="11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涉及重点防治区情况</w:t>
            </w:r>
          </w:p>
        </w:tc>
        <w:tc>
          <w:tcPr>
            <w:tcW w:w="15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 w:hint="eastAsia"/>
                <w:sz w:val="18"/>
                <w:szCs w:val="18"/>
              </w:rPr>
              <w:t>是否涉及青岛市水土流失</w:t>
            </w:r>
          </w:p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 w:hint="eastAsia"/>
                <w:sz w:val="18"/>
                <w:szCs w:val="18"/>
              </w:rPr>
              <w:t>重点预防区或治理区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地貌类型</w:t>
            </w:r>
          </w:p>
        </w:tc>
        <w:tc>
          <w:tcPr>
            <w:tcW w:w="11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 w:hint="eastAsia"/>
                <w:sz w:val="18"/>
                <w:szCs w:val="18"/>
              </w:rPr>
              <w:t>丘陵、山地、平原等</w:t>
            </w:r>
          </w:p>
        </w:tc>
      </w:tr>
      <w:tr w:rsidR="00867527" w:rsidTr="00867527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widowControl/>
              <w:autoSpaceDE/>
              <w:autoSpaceDN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14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原地貌土壤</w:t>
            </w:r>
          </w:p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侵蚀模数〔</w:t>
            </w:r>
            <w:r>
              <w:rPr>
                <w:rFonts w:ascii="Times New Roman" w:eastAsia="仿宋_GB2312" w:hAnsi="Times New Roman" w:cs="方正小标宋_GBK"/>
                <w:sz w:val="18"/>
                <w:szCs w:val="18"/>
              </w:rPr>
              <w:t>t/</w:t>
            </w:r>
            <w:r>
              <w:rPr>
                <w:rFonts w:ascii="仿宋_GB2312" w:eastAsia="仿宋_GB2312" w:hAnsi="Times New Roman" w:cs="方正小标宋_GBK" w:hint="eastAsia"/>
                <w:sz w:val="18"/>
                <w:szCs w:val="18"/>
              </w:rPr>
              <w:t>（</w:t>
            </w:r>
            <w:r>
              <w:rPr>
                <w:rFonts w:ascii="Times New Roman" w:eastAsia="仿宋_GB2312" w:hAnsi="Times New Roman" w:cs="方正小标宋_GBK"/>
                <w:sz w:val="18"/>
                <w:szCs w:val="18"/>
              </w:rPr>
              <w:t>km²·a</w:t>
            </w:r>
            <w:r>
              <w:rPr>
                <w:rFonts w:ascii="仿宋_GB2312" w:eastAsia="仿宋_GB2312" w:hAnsi="Times New Roman" w:cs="方正小标宋_GBK" w:hint="eastAsia"/>
                <w:sz w:val="18"/>
                <w:szCs w:val="18"/>
              </w:rPr>
              <w:t>）</w:t>
            </w: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〕</w:t>
            </w:r>
          </w:p>
        </w:tc>
        <w:tc>
          <w:tcPr>
            <w:tcW w:w="10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 w:hint="eastAsia"/>
                <w:sz w:val="18"/>
                <w:szCs w:val="18"/>
              </w:rPr>
              <w:t>青岛市一般为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eastAsia="仿宋_GB2312" w:hAnsi="Times New Roman" w:cs="方正小标宋_GBK"/>
                <w:sz w:val="18"/>
                <w:szCs w:val="18"/>
              </w:rPr>
              <w:t>50</w:t>
            </w:r>
            <w:r>
              <w:rPr>
                <w:rFonts w:ascii="仿宋_GB2312" w:eastAsia="仿宋_GB2312" w:hAnsi="Times New Roman" w:cs="方正小标宋_GBK" w:hint="eastAsia"/>
                <w:sz w:val="18"/>
                <w:szCs w:val="18"/>
              </w:rPr>
              <w:t>，具体按项目实际情况填写</w:t>
            </w:r>
          </w:p>
        </w:tc>
        <w:tc>
          <w:tcPr>
            <w:tcW w:w="11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容许土壤</w:t>
            </w:r>
          </w:p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侵蚀模数〔</w:t>
            </w:r>
            <w:r>
              <w:rPr>
                <w:rFonts w:ascii="Times New Roman" w:eastAsia="仿宋_GB2312" w:hAnsi="Times New Roman" w:cs="方正小标宋_GBK"/>
                <w:sz w:val="18"/>
                <w:szCs w:val="18"/>
              </w:rPr>
              <w:t>t/</w:t>
            </w:r>
            <w:r>
              <w:rPr>
                <w:rFonts w:ascii="仿宋_GB2312" w:eastAsia="仿宋_GB2312" w:hAnsi="Times New Roman" w:cs="方正小标宋_GBK" w:hint="eastAsia"/>
                <w:sz w:val="18"/>
                <w:szCs w:val="18"/>
              </w:rPr>
              <w:t>（</w:t>
            </w:r>
            <w:r>
              <w:rPr>
                <w:rFonts w:ascii="Times New Roman" w:eastAsia="仿宋_GB2312" w:hAnsi="Times New Roman" w:cs="方正小标宋_GBK"/>
                <w:sz w:val="18"/>
                <w:szCs w:val="18"/>
              </w:rPr>
              <w:t>km²·a</w:t>
            </w:r>
            <w:r>
              <w:rPr>
                <w:rFonts w:ascii="仿宋_GB2312" w:eastAsia="仿宋_GB2312" w:hAnsi="Times New Roman" w:cs="方正小标宋_GBK" w:hint="eastAsia"/>
                <w:sz w:val="18"/>
                <w:szCs w:val="18"/>
              </w:rPr>
              <w:t>）</w:t>
            </w: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〕</w:t>
            </w:r>
          </w:p>
        </w:tc>
        <w:tc>
          <w:tcPr>
            <w:tcW w:w="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 w:hint="eastAsia"/>
                <w:sz w:val="18"/>
                <w:szCs w:val="18"/>
              </w:rPr>
              <w:t>青岛市一般为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20</w:t>
            </w:r>
            <w:r>
              <w:rPr>
                <w:rFonts w:ascii="Times New Roman" w:eastAsia="仿宋_GB2312" w:hAnsi="Times New Roman" w:cs="方正小标宋_GBK"/>
                <w:sz w:val="18"/>
                <w:szCs w:val="18"/>
              </w:rPr>
              <w:t>0</w:t>
            </w:r>
            <w:r>
              <w:rPr>
                <w:rFonts w:ascii="仿宋_GB2312" w:eastAsia="仿宋_GB2312" w:hAnsi="Times New Roman" w:cs="方正小标宋_GBK" w:hint="eastAsia"/>
                <w:sz w:val="18"/>
                <w:szCs w:val="18"/>
              </w:rPr>
              <w:t>，具体按项目实际情况填写</w:t>
            </w:r>
          </w:p>
        </w:tc>
      </w:tr>
      <w:tr w:rsidR="00867527" w:rsidTr="00867527">
        <w:trPr>
          <w:trHeight w:val="1048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项目选址（线）水土保持评价</w:t>
            </w:r>
          </w:p>
        </w:tc>
        <w:tc>
          <w:tcPr>
            <w:tcW w:w="4508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 w:hint="eastAsia"/>
                <w:sz w:val="18"/>
                <w:szCs w:val="18"/>
              </w:rPr>
              <w:t>项目位于城市区，方案设计采取一级水土流失防治标准并提高水土保持措施设计标准，能满足水土保持的要求。</w:t>
            </w:r>
          </w:p>
        </w:tc>
      </w:tr>
      <w:tr w:rsidR="00867527" w:rsidTr="00867527">
        <w:trPr>
          <w:trHeight w:val="304"/>
        </w:trPr>
        <w:tc>
          <w:tcPr>
            <w:tcW w:w="23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预测水土流失总量</w:t>
            </w:r>
            <w:r>
              <w:rPr>
                <w:rFonts w:ascii="仿宋_GB2312" w:eastAsia="仿宋_GB2312" w:hAnsi="Times New Roman" w:cs="方正小标宋_GBK" w:hint="eastAsia"/>
                <w:sz w:val="18"/>
                <w:szCs w:val="1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t</w:t>
            </w:r>
            <w:r>
              <w:rPr>
                <w:rFonts w:ascii="仿宋_GB2312" w:eastAsia="仿宋_GB2312" w:hAnsi="Times New Roman" w:cs="方正小标宋_GBK" w:hint="eastAsia"/>
                <w:sz w:val="18"/>
                <w:szCs w:val="18"/>
              </w:rPr>
              <w:t>）</w:t>
            </w:r>
          </w:p>
        </w:tc>
        <w:tc>
          <w:tcPr>
            <w:tcW w:w="260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</w:tr>
      <w:tr w:rsidR="00867527" w:rsidTr="00867527">
        <w:trPr>
          <w:trHeight w:val="322"/>
        </w:trPr>
        <w:tc>
          <w:tcPr>
            <w:tcW w:w="23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防治责任范围（</w:t>
            </w:r>
            <w:r>
              <w:rPr>
                <w:rFonts w:ascii="Times New Roman" w:eastAsia="仿宋_GB2312" w:hAnsi="Times New Roman" w:cs="方正小标宋_GBK"/>
                <w:sz w:val="18"/>
                <w:szCs w:val="18"/>
              </w:rPr>
              <w:t>hm²</w:t>
            </w: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）</w:t>
            </w:r>
          </w:p>
        </w:tc>
        <w:tc>
          <w:tcPr>
            <w:tcW w:w="260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</w:tr>
      <w:tr w:rsidR="00867527" w:rsidTr="00867527">
        <w:trPr>
          <w:trHeight w:val="288"/>
        </w:trPr>
        <w:tc>
          <w:tcPr>
            <w:tcW w:w="54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防治标准等级及目标</w:t>
            </w:r>
          </w:p>
        </w:tc>
        <w:tc>
          <w:tcPr>
            <w:tcW w:w="18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防治标准等级</w:t>
            </w:r>
          </w:p>
        </w:tc>
        <w:tc>
          <w:tcPr>
            <w:tcW w:w="260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 w:hint="eastAsia"/>
                <w:sz w:val="18"/>
                <w:szCs w:val="18"/>
              </w:rPr>
              <w:t>北方土石山区水土流失防治一级标准</w:t>
            </w:r>
          </w:p>
        </w:tc>
      </w:tr>
      <w:tr w:rsidR="00867527" w:rsidTr="00867527">
        <w:trPr>
          <w:trHeight w:val="32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widowControl/>
              <w:autoSpaceDE/>
              <w:autoSpaceDN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18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水土流失治理度（</w:t>
            </w:r>
            <w:r>
              <w:rPr>
                <w:rFonts w:ascii="Times New Roman" w:eastAsia="仿宋_GB2312" w:hAnsi="Times New Roman" w:cs="方正小标宋_GBK"/>
                <w:sz w:val="18"/>
                <w:szCs w:val="18"/>
              </w:rPr>
              <w:t>%</w:t>
            </w: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）</w:t>
            </w:r>
          </w:p>
        </w:tc>
        <w:tc>
          <w:tcPr>
            <w:tcW w:w="8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12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土壤流失控制比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</w:tr>
      <w:tr w:rsidR="00867527" w:rsidTr="00867527">
        <w:trPr>
          <w:trHeight w:val="27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widowControl/>
              <w:autoSpaceDE/>
              <w:autoSpaceDN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18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渣土防护率（</w:t>
            </w:r>
            <w:r>
              <w:rPr>
                <w:rFonts w:ascii="Times New Roman" w:eastAsia="仿宋_GB2312" w:hAnsi="Times New Roman" w:cs="方正小标宋_GBK"/>
                <w:sz w:val="18"/>
                <w:szCs w:val="18"/>
              </w:rPr>
              <w:t>%</w:t>
            </w: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）</w:t>
            </w:r>
          </w:p>
        </w:tc>
        <w:tc>
          <w:tcPr>
            <w:tcW w:w="8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12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表土保护率（</w:t>
            </w:r>
            <w:r>
              <w:rPr>
                <w:rFonts w:ascii="Times New Roman" w:eastAsia="仿宋_GB2312" w:hAnsi="Times New Roman" w:cs="方正小标宋_GBK"/>
                <w:sz w:val="18"/>
                <w:szCs w:val="18"/>
              </w:rPr>
              <w:t>%</w:t>
            </w: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）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</w:tr>
      <w:tr w:rsidR="00867527" w:rsidTr="00867527">
        <w:trPr>
          <w:trHeight w:val="29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widowControl/>
              <w:autoSpaceDE/>
              <w:autoSpaceDN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18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林草植被恢复率（</w:t>
            </w:r>
            <w:r>
              <w:rPr>
                <w:rFonts w:ascii="Times New Roman" w:eastAsia="仿宋_GB2312" w:hAnsi="Times New Roman" w:cs="方正小标宋_GBK"/>
                <w:sz w:val="18"/>
                <w:szCs w:val="18"/>
              </w:rPr>
              <w:t>%</w:t>
            </w: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）</w:t>
            </w:r>
          </w:p>
        </w:tc>
        <w:tc>
          <w:tcPr>
            <w:tcW w:w="8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12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林草覆盖率（</w:t>
            </w:r>
            <w:r>
              <w:rPr>
                <w:rFonts w:ascii="Times New Roman" w:eastAsia="仿宋_GB2312" w:hAnsi="Times New Roman" w:cs="方正小标宋_GBK"/>
                <w:sz w:val="18"/>
                <w:szCs w:val="18"/>
              </w:rPr>
              <w:t>%</w:t>
            </w: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）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</w:tr>
      <w:tr w:rsidR="00867527" w:rsidTr="00867527">
        <w:trPr>
          <w:trHeight w:val="386"/>
        </w:trPr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水土保持措施</w:t>
            </w:r>
          </w:p>
        </w:tc>
        <w:tc>
          <w:tcPr>
            <w:tcW w:w="4456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pStyle w:val="a4"/>
              <w:adjustRightInd w:val="0"/>
              <w:snapToGrid w:val="0"/>
              <w:ind w:firstLineChars="0" w:firstLine="0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根据项目分区分别描述各个分区采取的工程措施、植物措施及临时措施等。</w:t>
            </w:r>
          </w:p>
        </w:tc>
      </w:tr>
      <w:tr w:rsidR="00867527" w:rsidTr="00867527">
        <w:trPr>
          <w:trHeight w:val="243"/>
        </w:trPr>
        <w:tc>
          <w:tcPr>
            <w:tcW w:w="54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水土保持投资估算</w:t>
            </w:r>
          </w:p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（万元）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工程措施</w:t>
            </w:r>
          </w:p>
        </w:tc>
        <w:tc>
          <w:tcPr>
            <w:tcW w:w="14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植物措施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</w:tr>
      <w:tr w:rsidR="00867527" w:rsidTr="00867527">
        <w:trPr>
          <w:trHeight w:val="27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widowControl/>
              <w:autoSpaceDE/>
              <w:autoSpaceDN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临时措施</w:t>
            </w:r>
          </w:p>
        </w:tc>
        <w:tc>
          <w:tcPr>
            <w:tcW w:w="14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水土保持补偿费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</w:tr>
      <w:tr w:rsidR="00867527" w:rsidTr="00867527">
        <w:trPr>
          <w:trHeight w:val="27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widowControl/>
              <w:autoSpaceDE/>
              <w:autoSpaceDN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99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独立费用</w:t>
            </w:r>
          </w:p>
        </w:tc>
        <w:tc>
          <w:tcPr>
            <w:tcW w:w="14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建设管理费</w:t>
            </w:r>
          </w:p>
        </w:tc>
        <w:tc>
          <w:tcPr>
            <w:tcW w:w="20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</w:tr>
      <w:tr w:rsidR="00867527" w:rsidTr="00867527">
        <w:trPr>
          <w:trHeight w:val="27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widowControl/>
              <w:autoSpaceDE/>
              <w:autoSpaceDN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widowControl/>
              <w:autoSpaceDE/>
              <w:autoSpaceDN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14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水土保持监理费</w:t>
            </w:r>
          </w:p>
        </w:tc>
        <w:tc>
          <w:tcPr>
            <w:tcW w:w="20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</w:tr>
      <w:tr w:rsidR="00867527" w:rsidTr="00867527">
        <w:trPr>
          <w:trHeight w:val="20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widowControl/>
              <w:autoSpaceDE/>
              <w:autoSpaceDN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widowControl/>
              <w:autoSpaceDE/>
              <w:autoSpaceDN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14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设计费</w:t>
            </w:r>
          </w:p>
        </w:tc>
        <w:tc>
          <w:tcPr>
            <w:tcW w:w="20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</w:tr>
      <w:tr w:rsidR="00867527" w:rsidTr="00867527">
        <w:trPr>
          <w:trHeight w:val="27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widowControl/>
              <w:autoSpaceDE/>
              <w:autoSpaceDN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总投资</w:t>
            </w:r>
          </w:p>
        </w:tc>
        <w:tc>
          <w:tcPr>
            <w:tcW w:w="346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</w:tr>
      <w:tr w:rsidR="00867527" w:rsidTr="00867527">
        <w:trPr>
          <w:trHeight w:val="427"/>
        </w:trPr>
        <w:tc>
          <w:tcPr>
            <w:tcW w:w="9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编制单位</w:t>
            </w:r>
          </w:p>
        </w:tc>
        <w:tc>
          <w:tcPr>
            <w:tcW w:w="15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9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建设单位</w:t>
            </w:r>
          </w:p>
        </w:tc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</w:tr>
      <w:tr w:rsidR="00867527" w:rsidTr="00867527">
        <w:trPr>
          <w:trHeight w:val="272"/>
        </w:trPr>
        <w:tc>
          <w:tcPr>
            <w:tcW w:w="9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法人代表及电话</w:t>
            </w:r>
          </w:p>
        </w:tc>
        <w:tc>
          <w:tcPr>
            <w:tcW w:w="15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9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法人代表及电话</w:t>
            </w:r>
          </w:p>
        </w:tc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</w:tr>
      <w:tr w:rsidR="00867527" w:rsidTr="00867527">
        <w:trPr>
          <w:trHeight w:val="269"/>
        </w:trPr>
        <w:tc>
          <w:tcPr>
            <w:tcW w:w="9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bookmarkStart w:id="0" w:name="_Hlk25586313"/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地址</w:t>
            </w:r>
            <w:bookmarkEnd w:id="0"/>
          </w:p>
        </w:tc>
        <w:tc>
          <w:tcPr>
            <w:tcW w:w="15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9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地址</w:t>
            </w:r>
          </w:p>
        </w:tc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</w:tr>
      <w:tr w:rsidR="00867527" w:rsidTr="00867527">
        <w:trPr>
          <w:trHeight w:val="272"/>
        </w:trPr>
        <w:tc>
          <w:tcPr>
            <w:tcW w:w="9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邮编</w:t>
            </w:r>
          </w:p>
        </w:tc>
        <w:tc>
          <w:tcPr>
            <w:tcW w:w="15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9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邮编</w:t>
            </w:r>
          </w:p>
        </w:tc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</w:tr>
      <w:tr w:rsidR="00867527" w:rsidTr="00867527">
        <w:trPr>
          <w:trHeight w:val="272"/>
        </w:trPr>
        <w:tc>
          <w:tcPr>
            <w:tcW w:w="9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联系人及电话</w:t>
            </w:r>
          </w:p>
        </w:tc>
        <w:tc>
          <w:tcPr>
            <w:tcW w:w="15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9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联系人及电话</w:t>
            </w:r>
          </w:p>
        </w:tc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</w:tr>
      <w:tr w:rsidR="00867527" w:rsidTr="00867527">
        <w:trPr>
          <w:trHeight w:val="272"/>
        </w:trPr>
        <w:tc>
          <w:tcPr>
            <w:tcW w:w="9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电子信箱</w:t>
            </w:r>
          </w:p>
        </w:tc>
        <w:tc>
          <w:tcPr>
            <w:tcW w:w="15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9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电子信箱</w:t>
            </w:r>
          </w:p>
        </w:tc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</w:tr>
      <w:tr w:rsidR="00867527" w:rsidTr="00867527">
        <w:trPr>
          <w:trHeight w:val="272"/>
        </w:trPr>
        <w:tc>
          <w:tcPr>
            <w:tcW w:w="9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传真</w:t>
            </w:r>
          </w:p>
        </w:tc>
        <w:tc>
          <w:tcPr>
            <w:tcW w:w="15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  <w:tc>
          <w:tcPr>
            <w:tcW w:w="9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  <w:r>
              <w:rPr>
                <w:rFonts w:ascii="仿宋_GB2312" w:eastAsia="仿宋_GB2312" w:hAnsi="Times New Roman" w:cs="方正小标宋_GBK"/>
                <w:sz w:val="18"/>
                <w:szCs w:val="18"/>
              </w:rPr>
              <w:t>传真</w:t>
            </w:r>
          </w:p>
        </w:tc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27" w:rsidRDefault="00867527">
            <w:pPr>
              <w:adjustRightInd w:val="0"/>
              <w:snapToGrid w:val="0"/>
              <w:jc w:val="center"/>
              <w:rPr>
                <w:rFonts w:ascii="Times New Roman" w:eastAsia="仿宋_GB2312" w:hAnsi="Times New Roman" w:cs="方正小标宋_GBK"/>
                <w:sz w:val="18"/>
                <w:szCs w:val="18"/>
              </w:rPr>
            </w:pPr>
          </w:p>
        </w:tc>
      </w:tr>
    </w:tbl>
    <w:p w:rsidR="00867527" w:rsidRDefault="00867527" w:rsidP="00867527">
      <w:pPr>
        <w:spacing w:line="520" w:lineRule="exact"/>
        <w:rPr>
          <w:rFonts w:ascii="仿宋_GB2312" w:eastAsia="仿宋_GB2312" w:hAnsi="黑体" w:cs="方正小标宋_GBK" w:hint="eastAsia"/>
          <w:sz w:val="24"/>
          <w:szCs w:val="24"/>
        </w:rPr>
      </w:pPr>
      <w:r>
        <w:rPr>
          <w:rFonts w:ascii="仿宋_GB2312" w:eastAsia="仿宋_GB2312" w:hAnsi="黑体" w:cs="方正小标宋_GBK" w:hint="eastAsia"/>
          <w:sz w:val="24"/>
          <w:szCs w:val="24"/>
        </w:rPr>
        <w:t>一、项目概况</w:t>
      </w: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21"/>
      </w:tblGrid>
      <w:tr w:rsidR="00867527" w:rsidTr="00867527">
        <w:trPr>
          <w:trHeight w:val="2567"/>
        </w:trPr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7527" w:rsidRDefault="00867527">
            <w:pPr>
              <w:spacing w:line="440" w:lineRule="exact"/>
              <w:rPr>
                <w:rFonts w:ascii="仿宋_GB2312" w:eastAsia="仿宋_GB2312" w:hAnsi="方正小标宋_GBK" w:cs="方正小标宋_GBK"/>
                <w:sz w:val="24"/>
                <w:szCs w:val="24"/>
              </w:rPr>
            </w:pPr>
            <w:r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  <w:lastRenderedPageBreak/>
              <w:t>（一）项目基本情况（包括建设规模、项目组成、工程投资、进度安排、主体工程设计阶段及立项进展情况等）</w:t>
            </w:r>
          </w:p>
        </w:tc>
      </w:tr>
      <w:tr w:rsidR="00867527" w:rsidTr="00867527">
        <w:trPr>
          <w:trHeight w:val="2820"/>
        </w:trPr>
        <w:tc>
          <w:tcPr>
            <w:tcW w:w="8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7527" w:rsidRDefault="00867527">
            <w:pPr>
              <w:spacing w:line="440" w:lineRule="exact"/>
              <w:rPr>
                <w:rFonts w:ascii="仿宋_GB2312" w:eastAsia="仿宋_GB2312" w:hAnsi="方正小标宋_GBK" w:cs="方正小标宋_GBK"/>
                <w:sz w:val="24"/>
                <w:szCs w:val="24"/>
              </w:rPr>
            </w:pPr>
            <w:r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  <w:t>（二）工程占地（按占地性质、土地分类列表）</w:t>
            </w:r>
          </w:p>
        </w:tc>
      </w:tr>
      <w:tr w:rsidR="00867527" w:rsidTr="00867527">
        <w:trPr>
          <w:trHeight w:val="3048"/>
        </w:trPr>
        <w:tc>
          <w:tcPr>
            <w:tcW w:w="8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527" w:rsidRDefault="00867527">
            <w:pPr>
              <w:spacing w:line="440" w:lineRule="exact"/>
              <w:rPr>
                <w:rFonts w:ascii="仿宋_GB2312" w:eastAsia="仿宋_GB2312" w:hAnsi="方正小标宋_GBK" w:cs="方正小标宋_GBK"/>
                <w:sz w:val="24"/>
                <w:szCs w:val="24"/>
              </w:rPr>
            </w:pPr>
            <w:r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  <w:t>（三）土石方量及平衡（按工程挖、填、借、余方量平衡列表，余方处置方式及措施等）</w:t>
            </w:r>
          </w:p>
          <w:p w:rsidR="00867527" w:rsidRDefault="00867527">
            <w:pPr>
              <w:spacing w:line="440" w:lineRule="exact"/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</w:pPr>
          </w:p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</w:pPr>
          </w:p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</w:pPr>
          </w:p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/>
                <w:sz w:val="24"/>
                <w:szCs w:val="24"/>
              </w:rPr>
            </w:pPr>
          </w:p>
        </w:tc>
      </w:tr>
      <w:tr w:rsidR="00867527" w:rsidTr="00867527">
        <w:trPr>
          <w:trHeight w:val="3395"/>
        </w:trPr>
        <w:tc>
          <w:tcPr>
            <w:tcW w:w="8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27" w:rsidRDefault="00867527">
            <w:pPr>
              <w:spacing w:line="440" w:lineRule="exact"/>
              <w:rPr>
                <w:rFonts w:ascii="仿宋_GB2312" w:eastAsia="仿宋_GB2312" w:hAnsi="方正小标宋_GBK" w:cs="方正小标宋_GBK"/>
                <w:sz w:val="24"/>
                <w:szCs w:val="24"/>
              </w:rPr>
            </w:pPr>
            <w:r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  <w:t>（四）主体工程水土保持情况（施工组织、施工工艺、主体工程已有水土保持措施情况、工程量、投资及分析等）</w:t>
            </w:r>
          </w:p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</w:pPr>
          </w:p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</w:pPr>
          </w:p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/>
                <w:sz w:val="24"/>
                <w:szCs w:val="24"/>
              </w:rPr>
            </w:pPr>
          </w:p>
        </w:tc>
      </w:tr>
    </w:tbl>
    <w:p w:rsidR="00867527" w:rsidRDefault="00867527" w:rsidP="00867527">
      <w:pPr>
        <w:spacing w:line="520" w:lineRule="exact"/>
        <w:rPr>
          <w:rFonts w:ascii="仿宋_GB2312" w:eastAsia="仿宋_GB2312" w:hAnsi="黑体" w:cs="方正小标宋_GBK" w:hint="eastAsia"/>
          <w:sz w:val="24"/>
          <w:szCs w:val="24"/>
        </w:rPr>
      </w:pPr>
      <w:r>
        <w:rPr>
          <w:rFonts w:ascii="仿宋_GB2312" w:eastAsia="仿宋_GB2312" w:hAnsi="黑体" w:cs="方正小标宋_GBK" w:hint="eastAsia"/>
          <w:sz w:val="24"/>
          <w:szCs w:val="24"/>
        </w:rPr>
        <w:t>二、项目区概况</w:t>
      </w:r>
    </w:p>
    <w:tbl>
      <w:tblPr>
        <w:tblW w:w="8506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06"/>
      </w:tblGrid>
      <w:tr w:rsidR="00867527" w:rsidTr="00867527">
        <w:trPr>
          <w:trHeight w:val="5766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527" w:rsidRDefault="00867527">
            <w:pPr>
              <w:spacing w:line="440" w:lineRule="exact"/>
              <w:rPr>
                <w:rFonts w:ascii="仿宋_GB2312" w:eastAsia="仿宋_GB2312" w:hAnsi="方正小标宋_GBK" w:cs="方正小标宋_GBK"/>
                <w:sz w:val="24"/>
                <w:szCs w:val="24"/>
              </w:rPr>
            </w:pPr>
            <w:r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  <w:lastRenderedPageBreak/>
              <w:t>（一）自然概况（地理位置、地形地貌、土壤、植被、降雨等）</w:t>
            </w:r>
          </w:p>
        </w:tc>
      </w:tr>
      <w:tr w:rsidR="00867527" w:rsidTr="00867527">
        <w:trPr>
          <w:trHeight w:val="5718"/>
        </w:trPr>
        <w:tc>
          <w:tcPr>
            <w:tcW w:w="8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27" w:rsidRDefault="00867527">
            <w:pPr>
              <w:spacing w:line="440" w:lineRule="exact"/>
              <w:rPr>
                <w:rFonts w:ascii="仿宋_GB2312" w:eastAsia="仿宋_GB2312" w:hAnsi="方正小标宋_GBK" w:cs="方正小标宋_GBK"/>
                <w:sz w:val="24"/>
                <w:szCs w:val="24"/>
              </w:rPr>
            </w:pPr>
            <w:r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  <w:t>（二）环境概况（水土流失现状、所属“两区”、水土保持敏感区域分析等）</w:t>
            </w:r>
          </w:p>
          <w:p w:rsidR="00867527" w:rsidRDefault="00867527">
            <w:pPr>
              <w:spacing w:line="440" w:lineRule="exact"/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</w:pPr>
          </w:p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</w:pPr>
          </w:p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</w:pPr>
          </w:p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</w:pPr>
          </w:p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</w:pPr>
          </w:p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</w:pPr>
          </w:p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</w:pPr>
          </w:p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/>
                <w:sz w:val="24"/>
                <w:szCs w:val="24"/>
              </w:rPr>
            </w:pPr>
          </w:p>
        </w:tc>
      </w:tr>
    </w:tbl>
    <w:p w:rsidR="00867527" w:rsidRDefault="00867527" w:rsidP="00867527">
      <w:pPr>
        <w:spacing w:line="520" w:lineRule="exact"/>
        <w:rPr>
          <w:rFonts w:ascii="仿宋_GB2312" w:eastAsia="仿宋_GB2312" w:hAnsi="黑体" w:cs="方正小标宋_GBK" w:hint="eastAsia"/>
          <w:sz w:val="24"/>
          <w:szCs w:val="24"/>
        </w:rPr>
      </w:pPr>
      <w:r>
        <w:rPr>
          <w:rFonts w:ascii="仿宋_GB2312" w:eastAsia="仿宋_GB2312" w:hAnsi="黑体" w:cs="方正小标宋_GBK" w:hint="eastAsia"/>
          <w:sz w:val="24"/>
          <w:szCs w:val="24"/>
        </w:rPr>
        <w:t xml:space="preserve"> </w:t>
      </w:r>
    </w:p>
    <w:p w:rsidR="00867527" w:rsidRDefault="00867527" w:rsidP="00867527">
      <w:pPr>
        <w:spacing w:line="520" w:lineRule="exact"/>
        <w:rPr>
          <w:rFonts w:ascii="仿宋_GB2312" w:eastAsia="仿宋_GB2312" w:hAnsi="黑体" w:cs="方正小标宋_GBK" w:hint="eastAsia"/>
          <w:sz w:val="24"/>
          <w:szCs w:val="24"/>
        </w:rPr>
      </w:pPr>
    </w:p>
    <w:p w:rsidR="00867527" w:rsidRDefault="00867527" w:rsidP="00867527">
      <w:pPr>
        <w:spacing w:line="520" w:lineRule="exact"/>
        <w:rPr>
          <w:rFonts w:ascii="仿宋_GB2312" w:eastAsia="仿宋_GB2312" w:hAnsi="黑体" w:cs="方正小标宋_GBK" w:hint="eastAsia"/>
          <w:sz w:val="24"/>
          <w:szCs w:val="24"/>
        </w:rPr>
      </w:pPr>
    </w:p>
    <w:p w:rsidR="00867527" w:rsidRDefault="00867527" w:rsidP="00867527">
      <w:pPr>
        <w:spacing w:line="520" w:lineRule="exact"/>
        <w:rPr>
          <w:rFonts w:ascii="仿宋_GB2312" w:eastAsia="仿宋_GB2312" w:hAnsi="黑体" w:cs="方正小标宋_GBK" w:hint="eastAsia"/>
          <w:sz w:val="24"/>
          <w:szCs w:val="24"/>
        </w:rPr>
      </w:pPr>
    </w:p>
    <w:p w:rsidR="00867527" w:rsidRDefault="00867527" w:rsidP="00867527">
      <w:pPr>
        <w:spacing w:line="520" w:lineRule="exact"/>
        <w:rPr>
          <w:rFonts w:ascii="仿宋_GB2312" w:eastAsia="仿宋_GB2312" w:hAnsi="黑体" w:cs="方正小标宋_GBK" w:hint="eastAsia"/>
          <w:sz w:val="24"/>
          <w:szCs w:val="24"/>
        </w:rPr>
      </w:pPr>
      <w:r>
        <w:rPr>
          <w:rFonts w:ascii="仿宋_GB2312" w:eastAsia="仿宋_GB2312" w:hAnsi="黑体" w:cs="方正小标宋_GBK" w:hint="eastAsia"/>
          <w:sz w:val="24"/>
          <w:szCs w:val="24"/>
        </w:rPr>
        <w:lastRenderedPageBreak/>
        <w:t>三、水土流失预测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14"/>
        <w:gridCol w:w="3679"/>
      </w:tblGrid>
      <w:tr w:rsidR="00867527" w:rsidTr="00867527">
        <w:trPr>
          <w:trHeight w:val="779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67527" w:rsidRDefault="00867527">
            <w:pPr>
              <w:spacing w:line="560" w:lineRule="exact"/>
              <w:rPr>
                <w:rFonts w:ascii="仿宋" w:eastAsia="仿宋" w:hAnsi="仿宋" w:cs="方正小标宋_GBK"/>
                <w:sz w:val="24"/>
                <w:szCs w:val="24"/>
              </w:rPr>
            </w:pPr>
            <w:r>
              <w:rPr>
                <w:rFonts w:ascii="仿宋_GB2312" w:eastAsia="仿宋_GB2312" w:cs="方正小标宋_GBK" w:hint="eastAsia"/>
                <w:sz w:val="24"/>
                <w:szCs w:val="24"/>
              </w:rPr>
              <w:t>余土（石、渣量）</w:t>
            </w:r>
            <w:r>
              <w:rPr>
                <w:rFonts w:ascii="仿宋" w:eastAsia="仿宋" w:hAnsi="仿宋" w:cs="方正小标宋_GBK" w:hint="eastAsia"/>
                <w:sz w:val="24"/>
                <w:szCs w:val="24"/>
              </w:rPr>
              <w:t>（m</w:t>
            </w:r>
            <w:r>
              <w:rPr>
                <w:rFonts w:ascii="仿宋" w:eastAsia="仿宋" w:hAnsi="仿宋" w:cs="方正小标宋_GBK" w:hint="eastAsia"/>
                <w:sz w:val="24"/>
                <w:szCs w:val="24"/>
                <w:vertAlign w:val="superscript"/>
              </w:rPr>
              <w:t>3</w:t>
            </w:r>
            <w:r>
              <w:rPr>
                <w:rFonts w:ascii="仿宋" w:eastAsia="仿宋" w:hAnsi="仿宋" w:cs="方正小标宋_GBK" w:hint="eastAsia"/>
                <w:sz w:val="24"/>
                <w:szCs w:val="24"/>
              </w:rPr>
              <w:t>)</w:t>
            </w:r>
          </w:p>
        </w:tc>
        <w:tc>
          <w:tcPr>
            <w:tcW w:w="367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/>
                <w:sz w:val="24"/>
                <w:szCs w:val="24"/>
              </w:rPr>
            </w:pPr>
          </w:p>
        </w:tc>
      </w:tr>
      <w:tr w:rsidR="00867527" w:rsidTr="00867527">
        <w:trPr>
          <w:trHeight w:val="703"/>
        </w:trPr>
        <w:tc>
          <w:tcPr>
            <w:tcW w:w="4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67527" w:rsidRDefault="00867527">
            <w:pPr>
              <w:spacing w:line="560" w:lineRule="exact"/>
              <w:rPr>
                <w:rFonts w:ascii="仿宋_GB2312" w:eastAsia="仿宋_GB2312" w:cs="方正小标宋_GBK"/>
                <w:sz w:val="24"/>
                <w:szCs w:val="24"/>
              </w:rPr>
            </w:pPr>
            <w:r>
              <w:rPr>
                <w:rFonts w:ascii="仿宋_GB2312" w:eastAsia="仿宋_GB2312" w:cs="方正小标宋_GBK" w:hint="eastAsia"/>
                <w:sz w:val="24"/>
                <w:szCs w:val="24"/>
              </w:rPr>
              <w:t>扰动地表面积（</w:t>
            </w:r>
            <w:proofErr w:type="spellStart"/>
            <w:r>
              <w:rPr>
                <w:rFonts w:ascii="仿宋_GB2312" w:eastAsia="仿宋_GB2312" w:cs="方正小标宋_GBK" w:hint="eastAsia"/>
                <w:sz w:val="24"/>
                <w:szCs w:val="24"/>
              </w:rPr>
              <w:t>hm</w:t>
            </w:r>
            <w:proofErr w:type="spellEnd"/>
            <w:r>
              <w:rPr>
                <w:rFonts w:ascii="宋体" w:eastAsia="宋体" w:cs="方正小标宋_GBK" w:hint="eastAsia"/>
                <w:sz w:val="24"/>
                <w:szCs w:val="24"/>
              </w:rPr>
              <w:t>²</w:t>
            </w:r>
            <w:r>
              <w:rPr>
                <w:rFonts w:ascii="仿宋_GB2312" w:eastAsia="仿宋_GB2312" w:cs="方正小标宋_GBK" w:hint="eastAsia"/>
                <w:sz w:val="24"/>
                <w:szCs w:val="24"/>
              </w:rPr>
              <w:t>）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/>
                <w:sz w:val="24"/>
                <w:szCs w:val="24"/>
              </w:rPr>
            </w:pPr>
          </w:p>
        </w:tc>
      </w:tr>
      <w:tr w:rsidR="00867527" w:rsidTr="00867527">
        <w:trPr>
          <w:trHeight w:val="698"/>
        </w:trPr>
        <w:tc>
          <w:tcPr>
            <w:tcW w:w="4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67527" w:rsidRDefault="00867527">
            <w:pPr>
              <w:spacing w:line="560" w:lineRule="exact"/>
              <w:rPr>
                <w:rFonts w:ascii="仿宋_GB2312" w:eastAsia="仿宋_GB2312" w:cs="方正小标宋_GBK"/>
                <w:sz w:val="24"/>
                <w:szCs w:val="24"/>
              </w:rPr>
            </w:pPr>
            <w:r>
              <w:rPr>
                <w:rFonts w:ascii="仿宋_GB2312" w:eastAsia="仿宋_GB2312" w:cs="方正小标宋_GBK" w:hint="eastAsia"/>
                <w:sz w:val="24"/>
                <w:szCs w:val="24"/>
              </w:rPr>
              <w:t>损毁植被面积</w:t>
            </w:r>
            <w:r>
              <w:rPr>
                <w:rFonts w:ascii="仿宋_GB2312" w:eastAsia="仿宋_GB2312" w:hAnsi="Times New Roman" w:cs="方正小标宋_GBK" w:hint="eastAsia"/>
                <w:sz w:val="24"/>
                <w:szCs w:val="24"/>
              </w:rPr>
              <w:t>（</w:t>
            </w:r>
            <w:proofErr w:type="spellStart"/>
            <w:r>
              <w:rPr>
                <w:rFonts w:ascii="仿宋_GB2312" w:eastAsia="仿宋_GB2312" w:cs="方正小标宋_GBK" w:hint="eastAsia"/>
                <w:sz w:val="24"/>
                <w:szCs w:val="24"/>
              </w:rPr>
              <w:t>hm</w:t>
            </w:r>
            <w:proofErr w:type="spellEnd"/>
            <w:r>
              <w:rPr>
                <w:rFonts w:ascii="宋体" w:eastAsia="宋体" w:cs="方正小标宋_GBK" w:hint="eastAsia"/>
                <w:sz w:val="24"/>
                <w:szCs w:val="24"/>
              </w:rPr>
              <w:t>²</w:t>
            </w:r>
            <w:r>
              <w:rPr>
                <w:rFonts w:ascii="仿宋_GB2312" w:eastAsia="仿宋_GB2312" w:hAnsi="Times New Roman" w:cs="方正小标宋_GBK" w:hint="eastAsia"/>
                <w:sz w:val="24"/>
                <w:szCs w:val="24"/>
              </w:rPr>
              <w:t>）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/>
                <w:sz w:val="24"/>
                <w:szCs w:val="24"/>
              </w:rPr>
            </w:pPr>
          </w:p>
        </w:tc>
      </w:tr>
      <w:tr w:rsidR="00867527" w:rsidTr="00867527">
        <w:trPr>
          <w:trHeight w:val="695"/>
        </w:trPr>
        <w:tc>
          <w:tcPr>
            <w:tcW w:w="4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67527" w:rsidRDefault="00867527">
            <w:pPr>
              <w:spacing w:line="560" w:lineRule="exact"/>
              <w:rPr>
                <w:rFonts w:ascii="仿宋_GB2312" w:eastAsia="仿宋_GB2312" w:cs="方正小标宋_GBK"/>
                <w:sz w:val="24"/>
                <w:szCs w:val="24"/>
              </w:rPr>
            </w:pPr>
            <w:r>
              <w:rPr>
                <w:rFonts w:ascii="仿宋_GB2312" w:eastAsia="仿宋_GB2312" w:cs="方正小标宋_GBK" w:hint="eastAsia"/>
                <w:sz w:val="24"/>
                <w:szCs w:val="24"/>
              </w:rPr>
              <w:t>应缴纳水土保持补偿费面积</w:t>
            </w:r>
            <w:r>
              <w:rPr>
                <w:rFonts w:ascii="仿宋_GB2312" w:eastAsia="仿宋_GB2312" w:hAnsi="Times New Roman" w:cs="方正小标宋_GBK" w:hint="eastAsia"/>
                <w:sz w:val="24"/>
                <w:szCs w:val="24"/>
              </w:rPr>
              <w:t>（</w:t>
            </w:r>
            <w:proofErr w:type="spellStart"/>
            <w:r>
              <w:rPr>
                <w:rFonts w:ascii="仿宋_GB2312" w:eastAsia="仿宋_GB2312" w:cs="方正小标宋_GBK" w:hint="eastAsia"/>
                <w:sz w:val="24"/>
                <w:szCs w:val="24"/>
              </w:rPr>
              <w:t>hm</w:t>
            </w:r>
            <w:proofErr w:type="spellEnd"/>
            <w:r>
              <w:rPr>
                <w:rFonts w:ascii="宋体" w:eastAsia="宋体" w:cs="方正小标宋_GBK" w:hint="eastAsia"/>
                <w:sz w:val="24"/>
                <w:szCs w:val="24"/>
              </w:rPr>
              <w:t>²</w:t>
            </w:r>
            <w:r>
              <w:rPr>
                <w:rFonts w:ascii="仿宋_GB2312" w:eastAsia="仿宋_GB2312" w:hAnsi="Times New Roman" w:cs="方正小标宋_GBK" w:hint="eastAsia"/>
                <w:sz w:val="24"/>
                <w:szCs w:val="24"/>
              </w:rPr>
              <w:t>）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/>
                <w:sz w:val="24"/>
                <w:szCs w:val="24"/>
              </w:rPr>
            </w:pPr>
          </w:p>
        </w:tc>
      </w:tr>
      <w:tr w:rsidR="00867527" w:rsidTr="00867527">
        <w:trPr>
          <w:trHeight w:val="704"/>
        </w:trPr>
        <w:tc>
          <w:tcPr>
            <w:tcW w:w="4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67527" w:rsidRDefault="00867527">
            <w:pPr>
              <w:spacing w:line="560" w:lineRule="exact"/>
              <w:rPr>
                <w:rFonts w:ascii="仿宋_GB2312" w:eastAsia="仿宋_GB2312" w:cs="方正小标宋_GBK"/>
                <w:sz w:val="24"/>
                <w:szCs w:val="24"/>
              </w:rPr>
            </w:pPr>
            <w:r>
              <w:rPr>
                <w:rFonts w:ascii="仿宋_GB2312" w:eastAsia="仿宋_GB2312" w:cs="方正小标宋_GBK" w:hint="eastAsia"/>
                <w:sz w:val="24"/>
                <w:szCs w:val="24"/>
              </w:rPr>
              <w:t>水土流失防治责任范围面积</w:t>
            </w:r>
            <w:r>
              <w:rPr>
                <w:rFonts w:ascii="仿宋_GB2312" w:eastAsia="仿宋_GB2312" w:hAnsi="Times New Roman" w:cs="方正小标宋_GBK" w:hint="eastAsia"/>
                <w:sz w:val="24"/>
                <w:szCs w:val="24"/>
              </w:rPr>
              <w:t>（</w:t>
            </w:r>
            <w:proofErr w:type="spellStart"/>
            <w:r>
              <w:rPr>
                <w:rFonts w:ascii="仿宋_GB2312" w:eastAsia="仿宋_GB2312" w:cs="方正小标宋_GBK" w:hint="eastAsia"/>
                <w:sz w:val="24"/>
                <w:szCs w:val="24"/>
              </w:rPr>
              <w:t>hm</w:t>
            </w:r>
            <w:proofErr w:type="spellEnd"/>
            <w:r>
              <w:rPr>
                <w:rFonts w:ascii="宋体" w:eastAsia="宋体" w:cs="方正小标宋_GBK" w:hint="eastAsia"/>
                <w:sz w:val="24"/>
                <w:szCs w:val="24"/>
              </w:rPr>
              <w:t>²</w:t>
            </w:r>
            <w:r>
              <w:rPr>
                <w:rFonts w:ascii="仿宋_GB2312" w:eastAsia="仿宋_GB2312" w:hAnsi="Times New Roman" w:cs="方正小标宋_GBK" w:hint="eastAsia"/>
                <w:sz w:val="24"/>
                <w:szCs w:val="24"/>
              </w:rPr>
              <w:t>）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/>
                <w:sz w:val="24"/>
                <w:szCs w:val="24"/>
              </w:rPr>
            </w:pPr>
          </w:p>
        </w:tc>
      </w:tr>
      <w:tr w:rsidR="00867527" w:rsidTr="00867527">
        <w:trPr>
          <w:trHeight w:val="700"/>
        </w:trPr>
        <w:tc>
          <w:tcPr>
            <w:tcW w:w="4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67527" w:rsidRDefault="00867527">
            <w:pPr>
              <w:spacing w:line="560" w:lineRule="exact"/>
              <w:rPr>
                <w:rFonts w:ascii="仿宋_GB2312" w:eastAsia="仿宋_GB2312" w:cs="方正小标宋_GBK"/>
                <w:sz w:val="24"/>
                <w:szCs w:val="24"/>
              </w:rPr>
            </w:pPr>
            <w:r>
              <w:rPr>
                <w:rFonts w:ascii="仿宋_GB2312" w:eastAsia="仿宋_GB2312" w:cs="方正小标宋_GBK" w:hint="eastAsia"/>
                <w:sz w:val="24"/>
                <w:szCs w:val="24"/>
              </w:rPr>
              <w:t>可能造成新增水土流失量（t)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/>
                <w:sz w:val="24"/>
                <w:szCs w:val="24"/>
              </w:rPr>
            </w:pPr>
          </w:p>
        </w:tc>
      </w:tr>
      <w:tr w:rsidR="00867527" w:rsidTr="00867527">
        <w:trPr>
          <w:trHeight w:val="2950"/>
        </w:trPr>
        <w:tc>
          <w:tcPr>
            <w:tcW w:w="84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527" w:rsidRDefault="00867527">
            <w:pPr>
              <w:spacing w:line="560" w:lineRule="exact"/>
              <w:rPr>
                <w:rFonts w:ascii="仿宋_GB2312" w:eastAsia="仿宋_GB2312" w:cs="方正小标宋_GBK"/>
                <w:sz w:val="24"/>
                <w:szCs w:val="24"/>
              </w:rPr>
            </w:pPr>
            <w:r>
              <w:rPr>
                <w:rFonts w:ascii="仿宋_GB2312" w:eastAsia="仿宋_GB2312" w:cs="方正小标宋_GBK" w:hint="eastAsia"/>
                <w:sz w:val="24"/>
                <w:szCs w:val="24"/>
              </w:rPr>
              <w:t>水土流失预测说明：</w:t>
            </w:r>
          </w:p>
          <w:p w:rsidR="00867527" w:rsidRDefault="00867527">
            <w:pPr>
              <w:spacing w:line="560" w:lineRule="exact"/>
              <w:rPr>
                <w:rFonts w:ascii="仿宋_GB2312" w:eastAsia="仿宋_GB2312" w:cs="方正小标宋_GBK"/>
                <w:sz w:val="24"/>
                <w:szCs w:val="24"/>
              </w:rPr>
            </w:pPr>
          </w:p>
        </w:tc>
      </w:tr>
      <w:tr w:rsidR="00867527" w:rsidTr="00867527">
        <w:trPr>
          <w:trHeight w:val="4582"/>
        </w:trPr>
        <w:tc>
          <w:tcPr>
            <w:tcW w:w="84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/>
                <w:sz w:val="24"/>
                <w:szCs w:val="24"/>
              </w:rPr>
            </w:pPr>
            <w:r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  <w:t>可能造成水土流失危害：</w:t>
            </w:r>
          </w:p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</w:pPr>
          </w:p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</w:pPr>
          </w:p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</w:pPr>
          </w:p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</w:pPr>
          </w:p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</w:pPr>
          </w:p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/>
                <w:sz w:val="24"/>
                <w:szCs w:val="24"/>
              </w:rPr>
            </w:pPr>
          </w:p>
        </w:tc>
      </w:tr>
    </w:tbl>
    <w:p w:rsidR="00867527" w:rsidRDefault="00867527" w:rsidP="00867527">
      <w:pPr>
        <w:spacing w:line="520" w:lineRule="exact"/>
        <w:rPr>
          <w:rFonts w:ascii="仿宋_GB2312" w:eastAsia="仿宋_GB2312" w:hAnsi="黑体" w:cs="方正小标宋_GBK" w:hint="eastAsia"/>
          <w:sz w:val="24"/>
          <w:szCs w:val="24"/>
        </w:rPr>
      </w:pPr>
    </w:p>
    <w:p w:rsidR="00867527" w:rsidRDefault="00867527" w:rsidP="00867527">
      <w:pPr>
        <w:spacing w:line="520" w:lineRule="exact"/>
        <w:rPr>
          <w:rFonts w:ascii="仿宋_GB2312" w:eastAsia="仿宋_GB2312" w:hAnsi="黑体" w:cs="方正小标宋_GBK" w:hint="eastAsia"/>
          <w:sz w:val="24"/>
          <w:szCs w:val="24"/>
        </w:rPr>
      </w:pPr>
    </w:p>
    <w:p w:rsidR="00867527" w:rsidRDefault="00867527" w:rsidP="00867527">
      <w:pPr>
        <w:spacing w:line="520" w:lineRule="exact"/>
        <w:rPr>
          <w:rFonts w:ascii="仿宋_GB2312" w:eastAsia="仿宋_GB2312" w:hAnsi="黑体" w:cs="方正小标宋_GBK" w:hint="eastAsia"/>
          <w:sz w:val="24"/>
          <w:szCs w:val="24"/>
        </w:rPr>
      </w:pPr>
      <w:r>
        <w:rPr>
          <w:rFonts w:ascii="仿宋_GB2312" w:eastAsia="仿宋_GB2312" w:hAnsi="黑体" w:cs="方正小标宋_GBK" w:hint="eastAsia"/>
          <w:sz w:val="24"/>
          <w:szCs w:val="24"/>
        </w:rPr>
        <w:lastRenderedPageBreak/>
        <w:t>四、水土流失防治措施总布局</w:t>
      </w:r>
    </w:p>
    <w:tbl>
      <w:tblPr>
        <w:tblW w:w="8542" w:type="dxa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38"/>
        <w:gridCol w:w="2663"/>
        <w:gridCol w:w="993"/>
        <w:gridCol w:w="2344"/>
        <w:gridCol w:w="1204"/>
      </w:tblGrid>
      <w:tr w:rsidR="00867527" w:rsidTr="00867527">
        <w:trPr>
          <w:trHeight w:val="646"/>
        </w:trPr>
        <w:tc>
          <w:tcPr>
            <w:tcW w:w="8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/>
                <w:sz w:val="24"/>
                <w:szCs w:val="24"/>
              </w:rPr>
            </w:pPr>
            <w:r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  <w:t>（一）防治等级：</w:t>
            </w:r>
          </w:p>
        </w:tc>
      </w:tr>
      <w:tr w:rsidR="00867527" w:rsidTr="00867527">
        <w:trPr>
          <w:trHeight w:val="598"/>
        </w:trPr>
        <w:tc>
          <w:tcPr>
            <w:tcW w:w="13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spacing w:line="560" w:lineRule="exact"/>
              <w:jc w:val="center"/>
              <w:rPr>
                <w:rFonts w:ascii="仿宋_GB2312" w:eastAsia="仿宋_GB2312" w:cs="方正小标宋_GBK"/>
                <w:sz w:val="24"/>
                <w:szCs w:val="24"/>
              </w:rPr>
            </w:pPr>
            <w:r>
              <w:rPr>
                <w:rFonts w:ascii="仿宋_GB2312" w:eastAsia="仿宋_GB2312" w:cs="方正小标宋_GBK" w:hint="eastAsia"/>
                <w:sz w:val="24"/>
                <w:szCs w:val="24"/>
              </w:rPr>
              <w:t>（二）</w:t>
            </w:r>
          </w:p>
          <w:p w:rsidR="00867527" w:rsidRDefault="00867527">
            <w:pPr>
              <w:spacing w:line="560" w:lineRule="exact"/>
              <w:jc w:val="center"/>
              <w:rPr>
                <w:rFonts w:ascii="仿宋_GB2312" w:eastAsia="仿宋_GB2312" w:cs="方正小标宋_GBK"/>
                <w:sz w:val="24"/>
                <w:szCs w:val="24"/>
              </w:rPr>
            </w:pPr>
            <w:r>
              <w:rPr>
                <w:rFonts w:ascii="仿宋_GB2312" w:eastAsia="仿宋_GB2312" w:cs="方正小标宋_GBK" w:hint="eastAsia"/>
                <w:sz w:val="24"/>
                <w:szCs w:val="24"/>
              </w:rPr>
              <w:t>防治目标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7527" w:rsidRDefault="00867527">
            <w:pPr>
              <w:spacing w:line="560" w:lineRule="exact"/>
              <w:jc w:val="center"/>
              <w:rPr>
                <w:rFonts w:ascii="仿宋_GB2312" w:eastAsia="仿宋_GB2312" w:cs="方正小标宋_GBK"/>
                <w:sz w:val="24"/>
                <w:szCs w:val="24"/>
              </w:rPr>
            </w:pPr>
            <w:r>
              <w:rPr>
                <w:rFonts w:ascii="仿宋_GB2312" w:eastAsia="仿宋_GB2312" w:cs="方正小标宋_GBK" w:hint="eastAsia"/>
                <w:sz w:val="24"/>
                <w:szCs w:val="24"/>
              </w:rPr>
              <w:t>水土流失治理度（％）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527" w:rsidRDefault="00867527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7527" w:rsidRDefault="00867527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4"/>
                <w:szCs w:val="24"/>
              </w:rPr>
            </w:pPr>
            <w:r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  <w:t>土壤流失控制比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/>
                <w:sz w:val="24"/>
                <w:szCs w:val="24"/>
              </w:rPr>
            </w:pPr>
          </w:p>
        </w:tc>
      </w:tr>
      <w:tr w:rsidR="00867527" w:rsidTr="00867527">
        <w:trPr>
          <w:trHeight w:val="554"/>
        </w:trPr>
        <w:tc>
          <w:tcPr>
            <w:tcW w:w="85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widowControl/>
              <w:autoSpaceDE/>
              <w:autoSpaceDN/>
              <w:rPr>
                <w:rFonts w:ascii="仿宋_GB2312" w:eastAsia="仿宋_GB2312" w:cs="方正小标宋_GBK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7527" w:rsidRDefault="00867527">
            <w:pPr>
              <w:spacing w:line="560" w:lineRule="exact"/>
              <w:jc w:val="center"/>
              <w:rPr>
                <w:rFonts w:ascii="仿宋_GB2312" w:eastAsia="仿宋_GB2312" w:cs="方正小标宋_GBK"/>
                <w:sz w:val="24"/>
                <w:szCs w:val="24"/>
              </w:rPr>
            </w:pPr>
            <w:r>
              <w:rPr>
                <w:rFonts w:ascii="仿宋_GB2312" w:eastAsia="仿宋_GB2312" w:cs="方正小标宋_GBK" w:hint="eastAsia"/>
                <w:sz w:val="24"/>
                <w:szCs w:val="24"/>
              </w:rPr>
              <w:t>渣土防护率（％）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527" w:rsidRDefault="00867527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7527" w:rsidRDefault="00867527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4"/>
                <w:szCs w:val="24"/>
              </w:rPr>
            </w:pPr>
            <w:r>
              <w:rPr>
                <w:rFonts w:ascii="仿宋_GB2312" w:eastAsia="仿宋_GB2312" w:cs="方正小标宋_GBK" w:hint="eastAsia"/>
                <w:sz w:val="24"/>
                <w:szCs w:val="24"/>
              </w:rPr>
              <w:t>表土保护率（％）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/>
                <w:sz w:val="24"/>
                <w:szCs w:val="24"/>
              </w:rPr>
            </w:pPr>
          </w:p>
        </w:tc>
      </w:tr>
      <w:tr w:rsidR="00867527" w:rsidTr="00867527">
        <w:trPr>
          <w:trHeight w:val="576"/>
        </w:trPr>
        <w:tc>
          <w:tcPr>
            <w:tcW w:w="85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widowControl/>
              <w:autoSpaceDE/>
              <w:autoSpaceDN/>
              <w:rPr>
                <w:rFonts w:ascii="仿宋_GB2312" w:eastAsia="仿宋_GB2312" w:cs="方正小标宋_GBK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7527" w:rsidRDefault="00867527">
            <w:pPr>
              <w:spacing w:line="560" w:lineRule="exact"/>
              <w:jc w:val="center"/>
              <w:rPr>
                <w:rFonts w:ascii="仿宋_GB2312" w:eastAsia="仿宋_GB2312" w:cs="方正小标宋_GBK"/>
                <w:sz w:val="24"/>
                <w:szCs w:val="24"/>
              </w:rPr>
            </w:pPr>
            <w:r>
              <w:rPr>
                <w:rFonts w:ascii="仿宋_GB2312" w:eastAsia="仿宋_GB2312" w:cs="方正小标宋_GBK" w:hint="eastAsia"/>
                <w:sz w:val="24"/>
                <w:szCs w:val="24"/>
              </w:rPr>
              <w:t>林草植被恢复率（％）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527" w:rsidRDefault="00867527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7527" w:rsidRDefault="00867527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4"/>
                <w:szCs w:val="24"/>
              </w:rPr>
            </w:pPr>
            <w:r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  <w:t>林草覆盖率</w:t>
            </w:r>
            <w:r>
              <w:rPr>
                <w:rFonts w:ascii="仿宋_GB2312" w:eastAsia="仿宋_GB2312" w:cs="方正小标宋_GBK" w:hint="eastAsia"/>
                <w:sz w:val="24"/>
                <w:szCs w:val="24"/>
              </w:rPr>
              <w:t>（％）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/>
                <w:sz w:val="24"/>
                <w:szCs w:val="24"/>
              </w:rPr>
            </w:pPr>
          </w:p>
        </w:tc>
      </w:tr>
      <w:tr w:rsidR="00867527" w:rsidTr="00867527">
        <w:trPr>
          <w:trHeight w:val="3285"/>
        </w:trPr>
        <w:tc>
          <w:tcPr>
            <w:tcW w:w="85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/>
                <w:sz w:val="24"/>
                <w:szCs w:val="24"/>
              </w:rPr>
            </w:pPr>
            <w:r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  <w:t>（三）防治措施体系及总体布局（按防治分区简要说明）</w:t>
            </w:r>
          </w:p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/>
                <w:sz w:val="24"/>
                <w:szCs w:val="24"/>
              </w:rPr>
            </w:pPr>
          </w:p>
        </w:tc>
      </w:tr>
      <w:tr w:rsidR="00867527" w:rsidTr="00867527">
        <w:trPr>
          <w:trHeight w:val="154"/>
        </w:trPr>
        <w:tc>
          <w:tcPr>
            <w:tcW w:w="85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/>
                <w:sz w:val="24"/>
                <w:szCs w:val="24"/>
              </w:rPr>
            </w:pPr>
            <w:r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  <w:t>（四）施工管理及要求：</w:t>
            </w:r>
          </w:p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</w:pPr>
          </w:p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</w:pPr>
          </w:p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</w:pPr>
          </w:p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</w:pPr>
          </w:p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</w:pPr>
          </w:p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</w:pPr>
          </w:p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</w:pPr>
          </w:p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</w:pPr>
          </w:p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 w:hint="eastAsia"/>
                <w:sz w:val="24"/>
                <w:szCs w:val="24"/>
              </w:rPr>
            </w:pPr>
          </w:p>
          <w:p w:rsidR="00867527" w:rsidRDefault="00867527">
            <w:pPr>
              <w:spacing w:line="560" w:lineRule="exact"/>
              <w:rPr>
                <w:rFonts w:ascii="仿宋_GB2312" w:eastAsia="仿宋_GB2312" w:hAnsi="方正小标宋_GBK" w:cs="方正小标宋_GBK"/>
                <w:sz w:val="24"/>
                <w:szCs w:val="24"/>
              </w:rPr>
            </w:pPr>
          </w:p>
        </w:tc>
      </w:tr>
    </w:tbl>
    <w:p w:rsidR="00867527" w:rsidRDefault="00867527" w:rsidP="00867527">
      <w:pPr>
        <w:spacing w:line="520" w:lineRule="exact"/>
        <w:rPr>
          <w:rFonts w:ascii="仿宋_GB2312" w:eastAsia="仿宋_GB2312" w:hAnsi="黑体" w:cs="方正小标宋_GBK" w:hint="eastAsia"/>
          <w:sz w:val="24"/>
          <w:szCs w:val="24"/>
        </w:rPr>
      </w:pPr>
    </w:p>
    <w:p w:rsidR="00867527" w:rsidRDefault="00867527" w:rsidP="00867527">
      <w:pPr>
        <w:spacing w:line="520" w:lineRule="exact"/>
        <w:rPr>
          <w:rFonts w:ascii="仿宋_GB2312" w:eastAsia="仿宋_GB2312" w:hAnsi="黑体" w:cs="方正小标宋_GBK" w:hint="eastAsia"/>
          <w:sz w:val="24"/>
          <w:szCs w:val="24"/>
        </w:rPr>
      </w:pPr>
    </w:p>
    <w:p w:rsidR="00867527" w:rsidRDefault="00867527" w:rsidP="00867527">
      <w:pPr>
        <w:spacing w:line="520" w:lineRule="exact"/>
        <w:rPr>
          <w:rFonts w:ascii="仿宋_GB2312" w:eastAsia="仿宋_GB2312" w:hAnsi="黑体" w:cs="方正小标宋_GBK" w:hint="eastAsia"/>
          <w:sz w:val="24"/>
          <w:szCs w:val="24"/>
        </w:rPr>
      </w:pPr>
      <w:r>
        <w:rPr>
          <w:rFonts w:ascii="仿宋_GB2312" w:eastAsia="仿宋_GB2312" w:hAnsi="黑体" w:cs="方正小标宋_GBK" w:hint="eastAsia"/>
          <w:sz w:val="24"/>
          <w:szCs w:val="24"/>
        </w:rPr>
        <w:lastRenderedPageBreak/>
        <w:t>五、新增水土保持措施工程质量及投资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51"/>
        <w:gridCol w:w="1248"/>
        <w:gridCol w:w="1541"/>
        <w:gridCol w:w="1404"/>
        <w:gridCol w:w="1827"/>
      </w:tblGrid>
      <w:tr w:rsidR="00867527" w:rsidTr="00867527">
        <w:trPr>
          <w:trHeight w:val="601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  <w:r>
              <w:rPr>
                <w:rFonts w:ascii="仿宋_GB2312" w:eastAsia="仿宋_GB2312" w:hAnsi="黑体" w:cs="方正小标宋_GBK" w:hint="eastAsia"/>
                <w:sz w:val="24"/>
                <w:szCs w:val="24"/>
              </w:rPr>
              <w:t>工程或费用名称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  <w:r>
              <w:rPr>
                <w:rFonts w:ascii="仿宋_GB2312" w:eastAsia="仿宋_GB2312" w:hAnsi="黑体" w:cs="方正小标宋_GBK" w:hint="eastAsia"/>
                <w:sz w:val="24"/>
                <w:szCs w:val="24"/>
              </w:rPr>
              <w:t>单位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  <w:r>
              <w:rPr>
                <w:rFonts w:ascii="仿宋_GB2312" w:eastAsia="仿宋_GB2312" w:hAnsi="黑体" w:cs="方正小标宋_GBK" w:hint="eastAsia"/>
                <w:sz w:val="24"/>
                <w:szCs w:val="24"/>
              </w:rPr>
              <w:t>数量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  <w:r>
              <w:rPr>
                <w:rFonts w:ascii="仿宋_GB2312" w:eastAsia="仿宋_GB2312" w:hAnsi="黑体" w:cs="方正小标宋_GBK" w:hint="eastAsia"/>
                <w:sz w:val="24"/>
                <w:szCs w:val="24"/>
              </w:rPr>
              <w:t>单价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  <w:r>
              <w:rPr>
                <w:rFonts w:ascii="仿宋_GB2312" w:eastAsia="仿宋_GB2312" w:hAnsi="黑体" w:cs="方正小标宋_GBK" w:hint="eastAsia"/>
                <w:sz w:val="24"/>
                <w:szCs w:val="24"/>
              </w:rPr>
              <w:t>投资（万元）</w:t>
            </w:r>
          </w:p>
        </w:tc>
      </w:tr>
      <w:tr w:rsidR="00867527" w:rsidTr="00867527">
        <w:trPr>
          <w:trHeight w:val="456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  <w:r>
              <w:rPr>
                <w:rFonts w:ascii="仿宋_GB2312" w:eastAsia="仿宋_GB2312" w:hAnsi="黑体" w:cs="方正小标宋_GBK" w:hint="eastAsia"/>
                <w:sz w:val="24"/>
                <w:szCs w:val="24"/>
              </w:rPr>
              <w:t>（一）工程措施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</w:tr>
      <w:tr w:rsidR="00867527" w:rsidTr="00867527">
        <w:trPr>
          <w:trHeight w:val="548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  <w:r>
              <w:rPr>
                <w:rFonts w:ascii="仿宋_GB2312" w:eastAsia="仿宋_GB2312" w:hAnsi="黑体" w:cs="方正小标宋_GBK" w:hint="eastAsia"/>
                <w:sz w:val="24"/>
                <w:szCs w:val="24"/>
              </w:rPr>
              <w:t>1.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</w:tr>
      <w:tr w:rsidR="00867527" w:rsidTr="00867527">
        <w:trPr>
          <w:trHeight w:val="516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  <w:r>
              <w:rPr>
                <w:rFonts w:ascii="仿宋_GB2312" w:eastAsia="仿宋_GB2312" w:hAnsi="黑体" w:cs="方正小标宋_GBK" w:hint="eastAsia"/>
                <w:sz w:val="24"/>
                <w:szCs w:val="24"/>
              </w:rPr>
              <w:t>......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</w:tr>
      <w:tr w:rsidR="00867527" w:rsidTr="00867527">
        <w:trPr>
          <w:trHeight w:val="516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  <w:r>
              <w:rPr>
                <w:rFonts w:ascii="仿宋_GB2312" w:eastAsia="仿宋_GB2312" w:hAnsi="黑体" w:cs="方正小标宋_GBK" w:hint="eastAsia"/>
                <w:sz w:val="24"/>
                <w:szCs w:val="24"/>
              </w:rPr>
              <w:t>(二)植物措施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</w:tr>
      <w:tr w:rsidR="00867527" w:rsidTr="00867527"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  <w:r>
              <w:rPr>
                <w:rFonts w:ascii="仿宋_GB2312" w:eastAsia="仿宋_GB2312" w:hAnsi="黑体" w:cs="方正小标宋_GBK" w:hint="eastAsia"/>
                <w:sz w:val="24"/>
                <w:szCs w:val="24"/>
              </w:rPr>
              <w:t>1.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</w:tr>
      <w:tr w:rsidR="00867527" w:rsidTr="00867527"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  <w:r>
              <w:rPr>
                <w:rFonts w:ascii="仿宋_GB2312" w:eastAsia="仿宋_GB2312" w:hAnsi="黑体" w:cs="方正小标宋_GBK" w:hint="eastAsia"/>
                <w:sz w:val="24"/>
                <w:szCs w:val="24"/>
              </w:rPr>
              <w:t>......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</w:tr>
      <w:tr w:rsidR="00867527" w:rsidTr="00867527"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  <w:r>
              <w:rPr>
                <w:rFonts w:ascii="仿宋_GB2312" w:eastAsia="仿宋_GB2312" w:hAnsi="黑体" w:cs="方正小标宋_GBK" w:hint="eastAsia"/>
                <w:sz w:val="24"/>
                <w:szCs w:val="24"/>
              </w:rPr>
              <w:t>(三)临时措施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</w:tr>
      <w:tr w:rsidR="00867527" w:rsidTr="00867527"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  <w:r>
              <w:rPr>
                <w:rFonts w:ascii="仿宋_GB2312" w:eastAsia="仿宋_GB2312" w:hAnsi="黑体" w:cs="方正小标宋_GBK" w:hint="eastAsia"/>
                <w:sz w:val="24"/>
                <w:szCs w:val="24"/>
              </w:rPr>
              <w:t>1.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</w:tr>
      <w:tr w:rsidR="00867527" w:rsidTr="00867527"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  <w:r>
              <w:rPr>
                <w:rFonts w:ascii="仿宋_GB2312" w:eastAsia="仿宋_GB2312" w:hAnsi="黑体" w:cs="方正小标宋_GBK" w:hint="eastAsia"/>
                <w:sz w:val="24"/>
                <w:szCs w:val="24"/>
              </w:rPr>
              <w:t>2.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</w:tr>
      <w:tr w:rsidR="00867527" w:rsidTr="00867527">
        <w:trPr>
          <w:trHeight w:val="546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  <w:r>
              <w:rPr>
                <w:rFonts w:ascii="仿宋_GB2312" w:eastAsia="仿宋_GB2312" w:hAnsi="黑体" w:cs="方正小标宋_GBK" w:hint="eastAsia"/>
                <w:sz w:val="24"/>
                <w:szCs w:val="24"/>
              </w:rPr>
              <w:t>......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</w:tr>
      <w:tr w:rsidR="00867527" w:rsidTr="00867527">
        <w:trPr>
          <w:trHeight w:val="550"/>
        </w:trPr>
        <w:tc>
          <w:tcPr>
            <w:tcW w:w="23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  <w:r>
              <w:rPr>
                <w:rFonts w:ascii="仿宋_GB2312" w:eastAsia="仿宋_GB2312" w:hAnsi="黑体" w:cs="方正小标宋_GBK" w:hint="eastAsia"/>
                <w:sz w:val="24"/>
                <w:szCs w:val="24"/>
              </w:rPr>
              <w:t>(四)独立费用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  <w:r>
              <w:rPr>
                <w:rFonts w:ascii="仿宋_GB2312" w:eastAsia="仿宋_GB2312" w:hAnsi="黑体" w:cs="方正小标宋_GBK" w:hint="eastAsia"/>
                <w:sz w:val="24"/>
                <w:szCs w:val="24"/>
              </w:rPr>
              <w:t>建设单位管理费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</w:tr>
      <w:tr w:rsidR="00867527" w:rsidTr="00867527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527" w:rsidRDefault="00867527">
            <w:pPr>
              <w:widowControl/>
              <w:autoSpaceDE/>
              <w:autoSpaceDN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  <w:r>
              <w:rPr>
                <w:rFonts w:ascii="仿宋_GB2312" w:eastAsia="仿宋_GB2312" w:hAnsi="黑体" w:cs="方正小标宋_GBK" w:hint="eastAsia"/>
                <w:sz w:val="24"/>
                <w:szCs w:val="24"/>
              </w:rPr>
              <w:t>水土保持管理费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</w:tr>
      <w:tr w:rsidR="00867527" w:rsidTr="00867527">
        <w:trPr>
          <w:trHeight w:val="5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527" w:rsidRDefault="00867527">
            <w:pPr>
              <w:widowControl/>
              <w:autoSpaceDE/>
              <w:autoSpaceDN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  <w:r>
              <w:rPr>
                <w:rFonts w:ascii="仿宋_GB2312" w:eastAsia="仿宋_GB2312" w:hAnsi="黑体" w:cs="方正小标宋_GBK" w:hint="eastAsia"/>
                <w:sz w:val="24"/>
                <w:szCs w:val="24"/>
              </w:rPr>
              <w:t>水土保持咨询服务费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</w:tr>
      <w:tr w:rsidR="00867527" w:rsidTr="00867527">
        <w:trPr>
          <w:trHeight w:val="587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  <w:r>
              <w:rPr>
                <w:rFonts w:ascii="仿宋_GB2312" w:eastAsia="仿宋_GB2312" w:hAnsi="黑体" w:cs="方正小标宋_GBK" w:hint="eastAsia"/>
                <w:sz w:val="24"/>
                <w:szCs w:val="24"/>
              </w:rPr>
              <w:t>(五)基本预备费</w:t>
            </w:r>
          </w:p>
        </w:tc>
        <w:tc>
          <w:tcPr>
            <w:tcW w:w="61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</w:tr>
      <w:tr w:rsidR="00867527" w:rsidTr="00867527">
        <w:trPr>
          <w:trHeight w:val="554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  <w:r>
              <w:rPr>
                <w:rFonts w:ascii="仿宋_GB2312" w:eastAsia="仿宋_GB2312" w:hAnsi="黑体" w:cs="方正小标宋_GBK" w:hint="eastAsia"/>
                <w:sz w:val="24"/>
                <w:szCs w:val="24"/>
              </w:rPr>
              <w:t>(六)水土保持补偿费</w:t>
            </w:r>
          </w:p>
        </w:tc>
        <w:tc>
          <w:tcPr>
            <w:tcW w:w="61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</w:tr>
      <w:tr w:rsidR="00867527" w:rsidTr="00867527">
        <w:trPr>
          <w:trHeight w:val="643"/>
        </w:trPr>
        <w:tc>
          <w:tcPr>
            <w:tcW w:w="23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  <w:r>
              <w:rPr>
                <w:rFonts w:ascii="仿宋_GB2312" w:eastAsia="仿宋_GB2312" w:hAnsi="黑体" w:cs="方正小标宋_GBK" w:hint="eastAsia"/>
                <w:sz w:val="24"/>
                <w:szCs w:val="24"/>
              </w:rPr>
              <w:t>(七)合计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  <w:r>
              <w:rPr>
                <w:rFonts w:ascii="仿宋_GB2312" w:eastAsia="仿宋_GB2312" w:hAnsi="黑体" w:cs="方正小标宋_GBK" w:hint="eastAsia"/>
                <w:sz w:val="24"/>
                <w:szCs w:val="24"/>
              </w:rPr>
              <w:t>方案新增加投资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</w:tr>
      <w:tr w:rsidR="00867527" w:rsidTr="00867527">
        <w:trPr>
          <w:trHeight w:val="6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527" w:rsidRDefault="00867527">
            <w:pPr>
              <w:widowControl/>
              <w:autoSpaceDE/>
              <w:autoSpaceDN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  <w:r>
              <w:rPr>
                <w:rFonts w:ascii="仿宋_GB2312" w:eastAsia="仿宋_GB2312" w:hAnsi="黑体" w:cs="方正小标宋_GBK" w:hint="eastAsia"/>
                <w:sz w:val="24"/>
                <w:szCs w:val="24"/>
              </w:rPr>
              <w:t>主体工程已列投资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</w:tr>
      <w:tr w:rsidR="00867527" w:rsidTr="00867527">
        <w:trPr>
          <w:trHeight w:val="6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527" w:rsidRDefault="00867527">
            <w:pPr>
              <w:widowControl/>
              <w:autoSpaceDE/>
              <w:autoSpaceDN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  <w:r>
              <w:rPr>
                <w:rFonts w:ascii="仿宋_GB2312" w:eastAsia="仿宋_GB2312" w:hAnsi="黑体" w:cs="方正小标宋_GBK" w:hint="eastAsia"/>
                <w:sz w:val="24"/>
                <w:szCs w:val="24"/>
              </w:rPr>
              <w:t>水土保持总投资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4"/>
                <w:szCs w:val="24"/>
              </w:rPr>
            </w:pPr>
          </w:p>
        </w:tc>
      </w:tr>
    </w:tbl>
    <w:p w:rsidR="00867527" w:rsidRDefault="00867527" w:rsidP="00867527">
      <w:pPr>
        <w:rPr>
          <w:rFonts w:ascii="仿宋_GB2312" w:eastAsia="仿宋_GB2312" w:cs="方正小标宋_GBK" w:hint="eastAsia"/>
          <w:sz w:val="24"/>
          <w:szCs w:val="24"/>
        </w:rPr>
      </w:pPr>
      <w:r>
        <w:rPr>
          <w:rFonts w:ascii="仿宋_GB2312" w:eastAsia="仿宋_GB2312" w:cs="方正小标宋_GBK" w:hint="eastAsia"/>
          <w:sz w:val="24"/>
          <w:szCs w:val="24"/>
        </w:rPr>
        <w:t xml:space="preserve"> </w:t>
      </w:r>
    </w:p>
    <w:p w:rsidR="00867527" w:rsidRDefault="00867527" w:rsidP="00867527">
      <w:pPr>
        <w:rPr>
          <w:rFonts w:ascii="仿宋_GB2312" w:eastAsia="仿宋_GB2312" w:cs="方正小标宋_GBK" w:hint="eastAsia"/>
          <w:sz w:val="24"/>
          <w:szCs w:val="24"/>
        </w:rPr>
      </w:pPr>
      <w:r>
        <w:rPr>
          <w:rFonts w:ascii="仿宋_GB2312" w:eastAsia="仿宋_GB2312" w:cs="方正小标宋_GBK" w:hint="eastAsia"/>
          <w:sz w:val="24"/>
          <w:szCs w:val="24"/>
        </w:rPr>
        <w:t xml:space="preserve"> </w:t>
      </w:r>
    </w:p>
    <w:p w:rsidR="00867527" w:rsidRDefault="00867527" w:rsidP="00867527">
      <w:pPr>
        <w:ind w:firstLineChars="100" w:firstLine="240"/>
        <w:rPr>
          <w:rFonts w:ascii="仿宋_GB2312" w:eastAsia="仿宋_GB2312" w:cs="方正小标宋_GBK" w:hint="eastAsia"/>
          <w:sz w:val="24"/>
          <w:szCs w:val="24"/>
        </w:rPr>
      </w:pPr>
    </w:p>
    <w:p w:rsidR="00867527" w:rsidRDefault="00867527" w:rsidP="00867527">
      <w:pPr>
        <w:ind w:firstLineChars="100" w:firstLine="240"/>
        <w:rPr>
          <w:rFonts w:ascii="仿宋_GB2312" w:eastAsia="仿宋_GB2312" w:cs="方正小标宋_GBK" w:hint="eastAsia"/>
          <w:sz w:val="24"/>
          <w:szCs w:val="24"/>
        </w:rPr>
      </w:pPr>
    </w:p>
    <w:p w:rsidR="00867527" w:rsidRDefault="00867527" w:rsidP="00867527">
      <w:pPr>
        <w:ind w:firstLineChars="100" w:firstLine="240"/>
        <w:rPr>
          <w:rFonts w:ascii="仿宋_GB2312" w:eastAsia="仿宋_GB2312" w:cs="方正小标宋_GBK" w:hint="eastAsia"/>
          <w:sz w:val="24"/>
          <w:szCs w:val="24"/>
        </w:rPr>
      </w:pPr>
    </w:p>
    <w:p w:rsidR="00867527" w:rsidRDefault="00867527" w:rsidP="00867527">
      <w:pPr>
        <w:ind w:firstLineChars="100" w:firstLine="240"/>
        <w:rPr>
          <w:rFonts w:ascii="仿宋_GB2312" w:eastAsia="仿宋_GB2312" w:cs="方正小标宋_GBK" w:hint="eastAsia"/>
          <w:sz w:val="24"/>
          <w:szCs w:val="24"/>
        </w:rPr>
      </w:pPr>
    </w:p>
    <w:p w:rsidR="00867527" w:rsidRDefault="00867527" w:rsidP="00867527">
      <w:pPr>
        <w:ind w:firstLineChars="100" w:firstLine="240"/>
        <w:rPr>
          <w:rFonts w:ascii="仿宋_GB2312" w:eastAsia="仿宋_GB2312" w:cs="方正小标宋_GBK" w:hint="eastAsia"/>
          <w:sz w:val="24"/>
          <w:szCs w:val="24"/>
        </w:rPr>
      </w:pPr>
      <w:r>
        <w:rPr>
          <w:rFonts w:ascii="仿宋_GB2312" w:eastAsia="仿宋_GB2312" w:cs="方正小标宋_GBK" w:hint="eastAsia"/>
          <w:sz w:val="24"/>
          <w:szCs w:val="24"/>
        </w:rPr>
        <w:lastRenderedPageBreak/>
        <w:t>六、结论与建议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65"/>
      </w:tblGrid>
      <w:tr w:rsidR="00867527" w:rsidTr="00867527">
        <w:trPr>
          <w:trHeight w:val="12109"/>
        </w:trPr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both"/>
              <w:rPr>
                <w:rFonts w:ascii="仿宋_GB2312" w:eastAsia="仿宋_GB2312" w:hAnsi="黑体" w:cs="方正小标宋_GBK"/>
                <w:sz w:val="28"/>
                <w:szCs w:val="28"/>
              </w:rPr>
            </w:pPr>
          </w:p>
        </w:tc>
      </w:tr>
    </w:tbl>
    <w:p w:rsidR="00867527" w:rsidRDefault="00867527" w:rsidP="00867527">
      <w:pPr>
        <w:spacing w:line="520" w:lineRule="exact"/>
        <w:rPr>
          <w:rFonts w:ascii="仿宋_GB2312" w:eastAsia="仿宋_GB2312" w:hAnsi="黑体" w:cs="方正小标宋_GBK" w:hint="eastAsia"/>
          <w:sz w:val="24"/>
          <w:szCs w:val="24"/>
        </w:rPr>
      </w:pPr>
      <w:r>
        <w:rPr>
          <w:rFonts w:ascii="仿宋_GB2312" w:eastAsia="仿宋_GB2312" w:hAnsi="黑体" w:cs="方正小标宋_GBK" w:hint="eastAsia"/>
          <w:sz w:val="24"/>
          <w:szCs w:val="24"/>
        </w:rPr>
        <w:t xml:space="preserve"> </w:t>
      </w:r>
    </w:p>
    <w:p w:rsidR="00867527" w:rsidRDefault="00867527" w:rsidP="00867527">
      <w:pPr>
        <w:spacing w:line="520" w:lineRule="exact"/>
        <w:rPr>
          <w:rFonts w:ascii="仿宋_GB2312" w:eastAsia="仿宋_GB2312" w:hAnsi="黑体" w:cs="方正小标宋_GBK" w:hint="eastAsia"/>
          <w:sz w:val="24"/>
          <w:szCs w:val="24"/>
        </w:rPr>
      </w:pPr>
      <w:r>
        <w:rPr>
          <w:rFonts w:ascii="仿宋_GB2312" w:eastAsia="仿宋_GB2312" w:hAnsi="黑体" w:cs="方正小标宋_GBK" w:hint="eastAsia"/>
          <w:sz w:val="24"/>
          <w:szCs w:val="24"/>
        </w:rPr>
        <w:t xml:space="preserve"> </w:t>
      </w:r>
    </w:p>
    <w:p w:rsidR="00867527" w:rsidRDefault="00867527" w:rsidP="00867527">
      <w:pPr>
        <w:spacing w:line="520" w:lineRule="exact"/>
        <w:rPr>
          <w:rFonts w:ascii="仿宋_GB2312" w:eastAsia="仿宋_GB2312" w:hAnsi="黑体" w:cs="方正小标宋_GBK" w:hint="eastAsia"/>
          <w:sz w:val="24"/>
          <w:szCs w:val="24"/>
        </w:rPr>
      </w:pPr>
      <w:r>
        <w:rPr>
          <w:rFonts w:ascii="仿宋_GB2312" w:eastAsia="仿宋_GB2312" w:hAnsi="黑体" w:cs="方正小标宋_GBK" w:hint="eastAsia"/>
          <w:sz w:val="24"/>
          <w:szCs w:val="24"/>
        </w:rPr>
        <w:lastRenderedPageBreak/>
        <w:t>七、专家意见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87"/>
      </w:tblGrid>
      <w:tr w:rsidR="00867527" w:rsidTr="00867527">
        <w:trPr>
          <w:trHeight w:val="12047"/>
        </w:trPr>
        <w:tc>
          <w:tcPr>
            <w:tcW w:w="8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8"/>
                <w:szCs w:val="28"/>
              </w:rPr>
            </w:pPr>
          </w:p>
          <w:p w:rsidR="00867527" w:rsidRDefault="00867527">
            <w:pPr>
              <w:jc w:val="center"/>
              <w:rPr>
                <w:rFonts w:ascii="仿宋_GB2312" w:eastAsia="仿宋_GB2312" w:hAnsi="黑体" w:cs="方正小标宋_GBK" w:hint="eastAsia"/>
                <w:sz w:val="28"/>
                <w:szCs w:val="28"/>
              </w:rPr>
            </w:pPr>
          </w:p>
          <w:p w:rsidR="00867527" w:rsidRDefault="00867527">
            <w:pPr>
              <w:pStyle w:val="1"/>
              <w:rPr>
                <w:rFonts w:hAnsi="黑体" w:hint="eastAsia"/>
                <w:sz w:val="28"/>
                <w:szCs w:val="28"/>
              </w:rPr>
            </w:pPr>
          </w:p>
          <w:p w:rsidR="00867527" w:rsidRDefault="00867527">
            <w:pPr>
              <w:rPr>
                <w:rFonts w:ascii="仿宋_GB2312" w:eastAsia="仿宋_GB2312" w:hAnsi="黑体" w:cs="方正小标宋_GBK" w:hint="eastAsia"/>
                <w:sz w:val="28"/>
                <w:szCs w:val="28"/>
              </w:rPr>
            </w:pPr>
          </w:p>
          <w:p w:rsidR="00867527" w:rsidRDefault="00867527">
            <w:pPr>
              <w:pStyle w:val="1"/>
              <w:rPr>
                <w:rFonts w:hAnsi="黑体" w:hint="eastAsia"/>
                <w:sz w:val="28"/>
                <w:szCs w:val="28"/>
              </w:rPr>
            </w:pPr>
          </w:p>
          <w:p w:rsidR="00867527" w:rsidRDefault="00867527">
            <w:pPr>
              <w:rPr>
                <w:rFonts w:ascii="仿宋_GB2312" w:eastAsia="仿宋_GB2312" w:hAnsi="黑体" w:cs="方正小标宋_GBK" w:hint="eastAsia"/>
                <w:sz w:val="28"/>
                <w:szCs w:val="28"/>
              </w:rPr>
            </w:pPr>
          </w:p>
          <w:p w:rsidR="00867527" w:rsidRDefault="00867527">
            <w:pPr>
              <w:pStyle w:val="1"/>
              <w:rPr>
                <w:rFonts w:hAnsi="黑体" w:hint="eastAsia"/>
                <w:sz w:val="28"/>
                <w:szCs w:val="28"/>
              </w:rPr>
            </w:pPr>
          </w:p>
          <w:p w:rsidR="00867527" w:rsidRDefault="00867527">
            <w:pPr>
              <w:rPr>
                <w:rFonts w:ascii="仿宋_GB2312" w:eastAsia="仿宋_GB2312" w:hAnsi="黑体" w:cs="方正小标宋_GBK" w:hint="eastAsia"/>
                <w:sz w:val="28"/>
                <w:szCs w:val="28"/>
              </w:rPr>
            </w:pPr>
          </w:p>
          <w:p w:rsidR="00867527" w:rsidRDefault="00867527">
            <w:pPr>
              <w:pStyle w:val="1"/>
              <w:rPr>
                <w:rFonts w:hAnsi="黑体" w:hint="eastAsia"/>
                <w:sz w:val="28"/>
                <w:szCs w:val="28"/>
              </w:rPr>
            </w:pPr>
          </w:p>
          <w:p w:rsidR="00867527" w:rsidRDefault="00867527">
            <w:pPr>
              <w:rPr>
                <w:rFonts w:hint="eastAsia"/>
              </w:rPr>
            </w:pPr>
          </w:p>
          <w:p w:rsidR="00867527" w:rsidRDefault="00867527">
            <w:pPr>
              <w:jc w:val="center"/>
              <w:rPr>
                <w:rFonts w:ascii="仿宋_GB2312" w:eastAsia="仿宋_GB2312" w:hAnsi="黑体" w:cs="方正小标宋_GBK" w:hint="eastAsia"/>
                <w:sz w:val="28"/>
                <w:szCs w:val="28"/>
              </w:rPr>
            </w:pPr>
          </w:p>
          <w:p w:rsidR="00867527" w:rsidRDefault="00867527">
            <w:pPr>
              <w:jc w:val="center"/>
              <w:rPr>
                <w:rFonts w:ascii="仿宋_GB2312" w:eastAsia="仿宋_GB2312" w:hAnsi="黑体" w:cs="方正小标宋_GBK" w:hint="eastAsia"/>
                <w:sz w:val="28"/>
                <w:szCs w:val="28"/>
              </w:rPr>
            </w:pPr>
          </w:p>
          <w:p w:rsidR="00867527" w:rsidRDefault="00867527">
            <w:pPr>
              <w:jc w:val="center"/>
              <w:rPr>
                <w:rFonts w:ascii="仿宋_GB2312" w:eastAsia="仿宋_GB2312" w:hAnsi="黑体" w:cs="方正小标宋_GBK" w:hint="eastAsia"/>
                <w:sz w:val="28"/>
                <w:szCs w:val="28"/>
              </w:rPr>
            </w:pPr>
          </w:p>
          <w:p w:rsidR="00867527" w:rsidRDefault="00867527">
            <w:pPr>
              <w:jc w:val="center"/>
              <w:rPr>
                <w:rFonts w:ascii="仿宋_GB2312" w:eastAsia="仿宋_GB2312" w:hAnsi="黑体" w:cs="方正小标宋_GBK" w:hint="eastAsia"/>
                <w:sz w:val="28"/>
                <w:szCs w:val="28"/>
              </w:rPr>
            </w:pPr>
          </w:p>
          <w:p w:rsidR="00867527" w:rsidRDefault="00867527">
            <w:pPr>
              <w:jc w:val="center"/>
              <w:rPr>
                <w:rFonts w:ascii="仿宋_GB2312" w:eastAsia="仿宋_GB2312" w:hAnsi="黑体" w:cs="方正小标宋_GBK" w:hint="eastAsia"/>
                <w:sz w:val="28"/>
                <w:szCs w:val="28"/>
              </w:rPr>
            </w:pPr>
          </w:p>
          <w:p w:rsidR="00867527" w:rsidRDefault="00867527">
            <w:pPr>
              <w:jc w:val="center"/>
              <w:rPr>
                <w:rFonts w:ascii="仿宋_GB2312" w:eastAsia="仿宋_GB2312" w:hAnsi="黑体" w:cs="方正小标宋_GBK" w:hint="eastAsia"/>
                <w:sz w:val="28"/>
                <w:szCs w:val="28"/>
              </w:rPr>
            </w:pPr>
          </w:p>
          <w:p w:rsidR="00867527" w:rsidRDefault="00867527">
            <w:pPr>
              <w:jc w:val="both"/>
              <w:rPr>
                <w:rFonts w:ascii="仿宋_GB2312" w:eastAsia="仿宋_GB2312" w:hAnsi="黑体" w:cs="方正小标宋_GBK" w:hint="eastAsia"/>
                <w:sz w:val="24"/>
                <w:szCs w:val="24"/>
              </w:rPr>
            </w:pPr>
            <w:r>
              <w:rPr>
                <w:rFonts w:ascii="仿宋_GB2312" w:eastAsia="仿宋_GB2312" w:hAnsi="黑体" w:cs="方正小标宋_GBK"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ascii="仿宋_GB2312" w:eastAsia="仿宋_GB2312" w:hAnsi="黑体" w:cs="方正小标宋_GBK" w:hint="eastAsia"/>
                <w:sz w:val="24"/>
                <w:szCs w:val="24"/>
              </w:rPr>
              <w:t>省级专家: (签名)</w:t>
            </w:r>
          </w:p>
          <w:p w:rsidR="00867527" w:rsidRDefault="00867527">
            <w:pPr>
              <w:jc w:val="center"/>
              <w:rPr>
                <w:rFonts w:ascii="仿宋_GB2312" w:eastAsia="仿宋_GB2312" w:hAnsi="黑体" w:cs="方正小标宋_GBK" w:hint="eastAsia"/>
                <w:sz w:val="24"/>
                <w:szCs w:val="24"/>
              </w:rPr>
            </w:pPr>
            <w:r>
              <w:rPr>
                <w:rFonts w:ascii="仿宋_GB2312" w:eastAsia="仿宋_GB2312" w:hAnsi="黑体" w:cs="方正小标宋_GBK" w:hint="eastAsia"/>
                <w:sz w:val="24"/>
                <w:szCs w:val="24"/>
              </w:rPr>
              <w:t xml:space="preserve">                       </w:t>
            </w:r>
          </w:p>
          <w:p w:rsidR="00867527" w:rsidRDefault="00867527">
            <w:pPr>
              <w:jc w:val="center"/>
              <w:rPr>
                <w:rFonts w:ascii="仿宋_GB2312" w:eastAsia="仿宋_GB2312" w:hAnsi="黑体" w:cs="方正小标宋_GBK" w:hint="eastAsia"/>
                <w:sz w:val="24"/>
                <w:szCs w:val="24"/>
              </w:rPr>
            </w:pPr>
            <w:r>
              <w:rPr>
                <w:rFonts w:ascii="仿宋_GB2312" w:eastAsia="仿宋_GB2312" w:hAnsi="黑体" w:cs="方正小标宋_GBK" w:hint="eastAsia"/>
                <w:sz w:val="24"/>
                <w:szCs w:val="24"/>
              </w:rPr>
              <w:t xml:space="preserve">                      年   月    日</w:t>
            </w:r>
          </w:p>
          <w:p w:rsidR="00867527" w:rsidRDefault="00867527">
            <w:pPr>
              <w:jc w:val="center"/>
              <w:rPr>
                <w:rFonts w:ascii="仿宋_GB2312" w:eastAsia="仿宋_GB2312" w:hAnsi="黑体" w:cs="方正小标宋_GBK"/>
                <w:sz w:val="28"/>
                <w:szCs w:val="28"/>
              </w:rPr>
            </w:pPr>
          </w:p>
        </w:tc>
      </w:tr>
    </w:tbl>
    <w:p w:rsidR="00867527" w:rsidRDefault="00867527" w:rsidP="00867527">
      <w:pPr>
        <w:rPr>
          <w:rFonts w:ascii="仿宋_GB2312" w:eastAsia="仿宋_GB2312" w:cs="方正小标宋_GBK" w:hint="eastAsia"/>
          <w:sz w:val="24"/>
          <w:szCs w:val="24"/>
        </w:rPr>
      </w:pPr>
    </w:p>
    <w:p w:rsidR="00867527" w:rsidRDefault="00867527" w:rsidP="00867527">
      <w:pPr>
        <w:rPr>
          <w:rFonts w:ascii="仿宋_GB2312" w:eastAsia="仿宋_GB2312" w:cs="方正小标宋_GBK" w:hint="eastAsia"/>
          <w:sz w:val="24"/>
          <w:szCs w:val="24"/>
        </w:rPr>
      </w:pPr>
    </w:p>
    <w:p w:rsidR="00867527" w:rsidRDefault="00867527" w:rsidP="00867527">
      <w:pPr>
        <w:rPr>
          <w:rFonts w:ascii="仿宋_GB2312" w:eastAsia="仿宋_GB2312" w:cs="方正小标宋_GBK" w:hint="eastAsia"/>
          <w:sz w:val="24"/>
          <w:szCs w:val="24"/>
        </w:rPr>
      </w:pPr>
    </w:p>
    <w:p w:rsidR="00867527" w:rsidRDefault="00867527" w:rsidP="00867527">
      <w:pPr>
        <w:rPr>
          <w:rFonts w:ascii="仿宋_GB2312" w:eastAsia="仿宋_GB2312" w:cs="方正小标宋_GBK" w:hint="eastAsia"/>
          <w:sz w:val="24"/>
          <w:szCs w:val="24"/>
        </w:rPr>
      </w:pPr>
    </w:p>
    <w:p w:rsidR="00867527" w:rsidRDefault="00867527" w:rsidP="00867527">
      <w:pPr>
        <w:rPr>
          <w:rFonts w:ascii="仿宋_GB2312" w:eastAsia="仿宋_GB2312" w:cs="方正小标宋_GBK" w:hint="eastAsia"/>
          <w:sz w:val="24"/>
          <w:szCs w:val="24"/>
        </w:rPr>
      </w:pPr>
      <w:r>
        <w:rPr>
          <w:rFonts w:ascii="仿宋_GB2312" w:eastAsia="仿宋_GB2312" w:cs="方正小标宋_GBK" w:hint="eastAsia"/>
          <w:sz w:val="24"/>
          <w:szCs w:val="24"/>
        </w:rPr>
        <w:lastRenderedPageBreak/>
        <w:t>附件、附图:</w:t>
      </w:r>
    </w:p>
    <w:p w:rsidR="00867527" w:rsidRDefault="00867527" w:rsidP="00867527">
      <w:pPr>
        <w:spacing w:line="520" w:lineRule="exact"/>
        <w:rPr>
          <w:rFonts w:ascii="仿宋_GB2312" w:eastAsia="仿宋_GB2312" w:hAnsi="黑体" w:cs="方正小标宋_GBK" w:hint="eastAsia"/>
          <w:sz w:val="24"/>
          <w:szCs w:val="24"/>
        </w:rPr>
      </w:pPr>
      <w:r>
        <w:rPr>
          <w:rFonts w:ascii="仿宋_GB2312" w:eastAsia="仿宋_GB2312" w:hAnsi="黑体" w:cs="方正小标宋_GBK" w:hint="eastAsia"/>
          <w:sz w:val="24"/>
          <w:szCs w:val="24"/>
        </w:rPr>
        <w:t>附件:</w:t>
      </w:r>
    </w:p>
    <w:p w:rsidR="00867527" w:rsidRDefault="00867527" w:rsidP="00867527">
      <w:pPr>
        <w:spacing w:line="520" w:lineRule="exact"/>
        <w:rPr>
          <w:rFonts w:ascii="仿宋_GB2312" w:eastAsia="仿宋_GB2312" w:hAnsi="黑体" w:cs="方正小标宋_GBK" w:hint="eastAsia"/>
          <w:sz w:val="24"/>
          <w:szCs w:val="24"/>
        </w:rPr>
      </w:pPr>
      <w:r>
        <w:rPr>
          <w:rFonts w:ascii="仿宋_GB2312" w:eastAsia="仿宋_GB2312" w:hAnsi="黑体" w:cs="方正小标宋_GBK" w:hint="eastAsia"/>
          <w:sz w:val="24"/>
          <w:szCs w:val="24"/>
        </w:rPr>
        <w:t>1.项目立项文件；</w:t>
      </w:r>
    </w:p>
    <w:p w:rsidR="00867527" w:rsidRDefault="00867527" w:rsidP="00867527">
      <w:pPr>
        <w:spacing w:line="520" w:lineRule="exact"/>
        <w:rPr>
          <w:rFonts w:ascii="仿宋_GB2312" w:eastAsia="仿宋_GB2312" w:hAnsi="黑体" w:cs="方正小标宋_GBK" w:hint="eastAsia"/>
          <w:sz w:val="24"/>
          <w:szCs w:val="24"/>
        </w:rPr>
      </w:pPr>
      <w:r>
        <w:rPr>
          <w:rFonts w:ascii="仿宋_GB2312" w:eastAsia="仿宋_GB2312" w:hAnsi="黑体" w:cs="方正小标宋_GBK" w:hint="eastAsia"/>
          <w:sz w:val="24"/>
          <w:szCs w:val="24"/>
        </w:rPr>
        <w:t>2.用地许可文件；</w:t>
      </w:r>
    </w:p>
    <w:p w:rsidR="00867527" w:rsidRDefault="00867527" w:rsidP="00867527">
      <w:pPr>
        <w:spacing w:line="520" w:lineRule="exact"/>
        <w:rPr>
          <w:rFonts w:ascii="仿宋_GB2312" w:eastAsia="仿宋_GB2312" w:hAnsi="黑体" w:cs="方正小标宋_GBK" w:hint="eastAsia"/>
          <w:sz w:val="24"/>
          <w:szCs w:val="24"/>
        </w:rPr>
      </w:pPr>
      <w:r>
        <w:rPr>
          <w:rFonts w:ascii="仿宋_GB2312" w:eastAsia="仿宋_GB2312" w:hAnsi="黑体" w:cs="方正小标宋_GBK" w:hint="eastAsia"/>
          <w:sz w:val="24"/>
          <w:szCs w:val="24"/>
        </w:rPr>
        <w:t>3.土石方支撑文件；</w:t>
      </w:r>
    </w:p>
    <w:p w:rsidR="00867527" w:rsidRDefault="00867527" w:rsidP="00867527">
      <w:pPr>
        <w:spacing w:line="520" w:lineRule="exact"/>
        <w:rPr>
          <w:rFonts w:ascii="仿宋_GB2312" w:eastAsia="仿宋_GB2312" w:hAnsi="黑体" w:cs="方正小标宋_GBK" w:hint="eastAsia"/>
          <w:sz w:val="24"/>
          <w:szCs w:val="24"/>
        </w:rPr>
      </w:pPr>
      <w:r>
        <w:rPr>
          <w:rFonts w:ascii="仿宋_GB2312" w:eastAsia="仿宋_GB2312" w:hAnsi="黑体" w:cs="方正小标宋_GBK" w:hint="eastAsia"/>
          <w:sz w:val="24"/>
          <w:szCs w:val="24"/>
        </w:rPr>
        <w:t>4.方案编制委托书；</w:t>
      </w:r>
    </w:p>
    <w:p w:rsidR="00867527" w:rsidRDefault="00867527" w:rsidP="00867527">
      <w:pPr>
        <w:spacing w:line="520" w:lineRule="exact"/>
        <w:rPr>
          <w:rFonts w:ascii="仿宋_GB2312" w:eastAsia="仿宋_GB2312" w:hAnsi="黑体" w:cs="方正小标宋_GBK" w:hint="eastAsia"/>
          <w:sz w:val="24"/>
          <w:szCs w:val="24"/>
        </w:rPr>
      </w:pPr>
      <w:r>
        <w:rPr>
          <w:rFonts w:ascii="仿宋_GB2312" w:eastAsia="仿宋_GB2312" w:hAnsi="黑体" w:cs="方正小标宋_GBK" w:hint="eastAsia"/>
          <w:sz w:val="24"/>
          <w:szCs w:val="24"/>
        </w:rPr>
        <w:t>5.技术审查意见；</w:t>
      </w:r>
    </w:p>
    <w:p w:rsidR="00867527" w:rsidRDefault="00867527" w:rsidP="00867527">
      <w:pPr>
        <w:spacing w:line="520" w:lineRule="exact"/>
        <w:rPr>
          <w:rFonts w:ascii="仿宋_GB2312" w:eastAsia="仿宋_GB2312" w:hAnsi="黑体" w:cs="方正小标宋_GBK" w:hint="eastAsia"/>
          <w:sz w:val="24"/>
          <w:szCs w:val="24"/>
        </w:rPr>
      </w:pPr>
      <w:r>
        <w:rPr>
          <w:rFonts w:ascii="仿宋_GB2312" w:eastAsia="仿宋_GB2312" w:hAnsi="黑体" w:cs="方正小标宋_GBK" w:hint="eastAsia"/>
          <w:sz w:val="24"/>
          <w:szCs w:val="24"/>
        </w:rPr>
        <w:t>6.水土保持方案中涉及的已实施水土保持措施现场照片。</w:t>
      </w:r>
    </w:p>
    <w:p w:rsidR="00867527" w:rsidRDefault="00867527" w:rsidP="00867527">
      <w:pPr>
        <w:spacing w:line="520" w:lineRule="exact"/>
        <w:rPr>
          <w:rFonts w:ascii="仿宋_GB2312" w:eastAsia="仿宋_GB2312" w:hAnsi="黑体" w:cs="方正小标宋_GBK" w:hint="eastAsia"/>
          <w:sz w:val="24"/>
          <w:szCs w:val="24"/>
        </w:rPr>
      </w:pPr>
      <w:r>
        <w:rPr>
          <w:rFonts w:ascii="仿宋_GB2312" w:eastAsia="仿宋_GB2312" w:hAnsi="黑体" w:cs="方正小标宋_GBK" w:hint="eastAsia"/>
          <w:sz w:val="24"/>
          <w:szCs w:val="24"/>
        </w:rPr>
        <w:t>附图:</w:t>
      </w:r>
    </w:p>
    <w:p w:rsidR="00867527" w:rsidRDefault="00867527" w:rsidP="00867527">
      <w:pPr>
        <w:spacing w:line="520" w:lineRule="exact"/>
        <w:rPr>
          <w:rFonts w:ascii="仿宋_GB2312" w:eastAsia="仿宋_GB2312" w:hAnsi="黑体" w:cs="Times New Roman" w:hint="eastAsia"/>
          <w:sz w:val="24"/>
          <w:szCs w:val="24"/>
        </w:rPr>
      </w:pPr>
      <w:r>
        <w:rPr>
          <w:rFonts w:ascii="仿宋_GB2312" w:eastAsia="仿宋_GB2312" w:hAnsi="黑体" w:cs="Times New Roman" w:hint="eastAsia"/>
          <w:sz w:val="24"/>
          <w:szCs w:val="24"/>
        </w:rPr>
        <w:t>1.项目地理位置图,应包含行政区划图、主要城镇和交通路线图；</w:t>
      </w:r>
    </w:p>
    <w:p w:rsidR="00867527" w:rsidRDefault="00867527" w:rsidP="00867527">
      <w:pPr>
        <w:spacing w:line="520" w:lineRule="exact"/>
        <w:rPr>
          <w:rFonts w:ascii="仿宋_GB2312" w:eastAsia="仿宋_GB2312" w:hAnsi="黑体" w:cs="Times New Roman" w:hint="eastAsia"/>
          <w:sz w:val="24"/>
          <w:szCs w:val="24"/>
        </w:rPr>
      </w:pPr>
      <w:r>
        <w:rPr>
          <w:rFonts w:ascii="仿宋_GB2312" w:eastAsia="仿宋_GB2312" w:hAnsi="黑体" w:cs="Times New Roman" w:hint="eastAsia"/>
          <w:sz w:val="24"/>
          <w:szCs w:val="24"/>
        </w:rPr>
        <w:t>2.土壤侵蚀强度分布图；</w:t>
      </w:r>
    </w:p>
    <w:p w:rsidR="00867527" w:rsidRDefault="00867527" w:rsidP="00867527">
      <w:pPr>
        <w:spacing w:line="520" w:lineRule="exact"/>
        <w:rPr>
          <w:rFonts w:ascii="仿宋_GB2312" w:eastAsia="仿宋_GB2312" w:hAnsi="黑体" w:cs="Times New Roman" w:hint="eastAsia"/>
          <w:sz w:val="24"/>
          <w:szCs w:val="24"/>
        </w:rPr>
      </w:pPr>
      <w:r>
        <w:rPr>
          <w:rFonts w:ascii="仿宋_GB2312" w:eastAsia="仿宋_GB2312" w:hAnsi="黑体" w:cs="Times New Roman" w:hint="eastAsia"/>
          <w:sz w:val="24"/>
          <w:szCs w:val="24"/>
        </w:rPr>
        <w:t>3.项目区水系图,应包含主要河流、排灌干渠、水库、湖泊等;</w:t>
      </w:r>
    </w:p>
    <w:p w:rsidR="00867527" w:rsidRDefault="00867527" w:rsidP="00867527">
      <w:pPr>
        <w:spacing w:line="520" w:lineRule="exact"/>
        <w:rPr>
          <w:rFonts w:ascii="仿宋_GB2312" w:eastAsia="仿宋_GB2312" w:hAnsi="黑体" w:cs="Times New Roman" w:hint="eastAsia"/>
          <w:sz w:val="24"/>
          <w:szCs w:val="24"/>
        </w:rPr>
      </w:pPr>
      <w:r>
        <w:rPr>
          <w:rFonts w:ascii="仿宋_GB2312" w:eastAsia="仿宋_GB2312" w:hAnsi="黑体" w:cs="Times New Roman" w:hint="eastAsia"/>
          <w:sz w:val="24"/>
          <w:szCs w:val="24"/>
        </w:rPr>
        <w:t>4.分区防治描施总体布局图；</w:t>
      </w:r>
    </w:p>
    <w:p w:rsidR="00867527" w:rsidRDefault="00867527" w:rsidP="00867527">
      <w:pPr>
        <w:spacing w:line="520" w:lineRule="exact"/>
        <w:rPr>
          <w:rFonts w:ascii="仿宋_GB2312" w:eastAsia="仿宋_GB2312" w:hAnsi="黑体" w:cs="Times New Roman" w:hint="eastAsia"/>
          <w:sz w:val="24"/>
          <w:szCs w:val="24"/>
        </w:rPr>
      </w:pPr>
      <w:r>
        <w:rPr>
          <w:rFonts w:ascii="仿宋_GB2312" w:eastAsia="仿宋_GB2312" w:hAnsi="黑体" w:cs="Times New Roman" w:hint="eastAsia"/>
          <w:sz w:val="24"/>
          <w:szCs w:val="24"/>
        </w:rPr>
        <w:t>5.水土保持典型措施布设图；</w:t>
      </w:r>
    </w:p>
    <w:p w:rsidR="00867527" w:rsidRDefault="00867527" w:rsidP="00867527">
      <w:pPr>
        <w:spacing w:line="520" w:lineRule="exact"/>
        <w:rPr>
          <w:rFonts w:ascii="仿宋_GB2312" w:eastAsia="仿宋_GB2312" w:hAnsi="黑体" w:cs="方正小标宋_GBK" w:hint="eastAsia"/>
          <w:sz w:val="28"/>
          <w:szCs w:val="28"/>
        </w:rPr>
      </w:pPr>
      <w:r>
        <w:rPr>
          <w:rFonts w:ascii="仿宋_GB2312" w:eastAsia="仿宋_GB2312" w:hAnsi="黑体" w:cs="方正小标宋_GBK" w:hint="eastAsia"/>
          <w:sz w:val="28"/>
          <w:szCs w:val="28"/>
        </w:rPr>
        <w:t xml:space="preserve"> </w:t>
      </w:r>
    </w:p>
    <w:p w:rsidR="00867527" w:rsidRDefault="00867527" w:rsidP="00867527">
      <w:pPr>
        <w:spacing w:line="520" w:lineRule="exact"/>
        <w:rPr>
          <w:rFonts w:ascii="仿宋_GB2312" w:eastAsia="仿宋_GB2312" w:hAnsi="黑体" w:cs="方正小标宋_GBK" w:hint="eastAsia"/>
          <w:sz w:val="28"/>
          <w:szCs w:val="28"/>
        </w:rPr>
      </w:pPr>
      <w:r>
        <w:rPr>
          <w:rFonts w:ascii="仿宋_GB2312" w:eastAsia="仿宋_GB2312" w:hAnsi="黑体" w:cs="方正小标宋_GBK" w:hint="eastAsia"/>
          <w:sz w:val="28"/>
          <w:szCs w:val="28"/>
        </w:rPr>
        <w:t xml:space="preserve"> </w:t>
      </w:r>
    </w:p>
    <w:p w:rsidR="00867527" w:rsidRDefault="00867527" w:rsidP="00867527">
      <w:pPr>
        <w:spacing w:line="520" w:lineRule="exact"/>
        <w:rPr>
          <w:rFonts w:ascii="仿宋_GB2312" w:eastAsia="仿宋_GB2312" w:hAnsi="黑体" w:cs="方正小标宋_GBK" w:hint="eastAsia"/>
          <w:sz w:val="28"/>
          <w:szCs w:val="28"/>
        </w:rPr>
      </w:pPr>
      <w:r>
        <w:rPr>
          <w:rFonts w:ascii="仿宋_GB2312" w:eastAsia="仿宋_GB2312" w:hAnsi="黑体" w:cs="方正小标宋_GBK" w:hint="eastAsia"/>
          <w:sz w:val="28"/>
          <w:szCs w:val="28"/>
        </w:rPr>
        <w:t xml:space="preserve"> </w:t>
      </w:r>
    </w:p>
    <w:p w:rsidR="008279FA" w:rsidRPr="00867527" w:rsidRDefault="008279FA"/>
    <w:sectPr w:rsidR="008279FA" w:rsidRPr="00867527" w:rsidSect="00827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7527"/>
    <w:rsid w:val="008279FA"/>
    <w:rsid w:val="00867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527"/>
    <w:pPr>
      <w:widowControl w:val="0"/>
      <w:autoSpaceDE w:val="0"/>
      <w:autoSpaceDN w:val="0"/>
    </w:pPr>
    <w:rPr>
      <w:rFonts w:ascii="方正小标宋_GBK" w:eastAsia="方正小标宋_GBK" w:hAnsi="宋体" w:cs="宋体"/>
      <w:kern w:val="0"/>
      <w:sz w:val="22"/>
    </w:rPr>
  </w:style>
  <w:style w:type="paragraph" w:styleId="2">
    <w:name w:val="heading 2"/>
    <w:basedOn w:val="a"/>
    <w:next w:val="a"/>
    <w:link w:val="2Char"/>
    <w:uiPriority w:val="99"/>
    <w:qFormat/>
    <w:rsid w:val="00867527"/>
    <w:pPr>
      <w:keepNext/>
      <w:keepLines/>
      <w:widowControl/>
      <w:spacing w:before="260" w:after="260" w:line="415" w:lineRule="auto"/>
      <w:outlineLvl w:val="1"/>
    </w:pPr>
    <w:rPr>
      <w:rFonts w:ascii="Cambria" w:eastAsia="宋体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867527"/>
    <w:rPr>
      <w:rFonts w:ascii="Cambria" w:eastAsia="宋体" w:hAnsi="Cambria" w:cs="宋体"/>
      <w:b/>
      <w:bCs/>
      <w:kern w:val="0"/>
      <w:sz w:val="32"/>
      <w:szCs w:val="32"/>
    </w:rPr>
  </w:style>
  <w:style w:type="paragraph" w:styleId="1">
    <w:name w:val="toc 1"/>
    <w:basedOn w:val="a"/>
    <w:next w:val="a"/>
    <w:autoRedefine/>
    <w:uiPriority w:val="99"/>
    <w:unhideWhenUsed/>
    <w:rsid w:val="00867527"/>
    <w:pPr>
      <w:snapToGrid w:val="0"/>
      <w:spacing w:line="640" w:lineRule="exact"/>
      <w:ind w:firstLine="705"/>
    </w:pPr>
    <w:rPr>
      <w:rFonts w:ascii="仿宋_GB2312" w:eastAsia="仿宋_GB2312" w:hAnsi="方正小标宋_GBK" w:cs="方正小标宋_GBK"/>
      <w:color w:val="000000"/>
      <w:sz w:val="36"/>
      <w:szCs w:val="36"/>
    </w:rPr>
  </w:style>
  <w:style w:type="paragraph" w:styleId="20">
    <w:name w:val="Body Text Indent 2"/>
    <w:basedOn w:val="a"/>
    <w:link w:val="2Char0"/>
    <w:uiPriority w:val="99"/>
    <w:unhideWhenUsed/>
    <w:rsid w:val="00867527"/>
    <w:pPr>
      <w:widowControl/>
      <w:spacing w:before="100" w:beforeAutospacing="1" w:after="120" w:line="480" w:lineRule="auto"/>
      <w:ind w:leftChars="200" w:left="420"/>
    </w:pPr>
    <w:rPr>
      <w:rFonts w:ascii="宋体" w:eastAsia="宋体"/>
      <w:sz w:val="24"/>
      <w:szCs w:val="24"/>
    </w:rPr>
  </w:style>
  <w:style w:type="character" w:customStyle="1" w:styleId="2Char0">
    <w:name w:val="正文文本缩进 2 Char"/>
    <w:basedOn w:val="a0"/>
    <w:link w:val="20"/>
    <w:uiPriority w:val="99"/>
    <w:rsid w:val="00867527"/>
    <w:rPr>
      <w:rFonts w:ascii="宋体" w:eastAsia="宋体" w:hAnsi="宋体" w:cs="宋体"/>
      <w:kern w:val="0"/>
      <w:sz w:val="24"/>
      <w:szCs w:val="24"/>
    </w:rPr>
  </w:style>
  <w:style w:type="paragraph" w:styleId="a3">
    <w:name w:val="Body Text"/>
    <w:basedOn w:val="a"/>
    <w:link w:val="Char"/>
    <w:uiPriority w:val="99"/>
    <w:semiHidden/>
    <w:unhideWhenUsed/>
    <w:rsid w:val="00867527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867527"/>
    <w:rPr>
      <w:rFonts w:ascii="方正小标宋_GBK" w:eastAsia="方正小标宋_GBK" w:hAnsi="宋体" w:cs="宋体"/>
      <w:kern w:val="0"/>
      <w:sz w:val="22"/>
    </w:rPr>
  </w:style>
  <w:style w:type="paragraph" w:styleId="a4">
    <w:name w:val="Body Text First Indent"/>
    <w:basedOn w:val="a3"/>
    <w:link w:val="Char0"/>
    <w:uiPriority w:val="99"/>
    <w:unhideWhenUsed/>
    <w:rsid w:val="00867527"/>
    <w:pPr>
      <w:spacing w:after="0"/>
      <w:ind w:firstLineChars="100" w:firstLine="420"/>
    </w:pPr>
    <w:rPr>
      <w:rFonts w:ascii="宋体"/>
      <w:sz w:val="100"/>
      <w:szCs w:val="100"/>
    </w:rPr>
  </w:style>
  <w:style w:type="character" w:customStyle="1" w:styleId="Char0">
    <w:name w:val="正文首行缩进 Char"/>
    <w:basedOn w:val="Char"/>
    <w:link w:val="a4"/>
    <w:uiPriority w:val="99"/>
    <w:rsid w:val="00867527"/>
    <w:rPr>
      <w:rFonts w:ascii="宋体"/>
      <w:sz w:val="100"/>
      <w:szCs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8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397</Words>
  <Characters>2268</Characters>
  <Application>Microsoft Office Word</Application>
  <DocSecurity>0</DocSecurity>
  <Lines>18</Lines>
  <Paragraphs>5</Paragraphs>
  <ScaleCrop>false</ScaleCrop>
  <Company>Microsoft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2022-08-29T10:03:00Z</dcterms:created>
  <dcterms:modified xsi:type="dcterms:W3CDTF">2022-08-29T10:07:00Z</dcterms:modified>
</cp:coreProperties>
</file>