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59" w:rsidRPr="00103DC6" w:rsidRDefault="00884959" w:rsidP="00884959">
      <w:pPr>
        <w:adjustRightInd w:val="0"/>
        <w:snapToGrid w:val="0"/>
        <w:rPr>
          <w:rFonts w:ascii="黑体" w:eastAsia="黑体"/>
        </w:rPr>
      </w:pPr>
    </w:p>
    <w:p w:rsidR="00884959" w:rsidRDefault="00884959" w:rsidP="00884959">
      <w:pPr>
        <w:adjustRightInd w:val="0"/>
        <w:snapToGrid w:val="0"/>
        <w:spacing w:line="48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 w:rsidRPr="00103DC6">
        <w:rPr>
          <w:rFonts w:ascii="方正小标宋_GBK" w:eastAsia="方正小标宋_GBK" w:hint="eastAsia"/>
          <w:snapToGrid w:val="0"/>
          <w:kern w:val="0"/>
          <w:sz w:val="44"/>
          <w:szCs w:val="44"/>
        </w:rPr>
        <w:t>政府购买服务信息公开</w:t>
      </w:r>
    </w:p>
    <w:p w:rsidR="00884959" w:rsidRPr="009206D8" w:rsidRDefault="00884959" w:rsidP="00884959">
      <w:pPr>
        <w:adjustRightInd w:val="0"/>
        <w:snapToGrid w:val="0"/>
        <w:rPr>
          <w:rFonts w:ascii="方正小标宋_GBK" w:eastAsia="方正小标宋_GBK"/>
          <w:snapToGrid w:val="0"/>
          <w:kern w:val="0"/>
          <w:sz w:val="44"/>
          <w:szCs w:val="44"/>
        </w:rPr>
      </w:pPr>
    </w:p>
    <w:p w:rsidR="00884959" w:rsidRPr="009709CD" w:rsidRDefault="00884959" w:rsidP="00884959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  <w:r w:rsidRPr="009709CD">
        <w:rPr>
          <w:rFonts w:ascii="黑体" w:eastAsia="黑体" w:hAnsi="宋体" w:hint="eastAsia"/>
          <w:snapToGrid w:val="0"/>
          <w:kern w:val="0"/>
          <w:szCs w:val="32"/>
        </w:rPr>
        <w:t>一、</w:t>
      </w:r>
      <w:r>
        <w:rPr>
          <w:rFonts w:ascii="黑体" w:eastAsia="黑体" w:hAnsi="宋体" w:hint="eastAsia"/>
          <w:snapToGrid w:val="0"/>
          <w:kern w:val="0"/>
          <w:szCs w:val="32"/>
        </w:rPr>
        <w:t>青岛市统计局2019</w:t>
      </w:r>
      <w:r w:rsidRPr="009709CD">
        <w:rPr>
          <w:rFonts w:ascii="黑体" w:eastAsia="黑体" w:hAnsi="宋体" w:hint="eastAsia"/>
          <w:snapToGrid w:val="0"/>
          <w:kern w:val="0"/>
          <w:szCs w:val="32"/>
        </w:rPr>
        <w:t>年度政府购买服务预算</w:t>
      </w:r>
    </w:p>
    <w:p w:rsidR="00884959" w:rsidRPr="009709CD" w:rsidRDefault="00884959" w:rsidP="00884959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1424"/>
        <w:gridCol w:w="1165"/>
        <w:gridCol w:w="1104"/>
        <w:gridCol w:w="1104"/>
        <w:gridCol w:w="1104"/>
        <w:gridCol w:w="1104"/>
        <w:gridCol w:w="1104"/>
      </w:tblGrid>
      <w:tr w:rsidR="00884959" w:rsidRPr="009709CD" w:rsidTr="00137F3C">
        <w:tc>
          <w:tcPr>
            <w:tcW w:w="525" w:type="pct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政府购买服务项目名称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类别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内容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服务</w:t>
            </w:r>
          </w:p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对象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购买</w:t>
            </w:r>
          </w:p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方式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2C33A9" w:rsidRPr="009709CD" w:rsidTr="00137F3C">
        <w:tc>
          <w:tcPr>
            <w:tcW w:w="525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统计领域法律咨询服务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2C33A9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政府履职所需辅助性服务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统计领域法律咨询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市统计局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政府采购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3万元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2C33A9" w:rsidRPr="009709CD" w:rsidTr="00137F3C">
        <w:tc>
          <w:tcPr>
            <w:tcW w:w="525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643" w:type="pct"/>
            <w:shd w:val="clear" w:color="auto" w:fill="auto"/>
          </w:tcPr>
          <w:p w:rsidR="002C33A9" w:rsidRPr="002C33A9" w:rsidRDefault="002C33A9" w:rsidP="002C33A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173900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政府履职所需辅助性服务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市统计局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非政府采购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80万元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2C33A9" w:rsidRPr="009709CD" w:rsidTr="00137F3C">
        <w:tc>
          <w:tcPr>
            <w:tcW w:w="525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643" w:type="pct"/>
            <w:shd w:val="clear" w:color="auto" w:fill="auto"/>
          </w:tcPr>
          <w:p w:rsidR="002C33A9" w:rsidRPr="002C33A9" w:rsidRDefault="002C33A9" w:rsidP="002C33A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173900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政府履职所需辅助性服务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大学生就业调查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市统计局</w:t>
            </w:r>
          </w:p>
        </w:tc>
        <w:tc>
          <w:tcPr>
            <w:tcW w:w="609" w:type="pct"/>
            <w:shd w:val="clear" w:color="auto" w:fill="auto"/>
          </w:tcPr>
          <w:p w:rsidR="002C33A9" w:rsidRPr="002C33A9" w:rsidRDefault="002C33A9" w:rsidP="002C33A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ED5927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非政府采购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2万元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2C33A9" w:rsidRPr="009709CD" w:rsidTr="00137F3C">
        <w:tc>
          <w:tcPr>
            <w:tcW w:w="525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统计信息网络和平台建设与维护服务</w:t>
            </w:r>
          </w:p>
        </w:tc>
        <w:tc>
          <w:tcPr>
            <w:tcW w:w="643" w:type="pct"/>
            <w:shd w:val="clear" w:color="auto" w:fill="auto"/>
          </w:tcPr>
          <w:p w:rsidR="002C33A9" w:rsidRPr="002C33A9" w:rsidRDefault="002C33A9" w:rsidP="002C33A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173900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政府履职所需辅助性服务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统计信息网络和平台建设与维护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市统计局</w:t>
            </w:r>
          </w:p>
        </w:tc>
        <w:tc>
          <w:tcPr>
            <w:tcW w:w="609" w:type="pct"/>
            <w:shd w:val="clear" w:color="auto" w:fill="auto"/>
          </w:tcPr>
          <w:p w:rsidR="002C33A9" w:rsidRPr="002C33A9" w:rsidRDefault="002C33A9" w:rsidP="002C33A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ED5927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非政府采购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30万元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2C33A9" w:rsidRPr="009709CD" w:rsidTr="00137F3C">
        <w:tc>
          <w:tcPr>
            <w:tcW w:w="525" w:type="pct"/>
            <w:shd w:val="clear" w:color="auto" w:fill="auto"/>
            <w:vAlign w:val="center"/>
          </w:tcPr>
          <w:p w:rsidR="002C33A9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C33A9" w:rsidRDefault="00137F3C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统计调查劳务派遣服务</w:t>
            </w:r>
          </w:p>
        </w:tc>
        <w:tc>
          <w:tcPr>
            <w:tcW w:w="643" w:type="pct"/>
            <w:shd w:val="clear" w:color="auto" w:fill="auto"/>
          </w:tcPr>
          <w:p w:rsidR="002C33A9" w:rsidRPr="002C33A9" w:rsidRDefault="002C33A9" w:rsidP="002C33A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173900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政府履职所需辅助性服务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137F3C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市社情民意调查中心劳务派遣服务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137F3C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市统计局</w:t>
            </w:r>
          </w:p>
        </w:tc>
        <w:tc>
          <w:tcPr>
            <w:tcW w:w="609" w:type="pct"/>
            <w:shd w:val="clear" w:color="auto" w:fill="auto"/>
          </w:tcPr>
          <w:p w:rsidR="002C33A9" w:rsidRPr="002C33A9" w:rsidRDefault="002C33A9" w:rsidP="002C33A9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ED5927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非政府采购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Default="00137F3C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40万元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33A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884959" w:rsidRPr="009709CD" w:rsidRDefault="00884959" w:rsidP="00884959">
      <w:pPr>
        <w:adjustRightInd w:val="0"/>
        <w:snapToGrid w:val="0"/>
        <w:ind w:firstLine="629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884959" w:rsidRPr="009709CD" w:rsidRDefault="00884959" w:rsidP="00884959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  <w:r w:rsidRPr="009709CD">
        <w:rPr>
          <w:rFonts w:ascii="黑体" w:eastAsia="黑体" w:hAnsi="宋体" w:hint="eastAsia"/>
          <w:snapToGrid w:val="0"/>
          <w:kern w:val="0"/>
          <w:szCs w:val="32"/>
        </w:rPr>
        <w:t>二、</w:t>
      </w:r>
      <w:r w:rsidR="002C33A9">
        <w:rPr>
          <w:rFonts w:ascii="黑体" w:eastAsia="黑体" w:hAnsi="宋体" w:hint="eastAsia"/>
          <w:snapToGrid w:val="0"/>
          <w:kern w:val="0"/>
          <w:szCs w:val="32"/>
        </w:rPr>
        <w:t>青岛市统计局2019</w:t>
      </w:r>
      <w:r w:rsidR="002C33A9" w:rsidRPr="009709CD">
        <w:rPr>
          <w:rFonts w:ascii="黑体" w:eastAsia="黑体" w:hAnsi="宋体" w:hint="eastAsia"/>
          <w:snapToGrid w:val="0"/>
          <w:kern w:val="0"/>
          <w:szCs w:val="32"/>
        </w:rPr>
        <w:t>年度</w:t>
      </w:r>
      <w:r w:rsidRPr="009709CD">
        <w:rPr>
          <w:rFonts w:ascii="黑体" w:eastAsia="黑体" w:hAnsi="宋体" w:hint="eastAsia"/>
          <w:snapToGrid w:val="0"/>
          <w:kern w:val="0"/>
          <w:szCs w:val="32"/>
        </w:rPr>
        <w:t>政府购买服务项目承接主体</w:t>
      </w:r>
    </w:p>
    <w:p w:rsidR="00884959" w:rsidRPr="009709CD" w:rsidRDefault="00884959" w:rsidP="00884959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1494"/>
        <w:gridCol w:w="1323"/>
        <w:gridCol w:w="968"/>
        <w:gridCol w:w="1081"/>
        <w:gridCol w:w="1161"/>
        <w:gridCol w:w="1266"/>
        <w:gridCol w:w="1075"/>
      </w:tblGrid>
      <w:tr w:rsidR="00884959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政府购买服务项目名称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承接主体名称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承接主体类别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承接价格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合同起始期限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合同截止期限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D236E7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236E7" w:rsidRPr="009709CD" w:rsidRDefault="00D236E7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236E7" w:rsidRPr="009709CD" w:rsidRDefault="00D236E7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统计领域法律咨询服务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236E7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山东琴岛律师事务所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236E7" w:rsidRPr="009709CD" w:rsidRDefault="00D236E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企业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236E7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236E7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2019.12.1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236E7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2020.11.30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36E7" w:rsidRPr="009709CD" w:rsidRDefault="00D236E7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236E7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236E7" w:rsidRDefault="00D236E7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236E7" w:rsidRDefault="00D236E7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236E7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青岛科技大学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236E7" w:rsidRPr="009709CD" w:rsidRDefault="00D236E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236E7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7万元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236E7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2019.12.6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236E7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2020.6.30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36E7" w:rsidRPr="009709CD" w:rsidRDefault="00D236E7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347DB2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47DB2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青岛科技大学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7万元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7DB2" w:rsidRPr="009709CD" w:rsidRDefault="00347DB2" w:rsidP="00347DB2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2019.12.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2020.6.30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7DB2" w:rsidRPr="009709CD" w:rsidRDefault="00347DB2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347DB2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47DB2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山东财经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2019.12.6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2020.6.30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7DB2" w:rsidRPr="009709CD" w:rsidRDefault="00347DB2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347DB2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47DB2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深圳市索迪经济研究院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47DB2" w:rsidRPr="009709CD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企业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7万元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2019.12.6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2020.6.30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7DB2" w:rsidRPr="009709CD" w:rsidRDefault="00347DB2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347DB2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47DB2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47DB2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中国海洋</w:t>
            </w:r>
            <w:r w:rsidR="00347DB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47DB2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6</w:t>
            </w:r>
            <w:r w:rsidR="00347DB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2019.12.6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2020.6.30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7DB2" w:rsidRPr="009709CD" w:rsidRDefault="00347DB2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347DB2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47DB2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47DB2" w:rsidRDefault="00347DB2" w:rsidP="0083586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47DB2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9</w:t>
            </w:r>
            <w:r w:rsidR="00347DB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2019.12.6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2020.6.30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7DB2" w:rsidRPr="009709CD" w:rsidRDefault="00347DB2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347DB2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47DB2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47DB2" w:rsidRDefault="00347DB2" w:rsidP="0083586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</w:t>
            </w:r>
            <w:r w:rsidR="00835867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农业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47DB2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8</w:t>
            </w:r>
            <w:r w:rsidR="00347DB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2019.12.6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2020.6.30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7DB2" w:rsidRPr="009709CD" w:rsidRDefault="00347DB2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347DB2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47DB2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47DB2" w:rsidRDefault="00347DB2" w:rsidP="0083586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47DB2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6</w:t>
            </w:r>
            <w:r w:rsidR="00347DB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2019.12.6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2020.6.30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7DB2" w:rsidRPr="009709CD" w:rsidRDefault="00347DB2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347DB2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347DB2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47DB2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47DB2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中国海洋</w:t>
            </w:r>
            <w:r w:rsidR="00347DB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47DB2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8</w:t>
            </w:r>
            <w:r w:rsidR="00347DB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2019.12.6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7DB2" w:rsidRPr="009709CD" w:rsidRDefault="00347DB2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2020.6.30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7DB2" w:rsidRPr="009709CD" w:rsidRDefault="00347DB2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236E7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236E7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236E7" w:rsidRDefault="00D236E7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236E7" w:rsidRDefault="00D236E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青岛农业大学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236E7" w:rsidRPr="009709CD" w:rsidRDefault="00D236E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236E7" w:rsidRDefault="00D236E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0.2万元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236E7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236E7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36E7" w:rsidRPr="009709CD" w:rsidRDefault="00D236E7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D6D33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D6D33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1494" w:type="dxa"/>
            <w:shd w:val="clear" w:color="auto" w:fill="auto"/>
          </w:tcPr>
          <w:p w:rsidR="00DD6D33" w:rsidRDefault="00DD6D33">
            <w:r w:rsidRPr="00C5302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0.2万元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D6D33" w:rsidRPr="009709CD" w:rsidRDefault="00DD6D33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D6D33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D6D33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1494" w:type="dxa"/>
            <w:shd w:val="clear" w:color="auto" w:fill="auto"/>
          </w:tcPr>
          <w:p w:rsidR="00DD6D33" w:rsidRDefault="00DD6D33">
            <w:r w:rsidRPr="00C5302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青岛恒星科技大学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0.2万元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D6D33" w:rsidRPr="009709CD" w:rsidRDefault="00DD6D33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D6D33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D6D33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1494" w:type="dxa"/>
            <w:shd w:val="clear" w:color="auto" w:fill="auto"/>
          </w:tcPr>
          <w:p w:rsidR="00DD6D33" w:rsidRDefault="00DD6D33">
            <w:r w:rsidRPr="00C5302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山东科技大学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0.2万元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D6D33" w:rsidRPr="009709CD" w:rsidRDefault="00DD6D33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D6D33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D6D33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1494" w:type="dxa"/>
            <w:shd w:val="clear" w:color="auto" w:fill="auto"/>
          </w:tcPr>
          <w:p w:rsidR="00DD6D33" w:rsidRDefault="00DD6D33">
            <w:r w:rsidRPr="00C5302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中国石油大学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0.2万元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D6D33" w:rsidRPr="009709CD" w:rsidRDefault="00DD6D33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D6D33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D6D33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1494" w:type="dxa"/>
            <w:shd w:val="clear" w:color="auto" w:fill="auto"/>
          </w:tcPr>
          <w:p w:rsidR="00DD6D33" w:rsidRDefault="00DD6D33">
            <w:r w:rsidRPr="00C5302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青岛理工大学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0.2万元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D6D33" w:rsidRPr="009709CD" w:rsidRDefault="00DD6D33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D6D33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D6D33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1494" w:type="dxa"/>
            <w:shd w:val="clear" w:color="auto" w:fill="auto"/>
          </w:tcPr>
          <w:p w:rsidR="00DD6D33" w:rsidRDefault="00DD6D33">
            <w:r w:rsidRPr="00C53022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青岛理工大学琴岛学院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0.2万元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D6D33" w:rsidRPr="009709CD" w:rsidRDefault="00DD6D33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D6D33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D6D33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18</w:t>
            </w:r>
          </w:p>
        </w:tc>
        <w:tc>
          <w:tcPr>
            <w:tcW w:w="1494" w:type="dxa"/>
            <w:shd w:val="clear" w:color="auto" w:fill="auto"/>
          </w:tcPr>
          <w:p w:rsidR="00DD6D33" w:rsidRDefault="00DD6D33">
            <w:r w:rsidRPr="008718D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青岛工学院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0.2万元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D6D33" w:rsidRPr="009709CD" w:rsidRDefault="00DD6D33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D6D33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D6D33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19</w:t>
            </w:r>
          </w:p>
        </w:tc>
        <w:tc>
          <w:tcPr>
            <w:tcW w:w="1494" w:type="dxa"/>
            <w:shd w:val="clear" w:color="auto" w:fill="auto"/>
          </w:tcPr>
          <w:p w:rsidR="00DD6D33" w:rsidRDefault="00DD6D33">
            <w:r w:rsidRPr="008718D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青岛科技大学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0.2万元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D6D33" w:rsidRPr="009709CD" w:rsidRDefault="00DD6D33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D6D33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D6D33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1494" w:type="dxa"/>
            <w:shd w:val="clear" w:color="auto" w:fill="auto"/>
          </w:tcPr>
          <w:p w:rsidR="00DD6D33" w:rsidRDefault="00DD6D33">
            <w:r w:rsidRPr="008718D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中国海洋大学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高校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D6D33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0.2万元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D6D33" w:rsidRPr="009709CD" w:rsidRDefault="00DD6D33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2019.3.16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D6D33" w:rsidRPr="009709CD" w:rsidRDefault="00DD6D33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D236E7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236E7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236E7" w:rsidRDefault="00D236E7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统计信息网络和平台建设与维护服务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236E7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北京英瑞利科技发展有限公司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236E7" w:rsidRPr="009709CD" w:rsidRDefault="00D236E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企业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236E7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36万元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236E7" w:rsidRPr="009709CD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2018.4.1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236E7" w:rsidRPr="009709CD" w:rsidRDefault="0083586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2021.3.31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36E7" w:rsidRPr="009709CD" w:rsidRDefault="00D236E7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6D2FAC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6D2FAC" w:rsidRDefault="007565F7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22</w:t>
            </w:r>
          </w:p>
        </w:tc>
        <w:tc>
          <w:tcPr>
            <w:tcW w:w="1494" w:type="dxa"/>
            <w:shd w:val="clear" w:color="auto" w:fill="auto"/>
          </w:tcPr>
          <w:p w:rsidR="006D2FAC" w:rsidRPr="007565F7" w:rsidRDefault="006D2FAC" w:rsidP="007565F7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F02135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统计信息网络和平台建设与维护服务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D2FAC" w:rsidRDefault="006D2FAC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山东亚微软件股份有限公司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D2FAC" w:rsidRPr="006D2FAC" w:rsidRDefault="006D2FAC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企业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D2FAC" w:rsidRDefault="006D2FAC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6万元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D2FAC" w:rsidRDefault="006D2FAC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2018.3.15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D2FAC" w:rsidRDefault="006D2FAC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2021.3.14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D2FAC" w:rsidRPr="009709CD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6D2FAC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6D2FAC" w:rsidRDefault="007565F7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23</w:t>
            </w:r>
          </w:p>
        </w:tc>
        <w:tc>
          <w:tcPr>
            <w:tcW w:w="1494" w:type="dxa"/>
            <w:shd w:val="clear" w:color="auto" w:fill="auto"/>
          </w:tcPr>
          <w:p w:rsidR="006D2FAC" w:rsidRPr="007565F7" w:rsidRDefault="006D2FAC" w:rsidP="007565F7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F02135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统计信息网络和平台建设与维护服务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D2FAC" w:rsidRDefault="007565F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青岛海洋电子工程有限公司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D2FAC" w:rsidRPr="007565F7" w:rsidRDefault="007565F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企业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D2FAC" w:rsidRDefault="007565F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7.7万元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D2FAC" w:rsidRDefault="007565F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2019.1.1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D2FAC" w:rsidRDefault="007565F7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2019.12.31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D2FAC" w:rsidRPr="009709CD" w:rsidRDefault="006D2FAC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CC3D70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CC3D70" w:rsidRDefault="00CC3D70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24</w:t>
            </w:r>
          </w:p>
        </w:tc>
        <w:tc>
          <w:tcPr>
            <w:tcW w:w="1494" w:type="dxa"/>
            <w:shd w:val="clear" w:color="auto" w:fill="auto"/>
          </w:tcPr>
          <w:p w:rsidR="00CC3D70" w:rsidRPr="007565F7" w:rsidRDefault="00CC3D70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F02135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统计信息网络和平台建设与维护服务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C3D70" w:rsidRDefault="00CC3D70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上海南康科技有限公司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C3D70" w:rsidRDefault="00CC3D70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企业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C3D70" w:rsidRDefault="00CC3D70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12万元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C3D70" w:rsidRDefault="00CC3D70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2018.1.1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C3D70" w:rsidRDefault="00CC3D70" w:rsidP="00070005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2020.12.31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C3D70" w:rsidRPr="009709CD" w:rsidRDefault="00CC3D70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CC3D70" w:rsidRPr="009709CD" w:rsidTr="007565F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CC3D70" w:rsidRPr="009709CD" w:rsidRDefault="00CC3D70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C3D70" w:rsidRPr="009709CD" w:rsidRDefault="00CC3D70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统计调查劳务派遣服务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CC3D70" w:rsidRPr="009709CD" w:rsidRDefault="00CC3D70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青岛市人力资源管理服务有限公司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C3D70" w:rsidRPr="009709CD" w:rsidRDefault="00CC3D70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企业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C3D70" w:rsidRPr="009709CD" w:rsidRDefault="00CC3D70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0.4万元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C3D70" w:rsidRPr="009709CD" w:rsidRDefault="00CC3D70" w:rsidP="006D2FAC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2019.5.1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C3D70" w:rsidRPr="009709CD" w:rsidRDefault="00CC3D70" w:rsidP="006D2FAC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2020.4.30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C3D70" w:rsidRPr="009709CD" w:rsidRDefault="00CC3D70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CC3D70" w:rsidRDefault="00CC3D70" w:rsidP="00884959">
      <w:pPr>
        <w:adjustRightInd w:val="0"/>
        <w:snapToGrid w:val="0"/>
        <w:rPr>
          <w:rFonts w:ascii="黑体" w:eastAsia="黑体" w:hAnsi="宋体" w:hint="eastAsia"/>
          <w:snapToGrid w:val="0"/>
          <w:kern w:val="0"/>
          <w:szCs w:val="32"/>
        </w:rPr>
      </w:pPr>
    </w:p>
    <w:p w:rsidR="00884959" w:rsidRDefault="00884959" w:rsidP="00884959">
      <w:pPr>
        <w:adjustRightInd w:val="0"/>
        <w:snapToGrid w:val="0"/>
        <w:rPr>
          <w:rFonts w:ascii="黑体" w:eastAsia="黑体" w:hAnsi="宋体" w:hint="eastAsia"/>
          <w:snapToGrid w:val="0"/>
          <w:kern w:val="0"/>
          <w:szCs w:val="32"/>
        </w:rPr>
      </w:pPr>
      <w:r w:rsidRPr="009709CD">
        <w:rPr>
          <w:rFonts w:ascii="黑体" w:eastAsia="黑体" w:hAnsi="宋体" w:hint="eastAsia"/>
          <w:snapToGrid w:val="0"/>
          <w:kern w:val="0"/>
          <w:szCs w:val="32"/>
        </w:rPr>
        <w:lastRenderedPageBreak/>
        <w:t>三、</w:t>
      </w:r>
      <w:r w:rsidR="002C33A9">
        <w:rPr>
          <w:rFonts w:ascii="黑体" w:eastAsia="黑体" w:hAnsi="宋体" w:hint="eastAsia"/>
          <w:snapToGrid w:val="0"/>
          <w:kern w:val="0"/>
          <w:szCs w:val="32"/>
        </w:rPr>
        <w:t>青岛市统计局2019</w:t>
      </w:r>
      <w:r w:rsidR="002C33A9" w:rsidRPr="009709CD">
        <w:rPr>
          <w:rFonts w:ascii="黑体" w:eastAsia="黑体" w:hAnsi="宋体" w:hint="eastAsia"/>
          <w:snapToGrid w:val="0"/>
          <w:kern w:val="0"/>
          <w:szCs w:val="32"/>
        </w:rPr>
        <w:t>年度</w:t>
      </w:r>
      <w:r w:rsidRPr="009709CD">
        <w:rPr>
          <w:rFonts w:ascii="黑体" w:eastAsia="黑体" w:hAnsi="宋体" w:hint="eastAsia"/>
          <w:snapToGrid w:val="0"/>
          <w:kern w:val="0"/>
          <w:szCs w:val="32"/>
        </w:rPr>
        <w:t>政府购买服务决算信息</w:t>
      </w:r>
    </w:p>
    <w:p w:rsidR="00884959" w:rsidRPr="009709CD" w:rsidRDefault="00884959" w:rsidP="00884959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1569"/>
        <w:gridCol w:w="1448"/>
        <w:gridCol w:w="1843"/>
        <w:gridCol w:w="2303"/>
        <w:gridCol w:w="1121"/>
      </w:tblGrid>
      <w:tr w:rsidR="00884959" w:rsidRPr="009709CD" w:rsidTr="005D384B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政府购买服务项目名称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类别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内容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决算金额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7C64BA" w:rsidRPr="009709CD" w:rsidTr="005D384B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7C64BA" w:rsidRPr="009709CD" w:rsidRDefault="0072797D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C64BA" w:rsidRPr="009709CD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统计领域法律咨询服务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C64BA" w:rsidRPr="009709CD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2C33A9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政府履职所需辅助性服务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4BA" w:rsidRPr="009709CD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统计领域法律咨询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C64BA" w:rsidRPr="009709CD" w:rsidRDefault="007C64BA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</w:t>
            </w: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C64BA" w:rsidRPr="009709CD" w:rsidRDefault="007C64BA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7C64BA" w:rsidRPr="009709CD" w:rsidTr="00BF0B7B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7C64BA" w:rsidRPr="009709CD" w:rsidRDefault="0072797D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C64BA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1448" w:type="dxa"/>
            <w:shd w:val="clear" w:color="auto" w:fill="auto"/>
          </w:tcPr>
          <w:p w:rsidR="007C64BA" w:rsidRPr="002C33A9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173900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政府履职所需辅助性服务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4BA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统计领域课题研究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C64BA" w:rsidRPr="009709CD" w:rsidRDefault="007C64BA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32.5万元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C64BA" w:rsidRPr="009709CD" w:rsidRDefault="007C64BA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7C64BA" w:rsidRPr="009709CD" w:rsidTr="00BF0B7B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7C64BA" w:rsidRPr="009709CD" w:rsidRDefault="0072797D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C64BA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专项统计调查</w:t>
            </w:r>
          </w:p>
        </w:tc>
        <w:tc>
          <w:tcPr>
            <w:tcW w:w="1448" w:type="dxa"/>
            <w:shd w:val="clear" w:color="auto" w:fill="auto"/>
          </w:tcPr>
          <w:p w:rsidR="007C64BA" w:rsidRPr="002C33A9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173900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政府履职所需辅助性服务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4BA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大学生就业调查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C64BA" w:rsidRPr="009709CD" w:rsidRDefault="007C64BA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2万元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C64BA" w:rsidRPr="009709CD" w:rsidRDefault="007C64BA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7C64BA" w:rsidRPr="009709CD" w:rsidTr="00BF0B7B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7C64BA" w:rsidRPr="009709CD" w:rsidRDefault="0072797D" w:rsidP="005D384B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C64BA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统计信息网络和平台建设与维护服务</w:t>
            </w:r>
          </w:p>
        </w:tc>
        <w:tc>
          <w:tcPr>
            <w:tcW w:w="1448" w:type="dxa"/>
            <w:shd w:val="clear" w:color="auto" w:fill="auto"/>
          </w:tcPr>
          <w:p w:rsidR="007C64BA" w:rsidRPr="002C33A9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173900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政府履职所需辅助性服务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4BA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统计信息网络和平台建设与维护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C64BA" w:rsidRPr="009709CD" w:rsidRDefault="007C64BA" w:rsidP="0078715F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</w:t>
            </w:r>
            <w:r w:rsidR="0078715F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.7万元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C64BA" w:rsidRPr="009709CD" w:rsidRDefault="007C64BA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7C64BA" w:rsidRPr="009709CD" w:rsidTr="00BF0B7B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7C64BA" w:rsidRPr="009709CD" w:rsidRDefault="0072797D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C64BA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统计调查劳务派遣服务</w:t>
            </w:r>
          </w:p>
        </w:tc>
        <w:tc>
          <w:tcPr>
            <w:tcW w:w="1448" w:type="dxa"/>
            <w:shd w:val="clear" w:color="auto" w:fill="auto"/>
          </w:tcPr>
          <w:p w:rsidR="007C64BA" w:rsidRPr="002C33A9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173900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政府履职所需辅助性服务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4BA" w:rsidRDefault="007C64BA" w:rsidP="0007000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市社情民意调查中心劳务派遣服务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C64BA" w:rsidRPr="009709CD" w:rsidRDefault="0072797D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30.5万元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C64BA" w:rsidRPr="009709CD" w:rsidRDefault="007C64BA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884959" w:rsidRPr="009709CD" w:rsidRDefault="00884959" w:rsidP="00884959">
      <w:pPr>
        <w:adjustRightInd w:val="0"/>
        <w:snapToGrid w:val="0"/>
        <w:ind w:firstLine="629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884959" w:rsidRPr="009709CD" w:rsidRDefault="00884959" w:rsidP="00884959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  <w:r w:rsidRPr="009709CD">
        <w:rPr>
          <w:rFonts w:ascii="黑体" w:eastAsia="黑体" w:hAnsi="宋体" w:hint="eastAsia"/>
          <w:snapToGrid w:val="0"/>
          <w:kern w:val="0"/>
          <w:szCs w:val="32"/>
        </w:rPr>
        <w:t>四、</w:t>
      </w:r>
      <w:r w:rsidR="002C33A9">
        <w:rPr>
          <w:rFonts w:ascii="黑体" w:eastAsia="黑体" w:hAnsi="宋体" w:hint="eastAsia"/>
          <w:snapToGrid w:val="0"/>
          <w:kern w:val="0"/>
          <w:szCs w:val="32"/>
        </w:rPr>
        <w:t>青岛市统计局2019</w:t>
      </w:r>
      <w:r w:rsidR="002C33A9" w:rsidRPr="009709CD">
        <w:rPr>
          <w:rFonts w:ascii="黑体" w:eastAsia="黑体" w:hAnsi="宋体" w:hint="eastAsia"/>
          <w:snapToGrid w:val="0"/>
          <w:kern w:val="0"/>
          <w:szCs w:val="32"/>
        </w:rPr>
        <w:t>年度</w:t>
      </w:r>
      <w:r w:rsidRPr="009709CD">
        <w:rPr>
          <w:rFonts w:ascii="黑体" w:eastAsia="黑体" w:hAnsi="宋体" w:hint="eastAsia"/>
          <w:snapToGrid w:val="0"/>
          <w:kern w:val="0"/>
          <w:szCs w:val="32"/>
        </w:rPr>
        <w:t>政府购买服务绩效评价信息</w:t>
      </w:r>
    </w:p>
    <w:p w:rsidR="00884959" w:rsidRPr="009709CD" w:rsidRDefault="00884959" w:rsidP="00884959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555"/>
        <w:gridCol w:w="2800"/>
        <w:gridCol w:w="2736"/>
        <w:gridCol w:w="1114"/>
      </w:tblGrid>
      <w:tr w:rsidR="00884959" w:rsidRPr="009709CD" w:rsidTr="005D384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政府购买服务项目名称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预算绩效目标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绩效评价结果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9709CD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884959" w:rsidRPr="009709CD" w:rsidTr="005D384B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84959" w:rsidRPr="009709CD" w:rsidRDefault="002C33A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无需要开展绩效评价的项目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884959" w:rsidRPr="009709CD" w:rsidRDefault="00884959" w:rsidP="005D384B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884959" w:rsidRPr="0070396B" w:rsidRDefault="00884959" w:rsidP="00884959">
      <w:pPr>
        <w:adjustRightInd w:val="0"/>
        <w:snapToGrid w:val="0"/>
        <w:rPr>
          <w:rFonts w:ascii="仿宋_GB2312"/>
          <w:sz w:val="10"/>
          <w:szCs w:val="10"/>
        </w:rPr>
      </w:pPr>
    </w:p>
    <w:p w:rsidR="007429C6" w:rsidRDefault="007429C6"/>
    <w:sectPr w:rsidR="007429C6" w:rsidSect="00044341">
      <w:footerReference w:type="even" r:id="rId6"/>
      <w:footerReference w:type="default" r:id="rId7"/>
      <w:pgSz w:w="11907" w:h="16840" w:code="9"/>
      <w:pgMar w:top="2098" w:right="1474" w:bottom="1985" w:left="1588" w:header="0" w:footer="1588" w:gutter="0"/>
      <w:pgNumType w:fmt="numberInDash"/>
      <w:cols w:space="425"/>
      <w:docGrid w:type="linesAndChars" w:linePitch="587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0E" w:rsidRDefault="00C5440E" w:rsidP="00884959">
      <w:r>
        <w:separator/>
      </w:r>
    </w:p>
  </w:endnote>
  <w:endnote w:type="continuationSeparator" w:id="1">
    <w:p w:rsidR="00C5440E" w:rsidRDefault="00C5440E" w:rsidP="0088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8A" w:rsidRDefault="00B57C24" w:rsidP="00F1212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429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9C6">
      <w:rPr>
        <w:rStyle w:val="a5"/>
        <w:noProof/>
      </w:rPr>
      <w:t>1</w:t>
    </w:r>
    <w:r>
      <w:rPr>
        <w:rStyle w:val="a5"/>
      </w:rPr>
      <w:fldChar w:fldCharType="end"/>
    </w:r>
  </w:p>
  <w:p w:rsidR="00E0468A" w:rsidRDefault="00C5440E" w:rsidP="00F1212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8A" w:rsidRPr="00580AFA" w:rsidRDefault="00B57C24" w:rsidP="00F12126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580AFA">
      <w:rPr>
        <w:rStyle w:val="a5"/>
        <w:rFonts w:ascii="宋体" w:eastAsia="宋体" w:hAnsi="宋体" w:hint="eastAsia"/>
        <w:sz w:val="28"/>
        <w:szCs w:val="28"/>
      </w:rPr>
      <w:fldChar w:fldCharType="begin"/>
    </w:r>
    <w:r w:rsidR="007429C6" w:rsidRPr="00580AFA">
      <w:rPr>
        <w:rStyle w:val="a5"/>
        <w:rFonts w:ascii="宋体" w:eastAsia="宋体" w:hAnsi="宋体" w:hint="eastAsia"/>
        <w:sz w:val="28"/>
        <w:szCs w:val="28"/>
      </w:rPr>
      <w:instrText xml:space="preserve">PAGE  </w:instrText>
    </w:r>
    <w:r w:rsidRPr="00580AFA">
      <w:rPr>
        <w:rStyle w:val="a5"/>
        <w:rFonts w:ascii="宋体" w:eastAsia="宋体" w:hAnsi="宋体" w:hint="eastAsia"/>
        <w:sz w:val="28"/>
        <w:szCs w:val="28"/>
      </w:rPr>
      <w:fldChar w:fldCharType="separate"/>
    </w:r>
    <w:r w:rsidR="00CC3D70">
      <w:rPr>
        <w:rStyle w:val="a5"/>
        <w:rFonts w:ascii="宋体" w:eastAsia="宋体" w:hAnsi="宋体"/>
        <w:noProof/>
        <w:sz w:val="28"/>
        <w:szCs w:val="28"/>
      </w:rPr>
      <w:t>- 3 -</w:t>
    </w:r>
    <w:r w:rsidRPr="00580AFA">
      <w:rPr>
        <w:rStyle w:val="a5"/>
        <w:rFonts w:ascii="宋体" w:eastAsia="宋体" w:hAnsi="宋体" w:hint="eastAsia"/>
        <w:sz w:val="28"/>
        <w:szCs w:val="28"/>
      </w:rPr>
      <w:fldChar w:fldCharType="end"/>
    </w:r>
  </w:p>
  <w:p w:rsidR="00E0468A" w:rsidRDefault="00C5440E" w:rsidP="00F1212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0E" w:rsidRDefault="00C5440E" w:rsidP="00884959">
      <w:r>
        <w:separator/>
      </w:r>
    </w:p>
  </w:footnote>
  <w:footnote w:type="continuationSeparator" w:id="1">
    <w:p w:rsidR="00C5440E" w:rsidRDefault="00C5440E" w:rsidP="00884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959"/>
    <w:rsid w:val="00137F3C"/>
    <w:rsid w:val="002C33A9"/>
    <w:rsid w:val="00347DB2"/>
    <w:rsid w:val="006D2FAC"/>
    <w:rsid w:val="0072797D"/>
    <w:rsid w:val="007429C6"/>
    <w:rsid w:val="007565F7"/>
    <w:rsid w:val="0078715F"/>
    <w:rsid w:val="007C64BA"/>
    <w:rsid w:val="00835867"/>
    <w:rsid w:val="00884959"/>
    <w:rsid w:val="00B57C24"/>
    <w:rsid w:val="00C5440E"/>
    <w:rsid w:val="00CC3D70"/>
    <w:rsid w:val="00D236E7"/>
    <w:rsid w:val="00D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5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959"/>
    <w:rPr>
      <w:sz w:val="18"/>
      <w:szCs w:val="18"/>
    </w:rPr>
  </w:style>
  <w:style w:type="paragraph" w:styleId="a4">
    <w:name w:val="footer"/>
    <w:basedOn w:val="a"/>
    <w:link w:val="Char0"/>
    <w:unhideWhenUsed/>
    <w:rsid w:val="00884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959"/>
    <w:rPr>
      <w:sz w:val="18"/>
      <w:szCs w:val="18"/>
    </w:rPr>
  </w:style>
  <w:style w:type="character" w:styleId="a5">
    <w:name w:val="page number"/>
    <w:basedOn w:val="a0"/>
    <w:rsid w:val="00884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刘旋:</dc:creator>
  <cp:keywords/>
  <dc:description/>
  <cp:lastModifiedBy>刘旋:</cp:lastModifiedBy>
  <cp:revision>6</cp:revision>
  <dcterms:created xsi:type="dcterms:W3CDTF">2020-08-21T07:30:00Z</dcterms:created>
  <dcterms:modified xsi:type="dcterms:W3CDTF">2020-08-31T08:55:00Z</dcterms:modified>
</cp:coreProperties>
</file>