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38" w:rsidRDefault="00CC2B38" w:rsidP="00CC2B38">
      <w:pPr>
        <w:ind w:right="640"/>
        <w:jc w:val="left"/>
        <w:rPr>
          <w:rFonts w:ascii="黑体" w:eastAsia="黑体" w:hint="eastAsia"/>
          <w:szCs w:val="32"/>
        </w:rPr>
      </w:pPr>
      <w:r w:rsidRPr="00AD26DB">
        <w:rPr>
          <w:rFonts w:ascii="黑体" w:eastAsia="黑体" w:hint="eastAsia"/>
          <w:szCs w:val="32"/>
        </w:rPr>
        <w:t>附件2</w:t>
      </w:r>
    </w:p>
    <w:p w:rsidR="00CC2B38" w:rsidRPr="00AD26DB" w:rsidRDefault="00CC2B38" w:rsidP="00CC2B38">
      <w:pPr>
        <w:ind w:right="640"/>
        <w:jc w:val="left"/>
        <w:rPr>
          <w:rFonts w:ascii="黑体" w:eastAsia="黑体" w:hint="eastAsia"/>
          <w:szCs w:val="32"/>
        </w:rPr>
      </w:pPr>
    </w:p>
    <w:p w:rsidR="00CC2B38" w:rsidRPr="00B77DC2" w:rsidRDefault="00CC2B38" w:rsidP="00CC2B38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B77DC2">
        <w:rPr>
          <w:rFonts w:eastAsia="方正小标宋_GBK" w:hint="eastAsia"/>
          <w:sz w:val="44"/>
          <w:szCs w:val="44"/>
        </w:rPr>
        <w:t>公平竞争审查结论</w:t>
      </w:r>
    </w:p>
    <w:p w:rsidR="00CC2B38" w:rsidRPr="005A488E" w:rsidRDefault="00CC2B38" w:rsidP="00CC2B38">
      <w:pPr>
        <w:ind w:right="150"/>
        <w:jc w:val="right"/>
        <w:rPr>
          <w:rFonts w:ascii="仿宋_GB2312" w:hint="eastAsia"/>
          <w:sz w:val="30"/>
          <w:szCs w:val="30"/>
        </w:rPr>
      </w:pPr>
      <w:r w:rsidRPr="005A488E">
        <w:rPr>
          <w:rFonts w:ascii="仿宋_GB2312" w:hint="eastAsia"/>
          <w:sz w:val="30"/>
          <w:szCs w:val="30"/>
        </w:rPr>
        <w:t>年  月  日</w:t>
      </w:r>
    </w:p>
    <w:tbl>
      <w:tblPr>
        <w:tblW w:w="8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8"/>
        <w:gridCol w:w="1270"/>
        <w:gridCol w:w="559"/>
        <w:gridCol w:w="1995"/>
        <w:gridCol w:w="1134"/>
        <w:gridCol w:w="1750"/>
        <w:gridCol w:w="1032"/>
      </w:tblGrid>
      <w:tr w:rsidR="00CC2B38" w:rsidRPr="001B7CB5" w:rsidTr="00DC0506">
        <w:trPr>
          <w:trHeight w:val="385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政策措施名称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C2B38" w:rsidRPr="001B7CB5" w:rsidTr="00DC0506">
        <w:trPr>
          <w:trHeight w:val="414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涉及行业领域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C2B38" w:rsidRPr="001B7CB5" w:rsidTr="00DC0506">
        <w:trPr>
          <w:trHeight w:val="640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性质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22225</wp:posOffset>
                      </wp:positionV>
                      <wp:extent cx="180975" cy="171450"/>
                      <wp:effectExtent l="9525" t="12700" r="9525" b="6350"/>
                      <wp:wrapNone/>
                      <wp:docPr id="9" name="流程图: 过程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4BCC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图: 过程 9" o:spid="_x0000_s1026" type="#_x0000_t109" style="position:absolute;left:0;text-align:left;margin-left:93pt;margin-top:1.7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"/>
                  </w:pict>
                </mc:Fallback>
              </mc:AlternateContent>
            </w:r>
            <w:r w:rsidRPr="00817212">
              <w:rPr>
                <w:rFonts w:ascii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31750</wp:posOffset>
                      </wp:positionV>
                      <wp:extent cx="180975" cy="171450"/>
                      <wp:effectExtent l="9525" t="12700" r="9525" b="6350"/>
                      <wp:wrapNone/>
                      <wp:docPr id="8" name="流程图: 过程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AF98E" id="流程图: 过程 8" o:spid="_x0000_s1026" type="#_x0000_t109" style="position:absolute;left:0;text-align:left;margin-left:295.5pt;margin-top:2.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"/>
                  </w:pict>
                </mc:Fallback>
              </mc:AlternateContent>
            </w:r>
            <w:r w:rsidRPr="00817212">
              <w:rPr>
                <w:rFonts w:ascii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257175</wp:posOffset>
                      </wp:positionV>
                      <wp:extent cx="180975" cy="171450"/>
                      <wp:effectExtent l="9525" t="9525" r="9525" b="9525"/>
                      <wp:wrapNone/>
                      <wp:docPr id="7" name="流程图: 过程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CD19A" id="流程图: 过程 7" o:spid="_x0000_s1026" type="#_x0000_t109" style="position:absolute;left:0;text-align:left;margin-left:93pt;margin-top:20.2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"/>
                  </w:pict>
                </mc:Fallback>
              </mc:AlternateContent>
            </w:r>
            <w:r w:rsidRPr="00817212">
              <w:rPr>
                <w:rFonts w:ascii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13970" t="9525" r="5080" b="9525"/>
                      <wp:wrapNone/>
                      <wp:docPr id="6" name="流程图: 过程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569FE" id="流程图: 过程 6" o:spid="_x0000_s1026" type="#_x0000_t109" style="position:absolute;left:0;text-align:left;margin-left:226.85pt;margin-top:2.2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"/>
                  </w:pict>
                </mc:Fallback>
              </mc:AlternateContent>
            </w:r>
            <w:r w:rsidRPr="00817212">
              <w:rPr>
                <w:rFonts w:ascii="仿宋_GB2312" w:hint="eastAsia"/>
                <w:sz w:val="28"/>
                <w:szCs w:val="28"/>
              </w:rPr>
              <w:t>行政法规草案     地方性法规草案     规章</w:t>
            </w: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22860</wp:posOffset>
                      </wp:positionV>
                      <wp:extent cx="180975" cy="171450"/>
                      <wp:effectExtent l="6985" t="13335" r="12065" b="5715"/>
                      <wp:wrapNone/>
                      <wp:docPr id="5" name="流程图: 过程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E81FF" id="流程图: 过程 5" o:spid="_x0000_s1026" type="#_x0000_t109" style="position:absolute;left:0;text-align:left;margin-left:227.8pt;margin-top:1.8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"/>
                  </w:pict>
                </mc:Fallback>
              </mc:AlternateContent>
            </w:r>
            <w:r w:rsidRPr="00817212">
              <w:rPr>
                <w:rFonts w:ascii="仿宋_GB2312" w:hint="eastAsia"/>
                <w:sz w:val="28"/>
                <w:szCs w:val="28"/>
              </w:rPr>
              <w:t>规范性文件       其他政策措施</w:t>
            </w:r>
          </w:p>
        </w:tc>
      </w:tr>
      <w:tr w:rsidR="00CC2B38" w:rsidRPr="001B7CB5" w:rsidTr="00DC0506">
        <w:trPr>
          <w:trHeight w:val="433"/>
          <w:jc w:val="center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起草</w:t>
            </w:r>
          </w:p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机构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名  称</w:t>
            </w:r>
          </w:p>
        </w:tc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C2B38" w:rsidRPr="001B7CB5" w:rsidTr="00DC0506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widowControl/>
              <w:jc w:val="lef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电话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C2B38" w:rsidRPr="001B7CB5" w:rsidTr="00DC0506">
        <w:trPr>
          <w:trHeight w:val="349"/>
          <w:jc w:val="center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征求意见情况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41275</wp:posOffset>
                      </wp:positionV>
                      <wp:extent cx="180975" cy="171450"/>
                      <wp:effectExtent l="11430" t="12700" r="7620" b="6350"/>
                      <wp:wrapNone/>
                      <wp:docPr id="4" name="流程图: 过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9A4AE" id="流程图: 过程 4" o:spid="_x0000_s1026" type="#_x0000_t109" style="position:absolute;left:0;text-align:left;margin-left:302.4pt;margin-top:3.2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"/>
                  </w:pict>
                </mc:Fallback>
              </mc:AlternateContent>
            </w:r>
            <w:r w:rsidRPr="00817212">
              <w:rPr>
                <w:rFonts w:ascii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36195</wp:posOffset>
                      </wp:positionV>
                      <wp:extent cx="180975" cy="171450"/>
                      <wp:effectExtent l="11430" t="7620" r="7620" b="11430"/>
                      <wp:wrapNone/>
                      <wp:docPr id="3" name="流程图: 过程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84748" id="流程图: 过程 3" o:spid="_x0000_s1026" type="#_x0000_t109" style="position:absolute;left:0;text-align:left;margin-left:138.9pt;margin-top:2.85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"/>
                  </w:pict>
                </mc:Fallback>
              </mc:AlternateContent>
            </w:r>
            <w:r w:rsidRPr="00817212">
              <w:rPr>
                <w:rFonts w:ascii="仿宋_GB2312" w:hint="eastAsia"/>
                <w:sz w:val="28"/>
                <w:szCs w:val="28"/>
              </w:rPr>
              <w:t>征求利害关系人意见      向社会公开征求意见</w:t>
            </w:r>
          </w:p>
        </w:tc>
      </w:tr>
      <w:tr w:rsidR="00CC2B38" w:rsidRPr="001B7CB5" w:rsidTr="00DC0506">
        <w:trPr>
          <w:trHeight w:val="21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widowControl/>
              <w:jc w:val="lef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具体情况（时间、对象、意见反馈和采纳情况）：</w:t>
            </w: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ind w:firstLineChars="1750" w:firstLine="4900"/>
              <w:rPr>
                <w:rFonts w:ascii="仿宋_GB2312" w:hint="eastAsia"/>
                <w:noProof/>
                <w:sz w:val="28"/>
                <w:szCs w:val="28"/>
              </w:rPr>
            </w:pPr>
            <w:r w:rsidRPr="00817212">
              <w:rPr>
                <w:rFonts w:ascii="仿宋_GB2312" w:hint="eastAsia"/>
                <w:noProof/>
                <w:sz w:val="28"/>
                <w:szCs w:val="28"/>
              </w:rPr>
              <w:t>（可附相关报告）</w:t>
            </w:r>
          </w:p>
        </w:tc>
      </w:tr>
      <w:tr w:rsidR="00CC2B38" w:rsidRPr="001B7CB5" w:rsidTr="00DC0506">
        <w:trPr>
          <w:trHeight w:val="452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lastRenderedPageBreak/>
              <w:t>专家咨询意见（可选）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jc w:val="right"/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jc w:val="right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（可附专家意见书）</w:t>
            </w: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8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817212">
              <w:rPr>
                <w:rFonts w:ascii="仿宋_GB2312" w:hint="eastAsia"/>
                <w:sz w:val="30"/>
                <w:szCs w:val="30"/>
              </w:rPr>
              <w:t>竞争影响评估</w:t>
            </w: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B38" w:rsidRPr="0072087F" w:rsidRDefault="00CC2B38" w:rsidP="00DC0506">
            <w:pPr>
              <w:rPr>
                <w:rFonts w:ascii="黑体" w:eastAsia="黑体" w:hint="eastAsia"/>
                <w:sz w:val="28"/>
                <w:szCs w:val="28"/>
              </w:rPr>
            </w:pPr>
            <w:r w:rsidRPr="0072087F">
              <w:rPr>
                <w:rFonts w:ascii="黑体" w:eastAsia="黑体" w:hint="eastAsia"/>
                <w:sz w:val="28"/>
                <w:szCs w:val="28"/>
              </w:rPr>
              <w:t>一、是否违反市场准入与退出标准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24"/>
              </w:rPr>
            </w:pPr>
            <w:r w:rsidRPr="00817212">
              <w:rPr>
                <w:rFonts w:ascii="仿宋_GB2312" w:hint="eastAsia"/>
                <w:sz w:val="24"/>
              </w:rPr>
              <w:t>是/否</w:t>
            </w: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1.设置不合理和歧视性的准入和退出条件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38" w:rsidRPr="00817212" w:rsidRDefault="00CC2B38" w:rsidP="00DC0506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2.未经公平竞争授予经营者特许经营权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38" w:rsidRPr="00817212" w:rsidRDefault="00CC2B38" w:rsidP="00DC0506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3.限定经营、购买、使用特定经营者提供的商品和服务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38" w:rsidRPr="00817212" w:rsidRDefault="00CC2B38" w:rsidP="00DC0506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4.设置没有法律法规依据的审批或者事前备案程序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38" w:rsidRPr="00817212" w:rsidRDefault="00CC2B38" w:rsidP="00DC0506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5.对市场准入负面清单以外的行业、领域、业务设置审批程序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B38" w:rsidRPr="0072087F" w:rsidRDefault="00CC2B38" w:rsidP="00DC0506">
            <w:pPr>
              <w:rPr>
                <w:rFonts w:ascii="黑体" w:eastAsia="黑体" w:hint="eastAsia"/>
                <w:sz w:val="28"/>
                <w:szCs w:val="28"/>
              </w:rPr>
            </w:pPr>
            <w:r w:rsidRPr="0072087F">
              <w:rPr>
                <w:rFonts w:ascii="黑体" w:eastAsia="黑体" w:hint="eastAsia"/>
                <w:sz w:val="28"/>
                <w:szCs w:val="28"/>
              </w:rPr>
              <w:t>二、是否违反商品要素自由流通标准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  <w:r w:rsidRPr="00817212">
              <w:rPr>
                <w:rFonts w:ascii="仿宋_GB2312" w:hint="eastAsia"/>
                <w:sz w:val="24"/>
              </w:rPr>
              <w:t>是/否</w:t>
            </w: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1.对外地和进口商品实行歧视性价格或补贴政策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2.限制外地和进口商品进入本地市场或阻碍本地商品运出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3.排斥或限制外地经营者参加本地招标投标活动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4.排斥限制或强制外地经营者在本地投资或设立分支机构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5.对外地经营者在本地投资或设立的分支机构实行歧视性待遇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B38" w:rsidRPr="0072087F" w:rsidRDefault="00CC2B38" w:rsidP="00DC0506">
            <w:pPr>
              <w:rPr>
                <w:rFonts w:ascii="黑体" w:eastAsia="黑体" w:hint="eastAsia"/>
                <w:sz w:val="28"/>
                <w:szCs w:val="28"/>
              </w:rPr>
            </w:pPr>
            <w:r w:rsidRPr="0072087F">
              <w:rPr>
                <w:rFonts w:ascii="黑体" w:eastAsia="黑体" w:hint="eastAsia"/>
                <w:sz w:val="28"/>
                <w:szCs w:val="28"/>
              </w:rPr>
              <w:t>三、是否违反影响生产经营成本标准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  <w:r w:rsidRPr="00817212">
              <w:rPr>
                <w:rFonts w:ascii="仿宋_GB2312" w:hint="eastAsia"/>
                <w:sz w:val="24"/>
              </w:rPr>
              <w:t>是/否</w:t>
            </w: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 xml:space="preserve">1.违法给予特定经营者优惠政策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 xml:space="preserve">2.将财政支出安排与企业缴纳的税收或非税收入挂钩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 xml:space="preserve">3.违法免除特定经营者需要缴纳的社会保险费用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 xml:space="preserve">4.违法要求经营者提供各类保证金或扣留经营者保证金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B38" w:rsidRPr="0072087F" w:rsidRDefault="00CC2B38" w:rsidP="00DC0506">
            <w:pPr>
              <w:rPr>
                <w:rFonts w:ascii="黑体" w:eastAsia="黑体" w:hint="eastAsia"/>
                <w:sz w:val="28"/>
                <w:szCs w:val="28"/>
              </w:rPr>
            </w:pPr>
            <w:r w:rsidRPr="0072087F">
              <w:rPr>
                <w:rFonts w:ascii="黑体" w:eastAsia="黑体" w:hint="eastAsia"/>
                <w:sz w:val="28"/>
                <w:szCs w:val="28"/>
              </w:rPr>
              <w:t>四、是否违反影响生产经营行为标准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  <w:r w:rsidRPr="00817212">
              <w:rPr>
                <w:rFonts w:ascii="仿宋_GB2312" w:hint="eastAsia"/>
                <w:sz w:val="24"/>
              </w:rPr>
              <w:t>是/否</w:t>
            </w: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widowControl/>
              <w:jc w:val="left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lastRenderedPageBreak/>
              <w:t>1.强制经营者从事《反垄断法》规定的垄断行为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widowControl/>
              <w:jc w:val="left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 xml:space="preserve">2.违法披露或者要求经营者披露生产经营敏感信息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widowControl/>
              <w:jc w:val="left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 xml:space="preserve">3.超越定价权限进行政府定价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widowControl/>
              <w:jc w:val="left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 xml:space="preserve">4.违法干预实行市场调节价的商品服务价格水平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72087F" w:rsidRDefault="00CC2B38" w:rsidP="00DC0506">
            <w:pPr>
              <w:widowControl/>
              <w:jc w:val="left"/>
              <w:rPr>
                <w:rFonts w:ascii="黑体" w:eastAsia="黑体" w:hint="eastAsia"/>
                <w:sz w:val="28"/>
                <w:szCs w:val="28"/>
              </w:rPr>
            </w:pPr>
            <w:r w:rsidRPr="0072087F">
              <w:rPr>
                <w:rFonts w:ascii="黑体" w:eastAsia="黑体" w:hint="eastAsia"/>
                <w:sz w:val="28"/>
                <w:szCs w:val="28"/>
              </w:rPr>
              <w:t>五、是否违反兜底条款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817212">
              <w:rPr>
                <w:rFonts w:ascii="仿宋_GB2312" w:hint="eastAsia"/>
                <w:sz w:val="24"/>
              </w:rPr>
              <w:t>是/否</w:t>
            </w: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widowControl/>
              <w:jc w:val="left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1.没有法律法规依据减损市场主体合法权益或者增加其义务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hRule="exact" w:val="482"/>
          <w:jc w:val="center"/>
        </w:trPr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widowControl/>
              <w:jc w:val="left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2.违反《反垄断法》制定含有排除限制竞争内容的政策措施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CC2B38" w:rsidRPr="001B7CB5" w:rsidTr="00DC0506">
        <w:trPr>
          <w:trHeight w:val="3391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是否违反相关标准的结论（如违反，请详细说明情况）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jc w:val="right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（可附相关报告）</w:t>
            </w:r>
          </w:p>
        </w:tc>
      </w:tr>
      <w:tr w:rsidR="00CC2B38" w:rsidRPr="001B7CB5" w:rsidTr="00DC0506">
        <w:trPr>
          <w:trHeight w:val="487"/>
          <w:jc w:val="center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适用例外规定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43180</wp:posOffset>
                      </wp:positionV>
                      <wp:extent cx="180975" cy="171450"/>
                      <wp:effectExtent l="11430" t="5080" r="7620" b="13970"/>
                      <wp:wrapNone/>
                      <wp:docPr id="2" name="流程图: 过程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D22B2" id="流程图: 过程 2" o:spid="_x0000_s1026" type="#_x0000_t109" style="position:absolute;left:0;text-align:left;margin-left:130.65pt;margin-top:3.4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"/>
                  </w:pict>
                </mc:Fallback>
              </mc:AlternateContent>
            </w:r>
            <w:r w:rsidRPr="00817212">
              <w:rPr>
                <w:rFonts w:ascii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43815</wp:posOffset>
                      </wp:positionV>
                      <wp:extent cx="180975" cy="171450"/>
                      <wp:effectExtent l="13335" t="5715" r="5715" b="13335"/>
                      <wp:wrapNone/>
                      <wp:docPr id="1" name="流程图: 过程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64935" id="流程图: 过程 1" o:spid="_x0000_s1026" type="#_x0000_t109" style="position:absolute;left:0;text-align:left;margin-left:31.8pt;margin-top:3.45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"/>
                  </w:pict>
                </mc:Fallback>
              </mc:AlternateContent>
            </w:r>
            <w:r w:rsidRPr="00817212">
              <w:rPr>
                <w:rFonts w:ascii="仿宋_GB2312" w:hint="eastAsia"/>
                <w:sz w:val="28"/>
                <w:szCs w:val="28"/>
              </w:rPr>
              <w:t>是            否</w:t>
            </w:r>
          </w:p>
        </w:tc>
      </w:tr>
      <w:tr w:rsidR="00CC2B38" w:rsidRPr="001B7CB5" w:rsidTr="00DC0506">
        <w:trPr>
          <w:trHeight w:val="303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widowControl/>
              <w:jc w:val="lef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选择“是”时详细说明理由</w:t>
            </w:r>
          </w:p>
        </w:tc>
        <w:tc>
          <w:tcPr>
            <w:tcW w:w="6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C2B38" w:rsidRPr="001B7CB5" w:rsidTr="00DC0506">
        <w:trPr>
          <w:trHeight w:val="2370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24"/>
              </w:rPr>
            </w:pPr>
            <w:r w:rsidRPr="00817212">
              <w:rPr>
                <w:rFonts w:ascii="仿宋_GB2312" w:hint="eastAsia"/>
                <w:sz w:val="24"/>
              </w:rPr>
              <w:t>政策制定机关处</w:t>
            </w:r>
            <w:r>
              <w:rPr>
                <w:rFonts w:ascii="仿宋_GB2312" w:hint="eastAsia"/>
                <w:sz w:val="24"/>
              </w:rPr>
              <w:t>（中心站）负责人</w:t>
            </w:r>
            <w:r w:rsidRPr="00817212"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ind w:right="560"/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 xml:space="preserve">                               签字：</w:t>
            </w:r>
          </w:p>
        </w:tc>
      </w:tr>
      <w:tr w:rsidR="00CC2B38" w:rsidRPr="001B7CB5" w:rsidTr="00DC0506">
        <w:trPr>
          <w:trHeight w:val="2811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38" w:rsidRPr="00817212" w:rsidRDefault="00CC2B38" w:rsidP="00DC0506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分管领导意见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rPr>
                <w:rFonts w:ascii="仿宋_GB2312" w:hint="eastAsia"/>
                <w:sz w:val="28"/>
                <w:szCs w:val="28"/>
              </w:rPr>
            </w:pPr>
          </w:p>
          <w:p w:rsidR="00CC2B38" w:rsidRPr="00817212" w:rsidRDefault="00CC2B38" w:rsidP="00DC0506">
            <w:pPr>
              <w:ind w:right="560" w:firstLineChars="1600" w:firstLine="4480"/>
              <w:rPr>
                <w:rFonts w:ascii="仿宋_GB2312" w:hint="eastAsia"/>
                <w:sz w:val="28"/>
                <w:szCs w:val="28"/>
              </w:rPr>
            </w:pPr>
            <w:r w:rsidRPr="00817212">
              <w:rPr>
                <w:rFonts w:ascii="仿宋_GB2312" w:hint="eastAsia"/>
                <w:sz w:val="28"/>
                <w:szCs w:val="28"/>
              </w:rPr>
              <w:t>签字：</w:t>
            </w:r>
          </w:p>
        </w:tc>
      </w:tr>
    </w:tbl>
    <w:p w:rsidR="00CC2B38" w:rsidRDefault="00CC2B38" w:rsidP="00CC2B38">
      <w:pPr>
        <w:ind w:right="640"/>
        <w:jc w:val="left"/>
        <w:rPr>
          <w:rFonts w:ascii="仿宋_GB2312" w:hint="eastAsia"/>
          <w:szCs w:val="32"/>
        </w:rPr>
      </w:pPr>
    </w:p>
    <w:p w:rsidR="00CC2B38" w:rsidRDefault="00CC2B38" w:rsidP="00CC2B38">
      <w:pPr>
        <w:ind w:right="640"/>
        <w:jc w:val="left"/>
        <w:rPr>
          <w:rFonts w:ascii="仿宋_GB2312" w:hint="eastAsia"/>
          <w:szCs w:val="32"/>
        </w:rPr>
      </w:pPr>
    </w:p>
    <w:p w:rsidR="00175188" w:rsidRPr="00CC2B38" w:rsidRDefault="00175188" w:rsidP="00CC2B38">
      <w:bookmarkStart w:id="0" w:name="_GoBack"/>
      <w:bookmarkEnd w:id="0"/>
    </w:p>
    <w:sectPr w:rsidR="00175188" w:rsidRPr="00CC2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CD"/>
    <w:rsid w:val="00175188"/>
    <w:rsid w:val="00C84CCD"/>
    <w:rsid w:val="00C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A4765-DA8B-487B-915C-E820E971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C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863</Characters>
  <Application>Microsoft Office Word</Application>
  <DocSecurity>0</DocSecurity>
  <Lines>7</Lines>
  <Paragraphs>2</Paragraphs>
  <ScaleCrop>false</ScaleCrop>
  <Company>Lenovo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2021-09-08T01:53:00Z</dcterms:created>
  <dcterms:modified xsi:type="dcterms:W3CDTF">2021-09-08T01:53:00Z</dcterms:modified>
</cp:coreProperties>
</file>