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E54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附件2</w:t>
      </w:r>
    </w:p>
    <w:p w14:paraId="0F9C06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全程网办上传材料清单</w:t>
      </w:r>
    </w:p>
    <w:p w14:paraId="261266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B6C7EA" w:themeColor="accent1" w:themeTint="66"/>
          <w:kern w:val="2"/>
          <w:sz w:val="32"/>
          <w:szCs w:val="32"/>
          <w:highlight w:val="none"/>
          <w:lang w:val="en-US" w:eastAsia="zh-CN" w:bidi="ar-SA"/>
          <w14:textFill>
            <w14:solidFill>
              <w14:schemeClr w14:val="accent1">
                <w14:lumMod w14:val="40000"/>
                <w14:lumOff w14:val="60000"/>
              </w14:schemeClr>
            </w14:solidFill>
          </w14:textFill>
        </w:rPr>
      </w:pPr>
      <w:r>
        <w:rPr>
          <w:rFonts w:ascii="仿宋_GB2312" w:hAnsi="仿宋" w:eastAsia="仿宋_GB2312" w:cs="仿宋_GB2312"/>
          <w:color w:val="auto"/>
          <w:kern w:val="2"/>
          <w:sz w:val="32"/>
          <w:szCs w:val="32"/>
        </w:rPr>
        <w:t>申请人</w:t>
      </w:r>
      <w:r>
        <w:rPr>
          <w:rFonts w:hint="eastAsia" w:ascii="仿宋_GB2312" w:hAnsi="仿宋" w:eastAsia="仿宋_GB2312" w:cs="仿宋_GB2312"/>
          <w:color w:val="auto"/>
          <w:kern w:val="2"/>
          <w:sz w:val="32"/>
          <w:szCs w:val="32"/>
          <w:lang w:eastAsia="zh-CN"/>
        </w:rPr>
        <w:t>务于</w:t>
      </w:r>
      <w:r>
        <w:rPr>
          <w:rFonts w:hint="eastAsia" w:ascii="仿宋_GB2312" w:hAnsi="仿宋" w:eastAsia="仿宋_GB2312" w:cs="仿宋_GB2312"/>
          <w:color w:val="auto"/>
          <w:kern w:val="2"/>
          <w:sz w:val="32"/>
          <w:szCs w:val="32"/>
          <w:lang w:val="en-US" w:eastAsia="zh-CN"/>
        </w:rPr>
        <w:t>7</w:t>
      </w:r>
      <w:r>
        <w:rPr>
          <w:rFonts w:hint="eastAsia" w:ascii="仿宋_GB2312" w:hAnsi="仿宋" w:eastAsia="仿宋_GB2312" w:cs="仿宋_GB2312"/>
          <w:color w:val="auto"/>
          <w:kern w:val="2"/>
          <w:sz w:val="32"/>
          <w:szCs w:val="32"/>
        </w:rPr>
        <w:t>月</w:t>
      </w:r>
      <w:r>
        <w:rPr>
          <w:rFonts w:hint="eastAsia" w:ascii="仿宋_GB2312" w:hAnsi="仿宋" w:eastAsia="仿宋_GB2312" w:cs="仿宋_GB2312"/>
          <w:color w:val="auto"/>
          <w:kern w:val="2"/>
          <w:sz w:val="32"/>
          <w:szCs w:val="32"/>
          <w:lang w:val="en-US" w:eastAsia="zh-CN"/>
        </w:rPr>
        <w:t>1</w:t>
      </w:r>
      <w:r>
        <w:rPr>
          <w:rFonts w:hint="eastAsia" w:ascii="仿宋_GB2312" w:hAnsi="仿宋" w:eastAsia="仿宋_GB2312" w:cs="仿宋_GB2312"/>
          <w:color w:val="auto"/>
          <w:kern w:val="2"/>
          <w:sz w:val="32"/>
          <w:szCs w:val="32"/>
        </w:rPr>
        <w:t>日17:00</w:t>
      </w:r>
      <w:r>
        <w:rPr>
          <w:rFonts w:hint="eastAsia" w:ascii="仿宋_GB2312" w:hAnsi="仿宋" w:eastAsia="仿宋_GB2312" w:cs="仿宋_GB2312"/>
          <w:color w:val="auto"/>
          <w:kern w:val="2"/>
          <w:sz w:val="32"/>
          <w:szCs w:val="32"/>
          <w:lang w:eastAsia="zh-CN"/>
        </w:rPr>
        <w:t>前</w:t>
      </w:r>
      <w:r>
        <w:rPr>
          <w:rFonts w:hint="eastAsia" w:ascii="仿宋_GB2312" w:hAnsi="仿宋" w:eastAsia="仿宋_GB2312" w:cs="仿宋_GB2312"/>
          <w:color w:val="auto"/>
          <w:kern w:val="2"/>
          <w:sz w:val="32"/>
          <w:szCs w:val="32"/>
        </w:rPr>
        <w:t>通过中国教师资格网</w:t>
      </w:r>
      <w:r>
        <w:rPr>
          <w:rFonts w:ascii="仿宋_GB2312" w:hAnsi="仿宋" w:eastAsia="仿宋_GB2312" w:cs="仿宋_GB2312"/>
          <w:color w:val="auto"/>
          <w:kern w:val="2"/>
          <w:sz w:val="32"/>
          <w:szCs w:val="32"/>
        </w:rPr>
        <w:t>上传申请材料</w:t>
      </w:r>
      <w:r>
        <w:rPr>
          <w:rFonts w:hint="eastAsia" w:ascii="仿宋_GB2312" w:hAnsi="仿宋" w:eastAsia="仿宋_GB2312" w:cs="仿宋_GB2312"/>
          <w:color w:val="B5C7EA" w:themeColor="accent1" w:themeTint="66"/>
          <w:kern w:val="2"/>
          <w:sz w:val="32"/>
          <w:szCs w:val="32"/>
          <w:highlight w:val="none"/>
          <w:lang w:val="en-US" w:eastAsia="zh-CN" w:bidi="ar-SA"/>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w:t>
      </w:r>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1</w:t>
      </w:r>
      <w:r>
        <w:rPr>
          <w:rFonts w:hint="default" w:ascii="仿宋_GB2312" w:hAnsi="仿宋" w:eastAsia="仿宋_GB2312" w:cs="仿宋_GB2312"/>
          <w:color w:val="auto"/>
          <w:kern w:val="2"/>
          <w:sz w:val="32"/>
          <w:szCs w:val="32"/>
          <w:highlight w:val="none"/>
          <w:lang w:val="en-US" w:eastAsia="zh-CN" w:bidi="ar-SA"/>
        </w:rPr>
        <w:t>.申请</w:t>
      </w:r>
      <w:r>
        <w:rPr>
          <w:rFonts w:hint="eastAsia" w:ascii="仿宋_GB2312" w:hAnsi="仿宋" w:eastAsia="仿宋_GB2312" w:cs="仿宋_GB2312"/>
          <w:color w:val="auto"/>
          <w:kern w:val="2"/>
          <w:sz w:val="32"/>
          <w:szCs w:val="32"/>
          <w:highlight w:val="none"/>
          <w:lang w:val="en-US" w:eastAsia="zh-CN" w:bidi="ar-SA"/>
        </w:rPr>
        <w:t>人根据自身情况，认定范围选择一种即可：</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在户籍所在地申请认定的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扫描上传本人户口簿户主页（含公安机关公章页）、索引页、本人单页或集体户口证明；</w:t>
      </w:r>
    </w:p>
    <w:p w14:paraId="08732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在居住地申请认定的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有效期内</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居住证</w:t>
      </w:r>
      <w:r>
        <w:rPr>
          <w:rFonts w:hint="eastAsia" w:ascii="仿宋_GB2312" w:hAnsi="仿宋" w:eastAsia="仿宋_GB2312" w:cs="仿宋_GB2312"/>
          <w:color w:val="auto"/>
          <w:kern w:val="2"/>
          <w:sz w:val="32"/>
          <w:szCs w:val="32"/>
          <w:highlight w:val="none"/>
          <w:lang w:val="en-US" w:eastAsia="zh-CN" w:bidi="ar-SA"/>
        </w:rPr>
        <w:t>正反面；</w:t>
      </w:r>
    </w:p>
    <w:p w14:paraId="6DBC21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eastAsia="仿宋_GB2312"/>
          <w:b/>
          <w:color w:val="000000"/>
          <w:sz w:val="32"/>
          <w:szCs w:val="32"/>
          <w:highlight w:val="none"/>
        </w:rPr>
        <w:t>在青高校应届毕业生申请认定的</w:t>
      </w:r>
      <w:r>
        <w:rPr>
          <w:rFonts w:hint="eastAsia" w:ascii="仿宋_GB2312" w:eastAsia="仿宋_GB2312"/>
          <w:b/>
          <w:color w:val="000000"/>
          <w:sz w:val="32"/>
          <w:szCs w:val="32"/>
          <w:highlight w:val="none"/>
          <w:lang w:eastAsia="zh-CN"/>
        </w:rPr>
        <w:t>：</w:t>
      </w:r>
      <w:r>
        <w:rPr>
          <w:rFonts w:hint="eastAsia" w:ascii="仿宋_GB2312" w:eastAsia="仿宋_GB2312"/>
          <w:b w:val="0"/>
          <w:bCs/>
          <w:color w:val="000000"/>
          <w:sz w:val="32"/>
          <w:szCs w:val="32"/>
          <w:highlight w:val="none"/>
          <w:lang w:eastAsia="zh-CN"/>
        </w:rPr>
        <w:t>扫描上传</w:t>
      </w:r>
      <w:r>
        <w:rPr>
          <w:rFonts w:hint="eastAsia" w:ascii="仿宋_GB2312" w:eastAsia="仿宋_GB2312"/>
          <w:b w:val="0"/>
          <w:bCs/>
          <w:color w:val="000000"/>
          <w:sz w:val="32"/>
          <w:szCs w:val="32"/>
          <w:highlight w:val="none"/>
        </w:rPr>
        <w:t>《毕业证书》或学信网出具的《教育部学历证书电子注册备案表》</w:t>
      </w:r>
      <w:r>
        <w:rPr>
          <w:rFonts w:hint="eastAsia" w:ascii="仿宋_GB2312" w:eastAsia="仿宋_GB2312"/>
          <w:b w:val="0"/>
          <w:bCs/>
          <w:color w:val="000000"/>
          <w:sz w:val="32"/>
          <w:szCs w:val="32"/>
          <w:highlight w:val="none"/>
          <w:lang w:eastAsia="zh-CN"/>
        </w:rPr>
        <w:t>；</w:t>
      </w:r>
    </w:p>
    <w:p w14:paraId="154B8B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_GB2312"/>
          <w:b w:val="0"/>
          <w:bCs w:val="0"/>
          <w:i w:val="0"/>
          <w:iCs w:val="0"/>
          <w:sz w:val="32"/>
          <w:szCs w:val="32"/>
          <w:highlight w:val="none"/>
          <w:u w:val="none"/>
          <w:lang w:eastAsia="zh-CN"/>
        </w:rPr>
      </w:pPr>
      <w:r>
        <w:rPr>
          <w:rFonts w:hint="eastAsia" w:ascii="仿宋_GB2312" w:eastAsia="仿宋_GB2312"/>
          <w:b/>
          <w:color w:val="000000"/>
          <w:sz w:val="32"/>
          <w:szCs w:val="32"/>
          <w:highlight w:val="none"/>
        </w:rPr>
        <w:t>在青高校全日制在读研究生或</w:t>
      </w:r>
      <w:r>
        <w:rPr>
          <w:rFonts w:hint="eastAsia" w:ascii="仿宋_GB2312" w:eastAsia="仿宋_GB2312"/>
          <w:b/>
          <w:color w:val="000000"/>
          <w:sz w:val="32"/>
          <w:szCs w:val="32"/>
          <w:highlight w:val="none"/>
          <w:lang w:val="en-US" w:eastAsia="zh-CN"/>
        </w:rPr>
        <w:t>在读</w:t>
      </w:r>
      <w:r>
        <w:rPr>
          <w:rFonts w:hint="eastAsia" w:ascii="仿宋_GB2312" w:eastAsia="仿宋_GB2312"/>
          <w:b/>
          <w:color w:val="000000"/>
          <w:sz w:val="32"/>
          <w:szCs w:val="32"/>
          <w:highlight w:val="none"/>
        </w:rPr>
        <w:t>本科生申请认定的</w:t>
      </w:r>
      <w:r>
        <w:rPr>
          <w:rFonts w:hint="eastAsia" w:ascii="仿宋_GB2312" w:eastAsia="仿宋_GB2312"/>
          <w:b/>
          <w:color w:val="000000"/>
          <w:sz w:val="32"/>
          <w:szCs w:val="32"/>
          <w:highlight w:val="none"/>
          <w:lang w:eastAsia="zh-CN"/>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eastAsia="仿宋_GB2312"/>
          <w:b w:val="0"/>
          <w:bCs/>
          <w:color w:val="000000"/>
          <w:sz w:val="32"/>
          <w:szCs w:val="32"/>
          <w:highlight w:val="none"/>
          <w:lang w:val="en-US" w:eastAsia="zh-CN"/>
        </w:rPr>
        <w:t>上传</w:t>
      </w:r>
      <w:r>
        <w:rPr>
          <w:rFonts w:hint="eastAsia" w:ascii="仿宋_GB2312" w:eastAsia="仿宋_GB2312"/>
          <w:b w:val="0"/>
          <w:bCs/>
          <w:sz w:val="32"/>
          <w:szCs w:val="32"/>
          <w:highlight w:val="none"/>
        </w:rPr>
        <w:t>学</w:t>
      </w:r>
      <w:r>
        <w:rPr>
          <w:rFonts w:hint="eastAsia" w:ascii="仿宋_GB2312" w:eastAsia="仿宋_GB2312"/>
          <w:sz w:val="32"/>
          <w:szCs w:val="32"/>
          <w:highlight w:val="none"/>
        </w:rPr>
        <w:t>信网出具的</w:t>
      </w:r>
      <w:r>
        <w:rPr>
          <w:rFonts w:ascii="仿宋_GB2312" w:eastAsia="仿宋_GB2312"/>
          <w:sz w:val="32"/>
          <w:szCs w:val="32"/>
          <w:highlight w:val="none"/>
        </w:rPr>
        <w:t>《教育部学籍在线验证报告》</w:t>
      </w:r>
      <w:r>
        <w:rPr>
          <w:rFonts w:hint="eastAsia" w:ascii="仿宋" w:hAnsi="仿宋" w:eastAsia="仿宋" w:cs="仿宋_GB2312"/>
          <w:sz w:val="32"/>
          <w:szCs w:val="32"/>
          <w:highlight w:val="none"/>
        </w:rPr>
        <w:t>，网</w:t>
      </w:r>
      <w:r>
        <w:rPr>
          <w:rFonts w:hint="eastAsia" w:ascii="仿宋" w:hAnsi="仿宋" w:eastAsia="仿宋" w:cs="仿宋_GB2312"/>
          <w:sz w:val="32"/>
          <w:szCs w:val="32"/>
          <w:highlight w:val="none"/>
          <w:lang w:val="en-US" w:eastAsia="zh-CN"/>
        </w:rPr>
        <w:t>上</w:t>
      </w:r>
      <w:r>
        <w:rPr>
          <w:rFonts w:hint="eastAsia" w:ascii="仿宋" w:hAnsi="仿宋" w:eastAsia="仿宋" w:cs="仿宋_GB2312"/>
          <w:sz w:val="32"/>
          <w:szCs w:val="32"/>
          <w:highlight w:val="none"/>
        </w:rPr>
        <w:t>报</w:t>
      </w:r>
      <w:r>
        <w:rPr>
          <w:rFonts w:hint="eastAsia" w:ascii="仿宋" w:hAnsi="仿宋" w:eastAsia="仿宋" w:cs="仿宋_GB2312"/>
          <w:sz w:val="32"/>
          <w:szCs w:val="32"/>
          <w:highlight w:val="none"/>
          <w:lang w:val="en-US" w:eastAsia="zh-CN"/>
        </w:rPr>
        <w:t>名时</w:t>
      </w:r>
      <w:r>
        <w:rPr>
          <w:rFonts w:hint="eastAsia" w:ascii="仿宋" w:hAnsi="仿宋" w:eastAsia="仿宋" w:cs="仿宋_GB2312"/>
          <w:b w:val="0"/>
          <w:bCs w:val="0"/>
          <w:i w:val="0"/>
          <w:iCs w:val="0"/>
          <w:sz w:val="32"/>
          <w:szCs w:val="32"/>
          <w:highlight w:val="none"/>
          <w:u w:val="none"/>
          <w:lang w:eastAsia="zh-CN"/>
        </w:rPr>
        <w:t>务必将已取得的专科或本科的学习经历填写全面；</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kern w:val="2"/>
          <w:sz w:val="32"/>
          <w:szCs w:val="32"/>
          <w:highlight w:val="none"/>
          <w:lang w:val="en-US" w:eastAsia="zh-CN" w:bidi="ar-SA"/>
        </w:rPr>
        <w:t>在</w:t>
      </w:r>
      <w:bookmarkStart w:id="0" w:name="_GoBack"/>
      <w:bookmarkEnd w:id="0"/>
      <w:r>
        <w:rPr>
          <w:rFonts w:hint="eastAsia" w:ascii="仿宋_GB2312" w:hAnsi="仿宋" w:eastAsia="仿宋_GB2312" w:cs="仿宋_GB2312"/>
          <w:b/>
          <w:bCs/>
          <w:color w:val="auto"/>
          <w:kern w:val="2"/>
          <w:sz w:val="32"/>
          <w:szCs w:val="32"/>
          <w:highlight w:val="none"/>
          <w:lang w:val="en-US" w:eastAsia="zh-CN" w:bidi="ar-SA"/>
        </w:rPr>
        <w:t>驻青部队</w:t>
      </w:r>
      <w:r>
        <w:rPr>
          <w:rFonts w:hint="default" w:ascii="仿宋_GB2312" w:hAnsi="仿宋" w:eastAsia="仿宋_GB2312" w:cs="仿宋_GB2312"/>
          <w:b/>
          <w:bCs/>
          <w:color w:val="auto"/>
          <w:kern w:val="2"/>
          <w:sz w:val="32"/>
          <w:szCs w:val="32"/>
          <w:highlight w:val="none"/>
          <w:lang w:val="en-US" w:eastAsia="zh-CN" w:bidi="ar-SA"/>
        </w:rPr>
        <w:t>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hAnsi="仿宋" w:eastAsia="仿宋_GB2312" w:cs="仿宋_GB2312"/>
          <w:b w:val="0"/>
          <w:bCs w:val="0"/>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军官证、警官证等现役有效身份证件。</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2</w:t>
      </w:r>
      <w:r>
        <w:rPr>
          <w:rFonts w:hint="default" w:ascii="仿宋_GB2312" w:hAnsi="仿宋" w:eastAsia="仿宋_GB2312" w:cs="仿宋_GB2312"/>
          <w:color w:val="auto"/>
          <w:kern w:val="2"/>
          <w:sz w:val="32"/>
          <w:szCs w:val="32"/>
          <w:highlight w:val="none"/>
          <w:lang w:val="en-US" w:eastAsia="zh-CN" w:bidi="ar-SA"/>
        </w:rPr>
        <w:t>.学历证明（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学历信息核验不通过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港澳台学历</w:t>
      </w:r>
      <w:r>
        <w:rPr>
          <w:rFonts w:hint="eastAsia" w:ascii="仿宋_GB2312" w:hAnsi="仿宋" w:eastAsia="仿宋_GB2312" w:cs="仿宋_GB2312"/>
          <w:b w:val="0"/>
          <w:bCs w:val="0"/>
          <w:color w:val="auto"/>
          <w:kern w:val="2"/>
          <w:sz w:val="32"/>
          <w:szCs w:val="32"/>
          <w:highlight w:val="none"/>
          <w:lang w:val="en-US" w:eastAsia="zh-CN" w:bidi="ar-SA"/>
        </w:rPr>
        <w:t>扫描上传《</w:t>
      </w:r>
      <w:r>
        <w:rPr>
          <w:rFonts w:hint="default" w:ascii="仿宋_GB2312" w:hAnsi="仿宋" w:eastAsia="仿宋_GB2312" w:cs="仿宋_GB2312"/>
          <w:b w:val="0"/>
          <w:bCs w:val="0"/>
          <w:color w:val="auto"/>
          <w:kern w:val="2"/>
          <w:sz w:val="32"/>
          <w:szCs w:val="32"/>
          <w:highlight w:val="none"/>
          <w:lang w:val="en-US" w:eastAsia="zh-CN" w:bidi="ar-SA"/>
        </w:rPr>
        <w:t>毕</w:t>
      </w:r>
      <w:r>
        <w:rPr>
          <w:rFonts w:hint="default" w:ascii="仿宋_GB2312" w:hAnsi="仿宋" w:eastAsia="仿宋_GB2312" w:cs="仿宋_GB2312"/>
          <w:color w:val="auto"/>
          <w:kern w:val="2"/>
          <w:sz w:val="32"/>
          <w:szCs w:val="32"/>
          <w:highlight w:val="none"/>
          <w:lang w:val="en-US" w:eastAsia="zh-CN" w:bidi="ar-SA"/>
        </w:rPr>
        <w:t>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和教育部留学服务中心出具的《港澳台学历学位认证书》</w:t>
      </w:r>
      <w:r>
        <w:rPr>
          <w:rFonts w:hint="eastAsia" w:ascii="仿宋_GB2312" w:hAnsi="仿宋" w:eastAsia="仿宋_GB2312" w:cs="仿宋_GB2312"/>
          <w:color w:val="auto"/>
          <w:kern w:val="2"/>
          <w:sz w:val="32"/>
          <w:szCs w:val="32"/>
          <w:highlight w:val="none"/>
          <w:lang w:val="en-US" w:eastAsia="zh-CN" w:bidi="ar-SA"/>
        </w:rPr>
        <w:t>；</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国外学历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毕业证书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和教育部留学服务中心出具的《国外学历学位认证书》</w:t>
      </w:r>
      <w:r>
        <w:rPr>
          <w:rFonts w:hint="eastAsia" w:ascii="仿宋_GB2312" w:hAnsi="仿宋" w:eastAsia="仿宋_GB2312" w:cs="仿宋_GB2312"/>
          <w:color w:val="auto"/>
          <w:kern w:val="2"/>
          <w:sz w:val="32"/>
          <w:szCs w:val="32"/>
          <w:highlight w:val="none"/>
          <w:lang w:val="en-US" w:eastAsia="zh-CN" w:bidi="ar-SA"/>
        </w:rPr>
        <w:t>；</w:t>
      </w:r>
    </w:p>
    <w:p w14:paraId="1A1101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sz w:val="32"/>
          <w:szCs w:val="32"/>
        </w:rPr>
        <w:t>国内学历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中国高等教育学生信息网（学信网）打印的《教育部学历证书电子注册备案表》或《中国高等教育学历认证报告》</w:t>
      </w:r>
      <w:r>
        <w:rPr>
          <w:rFonts w:hint="eastAsia" w:ascii="仿宋_GB2312" w:hAnsi="仿宋" w:eastAsia="仿宋_GB2312" w:cs="仿宋_GB2312"/>
          <w:color w:val="auto"/>
          <w:kern w:val="2"/>
          <w:sz w:val="32"/>
          <w:szCs w:val="32"/>
          <w:highlight w:val="none"/>
          <w:lang w:val="en-US" w:eastAsia="zh-CN" w:bidi="ar-SA"/>
        </w:rPr>
        <w:t>；</w:t>
      </w:r>
    </w:p>
    <w:p w14:paraId="75CF7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color w:val="auto"/>
          <w:kern w:val="2"/>
          <w:sz w:val="32"/>
          <w:szCs w:val="32"/>
          <w:highlight w:val="none"/>
          <w:lang w:val="en-US" w:eastAsia="zh-CN" w:bidi="ar-SA"/>
        </w:rPr>
        <w:t>认定系统中校验通过的学历或以中等职业学校学历申请认定中等职业学校实习指导教师的</w:t>
      </w:r>
      <w:r>
        <w:rPr>
          <w:rFonts w:hint="eastAsia" w:ascii="仿宋_GB2312" w:hAnsi="仿宋" w:eastAsia="仿宋_GB2312" w:cs="仿宋_GB2312"/>
          <w:color w:val="auto"/>
          <w:kern w:val="2"/>
          <w:sz w:val="32"/>
          <w:szCs w:val="32"/>
          <w:highlight w:val="none"/>
          <w:lang w:val="en-US" w:eastAsia="zh-CN" w:bidi="ar-SA"/>
        </w:rPr>
        <w:t>无</w:t>
      </w:r>
      <w:r>
        <w:rPr>
          <w:rFonts w:hint="default" w:ascii="仿宋_GB2312" w:hAnsi="仿宋" w:eastAsia="仿宋_GB2312" w:cs="仿宋_GB2312"/>
          <w:color w:val="auto"/>
          <w:kern w:val="2"/>
          <w:sz w:val="32"/>
          <w:szCs w:val="32"/>
          <w:highlight w:val="none"/>
          <w:lang w:val="en-US" w:eastAsia="zh-CN" w:bidi="ar-SA"/>
        </w:rPr>
        <w:t>需</w:t>
      </w:r>
      <w:r>
        <w:rPr>
          <w:rFonts w:hint="eastAsia" w:ascii="仿宋_GB2312" w:hAnsi="仿宋" w:eastAsia="仿宋_GB2312" w:cs="仿宋_GB2312"/>
          <w:color w:val="auto"/>
          <w:kern w:val="2"/>
          <w:sz w:val="32"/>
          <w:szCs w:val="32"/>
          <w:highlight w:val="none"/>
          <w:lang w:val="en-US" w:eastAsia="zh-CN" w:bidi="ar-SA"/>
        </w:rPr>
        <w:t>上传此</w:t>
      </w:r>
      <w:r>
        <w:rPr>
          <w:rFonts w:hint="default" w:ascii="仿宋_GB2312" w:hAnsi="仿宋" w:eastAsia="仿宋_GB2312" w:cs="仿宋_GB2312"/>
          <w:color w:val="auto"/>
          <w:kern w:val="2"/>
          <w:sz w:val="32"/>
          <w:szCs w:val="32"/>
          <w:highlight w:val="none"/>
          <w:lang w:val="en-US" w:eastAsia="zh-CN" w:bidi="ar-SA"/>
        </w:rPr>
        <w:t>材料。</w:t>
      </w:r>
    </w:p>
    <w:p w14:paraId="2BB2D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3</w:t>
      </w:r>
      <w:r>
        <w:rPr>
          <w:rFonts w:hint="default" w:ascii="仿宋_GB2312" w:hAnsi="仿宋" w:eastAsia="仿宋_GB2312" w:cs="仿宋_GB2312"/>
          <w:color w:val="auto"/>
          <w:kern w:val="2"/>
          <w:sz w:val="32"/>
          <w:szCs w:val="32"/>
          <w:highlight w:val="none"/>
          <w:lang w:val="en-US" w:eastAsia="zh-CN" w:bidi="ar-SA"/>
        </w:rPr>
        <w:t>.普通话证明（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普通话信息核验不通过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普通话水平测试等级证书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w:t>
      </w:r>
    </w:p>
    <w:p w14:paraId="59D8C4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4</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职务职称证明材料：申请中等职业学校实习指导教师资格类别的申请人，除提供以上资料外，还需提供相当助理工程师及以上专业技术职务的职称证书或中级及以上工人技术等级的资格证书。</w:t>
      </w:r>
    </w:p>
    <w:p w14:paraId="16B2D9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5.备用选项：便于认定机构审核其他需要补充的证明材料，申请人报名时无需填报此项内容。</w:t>
      </w:r>
    </w:p>
    <w:p w14:paraId="1A3D1CC9">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1587"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FB3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7E249">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D7E249">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72A5"/>
    <w:rsid w:val="013B1FF2"/>
    <w:rsid w:val="06830E17"/>
    <w:rsid w:val="0E707F50"/>
    <w:rsid w:val="0F7E7D0C"/>
    <w:rsid w:val="127E674F"/>
    <w:rsid w:val="13DE445B"/>
    <w:rsid w:val="14F118E9"/>
    <w:rsid w:val="18C66CDD"/>
    <w:rsid w:val="1DE44E11"/>
    <w:rsid w:val="1E030FA5"/>
    <w:rsid w:val="28C072A5"/>
    <w:rsid w:val="2F154F48"/>
    <w:rsid w:val="2FBC6394"/>
    <w:rsid w:val="38590E3E"/>
    <w:rsid w:val="3AD156D5"/>
    <w:rsid w:val="3B952BB5"/>
    <w:rsid w:val="40390FCF"/>
    <w:rsid w:val="45077408"/>
    <w:rsid w:val="4B7E1B51"/>
    <w:rsid w:val="4CD76E7F"/>
    <w:rsid w:val="4DA91B98"/>
    <w:rsid w:val="4DE26420"/>
    <w:rsid w:val="516216DB"/>
    <w:rsid w:val="51A246A4"/>
    <w:rsid w:val="56E41FA4"/>
    <w:rsid w:val="62C66F4B"/>
    <w:rsid w:val="660A134F"/>
    <w:rsid w:val="66E35F48"/>
    <w:rsid w:val="67E636BD"/>
    <w:rsid w:val="6CEA6251"/>
    <w:rsid w:val="7E6C1821"/>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677</Words>
  <Characters>686</Characters>
  <Lines>0</Lines>
  <Paragraphs>0</Paragraphs>
  <TotalTime>4</TotalTime>
  <ScaleCrop>false</ScaleCrop>
  <LinksUpToDate>false</LinksUpToDate>
  <CharactersWithSpaces>686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棠棠</cp:lastModifiedBy>
  <cp:lastPrinted>2025-03-14T10:50:00Z</cp:lastPrinted>
  <dcterms:modified xsi:type="dcterms:W3CDTF">2026-06-05T03:04:42Z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21501651A8CD485299856ADA09F45506_13</vt:lpwstr>
  </property>
  <property fmtid="{D5CDD505-2E9C-101B-9397-08002B2CF9AE}" pid="4" name="KSOTemplateDocerSaveRecord">
    <vt:lpwstr>eyJoZGlkIjoiOTQ4ZTgwYjY1Y2VmM2I5YmJmOWVjMDdmODY5ZTNjOGQiLCJ1c2VySWQiOiI1MzcwOTMyMjcifQ==</vt:lpwstr>
  </property>
</Properties>
</file>