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6B" w:rsidRDefault="00154E6B" w:rsidP="00154E6B">
      <w:pPr>
        <w:jc w:val="center"/>
        <w:rPr>
          <w:rFonts w:ascii="文星简大标宋"/>
          <w:sz w:val="84"/>
          <w:szCs w:val="84"/>
        </w:rPr>
      </w:pPr>
    </w:p>
    <w:p w:rsidR="00154E6B" w:rsidRDefault="00154E6B" w:rsidP="00154E6B">
      <w:pPr>
        <w:jc w:val="center"/>
        <w:rPr>
          <w:rFonts w:ascii="文星简大标宋" w:eastAsia="文星简大标宋"/>
          <w:sz w:val="84"/>
          <w:szCs w:val="84"/>
        </w:rPr>
      </w:pPr>
    </w:p>
    <w:p w:rsidR="00154E6B" w:rsidRPr="004D1344" w:rsidRDefault="00154E6B" w:rsidP="00154E6B">
      <w:pPr>
        <w:jc w:val="center"/>
        <w:rPr>
          <w:rFonts w:ascii="文星简大标宋" w:eastAsia="文星简大标宋"/>
          <w:w w:val="90"/>
          <w:sz w:val="72"/>
          <w:szCs w:val="72"/>
        </w:rPr>
      </w:pPr>
      <w:r w:rsidRPr="004D1344">
        <w:rPr>
          <w:rFonts w:ascii="文星简大标宋" w:eastAsia="文星简大标宋" w:hint="eastAsia"/>
          <w:w w:val="90"/>
          <w:sz w:val="72"/>
          <w:szCs w:val="72"/>
        </w:rPr>
        <w:t>202</w:t>
      </w:r>
      <w:r w:rsidR="000611DF">
        <w:rPr>
          <w:rFonts w:ascii="文星简大标宋" w:eastAsia="文星简大标宋" w:hint="eastAsia"/>
          <w:w w:val="90"/>
          <w:sz w:val="72"/>
          <w:szCs w:val="72"/>
        </w:rPr>
        <w:t>1</w:t>
      </w:r>
      <w:r w:rsidRPr="004D1344">
        <w:rPr>
          <w:rFonts w:ascii="文星简大标宋" w:eastAsia="文星简大标宋" w:hint="eastAsia"/>
          <w:w w:val="90"/>
          <w:sz w:val="72"/>
          <w:szCs w:val="72"/>
        </w:rPr>
        <w:t>年</w:t>
      </w:r>
    </w:p>
    <w:p w:rsidR="00154E6B" w:rsidRDefault="00154E6B" w:rsidP="00154E6B">
      <w:pPr>
        <w:jc w:val="center"/>
        <w:rPr>
          <w:rFonts w:ascii="文星简大标宋" w:eastAsia="文星简大标宋"/>
          <w:w w:val="90"/>
          <w:sz w:val="72"/>
          <w:szCs w:val="72"/>
        </w:rPr>
      </w:pPr>
      <w:r>
        <w:rPr>
          <w:rFonts w:ascii="文星简大标宋" w:eastAsia="文星简大标宋" w:hint="eastAsia"/>
          <w:w w:val="90"/>
          <w:sz w:val="72"/>
          <w:szCs w:val="72"/>
        </w:rPr>
        <w:t>青岛市地方金融监督管理局</w:t>
      </w:r>
    </w:p>
    <w:p w:rsidR="00154E6B" w:rsidRPr="004D1344" w:rsidRDefault="00154E6B" w:rsidP="00154E6B">
      <w:pPr>
        <w:jc w:val="center"/>
        <w:rPr>
          <w:rFonts w:ascii="文星简大标宋" w:eastAsia="文星简大标宋"/>
          <w:w w:val="90"/>
          <w:sz w:val="72"/>
          <w:szCs w:val="72"/>
        </w:rPr>
      </w:pPr>
      <w:r w:rsidRPr="004D1344">
        <w:rPr>
          <w:rFonts w:ascii="文星简大标宋" w:eastAsia="文星简大标宋" w:hint="eastAsia"/>
          <w:w w:val="90"/>
          <w:sz w:val="72"/>
          <w:szCs w:val="72"/>
        </w:rPr>
        <w:t>部门预算</w:t>
      </w:r>
    </w:p>
    <w:p w:rsidR="00154E6B" w:rsidRDefault="00154E6B" w:rsidP="00154E6B">
      <w:pPr>
        <w:rPr>
          <w:sz w:val="52"/>
          <w:szCs w:val="52"/>
        </w:rPr>
      </w:pPr>
    </w:p>
    <w:p w:rsidR="00154E6B" w:rsidRDefault="00154E6B" w:rsidP="00154E6B"/>
    <w:p w:rsidR="00154E6B" w:rsidRDefault="00154E6B" w:rsidP="00154E6B"/>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0611DF" w:rsidRDefault="000611DF" w:rsidP="000611DF">
      <w:pPr>
        <w:spacing w:line="580" w:lineRule="exact"/>
        <w:jc w:val="center"/>
        <w:rPr>
          <w:rFonts w:ascii="方正小标宋_GBK" w:eastAsia="方正小标宋_GBK" w:hAnsi="方正小标宋_GBK" w:cs="方正小标宋_GBK"/>
          <w:sz w:val="84"/>
          <w:szCs w:val="84"/>
          <w:highlight w:val="yellow"/>
        </w:rPr>
      </w:pPr>
    </w:p>
    <w:p w:rsidR="00154E6B" w:rsidRDefault="00154E6B" w:rsidP="00154E6B">
      <w:pPr>
        <w:spacing w:line="580" w:lineRule="exact"/>
        <w:jc w:val="center"/>
        <w:rPr>
          <w:rFonts w:ascii="黑体" w:eastAsia="黑体"/>
          <w:sz w:val="44"/>
          <w:szCs w:val="44"/>
        </w:rPr>
      </w:pPr>
      <w:r>
        <w:rPr>
          <w:rFonts w:ascii="黑体" w:eastAsia="黑体" w:hint="eastAsia"/>
          <w:sz w:val="44"/>
          <w:szCs w:val="44"/>
        </w:rPr>
        <w:lastRenderedPageBreak/>
        <w:t>目  录</w:t>
      </w:r>
    </w:p>
    <w:p w:rsidR="00154E6B" w:rsidRDefault="00154E6B" w:rsidP="00154E6B">
      <w:pPr>
        <w:spacing w:line="580" w:lineRule="exact"/>
        <w:jc w:val="center"/>
        <w:rPr>
          <w:rFonts w:ascii="黑体" w:eastAsia="黑体"/>
          <w:sz w:val="44"/>
          <w:szCs w:val="44"/>
        </w:rPr>
      </w:pPr>
    </w:p>
    <w:p w:rsidR="00154E6B" w:rsidRDefault="00154E6B" w:rsidP="00154E6B">
      <w:pPr>
        <w:spacing w:line="560" w:lineRule="exact"/>
        <w:jc w:val="center"/>
        <w:rPr>
          <w:rFonts w:ascii="黑体" w:eastAsia="黑体"/>
          <w:sz w:val="44"/>
          <w:szCs w:val="44"/>
        </w:rPr>
      </w:pPr>
    </w:p>
    <w:p w:rsidR="00154E6B" w:rsidRDefault="00154E6B" w:rsidP="00154E6B">
      <w:pPr>
        <w:spacing w:line="560" w:lineRule="exact"/>
        <w:rPr>
          <w:rFonts w:ascii="黑体" w:eastAsia="黑体"/>
          <w:sz w:val="36"/>
          <w:szCs w:val="36"/>
        </w:rPr>
      </w:pPr>
      <w:r>
        <w:rPr>
          <w:rFonts w:ascii="黑体" w:eastAsia="黑体" w:hint="eastAsia"/>
          <w:sz w:val="36"/>
          <w:szCs w:val="36"/>
        </w:rPr>
        <w:t>第一部分 概况</w:t>
      </w:r>
    </w:p>
    <w:p w:rsidR="00154E6B" w:rsidRDefault="00154E6B" w:rsidP="00154E6B">
      <w:pPr>
        <w:spacing w:line="560" w:lineRule="exact"/>
        <w:ind w:left="640"/>
        <w:rPr>
          <w:rFonts w:ascii="仿宋_GB2312" w:eastAsia="仿宋_GB2312"/>
          <w:sz w:val="32"/>
          <w:szCs w:val="32"/>
        </w:rPr>
      </w:pPr>
      <w:r>
        <w:rPr>
          <w:rFonts w:ascii="仿宋_GB2312" w:eastAsia="仿宋_GB2312" w:hint="eastAsia"/>
          <w:sz w:val="32"/>
          <w:szCs w:val="32"/>
        </w:rPr>
        <w:t>一、主要职能</w:t>
      </w:r>
    </w:p>
    <w:p w:rsidR="00154E6B" w:rsidRDefault="00154E6B" w:rsidP="00154E6B">
      <w:pPr>
        <w:spacing w:line="560" w:lineRule="exact"/>
        <w:ind w:left="640"/>
        <w:rPr>
          <w:rFonts w:ascii="仿宋_GB2312" w:eastAsia="仿宋_GB2312"/>
          <w:sz w:val="32"/>
          <w:szCs w:val="32"/>
        </w:rPr>
      </w:pPr>
      <w:r>
        <w:rPr>
          <w:rFonts w:ascii="仿宋_GB2312" w:eastAsia="仿宋_GB2312" w:hint="eastAsia"/>
          <w:sz w:val="32"/>
          <w:szCs w:val="32"/>
        </w:rPr>
        <w:t>二、机构设置</w:t>
      </w:r>
    </w:p>
    <w:p w:rsidR="00154E6B" w:rsidRDefault="00154E6B" w:rsidP="00154E6B">
      <w:pPr>
        <w:spacing w:line="560" w:lineRule="exact"/>
        <w:ind w:left="640"/>
        <w:rPr>
          <w:rFonts w:ascii="黑体" w:eastAsia="黑体"/>
          <w:sz w:val="32"/>
          <w:szCs w:val="32"/>
        </w:rPr>
      </w:pPr>
      <w:r>
        <w:rPr>
          <w:rFonts w:ascii="仿宋_GB2312" w:eastAsia="仿宋_GB2312" w:hint="eastAsia"/>
          <w:sz w:val="32"/>
          <w:szCs w:val="32"/>
        </w:rPr>
        <w:t>三、预算单位构成</w:t>
      </w:r>
    </w:p>
    <w:p w:rsidR="00154E6B" w:rsidRDefault="00154E6B" w:rsidP="00154E6B">
      <w:pPr>
        <w:spacing w:line="560" w:lineRule="exact"/>
        <w:rPr>
          <w:rFonts w:ascii="黑体" w:eastAsia="黑体"/>
          <w:sz w:val="36"/>
          <w:szCs w:val="36"/>
        </w:rPr>
      </w:pPr>
      <w:r>
        <w:rPr>
          <w:rFonts w:ascii="黑体" w:eastAsia="黑体" w:hint="eastAsia"/>
          <w:sz w:val="36"/>
          <w:szCs w:val="36"/>
        </w:rPr>
        <w:t>第二部分 202</w:t>
      </w:r>
      <w:r w:rsidR="000611DF">
        <w:rPr>
          <w:rFonts w:ascii="黑体" w:eastAsia="黑体" w:hint="eastAsia"/>
          <w:sz w:val="36"/>
          <w:szCs w:val="36"/>
        </w:rPr>
        <w:t>1</w:t>
      </w:r>
      <w:r>
        <w:rPr>
          <w:rFonts w:ascii="黑体" w:eastAsia="黑体" w:hint="eastAsia"/>
          <w:sz w:val="36"/>
          <w:szCs w:val="36"/>
        </w:rPr>
        <w:t>年部门预算表</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一、2021年部门收支总表</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二、2021年部门收入总表</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三、2021年部门支出总表</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四、2021年财政拨款收支总表</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五、2021年一般公共预算支出表</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六、2021年一般公共预算基本支出表（部门经济分类）</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七、2021年一般公共预算基本支出表（政府经济分类）</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八、2021年政府性基金预算支出表</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九、2021年部门“三公”经费预算表</w:t>
      </w:r>
    </w:p>
    <w:p w:rsidR="000611DF" w:rsidRPr="000611DF" w:rsidRDefault="000611DF" w:rsidP="000611DF">
      <w:pPr>
        <w:spacing w:line="560" w:lineRule="exact"/>
        <w:ind w:left="640"/>
        <w:rPr>
          <w:rFonts w:ascii="仿宋_GB2312" w:eastAsia="仿宋_GB2312"/>
          <w:sz w:val="32"/>
          <w:szCs w:val="32"/>
        </w:rPr>
      </w:pPr>
      <w:r w:rsidRPr="000611DF">
        <w:rPr>
          <w:rFonts w:ascii="仿宋_GB2312" w:eastAsia="仿宋_GB2312" w:hint="eastAsia"/>
          <w:sz w:val="32"/>
          <w:szCs w:val="32"/>
        </w:rPr>
        <w:t>十、2021年政府采购预算表</w:t>
      </w:r>
    </w:p>
    <w:p w:rsidR="00154E6B" w:rsidRDefault="00154E6B" w:rsidP="00154E6B">
      <w:pPr>
        <w:spacing w:line="560" w:lineRule="exact"/>
        <w:ind w:left="1602" w:hangingChars="445" w:hanging="1602"/>
        <w:rPr>
          <w:rFonts w:ascii="黑体" w:eastAsia="黑体"/>
          <w:sz w:val="36"/>
          <w:szCs w:val="36"/>
        </w:rPr>
      </w:pPr>
      <w:r>
        <w:rPr>
          <w:rFonts w:ascii="黑体" w:eastAsia="黑体" w:hint="eastAsia"/>
          <w:sz w:val="36"/>
          <w:szCs w:val="36"/>
        </w:rPr>
        <w:t>第三部分 202</w:t>
      </w:r>
      <w:r w:rsidR="000611DF">
        <w:rPr>
          <w:rFonts w:ascii="黑体" w:eastAsia="黑体" w:hint="eastAsia"/>
          <w:sz w:val="36"/>
          <w:szCs w:val="36"/>
        </w:rPr>
        <w:t>1</w:t>
      </w:r>
      <w:r>
        <w:rPr>
          <w:rFonts w:ascii="黑体" w:eastAsia="黑体" w:hint="eastAsia"/>
          <w:sz w:val="36"/>
          <w:szCs w:val="36"/>
        </w:rPr>
        <w:t>年部门预算情况和重要事项说明</w:t>
      </w:r>
    </w:p>
    <w:p w:rsidR="00154E6B" w:rsidRDefault="00154E6B" w:rsidP="00154E6B">
      <w:pPr>
        <w:spacing w:line="560" w:lineRule="exact"/>
        <w:ind w:left="1602" w:hangingChars="445" w:hanging="1602"/>
        <w:rPr>
          <w:rFonts w:ascii="黑体" w:eastAsia="黑体"/>
          <w:sz w:val="36"/>
          <w:szCs w:val="36"/>
        </w:rPr>
      </w:pPr>
      <w:r>
        <w:rPr>
          <w:rFonts w:ascii="黑体" w:eastAsia="黑体" w:hint="eastAsia"/>
          <w:sz w:val="36"/>
          <w:szCs w:val="36"/>
        </w:rPr>
        <w:t>第四部分 名词解释</w:t>
      </w:r>
    </w:p>
    <w:p w:rsidR="00154E6B" w:rsidRDefault="00154E6B" w:rsidP="00154E6B">
      <w:pPr>
        <w:spacing w:line="580" w:lineRule="exact"/>
        <w:ind w:left="1602" w:hangingChars="445" w:hanging="1602"/>
        <w:rPr>
          <w:rFonts w:ascii="黑体" w:eastAsia="黑体"/>
          <w:sz w:val="36"/>
          <w:szCs w:val="36"/>
        </w:rPr>
      </w:pPr>
    </w:p>
    <w:p w:rsidR="00154E6B" w:rsidRDefault="00154E6B" w:rsidP="00154E6B">
      <w:pPr>
        <w:rPr>
          <w:rFonts w:ascii="黑体" w:eastAsia="黑体"/>
          <w:b/>
          <w:sz w:val="48"/>
          <w:szCs w:val="48"/>
        </w:rPr>
      </w:pPr>
    </w:p>
    <w:p w:rsidR="00154E6B" w:rsidRDefault="00154E6B" w:rsidP="00154E6B">
      <w:pPr>
        <w:rPr>
          <w:rFonts w:ascii="黑体" w:eastAsia="黑体"/>
          <w:b/>
          <w:sz w:val="48"/>
          <w:szCs w:val="48"/>
        </w:rPr>
      </w:pPr>
    </w:p>
    <w:p w:rsidR="00154E6B" w:rsidRDefault="00154E6B" w:rsidP="00154E6B">
      <w:pPr>
        <w:rPr>
          <w:rFonts w:ascii="黑体" w:eastAsia="黑体"/>
          <w:b/>
          <w:sz w:val="48"/>
          <w:szCs w:val="48"/>
        </w:rPr>
      </w:pPr>
    </w:p>
    <w:p w:rsidR="000611DF" w:rsidRDefault="000611DF" w:rsidP="000611DF">
      <w:pPr>
        <w:spacing w:line="560" w:lineRule="exact"/>
        <w:rPr>
          <w:rFonts w:ascii="黑体" w:eastAsia="黑体"/>
          <w:sz w:val="44"/>
          <w:szCs w:val="44"/>
          <w:highlight w:val="yellow"/>
        </w:rPr>
      </w:pPr>
    </w:p>
    <w:p w:rsidR="000611DF" w:rsidRDefault="000611DF" w:rsidP="000611DF">
      <w:pPr>
        <w:spacing w:line="580" w:lineRule="exact"/>
      </w:pPr>
    </w:p>
    <w:p w:rsidR="00154E6B" w:rsidRPr="000611DF" w:rsidRDefault="00154E6B" w:rsidP="00154E6B">
      <w:pPr>
        <w:rPr>
          <w:rFonts w:ascii="黑体" w:eastAsia="黑体"/>
          <w:b/>
          <w:sz w:val="48"/>
          <w:szCs w:val="48"/>
        </w:rPr>
      </w:pPr>
    </w:p>
    <w:p w:rsidR="00154E6B" w:rsidRDefault="00154E6B" w:rsidP="00154E6B">
      <w:pPr>
        <w:spacing w:line="580" w:lineRule="exact"/>
        <w:ind w:left="1602" w:hangingChars="445" w:hanging="1602"/>
        <w:rPr>
          <w:rFonts w:ascii="黑体" w:eastAsia="黑体"/>
          <w:sz w:val="36"/>
          <w:szCs w:val="36"/>
        </w:rPr>
      </w:pPr>
    </w:p>
    <w:p w:rsidR="00154E6B" w:rsidRDefault="00154E6B" w:rsidP="00154E6B">
      <w:pPr>
        <w:spacing w:line="580" w:lineRule="exact"/>
        <w:ind w:left="1602" w:hangingChars="445" w:hanging="1602"/>
        <w:rPr>
          <w:rFonts w:ascii="黑体" w:eastAsia="黑体"/>
          <w:sz w:val="36"/>
          <w:szCs w:val="36"/>
        </w:rPr>
      </w:pPr>
    </w:p>
    <w:p w:rsidR="00154E6B" w:rsidRDefault="00154E6B" w:rsidP="00154E6B">
      <w:pPr>
        <w:spacing w:line="580" w:lineRule="exact"/>
        <w:rPr>
          <w:rFonts w:ascii="黑体" w:eastAsia="黑体"/>
          <w:sz w:val="36"/>
          <w:szCs w:val="36"/>
        </w:rPr>
      </w:pPr>
    </w:p>
    <w:p w:rsidR="00154E6B" w:rsidRDefault="00154E6B" w:rsidP="00154E6B">
      <w:pPr>
        <w:rPr>
          <w:rFonts w:ascii="黑体" w:eastAsia="黑体"/>
          <w:sz w:val="52"/>
          <w:szCs w:val="52"/>
        </w:rPr>
      </w:pPr>
      <w:r>
        <w:rPr>
          <w:rFonts w:ascii="黑体" w:eastAsia="黑体" w:hint="eastAsia"/>
          <w:sz w:val="52"/>
          <w:szCs w:val="52"/>
        </w:rPr>
        <w:t xml:space="preserve">第一部分 </w:t>
      </w:r>
    </w:p>
    <w:p w:rsidR="00154E6B" w:rsidRDefault="00154E6B" w:rsidP="00154E6B">
      <w:pPr>
        <w:ind w:firstLineChars="200" w:firstLine="1040"/>
        <w:rPr>
          <w:rFonts w:ascii="黑体" w:eastAsia="黑体"/>
          <w:sz w:val="52"/>
          <w:szCs w:val="52"/>
        </w:rPr>
      </w:pPr>
    </w:p>
    <w:p w:rsidR="00154E6B" w:rsidRDefault="00154E6B" w:rsidP="00154E6B">
      <w:pPr>
        <w:ind w:firstLineChars="200" w:firstLine="1040"/>
        <w:rPr>
          <w:rFonts w:ascii="黑体" w:eastAsia="黑体"/>
          <w:sz w:val="52"/>
          <w:szCs w:val="52"/>
        </w:rPr>
      </w:pPr>
    </w:p>
    <w:p w:rsidR="00154E6B" w:rsidRDefault="00154E6B" w:rsidP="00154E6B">
      <w:pPr>
        <w:ind w:firstLineChars="200" w:firstLine="1040"/>
        <w:rPr>
          <w:rFonts w:ascii="黑体" w:eastAsia="黑体"/>
          <w:sz w:val="52"/>
          <w:szCs w:val="52"/>
        </w:rPr>
      </w:pPr>
    </w:p>
    <w:p w:rsidR="00154E6B" w:rsidRDefault="00154E6B" w:rsidP="00154E6B">
      <w:pPr>
        <w:jc w:val="center"/>
        <w:rPr>
          <w:rFonts w:ascii="黑体" w:eastAsia="黑体"/>
          <w:sz w:val="52"/>
          <w:szCs w:val="52"/>
        </w:rPr>
      </w:pPr>
    </w:p>
    <w:p w:rsidR="00154E6B" w:rsidRDefault="00154E6B" w:rsidP="00154E6B">
      <w:pPr>
        <w:jc w:val="center"/>
        <w:rPr>
          <w:rFonts w:ascii="黑体" w:eastAsia="黑体"/>
          <w:sz w:val="52"/>
          <w:szCs w:val="52"/>
        </w:rPr>
      </w:pPr>
      <w:r>
        <w:rPr>
          <w:rFonts w:ascii="黑体" w:eastAsia="黑体" w:hint="eastAsia"/>
          <w:sz w:val="52"/>
          <w:szCs w:val="52"/>
        </w:rPr>
        <w:t>概况</w:t>
      </w: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spacing w:line="580" w:lineRule="exact"/>
        <w:ind w:firstLineChars="200" w:firstLine="723"/>
        <w:rPr>
          <w:rFonts w:ascii="黑体" w:eastAsia="黑体"/>
          <w:b/>
          <w:sz w:val="36"/>
          <w:szCs w:val="36"/>
        </w:rPr>
      </w:pPr>
    </w:p>
    <w:p w:rsidR="00154E6B" w:rsidRDefault="00154E6B" w:rsidP="00154E6B">
      <w:pPr>
        <w:spacing w:line="580" w:lineRule="exact"/>
        <w:ind w:firstLineChars="200" w:firstLine="640"/>
        <w:rPr>
          <w:rFonts w:ascii="黑体" w:eastAsia="黑体"/>
          <w:sz w:val="32"/>
          <w:szCs w:val="32"/>
        </w:rPr>
      </w:pPr>
      <w:r>
        <w:rPr>
          <w:rFonts w:ascii="黑体" w:eastAsia="黑体" w:hint="eastAsia"/>
          <w:sz w:val="32"/>
          <w:szCs w:val="32"/>
        </w:rPr>
        <w:t>一、主要职能</w:t>
      </w:r>
    </w:p>
    <w:p w:rsidR="00154E6B" w:rsidRPr="00174A5F" w:rsidRDefault="00673947" w:rsidP="00154E6B">
      <w:pPr>
        <w:shd w:val="clear" w:color="auto" w:fill="FFFFFF"/>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hint="eastAsia"/>
          <w:color w:val="000000"/>
          <w:sz w:val="32"/>
          <w:szCs w:val="32"/>
        </w:rPr>
        <w:t>此内容涉密,不予公开。</w:t>
      </w:r>
    </w:p>
    <w:p w:rsidR="00154E6B" w:rsidRDefault="00154E6B" w:rsidP="00154E6B">
      <w:pPr>
        <w:spacing w:line="580" w:lineRule="exact"/>
        <w:ind w:firstLine="645"/>
        <w:rPr>
          <w:rFonts w:ascii="黑体" w:eastAsia="黑体"/>
          <w:sz w:val="32"/>
          <w:szCs w:val="32"/>
        </w:rPr>
      </w:pPr>
      <w:r>
        <w:rPr>
          <w:rFonts w:ascii="黑体" w:eastAsia="黑体" w:hint="eastAsia"/>
          <w:sz w:val="32"/>
          <w:szCs w:val="32"/>
        </w:rPr>
        <w:t>二、机构设置</w:t>
      </w:r>
    </w:p>
    <w:p w:rsidR="00673947" w:rsidRPr="00174A5F" w:rsidRDefault="00673947" w:rsidP="00673947">
      <w:pPr>
        <w:shd w:val="clear" w:color="auto" w:fill="FFFFFF"/>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hint="eastAsia"/>
          <w:color w:val="000000"/>
          <w:sz w:val="32"/>
          <w:szCs w:val="32"/>
        </w:rPr>
        <w:t>此内容涉密,不予公开。</w:t>
      </w:r>
    </w:p>
    <w:p w:rsidR="00154E6B" w:rsidRDefault="00154E6B" w:rsidP="00154E6B">
      <w:pPr>
        <w:spacing w:line="580" w:lineRule="exact"/>
        <w:ind w:firstLineChars="200" w:firstLine="640"/>
        <w:rPr>
          <w:rFonts w:ascii="黑体" w:eastAsia="黑体"/>
          <w:sz w:val="32"/>
          <w:szCs w:val="32"/>
        </w:rPr>
      </w:pPr>
      <w:r>
        <w:rPr>
          <w:rFonts w:ascii="黑体" w:eastAsia="黑体" w:hint="eastAsia"/>
          <w:sz w:val="32"/>
          <w:szCs w:val="32"/>
        </w:rPr>
        <w:t>三、预算单位构成</w:t>
      </w:r>
    </w:p>
    <w:p w:rsidR="00154E6B" w:rsidRDefault="00154E6B" w:rsidP="00154E6B">
      <w:pPr>
        <w:snapToGrid w:val="0"/>
        <w:spacing w:line="560" w:lineRule="exact"/>
        <w:ind w:firstLineChars="200" w:firstLine="640"/>
        <w:rPr>
          <w:rFonts w:ascii="仿宋_GB2312" w:eastAsia="仿宋_GB2312" w:cs="Courier New"/>
          <w:color w:val="000000"/>
          <w:sz w:val="32"/>
          <w:szCs w:val="32"/>
        </w:rPr>
      </w:pPr>
      <w:r>
        <w:rPr>
          <w:rFonts w:ascii="仿宋_GB2312" w:eastAsia="仿宋_GB2312" w:hAnsi="仿宋" w:cs="宋体" w:hint="eastAsia"/>
          <w:color w:val="000000"/>
          <w:kern w:val="0"/>
          <w:sz w:val="32"/>
          <w:szCs w:val="32"/>
        </w:rPr>
        <w:t>青岛市地方金融监督管理局</w:t>
      </w:r>
      <w:r>
        <w:rPr>
          <w:rFonts w:ascii="仿宋_GB2312" w:eastAsia="仿宋_GB2312" w:hAnsi="宋体" w:cs="Courier New" w:hint="eastAsia"/>
          <w:color w:val="000000"/>
          <w:sz w:val="32"/>
          <w:szCs w:val="32"/>
        </w:rPr>
        <w:t>部门预算包括：部门本级预算、所属事业单位预算。</w:t>
      </w:r>
    </w:p>
    <w:p w:rsidR="00154E6B" w:rsidRDefault="00154E6B" w:rsidP="00154E6B">
      <w:pPr>
        <w:snapToGrid w:val="0"/>
        <w:spacing w:line="560" w:lineRule="exact"/>
        <w:ind w:firstLineChars="200" w:firstLine="640"/>
        <w:rPr>
          <w:rFonts w:ascii="仿宋_GB2312" w:eastAsia="仿宋_GB2312" w:cs="Courier New"/>
          <w:color w:val="000000"/>
          <w:sz w:val="32"/>
          <w:szCs w:val="32"/>
        </w:rPr>
      </w:pPr>
      <w:r>
        <w:rPr>
          <w:rFonts w:ascii="仿宋_GB2312" w:eastAsia="仿宋_GB2312" w:hAnsi="宋体" w:cs="Courier New" w:hint="eastAsia"/>
          <w:color w:val="000000"/>
          <w:sz w:val="32"/>
          <w:szCs w:val="32"/>
        </w:rPr>
        <w:t>纳入</w:t>
      </w:r>
      <w:r>
        <w:rPr>
          <w:rFonts w:ascii="仿宋_GB2312" w:eastAsia="仿宋_GB2312" w:hAnsi="仿宋" w:cs="宋体" w:hint="eastAsia"/>
          <w:color w:val="000000"/>
          <w:kern w:val="0"/>
          <w:sz w:val="32"/>
          <w:szCs w:val="32"/>
        </w:rPr>
        <w:t>青岛市地方金融监督管理局</w:t>
      </w:r>
      <w:r>
        <w:rPr>
          <w:rFonts w:ascii="仿宋_GB2312" w:eastAsia="仿宋_GB2312" w:hAnsi="宋体" w:cs="Courier New" w:hint="eastAsia"/>
          <w:sz w:val="32"/>
          <w:szCs w:val="32"/>
        </w:rPr>
        <w:t>20</w:t>
      </w:r>
      <w:r w:rsidR="00C34A13">
        <w:rPr>
          <w:rFonts w:ascii="仿宋_GB2312" w:eastAsia="仿宋_GB2312" w:hAnsi="宋体" w:cs="Courier New" w:hint="eastAsia"/>
          <w:sz w:val="32"/>
          <w:szCs w:val="32"/>
        </w:rPr>
        <w:t>2</w:t>
      </w:r>
      <w:r w:rsidR="000611DF">
        <w:rPr>
          <w:rFonts w:ascii="仿宋_GB2312" w:eastAsia="仿宋_GB2312" w:hAnsi="宋体" w:cs="Courier New" w:hint="eastAsia"/>
          <w:sz w:val="32"/>
          <w:szCs w:val="32"/>
        </w:rPr>
        <w:t>1</w:t>
      </w:r>
      <w:r>
        <w:rPr>
          <w:rFonts w:ascii="仿宋_GB2312" w:eastAsia="仿宋_GB2312" w:hAnsi="宋体" w:cs="Courier New" w:hint="eastAsia"/>
          <w:sz w:val="32"/>
          <w:szCs w:val="32"/>
        </w:rPr>
        <w:t>年</w:t>
      </w:r>
      <w:r>
        <w:rPr>
          <w:rFonts w:ascii="仿宋_GB2312" w:eastAsia="仿宋_GB2312" w:hAnsi="宋体" w:cs="Courier New" w:hint="eastAsia"/>
          <w:color w:val="000000"/>
          <w:sz w:val="32"/>
          <w:szCs w:val="32"/>
        </w:rPr>
        <w:t>部门预算编制范围的预算单位共2个，包括：</w:t>
      </w:r>
    </w:p>
    <w:p w:rsidR="00154E6B" w:rsidRDefault="00154E6B" w:rsidP="00154E6B">
      <w:pPr>
        <w:spacing w:line="560" w:lineRule="exact"/>
        <w:ind w:firstLineChars="200" w:firstLine="640"/>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1、</w:t>
      </w:r>
      <w:r>
        <w:rPr>
          <w:rFonts w:ascii="仿宋_GB2312" w:eastAsia="仿宋_GB2312" w:hAnsi="仿宋" w:cs="宋体" w:hint="eastAsia"/>
          <w:color w:val="000000"/>
          <w:kern w:val="0"/>
          <w:sz w:val="32"/>
          <w:szCs w:val="32"/>
        </w:rPr>
        <w:t>青岛市地方金融监督管理局</w:t>
      </w:r>
      <w:r>
        <w:rPr>
          <w:rFonts w:ascii="仿宋_GB2312" w:eastAsia="仿宋_GB2312" w:hAnsi="宋体" w:cs="Courier New" w:hint="eastAsia"/>
          <w:color w:val="000000"/>
          <w:sz w:val="32"/>
          <w:szCs w:val="32"/>
        </w:rPr>
        <w:t>本级</w:t>
      </w:r>
    </w:p>
    <w:p w:rsidR="00154E6B" w:rsidRDefault="00154E6B" w:rsidP="00154E6B">
      <w:pPr>
        <w:spacing w:line="560" w:lineRule="exact"/>
        <w:ind w:firstLineChars="200" w:firstLine="640"/>
        <w:rPr>
          <w:rFonts w:ascii="黑体" w:eastAsia="黑体"/>
          <w:b/>
          <w:color w:val="000000"/>
          <w:sz w:val="32"/>
          <w:szCs w:val="32"/>
        </w:rPr>
      </w:pPr>
      <w:r>
        <w:rPr>
          <w:rFonts w:ascii="仿宋_GB2312" w:eastAsia="仿宋_GB2312" w:hAnsi="宋体" w:cs="Courier New" w:hint="eastAsia"/>
          <w:color w:val="000000"/>
          <w:sz w:val="32"/>
          <w:szCs w:val="32"/>
        </w:rPr>
        <w:t>2、青岛市财富管理金融发展中心</w:t>
      </w:r>
    </w:p>
    <w:p w:rsidR="00154E6B" w:rsidRPr="004D1344" w:rsidRDefault="00154E6B" w:rsidP="00154E6B">
      <w:pPr>
        <w:rPr>
          <w:rFonts w:ascii="黑体" w:eastAsia="黑体"/>
          <w:b/>
          <w:sz w:val="48"/>
          <w:szCs w:val="48"/>
        </w:rPr>
      </w:pPr>
    </w:p>
    <w:p w:rsidR="00154E6B" w:rsidRDefault="00154E6B" w:rsidP="00154E6B">
      <w:pPr>
        <w:rPr>
          <w:rFonts w:ascii="黑体" w:eastAsia="黑体"/>
          <w:b/>
          <w:sz w:val="48"/>
          <w:szCs w:val="48"/>
        </w:rPr>
      </w:pPr>
    </w:p>
    <w:p w:rsidR="00154E6B" w:rsidRDefault="00154E6B" w:rsidP="00154E6B">
      <w:pPr>
        <w:rPr>
          <w:rFonts w:ascii="黑体" w:eastAsia="黑体"/>
          <w:b/>
          <w:sz w:val="48"/>
          <w:szCs w:val="48"/>
        </w:rPr>
      </w:pPr>
    </w:p>
    <w:p w:rsidR="00154E6B" w:rsidRDefault="00154E6B" w:rsidP="00154E6B">
      <w:pPr>
        <w:rPr>
          <w:rFonts w:ascii="黑体" w:eastAsia="黑体"/>
          <w:b/>
          <w:sz w:val="48"/>
          <w:szCs w:val="48"/>
        </w:rPr>
      </w:pPr>
    </w:p>
    <w:p w:rsidR="00154E6B" w:rsidRDefault="00154E6B" w:rsidP="00154E6B">
      <w:pPr>
        <w:rPr>
          <w:rFonts w:ascii="黑体" w:eastAsia="黑体"/>
          <w:sz w:val="52"/>
          <w:szCs w:val="52"/>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sz w:val="52"/>
          <w:szCs w:val="52"/>
        </w:rPr>
      </w:pPr>
    </w:p>
    <w:p w:rsidR="00154E6B" w:rsidRDefault="00154E6B" w:rsidP="00154E6B"/>
    <w:p w:rsidR="00154E6B" w:rsidRDefault="00154E6B" w:rsidP="00154E6B"/>
    <w:p w:rsidR="00154E6B" w:rsidRDefault="00154E6B" w:rsidP="00154E6B"/>
    <w:p w:rsidR="00154E6B" w:rsidRDefault="00154E6B" w:rsidP="00154E6B"/>
    <w:p w:rsidR="00154E6B" w:rsidRDefault="00154E6B" w:rsidP="00154E6B"/>
    <w:p w:rsidR="00154E6B" w:rsidRDefault="00154E6B" w:rsidP="00154E6B">
      <w:pPr>
        <w:rPr>
          <w:rFonts w:ascii="黑体" w:eastAsia="黑体"/>
          <w:sz w:val="52"/>
          <w:szCs w:val="52"/>
        </w:rPr>
      </w:pPr>
      <w:r>
        <w:rPr>
          <w:rFonts w:ascii="黑体" w:eastAsia="黑体" w:hint="eastAsia"/>
          <w:sz w:val="52"/>
          <w:szCs w:val="52"/>
        </w:rPr>
        <w:t>第二部分</w:t>
      </w:r>
    </w:p>
    <w:p w:rsidR="00154E6B" w:rsidRDefault="00154E6B" w:rsidP="00154E6B">
      <w:pPr>
        <w:rPr>
          <w:rFonts w:ascii="黑体" w:eastAsia="黑体"/>
          <w:sz w:val="52"/>
          <w:szCs w:val="52"/>
        </w:rPr>
      </w:pPr>
    </w:p>
    <w:p w:rsidR="00154E6B" w:rsidRDefault="00154E6B" w:rsidP="00154E6B">
      <w:pPr>
        <w:rPr>
          <w:rFonts w:ascii="黑体" w:eastAsia="黑体"/>
          <w:sz w:val="52"/>
          <w:szCs w:val="52"/>
        </w:rPr>
      </w:pPr>
    </w:p>
    <w:p w:rsidR="00154E6B" w:rsidRDefault="00154E6B" w:rsidP="00154E6B">
      <w:pPr>
        <w:rPr>
          <w:rFonts w:ascii="黑体" w:eastAsia="黑体"/>
          <w:sz w:val="52"/>
          <w:szCs w:val="52"/>
        </w:rPr>
      </w:pPr>
    </w:p>
    <w:p w:rsidR="00154E6B" w:rsidRDefault="00154E6B" w:rsidP="00154E6B">
      <w:pPr>
        <w:jc w:val="center"/>
        <w:rPr>
          <w:rFonts w:ascii="黑体" w:eastAsia="黑体"/>
          <w:sz w:val="52"/>
          <w:szCs w:val="52"/>
        </w:rPr>
      </w:pPr>
      <w:r>
        <w:rPr>
          <w:rFonts w:ascii="黑体" w:eastAsia="黑体" w:hint="eastAsia"/>
          <w:sz w:val="52"/>
          <w:szCs w:val="52"/>
        </w:rPr>
        <w:t>202</w:t>
      </w:r>
      <w:r w:rsidR="000611DF">
        <w:rPr>
          <w:rFonts w:ascii="黑体" w:eastAsia="黑体" w:hint="eastAsia"/>
          <w:sz w:val="52"/>
          <w:szCs w:val="52"/>
        </w:rPr>
        <w:t>1</w:t>
      </w:r>
      <w:r>
        <w:rPr>
          <w:rFonts w:ascii="黑体" w:eastAsia="黑体" w:hint="eastAsia"/>
          <w:sz w:val="52"/>
          <w:szCs w:val="52"/>
        </w:rPr>
        <w:t>年部门预算表</w:t>
      </w: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snapToGrid w:val="0"/>
        <w:spacing w:line="560" w:lineRule="exact"/>
        <w:ind w:firstLineChars="350" w:firstLine="1120"/>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详见附件</w:t>
      </w: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b/>
          <w:sz w:val="36"/>
          <w:szCs w:val="36"/>
        </w:rPr>
      </w:pPr>
    </w:p>
    <w:p w:rsidR="00154E6B" w:rsidRDefault="00154E6B" w:rsidP="00154E6B">
      <w:pPr>
        <w:rPr>
          <w:rFonts w:ascii="黑体" w:eastAsia="黑体"/>
          <w:sz w:val="52"/>
          <w:szCs w:val="52"/>
        </w:rPr>
      </w:pPr>
    </w:p>
    <w:p w:rsidR="00154E6B" w:rsidRDefault="00154E6B" w:rsidP="00154E6B">
      <w:pPr>
        <w:rPr>
          <w:rFonts w:ascii="黑体" w:eastAsia="黑体"/>
          <w:sz w:val="52"/>
          <w:szCs w:val="52"/>
        </w:rPr>
      </w:pPr>
    </w:p>
    <w:p w:rsidR="00154E6B" w:rsidRDefault="00154E6B" w:rsidP="00154E6B">
      <w:pPr>
        <w:rPr>
          <w:rFonts w:ascii="黑体" w:eastAsia="黑体"/>
          <w:sz w:val="52"/>
          <w:szCs w:val="52"/>
        </w:rPr>
      </w:pPr>
    </w:p>
    <w:p w:rsidR="00154E6B" w:rsidRDefault="00154E6B" w:rsidP="00154E6B">
      <w:pPr>
        <w:rPr>
          <w:rFonts w:ascii="黑体" w:eastAsia="黑体"/>
          <w:sz w:val="52"/>
          <w:szCs w:val="52"/>
        </w:rPr>
      </w:pPr>
      <w:r>
        <w:rPr>
          <w:rFonts w:ascii="黑体" w:eastAsia="黑体" w:hint="eastAsia"/>
          <w:sz w:val="52"/>
          <w:szCs w:val="52"/>
        </w:rPr>
        <w:t>第三部分</w:t>
      </w:r>
    </w:p>
    <w:p w:rsidR="00154E6B" w:rsidRDefault="00154E6B" w:rsidP="00154E6B">
      <w:pPr>
        <w:rPr>
          <w:rFonts w:ascii="黑体" w:eastAsia="黑体"/>
          <w:sz w:val="52"/>
          <w:szCs w:val="52"/>
        </w:rPr>
      </w:pPr>
    </w:p>
    <w:p w:rsidR="00154E6B" w:rsidRDefault="00154E6B" w:rsidP="00154E6B">
      <w:pPr>
        <w:rPr>
          <w:rFonts w:ascii="黑体" w:eastAsia="黑体"/>
          <w:sz w:val="52"/>
          <w:szCs w:val="52"/>
        </w:rPr>
      </w:pPr>
    </w:p>
    <w:p w:rsidR="00154E6B" w:rsidRDefault="00154E6B" w:rsidP="00154E6B">
      <w:pPr>
        <w:rPr>
          <w:rFonts w:ascii="黑体" w:eastAsia="黑体"/>
          <w:sz w:val="52"/>
          <w:szCs w:val="52"/>
        </w:rPr>
      </w:pPr>
    </w:p>
    <w:p w:rsidR="00154E6B" w:rsidRDefault="00154E6B" w:rsidP="00154E6B">
      <w:pPr>
        <w:ind w:leftChars="8" w:left="277" w:hangingChars="50" w:hanging="260"/>
        <w:jc w:val="center"/>
        <w:rPr>
          <w:rFonts w:ascii="黑体" w:eastAsia="黑体"/>
          <w:sz w:val="52"/>
          <w:szCs w:val="52"/>
        </w:rPr>
      </w:pPr>
      <w:r>
        <w:rPr>
          <w:rFonts w:ascii="黑体" w:eastAsia="黑体" w:hint="eastAsia"/>
          <w:sz w:val="52"/>
          <w:szCs w:val="52"/>
        </w:rPr>
        <w:t>202</w:t>
      </w:r>
      <w:r w:rsidR="000611DF">
        <w:rPr>
          <w:rFonts w:ascii="黑体" w:eastAsia="黑体" w:hint="eastAsia"/>
          <w:sz w:val="52"/>
          <w:szCs w:val="52"/>
        </w:rPr>
        <w:t>1</w:t>
      </w:r>
      <w:r>
        <w:rPr>
          <w:rFonts w:ascii="黑体" w:eastAsia="黑体" w:hint="eastAsia"/>
          <w:sz w:val="52"/>
          <w:szCs w:val="52"/>
        </w:rPr>
        <w:t>年部门预算情况和</w:t>
      </w:r>
    </w:p>
    <w:p w:rsidR="00154E6B" w:rsidRDefault="00154E6B" w:rsidP="00154E6B">
      <w:pPr>
        <w:ind w:leftChars="8" w:left="277" w:hangingChars="50" w:hanging="260"/>
        <w:jc w:val="center"/>
        <w:rPr>
          <w:rFonts w:ascii="黑体" w:eastAsia="黑体"/>
          <w:sz w:val="52"/>
          <w:szCs w:val="52"/>
        </w:rPr>
      </w:pPr>
      <w:r>
        <w:rPr>
          <w:rFonts w:ascii="黑体" w:eastAsia="黑体" w:hint="eastAsia"/>
          <w:sz w:val="52"/>
          <w:szCs w:val="52"/>
        </w:rPr>
        <w:t>重要事项说明</w:t>
      </w:r>
    </w:p>
    <w:p w:rsidR="00154E6B" w:rsidRDefault="00154E6B" w:rsidP="00154E6B">
      <w:pPr>
        <w:ind w:leftChars="8" w:left="277" w:hangingChars="50" w:hanging="260"/>
        <w:jc w:val="center"/>
        <w:rPr>
          <w:rFonts w:ascii="黑体" w:eastAsia="黑体"/>
          <w:sz w:val="52"/>
          <w:szCs w:val="52"/>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4D5497" w:rsidRDefault="004D5497" w:rsidP="00154E6B">
      <w:pPr>
        <w:rPr>
          <w:rFonts w:ascii="黑体" w:eastAsia="黑体"/>
          <w:b/>
          <w:sz w:val="30"/>
          <w:szCs w:val="30"/>
        </w:rPr>
      </w:pPr>
    </w:p>
    <w:p w:rsidR="00154E6B" w:rsidRDefault="00154E6B" w:rsidP="00154E6B">
      <w:pPr>
        <w:spacing w:line="580" w:lineRule="exact"/>
        <w:ind w:firstLineChars="200" w:firstLine="640"/>
        <w:rPr>
          <w:rFonts w:ascii="黑体" w:eastAsia="黑体"/>
          <w:sz w:val="32"/>
          <w:szCs w:val="32"/>
        </w:rPr>
      </w:pPr>
      <w:r>
        <w:rPr>
          <w:rFonts w:ascii="黑体" w:eastAsia="黑体" w:hint="eastAsia"/>
          <w:sz w:val="32"/>
          <w:szCs w:val="32"/>
        </w:rPr>
        <w:lastRenderedPageBreak/>
        <w:t>一、202</w:t>
      </w:r>
      <w:r w:rsidR="000611DF">
        <w:rPr>
          <w:rFonts w:ascii="黑体" w:eastAsia="黑体" w:hint="eastAsia"/>
          <w:sz w:val="32"/>
          <w:szCs w:val="32"/>
        </w:rPr>
        <w:t>1</w:t>
      </w:r>
      <w:r>
        <w:rPr>
          <w:rFonts w:ascii="黑体" w:eastAsia="黑体" w:hint="eastAsia"/>
          <w:sz w:val="32"/>
          <w:szCs w:val="32"/>
        </w:rPr>
        <w:t>年部门预算情况说明</w:t>
      </w:r>
    </w:p>
    <w:p w:rsidR="00154E6B" w:rsidRDefault="00154E6B" w:rsidP="00154E6B">
      <w:pPr>
        <w:spacing w:line="580" w:lineRule="exact"/>
        <w:ind w:firstLineChars="200" w:firstLine="640"/>
        <w:rPr>
          <w:rFonts w:ascii="楷体_GB2312" w:eastAsia="楷体_GB2312"/>
          <w:sz w:val="32"/>
          <w:szCs w:val="32"/>
        </w:rPr>
      </w:pPr>
      <w:r>
        <w:rPr>
          <w:rFonts w:ascii="楷体_GB2312" w:eastAsia="楷体_GB2312" w:hint="eastAsia"/>
          <w:sz w:val="32"/>
          <w:szCs w:val="32"/>
        </w:rPr>
        <w:t>（一）202</w:t>
      </w:r>
      <w:r w:rsidR="000611DF">
        <w:rPr>
          <w:rFonts w:ascii="楷体_GB2312" w:eastAsia="楷体_GB2312" w:hint="eastAsia"/>
          <w:sz w:val="32"/>
          <w:szCs w:val="32"/>
        </w:rPr>
        <w:t>1</w:t>
      </w:r>
      <w:r>
        <w:rPr>
          <w:rFonts w:ascii="楷体_GB2312" w:eastAsia="楷体_GB2312" w:hint="eastAsia"/>
          <w:sz w:val="32"/>
          <w:szCs w:val="32"/>
        </w:rPr>
        <w:t>年收支预算总体情况说明</w:t>
      </w:r>
    </w:p>
    <w:p w:rsidR="00154E6B" w:rsidRDefault="00154E6B" w:rsidP="00154E6B">
      <w:pPr>
        <w:spacing w:line="580" w:lineRule="exact"/>
        <w:ind w:firstLineChars="200" w:firstLine="640"/>
        <w:rPr>
          <w:rFonts w:ascii="仿宋_GB2312" w:eastAsia="仿宋_GB2312"/>
          <w:sz w:val="32"/>
          <w:szCs w:val="32"/>
        </w:rPr>
      </w:pPr>
      <w:r>
        <w:rPr>
          <w:rFonts w:ascii="仿宋_GB2312" w:eastAsia="仿宋_GB2312" w:hAnsi="仿宋" w:cs="宋体" w:hint="eastAsia"/>
          <w:color w:val="000000"/>
          <w:kern w:val="0"/>
          <w:sz w:val="32"/>
          <w:szCs w:val="32"/>
        </w:rPr>
        <w:t>青岛市地方金融监督管理局</w:t>
      </w:r>
      <w:r>
        <w:rPr>
          <w:rFonts w:ascii="仿宋_GB2312" w:eastAsia="仿宋_GB2312" w:hAnsi="宋体" w:cs="Courier New" w:hint="eastAsia"/>
          <w:color w:val="000000"/>
          <w:sz w:val="32"/>
          <w:szCs w:val="32"/>
        </w:rPr>
        <w:t>部门预算</w:t>
      </w:r>
      <w:r>
        <w:rPr>
          <w:rFonts w:ascii="仿宋_GB2312" w:eastAsia="仿宋_GB2312" w:hAnsi="宋体" w:cs="Courier New" w:hint="eastAsia"/>
          <w:sz w:val="32"/>
          <w:szCs w:val="32"/>
        </w:rPr>
        <w:t>收入为一般公共预算拨款收入，支出包括社会保障和就业支出、商业服务业等支出、金融支出、住房保障支出。</w:t>
      </w:r>
    </w:p>
    <w:p w:rsidR="0061552F" w:rsidRPr="0061552F" w:rsidRDefault="0061552F" w:rsidP="0061552F">
      <w:pPr>
        <w:spacing w:line="580" w:lineRule="exact"/>
        <w:ind w:firstLineChars="200" w:firstLine="640"/>
        <w:rPr>
          <w:rFonts w:ascii="仿宋_GB2312" w:eastAsia="仿宋_GB2312"/>
          <w:sz w:val="32"/>
          <w:szCs w:val="32"/>
        </w:rPr>
      </w:pPr>
      <w:r w:rsidRPr="0061552F">
        <w:rPr>
          <w:rFonts w:ascii="仿宋_GB2312" w:eastAsia="仿宋_GB2312" w:hint="eastAsia"/>
          <w:sz w:val="32"/>
          <w:szCs w:val="32"/>
        </w:rPr>
        <w:t>202</w:t>
      </w:r>
      <w:r>
        <w:rPr>
          <w:rFonts w:ascii="仿宋_GB2312" w:eastAsia="仿宋_GB2312" w:hint="eastAsia"/>
          <w:sz w:val="32"/>
          <w:szCs w:val="32"/>
        </w:rPr>
        <w:t>1</w:t>
      </w:r>
      <w:r w:rsidRPr="0061552F">
        <w:rPr>
          <w:rFonts w:ascii="仿宋_GB2312" w:eastAsia="仿宋_GB2312" w:hint="eastAsia"/>
          <w:sz w:val="32"/>
          <w:szCs w:val="32"/>
        </w:rPr>
        <w:t>年收入预算为</w:t>
      </w:r>
      <w:r>
        <w:rPr>
          <w:rFonts w:ascii="仿宋_GB2312" w:eastAsia="仿宋_GB2312" w:hint="eastAsia"/>
          <w:sz w:val="32"/>
          <w:szCs w:val="32"/>
        </w:rPr>
        <w:t>4871.73</w:t>
      </w:r>
      <w:r w:rsidRPr="0061552F">
        <w:rPr>
          <w:rFonts w:ascii="仿宋_GB2312" w:eastAsia="仿宋_GB2312" w:hint="eastAsia"/>
          <w:sz w:val="32"/>
          <w:szCs w:val="32"/>
        </w:rPr>
        <w:t>万元，其中，财政拨款</w:t>
      </w:r>
      <w:r>
        <w:rPr>
          <w:rFonts w:ascii="仿宋_GB2312" w:eastAsia="仿宋_GB2312" w:hint="eastAsia"/>
          <w:sz w:val="32"/>
          <w:szCs w:val="32"/>
        </w:rPr>
        <w:t>4871.73</w:t>
      </w:r>
      <w:r w:rsidRPr="0061552F">
        <w:rPr>
          <w:rFonts w:ascii="仿宋_GB2312" w:eastAsia="仿宋_GB2312" w:hint="eastAsia"/>
          <w:sz w:val="32"/>
          <w:szCs w:val="32"/>
        </w:rPr>
        <w:t>万元，占100%。</w:t>
      </w:r>
    </w:p>
    <w:p w:rsidR="000611DF" w:rsidRPr="008A4A9D" w:rsidRDefault="0061552F" w:rsidP="0061552F">
      <w:pPr>
        <w:spacing w:line="580" w:lineRule="exact"/>
        <w:ind w:firstLineChars="200" w:firstLine="640"/>
        <w:rPr>
          <w:rFonts w:ascii="仿宋_GB2312" w:eastAsia="仿宋_GB2312"/>
          <w:bCs/>
          <w:sz w:val="32"/>
          <w:szCs w:val="32"/>
          <w:highlight w:val="yellow"/>
        </w:rPr>
      </w:pPr>
      <w:r w:rsidRPr="0061552F">
        <w:rPr>
          <w:rFonts w:ascii="仿宋_GB2312" w:eastAsia="仿宋_GB2312" w:hint="eastAsia"/>
          <w:sz w:val="32"/>
          <w:szCs w:val="32"/>
        </w:rPr>
        <w:t>202</w:t>
      </w:r>
      <w:r>
        <w:rPr>
          <w:rFonts w:ascii="仿宋_GB2312" w:eastAsia="仿宋_GB2312" w:hint="eastAsia"/>
          <w:sz w:val="32"/>
          <w:szCs w:val="32"/>
        </w:rPr>
        <w:t>1</w:t>
      </w:r>
      <w:r w:rsidRPr="0061552F">
        <w:rPr>
          <w:rFonts w:ascii="仿宋_GB2312" w:eastAsia="仿宋_GB2312" w:hint="eastAsia"/>
          <w:sz w:val="32"/>
          <w:szCs w:val="32"/>
        </w:rPr>
        <w:t>年支出预算为</w:t>
      </w:r>
      <w:r>
        <w:rPr>
          <w:rFonts w:ascii="仿宋_GB2312" w:eastAsia="仿宋_GB2312" w:hint="eastAsia"/>
          <w:sz w:val="32"/>
          <w:szCs w:val="32"/>
        </w:rPr>
        <w:t>4871.73</w:t>
      </w:r>
      <w:r w:rsidRPr="0061552F">
        <w:rPr>
          <w:rFonts w:ascii="仿宋_GB2312" w:eastAsia="仿宋_GB2312" w:hint="eastAsia"/>
          <w:sz w:val="32"/>
          <w:szCs w:val="32"/>
        </w:rPr>
        <w:t>万元，其中，基本支出</w:t>
      </w:r>
      <w:r>
        <w:rPr>
          <w:rFonts w:ascii="仿宋_GB2312" w:eastAsia="仿宋_GB2312" w:hint="eastAsia"/>
          <w:sz w:val="32"/>
          <w:szCs w:val="32"/>
        </w:rPr>
        <w:t>1272.73</w:t>
      </w:r>
      <w:r w:rsidRPr="0061552F">
        <w:rPr>
          <w:rFonts w:ascii="仿宋_GB2312" w:eastAsia="仿宋_GB2312" w:hint="eastAsia"/>
          <w:sz w:val="32"/>
          <w:szCs w:val="32"/>
        </w:rPr>
        <w:t>万元，占</w:t>
      </w:r>
      <w:r>
        <w:rPr>
          <w:rFonts w:ascii="仿宋_GB2312" w:eastAsia="仿宋_GB2312" w:hint="eastAsia"/>
          <w:sz w:val="32"/>
          <w:szCs w:val="32"/>
        </w:rPr>
        <w:t>26.12</w:t>
      </w:r>
      <w:r w:rsidRPr="0061552F">
        <w:rPr>
          <w:rFonts w:ascii="仿宋_GB2312" w:eastAsia="仿宋_GB2312" w:hint="eastAsia"/>
          <w:sz w:val="32"/>
          <w:szCs w:val="32"/>
        </w:rPr>
        <w:t>% ；项目支出</w:t>
      </w:r>
      <w:r>
        <w:rPr>
          <w:rFonts w:ascii="仿宋_GB2312" w:eastAsia="仿宋_GB2312" w:hint="eastAsia"/>
          <w:sz w:val="32"/>
          <w:szCs w:val="32"/>
        </w:rPr>
        <w:t>3599</w:t>
      </w:r>
      <w:r w:rsidRPr="0061552F">
        <w:rPr>
          <w:rFonts w:ascii="仿宋_GB2312" w:eastAsia="仿宋_GB2312" w:hint="eastAsia"/>
          <w:sz w:val="32"/>
          <w:szCs w:val="32"/>
        </w:rPr>
        <w:t>万元，占</w:t>
      </w:r>
      <w:r>
        <w:rPr>
          <w:rFonts w:ascii="仿宋_GB2312" w:eastAsia="仿宋_GB2312" w:hint="eastAsia"/>
          <w:sz w:val="32"/>
          <w:szCs w:val="32"/>
        </w:rPr>
        <w:t>73.88</w:t>
      </w:r>
      <w:r w:rsidRPr="0061552F">
        <w:rPr>
          <w:rFonts w:ascii="仿宋_GB2312" w:eastAsia="仿宋_GB2312" w:hint="eastAsia"/>
          <w:sz w:val="32"/>
          <w:szCs w:val="32"/>
        </w:rPr>
        <w:t>%。</w:t>
      </w:r>
      <w:r>
        <w:rPr>
          <w:rFonts w:ascii="仿宋_GB2312" w:eastAsia="仿宋_GB2312" w:hint="eastAsia"/>
          <w:sz w:val="32"/>
          <w:szCs w:val="32"/>
        </w:rPr>
        <w:t xml:space="preserve"> </w:t>
      </w:r>
    </w:p>
    <w:p w:rsidR="00154E6B" w:rsidRDefault="00154E6B" w:rsidP="00154E6B">
      <w:pPr>
        <w:spacing w:line="580" w:lineRule="exact"/>
        <w:ind w:firstLineChars="200" w:firstLine="640"/>
        <w:rPr>
          <w:rFonts w:ascii="楷体_GB2312" w:eastAsia="楷体_GB2312" w:hAnsi="黑体" w:cs="黑体"/>
          <w:bCs/>
          <w:sz w:val="32"/>
          <w:szCs w:val="32"/>
        </w:rPr>
      </w:pPr>
      <w:r>
        <w:rPr>
          <w:rFonts w:ascii="楷体_GB2312" w:eastAsia="楷体_GB2312" w:hAnsi="黑体" w:cs="黑体" w:hint="eastAsia"/>
          <w:bCs/>
          <w:sz w:val="32"/>
          <w:szCs w:val="32"/>
        </w:rPr>
        <w:t>（二）202</w:t>
      </w:r>
      <w:r w:rsidR="0061552F">
        <w:rPr>
          <w:rFonts w:ascii="楷体_GB2312" w:eastAsia="楷体_GB2312" w:hAnsi="黑体" w:cs="黑体" w:hint="eastAsia"/>
          <w:bCs/>
          <w:sz w:val="32"/>
          <w:szCs w:val="32"/>
        </w:rPr>
        <w:t>1</w:t>
      </w:r>
      <w:r>
        <w:rPr>
          <w:rFonts w:ascii="楷体_GB2312" w:eastAsia="楷体_GB2312" w:hAnsi="黑体" w:cs="黑体" w:hint="eastAsia"/>
          <w:bCs/>
          <w:sz w:val="32"/>
          <w:szCs w:val="32"/>
        </w:rPr>
        <w:t>年收入预算情况说明</w:t>
      </w:r>
    </w:p>
    <w:p w:rsidR="00154E6B" w:rsidRPr="005361A8" w:rsidRDefault="00223584" w:rsidP="00154E6B">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2021</w:t>
      </w:r>
      <w:r w:rsidR="00154E6B">
        <w:rPr>
          <w:rFonts w:ascii="仿宋_GB2312" w:eastAsia="仿宋_GB2312" w:hAnsi="仿宋_GB2312" w:cs="仿宋_GB2312" w:hint="eastAsia"/>
          <w:bCs/>
          <w:sz w:val="32"/>
          <w:szCs w:val="32"/>
        </w:rPr>
        <w:t>年收入合计</w:t>
      </w:r>
      <w:r w:rsidR="0061552F">
        <w:rPr>
          <w:rFonts w:ascii="仿宋_GB2312" w:eastAsia="仿宋_GB2312" w:hint="eastAsia"/>
          <w:sz w:val="32"/>
          <w:szCs w:val="32"/>
        </w:rPr>
        <w:t>4871.73</w:t>
      </w:r>
      <w:r w:rsidR="00154E6B">
        <w:rPr>
          <w:rFonts w:ascii="仿宋_GB2312" w:eastAsia="仿宋_GB2312" w:hAnsi="仿宋_GB2312" w:cs="仿宋_GB2312" w:hint="eastAsia"/>
          <w:bCs/>
          <w:sz w:val="32"/>
          <w:szCs w:val="32"/>
        </w:rPr>
        <w:t>万元，其中：财政拨款收入</w:t>
      </w:r>
      <w:r w:rsidR="0061552F">
        <w:rPr>
          <w:rFonts w:ascii="仿宋_GB2312" w:eastAsia="仿宋_GB2312" w:hint="eastAsia"/>
          <w:sz w:val="32"/>
          <w:szCs w:val="32"/>
        </w:rPr>
        <w:t>4871.73</w:t>
      </w:r>
      <w:r w:rsidR="00154E6B">
        <w:rPr>
          <w:rFonts w:ascii="仿宋_GB2312" w:eastAsia="仿宋_GB2312" w:hAnsi="仿宋_GB2312" w:cs="仿宋_GB2312" w:hint="eastAsia"/>
          <w:bCs/>
          <w:sz w:val="32"/>
          <w:szCs w:val="32"/>
        </w:rPr>
        <w:t>万元，占</w:t>
      </w:r>
      <w:r w:rsidR="005361A8">
        <w:rPr>
          <w:rFonts w:ascii="仿宋_GB2312" w:eastAsia="仿宋_GB2312" w:hAnsi="仿宋_GB2312" w:cs="仿宋_GB2312" w:hint="eastAsia"/>
          <w:bCs/>
          <w:sz w:val="32"/>
          <w:szCs w:val="32"/>
        </w:rPr>
        <w:t>100</w:t>
      </w:r>
      <w:r w:rsidR="00154E6B">
        <w:rPr>
          <w:rFonts w:ascii="仿宋_GB2312" w:eastAsia="仿宋_GB2312" w:hAnsi="仿宋_GB2312" w:cs="仿宋_GB2312" w:hint="eastAsia"/>
          <w:bCs/>
          <w:sz w:val="32"/>
          <w:szCs w:val="32"/>
        </w:rPr>
        <w:t>%；</w:t>
      </w:r>
      <w:r w:rsidR="005361A8" w:rsidRPr="005361A8">
        <w:rPr>
          <w:rFonts w:ascii="仿宋_GB2312" w:eastAsia="仿宋_GB2312" w:hAnsi="仿宋_GB2312" w:cs="仿宋_GB2312" w:hint="eastAsia"/>
          <w:bCs/>
          <w:sz w:val="32"/>
          <w:szCs w:val="32"/>
        </w:rPr>
        <w:t>无事业收入和经营收入</w:t>
      </w:r>
      <w:r w:rsidR="00154E6B" w:rsidRPr="005361A8">
        <w:rPr>
          <w:rFonts w:ascii="仿宋_GB2312" w:eastAsia="仿宋_GB2312" w:hAnsi="仿宋_GB2312" w:cs="仿宋_GB2312" w:hint="eastAsia"/>
          <w:bCs/>
          <w:sz w:val="32"/>
          <w:szCs w:val="32"/>
        </w:rPr>
        <w:t>。</w:t>
      </w:r>
    </w:p>
    <w:p w:rsidR="00154E6B" w:rsidRDefault="00154E6B" w:rsidP="00154E6B">
      <w:pPr>
        <w:spacing w:line="580" w:lineRule="exact"/>
        <w:ind w:firstLineChars="200" w:firstLine="640"/>
        <w:rPr>
          <w:rFonts w:ascii="楷体_GB2312" w:eastAsia="楷体_GB2312" w:hAnsi="黑体" w:cs="黑体"/>
          <w:bCs/>
          <w:sz w:val="32"/>
          <w:szCs w:val="32"/>
        </w:rPr>
      </w:pPr>
      <w:r>
        <w:rPr>
          <w:rFonts w:ascii="楷体_GB2312" w:eastAsia="楷体_GB2312" w:hAnsi="黑体" w:cs="黑体" w:hint="eastAsia"/>
          <w:bCs/>
          <w:sz w:val="32"/>
          <w:szCs w:val="32"/>
        </w:rPr>
        <w:t>（三）202</w:t>
      </w:r>
      <w:r w:rsidR="0061552F">
        <w:rPr>
          <w:rFonts w:ascii="楷体_GB2312" w:eastAsia="楷体_GB2312" w:hAnsi="黑体" w:cs="黑体" w:hint="eastAsia"/>
          <w:bCs/>
          <w:sz w:val="32"/>
          <w:szCs w:val="32"/>
        </w:rPr>
        <w:t>1</w:t>
      </w:r>
      <w:r>
        <w:rPr>
          <w:rFonts w:ascii="楷体_GB2312" w:eastAsia="楷体_GB2312" w:hAnsi="黑体" w:cs="黑体" w:hint="eastAsia"/>
          <w:bCs/>
          <w:sz w:val="32"/>
          <w:szCs w:val="32"/>
        </w:rPr>
        <w:t>年支出预算情况说明</w:t>
      </w:r>
    </w:p>
    <w:p w:rsidR="008A438E" w:rsidRDefault="00223584" w:rsidP="008A438E">
      <w:pPr>
        <w:spacing w:line="58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2021</w:t>
      </w:r>
      <w:r w:rsidR="00154E6B">
        <w:rPr>
          <w:rFonts w:ascii="仿宋_GB2312" w:eastAsia="仿宋_GB2312" w:hAnsi="仿宋_GB2312" w:cs="仿宋_GB2312" w:hint="eastAsia"/>
          <w:bCs/>
          <w:sz w:val="32"/>
          <w:szCs w:val="32"/>
        </w:rPr>
        <w:t>年收入合计</w:t>
      </w:r>
      <w:r w:rsidR="0061552F">
        <w:rPr>
          <w:rFonts w:ascii="仿宋_GB2312" w:eastAsia="仿宋_GB2312" w:hint="eastAsia"/>
          <w:sz w:val="32"/>
          <w:szCs w:val="32"/>
        </w:rPr>
        <w:t>4871.73</w:t>
      </w:r>
      <w:r w:rsidR="00154E6B">
        <w:rPr>
          <w:rFonts w:ascii="仿宋_GB2312" w:eastAsia="仿宋_GB2312" w:hAnsi="仿宋_GB2312" w:cs="仿宋_GB2312" w:hint="eastAsia"/>
          <w:bCs/>
          <w:sz w:val="32"/>
          <w:szCs w:val="32"/>
        </w:rPr>
        <w:t>万元，其中：</w:t>
      </w:r>
      <w:r w:rsidR="0061552F" w:rsidRPr="0061552F">
        <w:rPr>
          <w:rFonts w:ascii="仿宋_GB2312" w:eastAsia="仿宋_GB2312" w:hint="eastAsia"/>
          <w:sz w:val="32"/>
          <w:szCs w:val="32"/>
        </w:rPr>
        <w:t>基本支出</w:t>
      </w:r>
      <w:r w:rsidR="0061552F">
        <w:rPr>
          <w:rFonts w:ascii="仿宋_GB2312" w:eastAsia="仿宋_GB2312" w:hint="eastAsia"/>
          <w:sz w:val="32"/>
          <w:szCs w:val="32"/>
        </w:rPr>
        <w:t>1272.73</w:t>
      </w:r>
      <w:r w:rsidR="0061552F" w:rsidRPr="0061552F">
        <w:rPr>
          <w:rFonts w:ascii="仿宋_GB2312" w:eastAsia="仿宋_GB2312" w:hint="eastAsia"/>
          <w:sz w:val="32"/>
          <w:szCs w:val="32"/>
        </w:rPr>
        <w:t>万元，占</w:t>
      </w:r>
      <w:r w:rsidR="0061552F">
        <w:rPr>
          <w:rFonts w:ascii="仿宋_GB2312" w:eastAsia="仿宋_GB2312" w:hint="eastAsia"/>
          <w:sz w:val="32"/>
          <w:szCs w:val="32"/>
        </w:rPr>
        <w:t>26.12</w:t>
      </w:r>
      <w:r w:rsidR="0061552F" w:rsidRPr="0061552F">
        <w:rPr>
          <w:rFonts w:ascii="仿宋_GB2312" w:eastAsia="仿宋_GB2312" w:hint="eastAsia"/>
          <w:sz w:val="32"/>
          <w:szCs w:val="32"/>
        </w:rPr>
        <w:t>% ；项目支出</w:t>
      </w:r>
      <w:r w:rsidR="0061552F">
        <w:rPr>
          <w:rFonts w:ascii="仿宋_GB2312" w:eastAsia="仿宋_GB2312" w:hint="eastAsia"/>
          <w:sz w:val="32"/>
          <w:szCs w:val="32"/>
        </w:rPr>
        <w:t>3599</w:t>
      </w:r>
      <w:r w:rsidR="0061552F" w:rsidRPr="0061552F">
        <w:rPr>
          <w:rFonts w:ascii="仿宋_GB2312" w:eastAsia="仿宋_GB2312" w:hint="eastAsia"/>
          <w:sz w:val="32"/>
          <w:szCs w:val="32"/>
        </w:rPr>
        <w:t>万元，占</w:t>
      </w:r>
      <w:r w:rsidR="0061552F">
        <w:rPr>
          <w:rFonts w:ascii="仿宋_GB2312" w:eastAsia="仿宋_GB2312" w:hint="eastAsia"/>
          <w:sz w:val="32"/>
          <w:szCs w:val="32"/>
        </w:rPr>
        <w:t>73.88</w:t>
      </w:r>
      <w:r w:rsidR="0061552F" w:rsidRPr="0061552F">
        <w:rPr>
          <w:rFonts w:ascii="仿宋_GB2312" w:eastAsia="仿宋_GB2312" w:hint="eastAsia"/>
          <w:sz w:val="32"/>
          <w:szCs w:val="32"/>
        </w:rPr>
        <w:t>%。</w:t>
      </w:r>
    </w:p>
    <w:p w:rsidR="00154E6B" w:rsidRDefault="00154E6B" w:rsidP="00154E6B">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（四）202</w:t>
      </w:r>
      <w:r w:rsidR="0061552F">
        <w:rPr>
          <w:rFonts w:ascii="楷体_GB2312" w:eastAsia="楷体_GB2312" w:hAnsi="黑体" w:cs="黑体" w:hint="eastAsia"/>
          <w:sz w:val="32"/>
          <w:szCs w:val="32"/>
        </w:rPr>
        <w:t>1</w:t>
      </w:r>
      <w:r>
        <w:rPr>
          <w:rFonts w:ascii="楷体_GB2312" w:eastAsia="楷体_GB2312" w:hAnsi="黑体" w:cs="黑体" w:hint="eastAsia"/>
          <w:sz w:val="32"/>
          <w:szCs w:val="32"/>
        </w:rPr>
        <w:t>年财政拨款收入支出预算总体情况说明</w:t>
      </w:r>
    </w:p>
    <w:p w:rsidR="00154E6B" w:rsidRDefault="00154E6B" w:rsidP="00154E6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61552F">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年财政拨款收支预算</w:t>
      </w:r>
      <w:r w:rsidR="0061552F">
        <w:rPr>
          <w:rFonts w:ascii="仿宋_GB2312" w:eastAsia="仿宋_GB2312" w:hint="eastAsia"/>
          <w:sz w:val="32"/>
          <w:szCs w:val="32"/>
        </w:rPr>
        <w:t>4871.73</w:t>
      </w:r>
      <w:r>
        <w:rPr>
          <w:rFonts w:ascii="仿宋_GB2312" w:eastAsia="仿宋_GB2312" w:hAnsi="仿宋_GB2312" w:cs="仿宋_GB2312" w:hint="eastAsia"/>
          <w:sz w:val="32"/>
          <w:szCs w:val="32"/>
        </w:rPr>
        <w:t>万元。与20</w:t>
      </w:r>
      <w:r w:rsidR="0061552F">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sidR="0033594F">
        <w:rPr>
          <w:rFonts w:ascii="仿宋_GB2312" w:eastAsia="仿宋_GB2312" w:hAnsi="仿宋_GB2312" w:cs="仿宋_GB2312" w:hint="eastAsia"/>
          <w:sz w:val="32"/>
          <w:szCs w:val="32"/>
        </w:rPr>
        <w:t>财政拨款收支预算批复</w:t>
      </w:r>
      <w:r w:rsidR="0061552F">
        <w:rPr>
          <w:rFonts w:ascii="仿宋_GB2312" w:eastAsia="仿宋_GB2312" w:hint="eastAsia"/>
          <w:bCs/>
          <w:sz w:val="32"/>
          <w:szCs w:val="32"/>
        </w:rPr>
        <w:t>5174.18</w:t>
      </w:r>
      <w:r w:rsidR="0033594F">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相比，财政拨款收、支总计各</w:t>
      </w:r>
      <w:r w:rsidR="00420EB2">
        <w:rPr>
          <w:rFonts w:ascii="仿宋_GB2312" w:eastAsia="仿宋_GB2312" w:hAnsi="仿宋_GB2312" w:cs="仿宋_GB2312" w:hint="eastAsia"/>
          <w:sz w:val="32"/>
          <w:szCs w:val="32"/>
        </w:rPr>
        <w:t>减少</w:t>
      </w:r>
      <w:r w:rsidR="0061552F">
        <w:rPr>
          <w:rFonts w:ascii="仿宋_GB2312" w:eastAsia="仿宋_GB2312" w:hAnsi="仿宋_GB2312" w:cs="仿宋_GB2312" w:hint="eastAsia"/>
          <w:sz w:val="32"/>
          <w:szCs w:val="32"/>
        </w:rPr>
        <w:t>302.45</w:t>
      </w:r>
      <w:r>
        <w:rPr>
          <w:rFonts w:ascii="仿宋_GB2312" w:eastAsia="仿宋_GB2312" w:hAnsi="仿宋_GB2312" w:cs="仿宋_GB2312" w:hint="eastAsia"/>
          <w:sz w:val="32"/>
          <w:szCs w:val="32"/>
        </w:rPr>
        <w:t>万元，</w:t>
      </w:r>
      <w:r w:rsidR="00420EB2">
        <w:rPr>
          <w:rFonts w:ascii="仿宋_GB2312" w:eastAsia="仿宋_GB2312" w:hAnsi="仿宋_GB2312" w:cs="仿宋_GB2312" w:hint="eastAsia"/>
          <w:sz w:val="32"/>
          <w:szCs w:val="32"/>
        </w:rPr>
        <w:t>减少</w:t>
      </w:r>
      <w:r w:rsidR="0061552F">
        <w:rPr>
          <w:rFonts w:ascii="仿宋_GB2312" w:eastAsia="仿宋_GB2312" w:hAnsi="仿宋_GB2312" w:cs="仿宋_GB2312" w:hint="eastAsia"/>
          <w:sz w:val="32"/>
          <w:szCs w:val="32"/>
        </w:rPr>
        <w:t>5.85</w:t>
      </w:r>
      <w:r>
        <w:rPr>
          <w:rFonts w:ascii="仿宋_GB2312" w:eastAsia="仿宋_GB2312" w:hAnsi="仿宋_GB2312" w:cs="仿宋_GB2312" w:hint="eastAsia"/>
          <w:sz w:val="32"/>
          <w:szCs w:val="32"/>
        </w:rPr>
        <w:t>%。主要原因</w:t>
      </w:r>
      <w:r w:rsidR="00420EB2">
        <w:rPr>
          <w:rFonts w:ascii="仿宋_GB2312" w:eastAsia="仿宋_GB2312" w:hAnsi="仿宋_GB2312" w:cs="仿宋_GB2312" w:hint="eastAsia"/>
          <w:sz w:val="32"/>
          <w:szCs w:val="32"/>
        </w:rPr>
        <w:t>是</w:t>
      </w:r>
      <w:r w:rsidR="009F0CD3">
        <w:rPr>
          <w:rFonts w:ascii="仿宋_GB2312" w:eastAsia="仿宋_GB2312" w:hAnsi="仿宋_GB2312" w:cs="仿宋_GB2312" w:hint="eastAsia"/>
          <w:sz w:val="32"/>
          <w:szCs w:val="32"/>
        </w:rPr>
        <w:t>由</w:t>
      </w:r>
      <w:r w:rsidR="0061552F">
        <w:rPr>
          <w:rFonts w:ascii="仿宋_GB2312" w:eastAsia="仿宋_GB2312" w:hAnsi="仿宋_GB2312" w:cs="仿宋_GB2312" w:hint="eastAsia"/>
          <w:sz w:val="32"/>
          <w:szCs w:val="32"/>
        </w:rPr>
        <w:t>我局直接</w:t>
      </w:r>
      <w:r w:rsidR="00D414BA">
        <w:rPr>
          <w:rFonts w:ascii="仿宋_GB2312" w:eastAsia="仿宋_GB2312" w:hAnsi="仿宋_GB2312" w:cs="仿宋_GB2312" w:hint="eastAsia"/>
          <w:sz w:val="32"/>
          <w:szCs w:val="32"/>
        </w:rPr>
        <w:t>拨付的</w:t>
      </w:r>
      <w:r w:rsidR="00AC5BC8">
        <w:rPr>
          <w:rFonts w:ascii="仿宋_GB2312" w:eastAsia="仿宋_GB2312" w:hAnsi="仿宋_GB2312" w:cs="仿宋_GB2312" w:hint="eastAsia"/>
          <w:sz w:val="32"/>
          <w:szCs w:val="32"/>
        </w:rPr>
        <w:t>市级</w:t>
      </w:r>
      <w:r w:rsidR="00D414BA">
        <w:rPr>
          <w:rFonts w:ascii="仿宋_GB2312" w:eastAsia="仿宋_GB2312" w:hAnsi="仿宋_GB2312" w:cs="仿宋_GB2312" w:hint="eastAsia"/>
          <w:sz w:val="32"/>
          <w:szCs w:val="32"/>
        </w:rPr>
        <w:t>专项资金减少。</w:t>
      </w:r>
    </w:p>
    <w:p w:rsidR="00154E6B" w:rsidRDefault="00154E6B" w:rsidP="00154E6B">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（五）202</w:t>
      </w:r>
      <w:r w:rsidR="00AC5BC8">
        <w:rPr>
          <w:rFonts w:ascii="楷体_GB2312" w:eastAsia="楷体_GB2312" w:hAnsi="黑体" w:cs="黑体" w:hint="eastAsia"/>
          <w:sz w:val="32"/>
          <w:szCs w:val="32"/>
        </w:rPr>
        <w:t>1</w:t>
      </w:r>
      <w:r>
        <w:rPr>
          <w:rFonts w:ascii="楷体_GB2312" w:eastAsia="楷体_GB2312" w:hAnsi="黑体" w:cs="黑体" w:hint="eastAsia"/>
          <w:sz w:val="32"/>
          <w:szCs w:val="32"/>
        </w:rPr>
        <w:t>年一般公共预算财政拨款收入支出预算情况说明</w:t>
      </w:r>
    </w:p>
    <w:p w:rsidR="00AC5BC8" w:rsidRDefault="00154E6B" w:rsidP="002516E0">
      <w:pPr>
        <w:spacing w:line="5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202</w:t>
      </w:r>
      <w:r w:rsidR="00AC5BC8">
        <w:rPr>
          <w:rFonts w:ascii="仿宋_GB2312" w:eastAsia="仿宋_GB2312" w:hAnsi="楷体_GB2312" w:cs="楷体_GB2312" w:hint="eastAsia"/>
          <w:sz w:val="32"/>
          <w:szCs w:val="32"/>
        </w:rPr>
        <w:t>1</w:t>
      </w:r>
      <w:r>
        <w:rPr>
          <w:rFonts w:ascii="仿宋_GB2312" w:eastAsia="仿宋_GB2312" w:hAnsi="楷体_GB2312" w:cs="楷体_GB2312" w:hint="eastAsia"/>
          <w:sz w:val="32"/>
          <w:szCs w:val="32"/>
        </w:rPr>
        <w:t>年一般公共预算收入</w:t>
      </w:r>
      <w:r w:rsidR="00AC5BC8" w:rsidRPr="00AC5BC8">
        <w:rPr>
          <w:rFonts w:ascii="仿宋_GB2312" w:eastAsia="仿宋_GB2312" w:hAnsi="楷体_GB2312" w:cs="楷体_GB2312" w:hint="eastAsia"/>
          <w:sz w:val="32"/>
          <w:szCs w:val="32"/>
        </w:rPr>
        <w:t>4871.73</w:t>
      </w:r>
      <w:r>
        <w:rPr>
          <w:rFonts w:ascii="仿宋_GB2312" w:eastAsia="仿宋_GB2312" w:hAnsi="楷体_GB2312" w:cs="楷体_GB2312" w:hint="eastAsia"/>
          <w:sz w:val="32"/>
          <w:szCs w:val="32"/>
        </w:rPr>
        <w:t>万元，与20</w:t>
      </w:r>
      <w:r w:rsidR="00AC5BC8">
        <w:rPr>
          <w:rFonts w:ascii="仿宋_GB2312" w:eastAsia="仿宋_GB2312" w:hAnsi="楷体_GB2312" w:cs="楷体_GB2312" w:hint="eastAsia"/>
          <w:sz w:val="32"/>
          <w:szCs w:val="32"/>
        </w:rPr>
        <w:t>20</w:t>
      </w:r>
      <w:r w:rsidR="00D414BA">
        <w:rPr>
          <w:rFonts w:ascii="仿宋_GB2312" w:eastAsia="仿宋_GB2312" w:hAnsi="楷体_GB2312" w:cs="楷体_GB2312" w:hint="eastAsia"/>
          <w:sz w:val="32"/>
          <w:szCs w:val="32"/>
        </w:rPr>
        <w:t>年相比</w:t>
      </w:r>
      <w:r w:rsidR="00D414BA" w:rsidRPr="00AC5BC8">
        <w:rPr>
          <w:rFonts w:ascii="仿宋_GB2312" w:eastAsia="仿宋_GB2312" w:hAnsi="楷体_GB2312" w:cs="楷体_GB2312" w:hint="eastAsia"/>
          <w:sz w:val="32"/>
          <w:szCs w:val="32"/>
        </w:rPr>
        <w:t>减少</w:t>
      </w:r>
      <w:r w:rsidR="00AC5BC8" w:rsidRPr="00AC5BC8">
        <w:rPr>
          <w:rFonts w:ascii="仿宋_GB2312" w:eastAsia="仿宋_GB2312" w:hAnsi="楷体_GB2312" w:cs="楷体_GB2312" w:hint="eastAsia"/>
          <w:sz w:val="32"/>
          <w:szCs w:val="32"/>
        </w:rPr>
        <w:t>302.45</w:t>
      </w:r>
      <w:r w:rsidR="00D414BA" w:rsidRPr="00AC5BC8">
        <w:rPr>
          <w:rFonts w:ascii="仿宋_GB2312" w:eastAsia="仿宋_GB2312" w:hAnsi="楷体_GB2312" w:cs="楷体_GB2312" w:hint="eastAsia"/>
          <w:sz w:val="32"/>
          <w:szCs w:val="32"/>
        </w:rPr>
        <w:t>万元，减少</w:t>
      </w:r>
      <w:r w:rsidR="00AC5BC8" w:rsidRPr="00AC5BC8">
        <w:rPr>
          <w:rFonts w:ascii="仿宋_GB2312" w:eastAsia="仿宋_GB2312" w:hAnsi="楷体_GB2312" w:cs="楷体_GB2312" w:hint="eastAsia"/>
          <w:sz w:val="32"/>
          <w:szCs w:val="32"/>
        </w:rPr>
        <w:t>5.85</w:t>
      </w:r>
      <w:r w:rsidR="00D414BA" w:rsidRPr="00AC5BC8">
        <w:rPr>
          <w:rFonts w:ascii="仿宋_GB2312" w:eastAsia="仿宋_GB2312" w:hAnsi="楷体_GB2312" w:cs="楷体_GB2312" w:hint="eastAsia"/>
          <w:sz w:val="32"/>
          <w:szCs w:val="32"/>
        </w:rPr>
        <w:t>%。主要原因是</w:t>
      </w:r>
      <w:r w:rsidR="00AC5BC8" w:rsidRPr="00AC5BC8">
        <w:rPr>
          <w:rFonts w:ascii="仿宋_GB2312" w:eastAsia="仿宋_GB2312" w:hAnsi="楷体_GB2312" w:cs="楷体_GB2312" w:hint="eastAsia"/>
          <w:sz w:val="32"/>
          <w:szCs w:val="32"/>
        </w:rPr>
        <w:t>由我局直接拨</w:t>
      </w:r>
      <w:r w:rsidR="00AC5BC8" w:rsidRPr="00AC5BC8">
        <w:rPr>
          <w:rFonts w:ascii="仿宋_GB2312" w:eastAsia="仿宋_GB2312" w:hAnsi="楷体_GB2312" w:cs="楷体_GB2312" w:hint="eastAsia"/>
          <w:sz w:val="32"/>
          <w:szCs w:val="32"/>
        </w:rPr>
        <w:lastRenderedPageBreak/>
        <w:t>付的市级专项资金减少。</w:t>
      </w:r>
    </w:p>
    <w:p w:rsidR="008A438E" w:rsidRPr="002516E0" w:rsidRDefault="00154E6B" w:rsidP="008B741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AC5BC8">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年一般公共预算支出</w:t>
      </w:r>
      <w:r w:rsidR="00AC5BC8" w:rsidRPr="00AC5BC8">
        <w:rPr>
          <w:rFonts w:ascii="仿宋_GB2312" w:eastAsia="仿宋_GB2312" w:hAnsi="楷体_GB2312" w:cs="楷体_GB2312" w:hint="eastAsia"/>
          <w:sz w:val="32"/>
          <w:szCs w:val="32"/>
        </w:rPr>
        <w:t>4871.73</w:t>
      </w:r>
      <w:r w:rsidR="00AC5BC8">
        <w:rPr>
          <w:rFonts w:ascii="仿宋_GB2312" w:eastAsia="仿宋_GB2312" w:hAnsi="楷体_GB2312" w:cs="楷体_GB2312" w:hint="eastAsia"/>
          <w:sz w:val="32"/>
          <w:szCs w:val="32"/>
        </w:rPr>
        <w:t>万元，与2020年相比</w:t>
      </w:r>
      <w:r w:rsidR="00AC5BC8" w:rsidRPr="00AC5BC8">
        <w:rPr>
          <w:rFonts w:ascii="仿宋_GB2312" w:eastAsia="仿宋_GB2312" w:hAnsi="楷体_GB2312" w:cs="楷体_GB2312" w:hint="eastAsia"/>
          <w:sz w:val="32"/>
          <w:szCs w:val="32"/>
        </w:rPr>
        <w:t>减少302.45万元，减少5.85%。主要原因是由我局直接拨付的市级专项资金减少。</w:t>
      </w:r>
      <w:r w:rsidR="002516E0">
        <w:rPr>
          <w:rFonts w:ascii="仿宋_GB2312" w:eastAsia="仿宋_GB2312" w:hAnsi="仿宋_GB2312" w:cs="仿宋_GB2312" w:hint="eastAsia"/>
          <w:sz w:val="32"/>
          <w:szCs w:val="32"/>
        </w:rPr>
        <w:t>其中：</w:t>
      </w:r>
      <w:r w:rsidR="008A438E" w:rsidRPr="002516E0">
        <w:rPr>
          <w:rFonts w:ascii="仿宋_GB2312" w:eastAsia="仿宋_GB2312" w:hAnsi="仿宋_GB2312" w:cs="仿宋_GB2312" w:hint="eastAsia"/>
          <w:sz w:val="32"/>
          <w:szCs w:val="32"/>
        </w:rPr>
        <w:t>社会保障和就业支出</w:t>
      </w:r>
      <w:r w:rsidR="00AC5BC8">
        <w:rPr>
          <w:rFonts w:ascii="仿宋_GB2312" w:eastAsia="仿宋_GB2312" w:hAnsi="仿宋_GB2312" w:cs="仿宋_GB2312" w:hint="eastAsia"/>
          <w:sz w:val="32"/>
          <w:szCs w:val="32"/>
        </w:rPr>
        <w:t>130.99</w:t>
      </w:r>
      <w:r w:rsidR="008A438E" w:rsidRPr="002516E0">
        <w:rPr>
          <w:rFonts w:ascii="仿宋_GB2312" w:eastAsia="仿宋_GB2312" w:hAnsi="仿宋_GB2312" w:cs="仿宋_GB2312" w:hint="eastAsia"/>
          <w:sz w:val="32"/>
          <w:szCs w:val="32"/>
        </w:rPr>
        <w:t>万元，占</w:t>
      </w:r>
      <w:r w:rsidR="00AC5BC8">
        <w:rPr>
          <w:rFonts w:ascii="仿宋_GB2312" w:eastAsia="仿宋_GB2312" w:hAnsi="仿宋_GB2312" w:cs="仿宋_GB2312" w:hint="eastAsia"/>
          <w:sz w:val="32"/>
          <w:szCs w:val="32"/>
        </w:rPr>
        <w:t>2.69</w:t>
      </w:r>
      <w:r w:rsidR="008A438E" w:rsidRPr="002516E0">
        <w:rPr>
          <w:rFonts w:ascii="仿宋_GB2312" w:eastAsia="仿宋_GB2312" w:hAnsi="仿宋_GB2312" w:cs="仿宋_GB2312" w:hint="eastAsia"/>
          <w:sz w:val="32"/>
          <w:szCs w:val="32"/>
        </w:rPr>
        <w:t>%；</w:t>
      </w:r>
      <w:r w:rsidR="002516E0" w:rsidRPr="002516E0">
        <w:rPr>
          <w:rFonts w:ascii="仿宋_GB2312" w:eastAsia="仿宋_GB2312" w:hAnsi="仿宋_GB2312" w:cs="仿宋_GB2312" w:hint="eastAsia"/>
          <w:sz w:val="32"/>
          <w:szCs w:val="32"/>
        </w:rPr>
        <w:t>商业服务业等支出</w:t>
      </w:r>
      <w:r w:rsidR="00AC5BC8">
        <w:rPr>
          <w:rFonts w:ascii="仿宋_GB2312" w:eastAsia="仿宋_GB2312" w:hAnsi="仿宋_GB2312" w:cs="仿宋_GB2312" w:hint="eastAsia"/>
          <w:sz w:val="32"/>
          <w:szCs w:val="32"/>
        </w:rPr>
        <w:t>1110</w:t>
      </w:r>
      <w:r w:rsidR="002516E0" w:rsidRPr="002516E0">
        <w:rPr>
          <w:rFonts w:ascii="仿宋_GB2312" w:eastAsia="仿宋_GB2312" w:hAnsi="仿宋_GB2312" w:cs="仿宋_GB2312" w:hint="eastAsia"/>
          <w:sz w:val="32"/>
          <w:szCs w:val="32"/>
        </w:rPr>
        <w:t>万元，占</w:t>
      </w:r>
      <w:r w:rsidR="00AC5BC8">
        <w:rPr>
          <w:rFonts w:ascii="仿宋_GB2312" w:eastAsia="仿宋_GB2312" w:hAnsi="仿宋_GB2312" w:cs="仿宋_GB2312" w:hint="eastAsia"/>
          <w:sz w:val="32"/>
          <w:szCs w:val="32"/>
        </w:rPr>
        <w:t>22.78</w:t>
      </w:r>
      <w:r w:rsidR="002516E0" w:rsidRPr="002516E0">
        <w:rPr>
          <w:rFonts w:ascii="仿宋_GB2312" w:eastAsia="仿宋_GB2312" w:hAnsi="仿宋_GB2312" w:cs="仿宋_GB2312" w:hint="eastAsia"/>
          <w:sz w:val="32"/>
          <w:szCs w:val="32"/>
        </w:rPr>
        <w:t>%；</w:t>
      </w:r>
      <w:r w:rsidR="008A438E" w:rsidRPr="002516E0">
        <w:rPr>
          <w:rFonts w:ascii="仿宋_GB2312" w:eastAsia="仿宋_GB2312" w:hAnsi="仿宋_GB2312" w:cs="仿宋_GB2312" w:hint="eastAsia"/>
          <w:sz w:val="32"/>
          <w:szCs w:val="32"/>
        </w:rPr>
        <w:t>金融支出</w:t>
      </w:r>
      <w:r w:rsidR="00AC5BC8">
        <w:rPr>
          <w:rFonts w:ascii="仿宋_GB2312" w:eastAsia="仿宋_GB2312" w:hAnsi="仿宋_GB2312" w:cs="仿宋_GB2312" w:hint="eastAsia"/>
          <w:sz w:val="32"/>
          <w:szCs w:val="32"/>
        </w:rPr>
        <w:t>3548.26</w:t>
      </w:r>
      <w:r w:rsidR="008A438E" w:rsidRPr="002516E0">
        <w:rPr>
          <w:rFonts w:ascii="仿宋_GB2312" w:eastAsia="仿宋_GB2312" w:hAnsi="仿宋_GB2312" w:cs="仿宋_GB2312" w:hint="eastAsia"/>
          <w:sz w:val="32"/>
          <w:szCs w:val="32"/>
        </w:rPr>
        <w:t>万元，占</w:t>
      </w:r>
      <w:r w:rsidR="002516E0" w:rsidRPr="002516E0">
        <w:rPr>
          <w:rFonts w:ascii="仿宋_GB2312" w:eastAsia="仿宋_GB2312" w:hAnsi="仿宋_GB2312" w:cs="仿宋_GB2312" w:hint="eastAsia"/>
          <w:sz w:val="32"/>
          <w:szCs w:val="32"/>
        </w:rPr>
        <w:t>72.</w:t>
      </w:r>
      <w:r w:rsidR="008B7413">
        <w:rPr>
          <w:rFonts w:ascii="仿宋_GB2312" w:eastAsia="仿宋_GB2312" w:hAnsi="仿宋_GB2312" w:cs="仿宋_GB2312" w:hint="eastAsia"/>
          <w:sz w:val="32"/>
          <w:szCs w:val="32"/>
        </w:rPr>
        <w:t>84</w:t>
      </w:r>
      <w:r w:rsidR="008A438E" w:rsidRPr="002516E0">
        <w:rPr>
          <w:rFonts w:ascii="仿宋_GB2312" w:eastAsia="仿宋_GB2312" w:hAnsi="仿宋_GB2312" w:cs="仿宋_GB2312" w:hint="eastAsia"/>
          <w:sz w:val="32"/>
          <w:szCs w:val="32"/>
        </w:rPr>
        <w:t>%；住房保障支出</w:t>
      </w:r>
      <w:r w:rsidR="002516E0" w:rsidRPr="002516E0">
        <w:rPr>
          <w:rFonts w:ascii="仿宋_GB2312" w:eastAsia="仿宋_GB2312" w:hAnsi="仿宋_GB2312" w:cs="仿宋_GB2312" w:hint="eastAsia"/>
          <w:sz w:val="32"/>
          <w:szCs w:val="32"/>
        </w:rPr>
        <w:t>8</w:t>
      </w:r>
      <w:r w:rsidR="008B7413">
        <w:rPr>
          <w:rFonts w:ascii="仿宋_GB2312" w:eastAsia="仿宋_GB2312" w:hAnsi="仿宋_GB2312" w:cs="仿宋_GB2312" w:hint="eastAsia"/>
          <w:sz w:val="32"/>
          <w:szCs w:val="32"/>
        </w:rPr>
        <w:t>2.48</w:t>
      </w:r>
      <w:r w:rsidR="008A438E" w:rsidRPr="002516E0">
        <w:rPr>
          <w:rFonts w:ascii="仿宋_GB2312" w:eastAsia="仿宋_GB2312" w:hAnsi="仿宋_GB2312" w:cs="仿宋_GB2312" w:hint="eastAsia"/>
          <w:sz w:val="32"/>
          <w:szCs w:val="32"/>
        </w:rPr>
        <w:t>万元，占</w:t>
      </w:r>
      <w:r w:rsidR="002516E0" w:rsidRPr="002516E0">
        <w:rPr>
          <w:rFonts w:ascii="仿宋_GB2312" w:eastAsia="仿宋_GB2312" w:hAnsi="仿宋_GB2312" w:cs="仿宋_GB2312" w:hint="eastAsia"/>
          <w:sz w:val="32"/>
          <w:szCs w:val="32"/>
        </w:rPr>
        <w:t>1.69</w:t>
      </w:r>
      <w:r w:rsidR="008A438E" w:rsidRPr="002516E0">
        <w:rPr>
          <w:rFonts w:ascii="仿宋_GB2312" w:eastAsia="仿宋_GB2312" w:hAnsi="仿宋_GB2312" w:cs="仿宋_GB2312" w:hint="eastAsia"/>
          <w:sz w:val="32"/>
          <w:szCs w:val="32"/>
        </w:rPr>
        <w:t>%。</w:t>
      </w:r>
    </w:p>
    <w:p w:rsidR="0033594F" w:rsidRDefault="0033594F" w:rsidP="0033594F">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具体情况如下：</w:t>
      </w:r>
    </w:p>
    <w:p w:rsidR="008A438E" w:rsidRPr="00657269" w:rsidRDefault="008A438E" w:rsidP="00657269">
      <w:pPr>
        <w:spacing w:line="580" w:lineRule="exact"/>
        <w:ind w:firstLineChars="200" w:firstLine="640"/>
        <w:rPr>
          <w:rFonts w:ascii="仿宋_GB2312" w:eastAsia="仿宋_GB2312" w:hAnsi="仿宋_GB2312" w:cs="仿宋_GB2312"/>
          <w:sz w:val="32"/>
          <w:szCs w:val="32"/>
        </w:rPr>
      </w:pPr>
      <w:r w:rsidRPr="00C604DF">
        <w:rPr>
          <w:rFonts w:ascii="仿宋_GB2312" w:eastAsia="仿宋_GB2312" w:hAnsi="仿宋_GB2312" w:cs="仿宋_GB2312" w:hint="eastAsia"/>
          <w:sz w:val="32"/>
          <w:szCs w:val="32"/>
        </w:rPr>
        <w:t>1.一般公共服务支出（类）政府办公厅（室）及相关机构事务（款）</w:t>
      </w:r>
      <w:r w:rsidR="00820777" w:rsidRPr="00C604DF">
        <w:rPr>
          <w:rFonts w:ascii="仿宋_GB2312" w:eastAsia="仿宋_GB2312" w:hAnsi="仿宋_GB2312" w:cs="仿宋_GB2312" w:hint="eastAsia"/>
          <w:sz w:val="32"/>
          <w:szCs w:val="32"/>
        </w:rPr>
        <w:t>行政运行</w:t>
      </w:r>
      <w:r w:rsidRPr="00C604DF">
        <w:rPr>
          <w:rFonts w:ascii="仿宋_GB2312" w:eastAsia="仿宋_GB2312" w:hAnsi="仿宋_GB2312" w:cs="仿宋_GB2312" w:hint="eastAsia"/>
          <w:sz w:val="32"/>
          <w:szCs w:val="32"/>
        </w:rPr>
        <w:t>（项）</w:t>
      </w:r>
      <w:r w:rsidR="00C604DF" w:rsidRPr="00C604DF">
        <w:rPr>
          <w:rFonts w:ascii="仿宋_GB2312" w:eastAsia="仿宋_GB2312" w:hAnsi="仿宋_GB2312" w:cs="仿宋_GB2312" w:hint="eastAsia"/>
          <w:sz w:val="32"/>
          <w:szCs w:val="32"/>
        </w:rPr>
        <w:t>0</w:t>
      </w:r>
      <w:r w:rsidRPr="00C604DF">
        <w:rPr>
          <w:rFonts w:ascii="仿宋_GB2312" w:eastAsia="仿宋_GB2312" w:hAnsi="仿宋_GB2312" w:cs="仿宋_GB2312" w:hint="eastAsia"/>
          <w:sz w:val="32"/>
          <w:szCs w:val="32"/>
        </w:rPr>
        <w:t>万元，比上年减少</w:t>
      </w:r>
      <w:r w:rsidR="00C604DF" w:rsidRPr="00C604DF">
        <w:rPr>
          <w:rFonts w:ascii="仿宋_GB2312" w:eastAsia="仿宋_GB2312" w:hAnsi="仿宋_GB2312" w:cs="仿宋_GB2312" w:hint="eastAsia"/>
          <w:sz w:val="32"/>
          <w:szCs w:val="32"/>
        </w:rPr>
        <w:t>251</w:t>
      </w:r>
      <w:r w:rsidRPr="00C604DF">
        <w:rPr>
          <w:rFonts w:ascii="仿宋_GB2312" w:eastAsia="仿宋_GB2312" w:hAnsi="仿宋_GB2312" w:cs="仿宋_GB2312" w:hint="eastAsia"/>
          <w:sz w:val="32"/>
          <w:szCs w:val="32"/>
        </w:rPr>
        <w:t>万元，降低</w:t>
      </w:r>
      <w:r w:rsidR="00C604DF" w:rsidRPr="00C604DF">
        <w:rPr>
          <w:rFonts w:ascii="仿宋_GB2312" w:eastAsia="仿宋_GB2312" w:hAnsi="仿宋_GB2312" w:cs="仿宋_GB2312" w:hint="eastAsia"/>
          <w:sz w:val="32"/>
          <w:szCs w:val="32"/>
        </w:rPr>
        <w:t>100</w:t>
      </w:r>
      <w:r w:rsidRPr="00C604DF">
        <w:rPr>
          <w:rFonts w:ascii="仿宋_GB2312" w:eastAsia="仿宋_GB2312" w:hAnsi="仿宋_GB2312" w:cs="仿宋_GB2312" w:hint="eastAsia"/>
          <w:sz w:val="32"/>
          <w:szCs w:val="32"/>
        </w:rPr>
        <w:t>％，</w:t>
      </w:r>
      <w:r w:rsidR="002516E0" w:rsidRPr="00C604DF">
        <w:rPr>
          <w:rFonts w:ascii="仿宋_GB2312" w:eastAsia="仿宋_GB2312" w:hAnsi="仿宋_GB2312" w:cs="仿宋_GB2312" w:hint="eastAsia"/>
          <w:sz w:val="32"/>
          <w:szCs w:val="32"/>
        </w:rPr>
        <w:t>主要原因是</w:t>
      </w:r>
      <w:r w:rsidR="00C604DF" w:rsidRPr="00C604DF">
        <w:rPr>
          <w:rFonts w:ascii="仿宋_GB2312" w:eastAsia="仿宋_GB2312" w:hAnsi="仿宋_GB2312" w:cs="仿宋_GB2312" w:hint="eastAsia"/>
          <w:sz w:val="32"/>
          <w:szCs w:val="32"/>
        </w:rPr>
        <w:t>2021年将此功能分类科目变更为</w:t>
      </w:r>
      <w:r w:rsidR="00C604DF" w:rsidRPr="00820777">
        <w:rPr>
          <w:rFonts w:ascii="仿宋_GB2312" w:eastAsia="仿宋_GB2312" w:hAnsi="仿宋_GB2312" w:cs="仿宋_GB2312" w:hint="eastAsia"/>
          <w:sz w:val="32"/>
          <w:szCs w:val="32"/>
        </w:rPr>
        <w:t>金融支出（类）金融部门行政支出（款）行政运行（项）</w:t>
      </w:r>
      <w:r w:rsidR="00A67B53">
        <w:rPr>
          <w:rFonts w:ascii="仿宋_GB2312" w:eastAsia="仿宋_GB2312" w:hAnsi="仿宋_GB2312" w:cs="仿宋_GB2312" w:hint="eastAsia"/>
          <w:sz w:val="32"/>
          <w:szCs w:val="32"/>
        </w:rPr>
        <w:t>。</w:t>
      </w:r>
      <w:r w:rsidR="00223584">
        <w:rPr>
          <w:rFonts w:ascii="仿宋_GB2312" w:eastAsia="仿宋_GB2312" w:hAnsi="仿宋_GB2312" w:cs="仿宋_GB2312" w:hint="eastAsia"/>
          <w:sz w:val="32"/>
          <w:szCs w:val="32"/>
        </w:rPr>
        <w:t>剔除此因素</w:t>
      </w:r>
      <w:r w:rsidR="00A67B53">
        <w:rPr>
          <w:rFonts w:ascii="仿宋_GB2312" w:eastAsia="仿宋_GB2312" w:hAnsi="仿宋_GB2312" w:cs="仿宋_GB2312" w:hint="eastAsia"/>
          <w:sz w:val="32"/>
          <w:szCs w:val="32"/>
        </w:rPr>
        <w:t>，2021年本</w:t>
      </w:r>
      <w:r w:rsidR="00A67B53" w:rsidRPr="00C604DF">
        <w:rPr>
          <w:rFonts w:ascii="仿宋_GB2312" w:eastAsia="仿宋_GB2312" w:hAnsi="仿宋_GB2312" w:cs="仿宋_GB2312" w:hint="eastAsia"/>
          <w:sz w:val="32"/>
          <w:szCs w:val="32"/>
        </w:rPr>
        <w:t>功能分类科目</w:t>
      </w:r>
      <w:r w:rsidR="00C604DF">
        <w:rPr>
          <w:rFonts w:ascii="仿宋_GB2312" w:eastAsia="仿宋_GB2312" w:hAnsi="仿宋_GB2312" w:cs="仿宋_GB2312" w:hint="eastAsia"/>
          <w:sz w:val="32"/>
          <w:szCs w:val="32"/>
        </w:rPr>
        <w:t>199万元，</w:t>
      </w:r>
      <w:r w:rsidR="00A67B53">
        <w:rPr>
          <w:rFonts w:ascii="仿宋_GB2312" w:eastAsia="仿宋_GB2312" w:hAnsi="仿宋_GB2312" w:cs="仿宋_GB2312" w:hint="eastAsia"/>
          <w:sz w:val="32"/>
          <w:szCs w:val="32"/>
        </w:rPr>
        <w:t>比上年</w:t>
      </w:r>
      <w:r w:rsidR="00C604DF">
        <w:rPr>
          <w:rFonts w:ascii="仿宋_GB2312" w:eastAsia="仿宋_GB2312" w:hAnsi="仿宋_GB2312" w:cs="仿宋_GB2312" w:hint="eastAsia"/>
          <w:sz w:val="32"/>
          <w:szCs w:val="32"/>
        </w:rPr>
        <w:t>减少52万元，降低20.72%，主要原因是</w:t>
      </w:r>
      <w:r w:rsidR="00657269">
        <w:rPr>
          <w:rFonts w:ascii="仿宋_GB2312" w:eastAsia="仿宋_GB2312" w:hAnsi="仿宋_GB2312" w:cs="仿宋_GB2312" w:hint="eastAsia"/>
          <w:sz w:val="32"/>
          <w:szCs w:val="32"/>
        </w:rPr>
        <w:t>按照青岛市财政局《关于编制2021年市级部门预算和2021-2023年三年支出规划的通知》（青财预[2020]32号）要求压减经费</w:t>
      </w:r>
      <w:r w:rsidR="00657269" w:rsidRPr="00C604DF">
        <w:rPr>
          <w:rFonts w:ascii="仿宋_GB2312" w:eastAsia="仿宋_GB2312" w:hAnsi="仿宋_GB2312" w:cs="仿宋_GB2312" w:hint="eastAsia"/>
          <w:sz w:val="32"/>
          <w:szCs w:val="32"/>
        </w:rPr>
        <w:t>。</w:t>
      </w:r>
    </w:p>
    <w:p w:rsidR="00820777" w:rsidRDefault="008A438E" w:rsidP="00820777">
      <w:pPr>
        <w:spacing w:line="580" w:lineRule="exact"/>
        <w:ind w:firstLineChars="200" w:firstLine="640"/>
        <w:rPr>
          <w:rFonts w:ascii="仿宋_GB2312" w:eastAsia="仿宋_GB2312" w:hAnsi="仿宋_GB2312" w:cs="仿宋_GB2312"/>
          <w:sz w:val="32"/>
          <w:szCs w:val="32"/>
        </w:rPr>
      </w:pPr>
      <w:r w:rsidRPr="004529D9">
        <w:rPr>
          <w:rFonts w:ascii="仿宋_GB2312" w:eastAsia="仿宋_GB2312" w:hAnsi="仿宋_GB2312" w:cs="仿宋_GB2312" w:hint="eastAsia"/>
          <w:sz w:val="32"/>
          <w:szCs w:val="32"/>
        </w:rPr>
        <w:t>2.</w:t>
      </w:r>
      <w:r w:rsidR="00FF65EF" w:rsidRPr="004529D9">
        <w:rPr>
          <w:rFonts w:ascii="仿宋_GB2312" w:eastAsia="仿宋_GB2312" w:hAnsi="仿宋_GB2312" w:cs="仿宋_GB2312" w:hint="eastAsia"/>
          <w:sz w:val="32"/>
          <w:szCs w:val="32"/>
        </w:rPr>
        <w:t>社会保障和就业支出（类）行政事业单位养老支出（款）机关事业单位</w:t>
      </w:r>
      <w:r w:rsidR="006557FE">
        <w:rPr>
          <w:rFonts w:ascii="仿宋_GB2312" w:eastAsia="仿宋_GB2312" w:hAnsi="仿宋_GB2312" w:cs="仿宋_GB2312" w:hint="eastAsia"/>
          <w:sz w:val="32"/>
          <w:szCs w:val="32"/>
        </w:rPr>
        <w:t>职业年金</w:t>
      </w:r>
      <w:r w:rsidR="00FF65EF" w:rsidRPr="004529D9">
        <w:rPr>
          <w:rFonts w:ascii="仿宋_GB2312" w:eastAsia="仿宋_GB2312" w:hAnsi="仿宋_GB2312" w:cs="仿宋_GB2312" w:hint="eastAsia"/>
          <w:sz w:val="32"/>
          <w:szCs w:val="32"/>
        </w:rPr>
        <w:t>缴费支出（项）</w:t>
      </w:r>
      <w:r w:rsidR="00624F5C">
        <w:rPr>
          <w:rFonts w:ascii="仿宋_GB2312" w:eastAsia="仿宋_GB2312" w:hAnsi="仿宋_GB2312" w:cs="仿宋_GB2312" w:hint="eastAsia"/>
          <w:sz w:val="32"/>
          <w:szCs w:val="32"/>
        </w:rPr>
        <w:t>43.66</w:t>
      </w:r>
      <w:r w:rsidR="00FF65EF" w:rsidRPr="004529D9">
        <w:rPr>
          <w:rFonts w:ascii="仿宋_GB2312" w:eastAsia="仿宋_GB2312" w:hAnsi="仿宋_GB2312" w:cs="仿宋_GB2312" w:hint="eastAsia"/>
          <w:sz w:val="32"/>
          <w:szCs w:val="32"/>
        </w:rPr>
        <w:t>万元，</w:t>
      </w:r>
      <w:r w:rsidR="00624F5C">
        <w:rPr>
          <w:rFonts w:ascii="仿宋_GB2312" w:eastAsia="仿宋_GB2312" w:hAnsi="仿宋_GB2312" w:cs="仿宋_GB2312" w:hint="eastAsia"/>
          <w:sz w:val="32"/>
          <w:szCs w:val="32"/>
        </w:rPr>
        <w:t>与上年持平。</w:t>
      </w:r>
    </w:p>
    <w:p w:rsidR="00624F5C" w:rsidRDefault="00820777" w:rsidP="00624F5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8A438E" w:rsidRPr="004529D9">
        <w:rPr>
          <w:rFonts w:ascii="仿宋_GB2312" w:eastAsia="仿宋_GB2312" w:hAnsi="仿宋_GB2312" w:cs="仿宋_GB2312" w:hint="eastAsia"/>
          <w:sz w:val="32"/>
          <w:szCs w:val="32"/>
        </w:rPr>
        <w:t>社会保障和就业支出（类）行政事业单位</w:t>
      </w:r>
      <w:r w:rsidR="002516E0" w:rsidRPr="004529D9">
        <w:rPr>
          <w:rFonts w:ascii="仿宋_GB2312" w:eastAsia="仿宋_GB2312" w:hAnsi="仿宋_GB2312" w:cs="仿宋_GB2312" w:hint="eastAsia"/>
          <w:sz w:val="32"/>
          <w:szCs w:val="32"/>
        </w:rPr>
        <w:t>养老支出</w:t>
      </w:r>
      <w:r w:rsidR="008A438E" w:rsidRPr="004529D9">
        <w:rPr>
          <w:rFonts w:ascii="仿宋_GB2312" w:eastAsia="仿宋_GB2312" w:hAnsi="仿宋_GB2312" w:cs="仿宋_GB2312" w:hint="eastAsia"/>
          <w:sz w:val="32"/>
          <w:szCs w:val="32"/>
        </w:rPr>
        <w:t>（款）机关事业单位基本养老保险缴费支出（项）</w:t>
      </w:r>
      <w:r w:rsidR="00624F5C">
        <w:rPr>
          <w:rFonts w:ascii="仿宋_GB2312" w:eastAsia="仿宋_GB2312" w:hAnsi="仿宋_GB2312" w:cs="仿宋_GB2312" w:hint="eastAsia"/>
          <w:sz w:val="32"/>
          <w:szCs w:val="32"/>
        </w:rPr>
        <w:t>87.33</w:t>
      </w:r>
      <w:r w:rsidR="008A438E" w:rsidRPr="004529D9">
        <w:rPr>
          <w:rFonts w:ascii="仿宋_GB2312" w:eastAsia="仿宋_GB2312" w:hAnsi="仿宋_GB2312" w:cs="仿宋_GB2312" w:hint="eastAsia"/>
          <w:sz w:val="32"/>
          <w:szCs w:val="32"/>
        </w:rPr>
        <w:t>万元，</w:t>
      </w:r>
      <w:r w:rsidR="00624F5C">
        <w:rPr>
          <w:rFonts w:ascii="仿宋_GB2312" w:eastAsia="仿宋_GB2312" w:hAnsi="仿宋_GB2312" w:cs="仿宋_GB2312" w:hint="eastAsia"/>
          <w:sz w:val="32"/>
          <w:szCs w:val="32"/>
        </w:rPr>
        <w:t>与上年持平。</w:t>
      </w:r>
    </w:p>
    <w:p w:rsidR="00624F5C" w:rsidRDefault="00820777" w:rsidP="00820777">
      <w:pPr>
        <w:spacing w:line="580" w:lineRule="exact"/>
        <w:ind w:firstLineChars="200" w:firstLine="640"/>
        <w:rPr>
          <w:rFonts w:ascii="仿宋_GB2312" w:eastAsia="仿宋_GB2312" w:hAnsi="仿宋_GB2312" w:cs="仿宋_GB2312"/>
          <w:sz w:val="32"/>
          <w:szCs w:val="32"/>
        </w:rPr>
      </w:pPr>
      <w:r w:rsidRPr="001727B1">
        <w:rPr>
          <w:rFonts w:ascii="仿宋_GB2312" w:eastAsia="仿宋_GB2312" w:hAnsi="仿宋_GB2312" w:cs="仿宋_GB2312" w:hint="eastAsia"/>
          <w:sz w:val="32"/>
          <w:szCs w:val="32"/>
        </w:rPr>
        <w:t>4.商业服务业等</w:t>
      </w:r>
      <w:r w:rsidR="001727B1" w:rsidRPr="001727B1">
        <w:rPr>
          <w:rFonts w:ascii="仿宋_GB2312" w:eastAsia="仿宋_GB2312" w:hAnsi="仿宋_GB2312" w:cs="仿宋_GB2312" w:hint="eastAsia"/>
          <w:sz w:val="32"/>
          <w:szCs w:val="32"/>
        </w:rPr>
        <w:t>支</w:t>
      </w:r>
      <w:r w:rsidRPr="001727B1">
        <w:rPr>
          <w:rFonts w:ascii="仿宋_GB2312" w:eastAsia="仿宋_GB2312" w:hAnsi="仿宋_GB2312" w:cs="仿宋_GB2312" w:hint="eastAsia"/>
          <w:sz w:val="32"/>
          <w:szCs w:val="32"/>
        </w:rPr>
        <w:t>出（类）</w:t>
      </w:r>
      <w:r w:rsidR="001727B1" w:rsidRPr="001727B1">
        <w:rPr>
          <w:rFonts w:ascii="仿宋_GB2312" w:eastAsia="仿宋_GB2312" w:hAnsi="仿宋_GB2312" w:cs="仿宋_GB2312" w:hint="eastAsia"/>
          <w:sz w:val="32"/>
          <w:szCs w:val="32"/>
        </w:rPr>
        <w:t>其他商业服务业等支出</w:t>
      </w:r>
      <w:r w:rsidRPr="001727B1">
        <w:rPr>
          <w:rFonts w:ascii="仿宋_GB2312" w:eastAsia="仿宋_GB2312" w:hAnsi="仿宋_GB2312" w:cs="仿宋_GB2312" w:hint="eastAsia"/>
          <w:sz w:val="32"/>
          <w:szCs w:val="32"/>
        </w:rPr>
        <w:t>（款）</w:t>
      </w:r>
      <w:r w:rsidR="001727B1" w:rsidRPr="001727B1">
        <w:rPr>
          <w:rFonts w:ascii="仿宋_GB2312" w:eastAsia="仿宋_GB2312" w:hAnsi="仿宋_GB2312" w:cs="仿宋_GB2312" w:hint="eastAsia"/>
          <w:sz w:val="32"/>
          <w:szCs w:val="32"/>
        </w:rPr>
        <w:t>其他商业服务业等支出</w:t>
      </w:r>
      <w:r w:rsidRPr="001727B1">
        <w:rPr>
          <w:rFonts w:ascii="仿宋_GB2312" w:eastAsia="仿宋_GB2312" w:hAnsi="仿宋_GB2312" w:cs="仿宋_GB2312" w:hint="eastAsia"/>
          <w:sz w:val="32"/>
          <w:szCs w:val="32"/>
        </w:rPr>
        <w:t>（项）</w:t>
      </w:r>
      <w:r w:rsidR="00223584">
        <w:rPr>
          <w:rFonts w:ascii="仿宋_GB2312" w:eastAsia="仿宋_GB2312" w:hAnsi="仿宋_GB2312" w:cs="仿宋_GB2312" w:hint="eastAsia"/>
          <w:sz w:val="32"/>
          <w:szCs w:val="32"/>
        </w:rPr>
        <w:t>1110</w:t>
      </w:r>
      <w:r w:rsidRPr="001727B1">
        <w:rPr>
          <w:rFonts w:ascii="仿宋_GB2312" w:eastAsia="仿宋_GB2312" w:hAnsi="仿宋_GB2312" w:cs="仿宋_GB2312" w:hint="eastAsia"/>
          <w:sz w:val="32"/>
          <w:szCs w:val="32"/>
        </w:rPr>
        <w:t>万元，比上年增加</w:t>
      </w:r>
      <w:r w:rsidR="00624F5C">
        <w:rPr>
          <w:rFonts w:ascii="仿宋_GB2312" w:eastAsia="仿宋_GB2312" w:hAnsi="仿宋_GB2312" w:cs="仿宋_GB2312" w:hint="eastAsia"/>
          <w:sz w:val="32"/>
          <w:szCs w:val="32"/>
        </w:rPr>
        <w:t>145</w:t>
      </w:r>
      <w:r w:rsidRPr="001727B1">
        <w:rPr>
          <w:rFonts w:ascii="仿宋_GB2312" w:eastAsia="仿宋_GB2312" w:hAnsi="仿宋_GB2312" w:cs="仿宋_GB2312" w:hint="eastAsia"/>
          <w:sz w:val="32"/>
          <w:szCs w:val="32"/>
        </w:rPr>
        <w:t>万</w:t>
      </w:r>
      <w:r w:rsidRPr="001727B1">
        <w:rPr>
          <w:rFonts w:ascii="仿宋_GB2312" w:eastAsia="仿宋_GB2312" w:hAnsi="仿宋_GB2312" w:cs="仿宋_GB2312" w:hint="eastAsia"/>
          <w:sz w:val="32"/>
          <w:szCs w:val="32"/>
        </w:rPr>
        <w:lastRenderedPageBreak/>
        <w:t>元，增长</w:t>
      </w:r>
      <w:r w:rsidR="00624F5C">
        <w:rPr>
          <w:rFonts w:ascii="仿宋_GB2312" w:eastAsia="仿宋_GB2312" w:hAnsi="仿宋_GB2312" w:cs="仿宋_GB2312" w:hint="eastAsia"/>
          <w:sz w:val="32"/>
          <w:szCs w:val="32"/>
        </w:rPr>
        <w:t>15.03</w:t>
      </w:r>
      <w:r w:rsidRPr="001727B1">
        <w:rPr>
          <w:rFonts w:ascii="仿宋_GB2312" w:eastAsia="仿宋_GB2312" w:hAnsi="仿宋_GB2312" w:cs="仿宋_GB2312" w:hint="eastAsia"/>
          <w:sz w:val="32"/>
          <w:szCs w:val="32"/>
        </w:rPr>
        <w:t>％，主要原因是</w:t>
      </w:r>
      <w:r w:rsidR="00624F5C">
        <w:rPr>
          <w:rFonts w:ascii="仿宋_GB2312" w:eastAsia="仿宋_GB2312" w:hAnsi="仿宋_GB2312" w:cs="仿宋_GB2312" w:hint="eastAsia"/>
          <w:sz w:val="32"/>
          <w:szCs w:val="32"/>
        </w:rPr>
        <w:t>2021</w:t>
      </w:r>
      <w:r w:rsidR="001727B1" w:rsidRPr="001727B1">
        <w:rPr>
          <w:rFonts w:ascii="仿宋_GB2312" w:eastAsia="仿宋_GB2312" w:hAnsi="仿宋_GB2312" w:cs="仿宋_GB2312" w:hint="eastAsia"/>
          <w:sz w:val="32"/>
          <w:szCs w:val="32"/>
        </w:rPr>
        <w:t>预算批复中</w:t>
      </w:r>
      <w:r w:rsidR="00624F5C">
        <w:rPr>
          <w:rFonts w:ascii="仿宋_GB2312" w:eastAsia="仿宋_GB2312" w:hAnsi="仿宋_GB2312" w:cs="仿宋_GB2312" w:hint="eastAsia"/>
          <w:sz w:val="32"/>
          <w:szCs w:val="32"/>
        </w:rPr>
        <w:t>新增300万元“财富青岛”宣传专项经费，而</w:t>
      </w:r>
      <w:r w:rsidR="001727B1" w:rsidRPr="001727B1">
        <w:rPr>
          <w:rFonts w:ascii="仿宋_GB2312" w:eastAsia="仿宋_GB2312" w:hAnsi="仿宋_GB2312" w:cs="仿宋_GB2312" w:hint="eastAsia"/>
          <w:sz w:val="32"/>
          <w:szCs w:val="32"/>
        </w:rPr>
        <w:t>会展业</w:t>
      </w:r>
      <w:r w:rsidR="009737D9">
        <w:rPr>
          <w:rFonts w:ascii="仿宋_GB2312" w:eastAsia="仿宋_GB2312" w:hAnsi="仿宋_GB2312" w:cs="仿宋_GB2312" w:hint="eastAsia"/>
          <w:sz w:val="32"/>
          <w:szCs w:val="32"/>
        </w:rPr>
        <w:t>等其他市级专项</w:t>
      </w:r>
      <w:r w:rsidR="001727B1" w:rsidRPr="001727B1">
        <w:rPr>
          <w:rFonts w:ascii="仿宋_GB2312" w:eastAsia="仿宋_GB2312" w:hAnsi="仿宋_GB2312" w:cs="仿宋_GB2312" w:hint="eastAsia"/>
          <w:sz w:val="32"/>
          <w:szCs w:val="32"/>
        </w:rPr>
        <w:t>资金</w:t>
      </w:r>
      <w:r w:rsidR="009737D9">
        <w:rPr>
          <w:rFonts w:ascii="仿宋_GB2312" w:eastAsia="仿宋_GB2312" w:hAnsi="仿宋_GB2312" w:cs="仿宋_GB2312" w:hint="eastAsia"/>
          <w:sz w:val="32"/>
          <w:szCs w:val="32"/>
        </w:rPr>
        <w:t>相对</w:t>
      </w:r>
      <w:r w:rsidR="00624F5C">
        <w:rPr>
          <w:rFonts w:ascii="仿宋_GB2312" w:eastAsia="仿宋_GB2312" w:hAnsi="仿宋_GB2312" w:cs="仿宋_GB2312" w:hint="eastAsia"/>
          <w:sz w:val="32"/>
          <w:szCs w:val="32"/>
        </w:rPr>
        <w:t>压缩155万元</w:t>
      </w:r>
      <w:r w:rsidRPr="001727B1">
        <w:rPr>
          <w:rFonts w:ascii="仿宋_GB2312" w:eastAsia="仿宋_GB2312" w:hAnsi="仿宋_GB2312" w:cs="仿宋_GB2312" w:hint="eastAsia"/>
          <w:sz w:val="32"/>
          <w:szCs w:val="32"/>
        </w:rPr>
        <w:t>。</w:t>
      </w:r>
    </w:p>
    <w:p w:rsidR="002A2BEB" w:rsidRDefault="00820777" w:rsidP="0082077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8A438E" w:rsidRPr="00820777">
        <w:rPr>
          <w:rFonts w:ascii="仿宋_GB2312" w:eastAsia="仿宋_GB2312" w:hAnsi="仿宋_GB2312" w:cs="仿宋_GB2312" w:hint="eastAsia"/>
          <w:sz w:val="32"/>
          <w:szCs w:val="32"/>
        </w:rPr>
        <w:t>.金融支出（类）金融部门行政支出（款）行政运行（项）</w:t>
      </w:r>
      <w:r w:rsidR="009737D9">
        <w:rPr>
          <w:rFonts w:ascii="仿宋_GB2312" w:eastAsia="仿宋_GB2312" w:hAnsi="仿宋_GB2312" w:cs="仿宋_GB2312" w:hint="eastAsia"/>
          <w:sz w:val="32"/>
          <w:szCs w:val="32"/>
        </w:rPr>
        <w:t>1021.87</w:t>
      </w:r>
      <w:r w:rsidR="008A438E" w:rsidRPr="00820777">
        <w:rPr>
          <w:rFonts w:ascii="仿宋_GB2312" w:eastAsia="仿宋_GB2312" w:hAnsi="仿宋_GB2312" w:cs="仿宋_GB2312" w:hint="eastAsia"/>
          <w:sz w:val="32"/>
          <w:szCs w:val="32"/>
        </w:rPr>
        <w:t>万元，比上年</w:t>
      </w:r>
      <w:r w:rsidRPr="00820777">
        <w:rPr>
          <w:rFonts w:ascii="仿宋_GB2312" w:eastAsia="仿宋_GB2312" w:hAnsi="仿宋_GB2312" w:cs="仿宋_GB2312" w:hint="eastAsia"/>
          <w:sz w:val="32"/>
          <w:szCs w:val="32"/>
        </w:rPr>
        <w:t>增加</w:t>
      </w:r>
      <w:r w:rsidR="009737D9">
        <w:rPr>
          <w:rFonts w:ascii="仿宋_GB2312" w:eastAsia="仿宋_GB2312" w:hAnsi="仿宋_GB2312" w:cs="仿宋_GB2312" w:hint="eastAsia"/>
          <w:sz w:val="32"/>
          <w:szCs w:val="32"/>
        </w:rPr>
        <w:t>142.9</w:t>
      </w:r>
      <w:r w:rsidR="008A438E" w:rsidRPr="00820777">
        <w:rPr>
          <w:rFonts w:ascii="仿宋_GB2312" w:eastAsia="仿宋_GB2312" w:hAnsi="仿宋_GB2312" w:cs="仿宋_GB2312" w:hint="eastAsia"/>
          <w:sz w:val="32"/>
          <w:szCs w:val="32"/>
        </w:rPr>
        <w:t>万元，</w:t>
      </w:r>
      <w:r w:rsidRPr="00820777">
        <w:rPr>
          <w:rFonts w:ascii="仿宋_GB2312" w:eastAsia="仿宋_GB2312" w:hAnsi="仿宋_GB2312" w:cs="仿宋_GB2312" w:hint="eastAsia"/>
          <w:sz w:val="32"/>
          <w:szCs w:val="32"/>
        </w:rPr>
        <w:t>增长</w:t>
      </w:r>
      <w:r w:rsidR="009737D9">
        <w:rPr>
          <w:rFonts w:ascii="仿宋_GB2312" w:eastAsia="仿宋_GB2312" w:hAnsi="仿宋_GB2312" w:cs="仿宋_GB2312" w:hint="eastAsia"/>
          <w:sz w:val="32"/>
          <w:szCs w:val="32"/>
        </w:rPr>
        <w:t>16.26</w:t>
      </w:r>
      <w:r w:rsidR="008A438E" w:rsidRPr="00820777">
        <w:rPr>
          <w:rFonts w:ascii="仿宋_GB2312" w:eastAsia="仿宋_GB2312" w:hAnsi="仿宋_GB2312" w:cs="仿宋_GB2312" w:hint="eastAsia"/>
          <w:sz w:val="32"/>
          <w:szCs w:val="32"/>
        </w:rPr>
        <w:t>％，</w:t>
      </w:r>
      <w:r w:rsidR="008A438E" w:rsidRPr="00C604DF">
        <w:rPr>
          <w:rFonts w:ascii="仿宋_GB2312" w:eastAsia="仿宋_GB2312" w:hAnsi="仿宋_GB2312" w:cs="仿宋_GB2312" w:hint="eastAsia"/>
          <w:sz w:val="32"/>
          <w:szCs w:val="32"/>
        </w:rPr>
        <w:t>主要原因是</w:t>
      </w:r>
      <w:r w:rsidR="002A2BEB" w:rsidRPr="00C604DF">
        <w:rPr>
          <w:rFonts w:ascii="仿宋_GB2312" w:eastAsia="仿宋_GB2312" w:hAnsi="仿宋_GB2312" w:cs="仿宋_GB2312" w:hint="eastAsia"/>
          <w:sz w:val="32"/>
          <w:szCs w:val="32"/>
        </w:rPr>
        <w:t>2021年将一般公共服务支出（类）政府办公厅（室）及相关机构事务（款）行政运行（项）功能分类科目变更为</w:t>
      </w:r>
      <w:r w:rsidR="002A2BEB" w:rsidRPr="00820777">
        <w:rPr>
          <w:rFonts w:ascii="仿宋_GB2312" w:eastAsia="仿宋_GB2312" w:hAnsi="仿宋_GB2312" w:cs="仿宋_GB2312" w:hint="eastAsia"/>
          <w:sz w:val="32"/>
          <w:szCs w:val="32"/>
        </w:rPr>
        <w:t>金融支出（类）金融部门行政支出（款）行政运行（项）</w:t>
      </w:r>
      <w:r w:rsidR="002A2BEB">
        <w:rPr>
          <w:rFonts w:ascii="仿宋_GB2312" w:eastAsia="仿宋_GB2312" w:hAnsi="仿宋_GB2312" w:cs="仿宋_GB2312" w:hint="eastAsia"/>
          <w:sz w:val="32"/>
          <w:szCs w:val="32"/>
        </w:rPr>
        <w:t>，导致本</w:t>
      </w:r>
      <w:r w:rsidR="002A2BEB" w:rsidRPr="00C604DF">
        <w:rPr>
          <w:rFonts w:ascii="仿宋_GB2312" w:eastAsia="仿宋_GB2312" w:hAnsi="仿宋_GB2312" w:cs="仿宋_GB2312" w:hint="eastAsia"/>
          <w:sz w:val="32"/>
          <w:szCs w:val="32"/>
        </w:rPr>
        <w:t>功能分类科目</w:t>
      </w:r>
      <w:r w:rsidR="002A2BEB">
        <w:rPr>
          <w:rFonts w:ascii="仿宋_GB2312" w:eastAsia="仿宋_GB2312" w:hAnsi="仿宋_GB2312" w:cs="仿宋_GB2312" w:hint="eastAsia"/>
          <w:sz w:val="32"/>
          <w:szCs w:val="32"/>
        </w:rPr>
        <w:t>增加199万元。</w:t>
      </w:r>
      <w:r w:rsidR="00223584">
        <w:rPr>
          <w:rFonts w:ascii="仿宋_GB2312" w:eastAsia="仿宋_GB2312" w:hAnsi="仿宋_GB2312" w:cs="仿宋_GB2312" w:hint="eastAsia"/>
          <w:sz w:val="32"/>
          <w:szCs w:val="32"/>
        </w:rPr>
        <w:t>剔除此因素</w:t>
      </w:r>
      <w:r w:rsidR="002A2BEB">
        <w:rPr>
          <w:rFonts w:ascii="仿宋_GB2312" w:eastAsia="仿宋_GB2312" w:hAnsi="仿宋_GB2312" w:cs="仿宋_GB2312" w:hint="eastAsia"/>
          <w:sz w:val="32"/>
          <w:szCs w:val="32"/>
        </w:rPr>
        <w:t>，本</w:t>
      </w:r>
      <w:r w:rsidR="002A2BEB" w:rsidRPr="00C604DF">
        <w:rPr>
          <w:rFonts w:ascii="仿宋_GB2312" w:eastAsia="仿宋_GB2312" w:hAnsi="仿宋_GB2312" w:cs="仿宋_GB2312" w:hint="eastAsia"/>
          <w:sz w:val="32"/>
          <w:szCs w:val="32"/>
        </w:rPr>
        <w:t>功能分类科目</w:t>
      </w:r>
      <w:r w:rsidR="002A2BEB">
        <w:rPr>
          <w:rFonts w:ascii="仿宋_GB2312" w:eastAsia="仿宋_GB2312" w:hAnsi="仿宋_GB2312" w:cs="仿宋_GB2312" w:hint="eastAsia"/>
          <w:sz w:val="32"/>
          <w:szCs w:val="32"/>
        </w:rPr>
        <w:t>比上年减少56.1万元，降低6.38%，</w:t>
      </w:r>
    </w:p>
    <w:p w:rsidR="001727B1" w:rsidRDefault="002A2BEB" w:rsidP="002A2BEB">
      <w:pPr>
        <w:spacing w:line="580" w:lineRule="exact"/>
        <w:rPr>
          <w:rFonts w:ascii="仿宋_GB2312" w:eastAsia="仿宋_GB2312" w:hAnsi="仿宋_GB2312" w:cs="仿宋_GB2312"/>
          <w:sz w:val="32"/>
          <w:szCs w:val="32"/>
        </w:rPr>
      </w:pPr>
      <w:r w:rsidRPr="00820777">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行政</w:t>
      </w:r>
      <w:r w:rsidRPr="0082077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在职</w:t>
      </w:r>
      <w:r w:rsidRPr="00820777">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数比上年减少</w:t>
      </w:r>
      <w:r w:rsidRPr="00820777">
        <w:rPr>
          <w:rFonts w:ascii="仿宋_GB2312" w:eastAsia="仿宋_GB2312" w:hAnsi="仿宋_GB2312" w:cs="仿宋_GB2312" w:hint="eastAsia"/>
          <w:sz w:val="32"/>
          <w:szCs w:val="32"/>
        </w:rPr>
        <w:t>，导致人员经费、公用经费</w:t>
      </w:r>
      <w:r>
        <w:rPr>
          <w:rFonts w:ascii="仿宋_GB2312" w:eastAsia="仿宋_GB2312" w:hAnsi="仿宋_GB2312" w:cs="仿宋_GB2312" w:hint="eastAsia"/>
          <w:sz w:val="32"/>
          <w:szCs w:val="32"/>
        </w:rPr>
        <w:t>减少</w:t>
      </w:r>
      <w:r w:rsidR="001727B1" w:rsidRPr="00C604DF">
        <w:rPr>
          <w:rFonts w:ascii="仿宋_GB2312" w:eastAsia="仿宋_GB2312" w:hAnsi="仿宋_GB2312" w:cs="仿宋_GB2312" w:hint="eastAsia"/>
          <w:sz w:val="32"/>
          <w:szCs w:val="32"/>
        </w:rPr>
        <w:t>。</w:t>
      </w:r>
    </w:p>
    <w:p w:rsidR="008A438E" w:rsidRPr="00820777" w:rsidRDefault="001727B1" w:rsidP="0082077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8A438E" w:rsidRPr="00820777">
        <w:rPr>
          <w:rFonts w:ascii="仿宋_GB2312" w:eastAsia="仿宋_GB2312" w:hAnsi="仿宋_GB2312" w:cs="仿宋_GB2312" w:hint="eastAsia"/>
          <w:sz w:val="32"/>
          <w:szCs w:val="32"/>
        </w:rPr>
        <w:t>金融支出（类）金融部门行政支出（款）事业运行（项）</w:t>
      </w:r>
      <w:r w:rsidR="009737D9">
        <w:rPr>
          <w:rFonts w:ascii="仿宋_GB2312" w:eastAsia="仿宋_GB2312" w:hAnsi="仿宋_GB2312" w:cs="仿宋_GB2312" w:hint="eastAsia"/>
          <w:sz w:val="32"/>
          <w:szCs w:val="32"/>
        </w:rPr>
        <w:t>236.39</w:t>
      </w:r>
      <w:r w:rsidR="008A438E" w:rsidRPr="00820777">
        <w:rPr>
          <w:rFonts w:ascii="仿宋_GB2312" w:eastAsia="仿宋_GB2312" w:hAnsi="仿宋_GB2312" w:cs="仿宋_GB2312" w:hint="eastAsia"/>
          <w:sz w:val="32"/>
          <w:szCs w:val="32"/>
        </w:rPr>
        <w:t>万元，比上年</w:t>
      </w:r>
      <w:r w:rsidR="009737D9">
        <w:rPr>
          <w:rFonts w:ascii="仿宋_GB2312" w:eastAsia="仿宋_GB2312" w:hAnsi="仿宋_GB2312" w:cs="仿宋_GB2312" w:hint="eastAsia"/>
          <w:sz w:val="32"/>
          <w:szCs w:val="32"/>
        </w:rPr>
        <w:t>减少23.61</w:t>
      </w:r>
      <w:r w:rsidR="008A438E" w:rsidRPr="00820777">
        <w:rPr>
          <w:rFonts w:ascii="仿宋_GB2312" w:eastAsia="仿宋_GB2312" w:hAnsi="仿宋_GB2312" w:cs="仿宋_GB2312" w:hint="eastAsia"/>
          <w:sz w:val="32"/>
          <w:szCs w:val="32"/>
        </w:rPr>
        <w:t>万元，</w:t>
      </w:r>
      <w:r w:rsidR="009737D9">
        <w:rPr>
          <w:rFonts w:ascii="仿宋_GB2312" w:eastAsia="仿宋_GB2312" w:hAnsi="仿宋_GB2312" w:cs="仿宋_GB2312" w:hint="eastAsia"/>
          <w:sz w:val="32"/>
          <w:szCs w:val="32"/>
        </w:rPr>
        <w:t>降低9.05</w:t>
      </w:r>
      <w:r w:rsidR="008A438E" w:rsidRPr="00820777">
        <w:rPr>
          <w:rFonts w:ascii="仿宋_GB2312" w:eastAsia="仿宋_GB2312" w:hAnsi="仿宋_GB2312" w:cs="仿宋_GB2312" w:hint="eastAsia"/>
          <w:sz w:val="32"/>
          <w:szCs w:val="32"/>
        </w:rPr>
        <w:t>％，主要原因是事业单位</w:t>
      </w:r>
      <w:r w:rsidR="009737D9">
        <w:rPr>
          <w:rFonts w:ascii="仿宋_GB2312" w:eastAsia="仿宋_GB2312" w:hAnsi="仿宋_GB2312" w:cs="仿宋_GB2312" w:hint="eastAsia"/>
          <w:sz w:val="32"/>
          <w:szCs w:val="32"/>
        </w:rPr>
        <w:t>在职</w:t>
      </w:r>
      <w:r w:rsidR="008A438E" w:rsidRPr="00820777">
        <w:rPr>
          <w:rFonts w:ascii="仿宋_GB2312" w:eastAsia="仿宋_GB2312" w:hAnsi="仿宋_GB2312" w:cs="仿宋_GB2312" w:hint="eastAsia"/>
          <w:sz w:val="32"/>
          <w:szCs w:val="32"/>
        </w:rPr>
        <w:t>人员</w:t>
      </w:r>
      <w:r w:rsidR="009737D9">
        <w:rPr>
          <w:rFonts w:ascii="仿宋_GB2312" w:eastAsia="仿宋_GB2312" w:hAnsi="仿宋_GB2312" w:cs="仿宋_GB2312" w:hint="eastAsia"/>
          <w:sz w:val="32"/>
          <w:szCs w:val="32"/>
        </w:rPr>
        <w:t>数比上年减少</w:t>
      </w:r>
      <w:r w:rsidR="008A438E" w:rsidRPr="00820777">
        <w:rPr>
          <w:rFonts w:ascii="仿宋_GB2312" w:eastAsia="仿宋_GB2312" w:hAnsi="仿宋_GB2312" w:cs="仿宋_GB2312" w:hint="eastAsia"/>
          <w:sz w:val="32"/>
          <w:szCs w:val="32"/>
        </w:rPr>
        <w:t>，导致人员经费</w:t>
      </w:r>
      <w:r w:rsidR="00820777" w:rsidRPr="00820777">
        <w:rPr>
          <w:rFonts w:ascii="仿宋_GB2312" w:eastAsia="仿宋_GB2312" w:hAnsi="仿宋_GB2312" w:cs="仿宋_GB2312" w:hint="eastAsia"/>
          <w:sz w:val="32"/>
          <w:szCs w:val="32"/>
        </w:rPr>
        <w:t>、公用经费</w:t>
      </w:r>
      <w:r w:rsidR="009737D9">
        <w:rPr>
          <w:rFonts w:ascii="仿宋_GB2312" w:eastAsia="仿宋_GB2312" w:hAnsi="仿宋_GB2312" w:cs="仿宋_GB2312" w:hint="eastAsia"/>
          <w:sz w:val="32"/>
          <w:szCs w:val="32"/>
        </w:rPr>
        <w:t>减少</w:t>
      </w:r>
      <w:r w:rsidR="008A438E" w:rsidRPr="00820777">
        <w:rPr>
          <w:rFonts w:ascii="仿宋_GB2312" w:eastAsia="仿宋_GB2312" w:hAnsi="仿宋_GB2312" w:cs="仿宋_GB2312" w:hint="eastAsia"/>
          <w:sz w:val="32"/>
          <w:szCs w:val="32"/>
        </w:rPr>
        <w:t>。</w:t>
      </w:r>
    </w:p>
    <w:p w:rsidR="00223584" w:rsidRDefault="001727B1" w:rsidP="009F0CD3">
      <w:pPr>
        <w:spacing w:line="580" w:lineRule="exact"/>
        <w:ind w:firstLineChars="200" w:firstLine="640"/>
        <w:rPr>
          <w:rFonts w:ascii="仿宋_GB2312" w:eastAsia="仿宋_GB2312" w:hAnsi="仿宋_GB2312" w:cs="仿宋_GB2312"/>
          <w:sz w:val="32"/>
          <w:szCs w:val="32"/>
        </w:rPr>
      </w:pPr>
      <w:r w:rsidRPr="009F0CD3">
        <w:rPr>
          <w:rFonts w:ascii="仿宋_GB2312" w:eastAsia="仿宋_GB2312" w:hAnsi="仿宋_GB2312" w:cs="仿宋_GB2312" w:hint="eastAsia"/>
          <w:sz w:val="32"/>
          <w:szCs w:val="32"/>
        </w:rPr>
        <w:t>7</w:t>
      </w:r>
      <w:r w:rsidR="008A438E" w:rsidRPr="009F0CD3">
        <w:rPr>
          <w:rFonts w:ascii="仿宋_GB2312" w:eastAsia="仿宋_GB2312" w:hAnsi="仿宋_GB2312" w:cs="仿宋_GB2312" w:hint="eastAsia"/>
          <w:sz w:val="32"/>
          <w:szCs w:val="32"/>
        </w:rPr>
        <w:t>.</w:t>
      </w:r>
      <w:r w:rsidRPr="00820777">
        <w:rPr>
          <w:rFonts w:ascii="仿宋_GB2312" w:eastAsia="仿宋_GB2312" w:hAnsi="仿宋_GB2312" w:cs="仿宋_GB2312" w:hint="eastAsia"/>
          <w:sz w:val="32"/>
          <w:szCs w:val="32"/>
        </w:rPr>
        <w:t>金融支出（类）</w:t>
      </w:r>
      <w:r w:rsidR="009F0CD3">
        <w:rPr>
          <w:rFonts w:ascii="仿宋_GB2312" w:eastAsia="仿宋_GB2312" w:hAnsi="仿宋_GB2312" w:cs="仿宋_GB2312" w:hint="eastAsia"/>
          <w:sz w:val="32"/>
          <w:szCs w:val="32"/>
        </w:rPr>
        <w:t>金融发展</w:t>
      </w:r>
      <w:r w:rsidRPr="00820777">
        <w:rPr>
          <w:rFonts w:ascii="仿宋_GB2312" w:eastAsia="仿宋_GB2312" w:hAnsi="仿宋_GB2312" w:cs="仿宋_GB2312" w:hint="eastAsia"/>
          <w:sz w:val="32"/>
          <w:szCs w:val="32"/>
        </w:rPr>
        <w:t>支出（款）</w:t>
      </w:r>
      <w:r w:rsidR="009F0CD3">
        <w:rPr>
          <w:rFonts w:ascii="仿宋_GB2312" w:eastAsia="仿宋_GB2312" w:hAnsi="仿宋_GB2312" w:cs="仿宋_GB2312" w:hint="eastAsia"/>
          <w:sz w:val="32"/>
          <w:szCs w:val="32"/>
        </w:rPr>
        <w:t>其他金融发展支出</w:t>
      </w:r>
      <w:r w:rsidRPr="00820777">
        <w:rPr>
          <w:rFonts w:ascii="仿宋_GB2312" w:eastAsia="仿宋_GB2312" w:hAnsi="仿宋_GB2312" w:cs="仿宋_GB2312" w:hint="eastAsia"/>
          <w:sz w:val="32"/>
          <w:szCs w:val="32"/>
        </w:rPr>
        <w:t>（项）</w:t>
      </w:r>
      <w:r w:rsidR="009737D9">
        <w:rPr>
          <w:rFonts w:ascii="仿宋_GB2312" w:eastAsia="仿宋_GB2312" w:hAnsi="仿宋_GB2312" w:cs="仿宋_GB2312" w:hint="eastAsia"/>
          <w:sz w:val="32"/>
          <w:szCs w:val="32"/>
        </w:rPr>
        <w:t>2290</w:t>
      </w:r>
      <w:r w:rsidRPr="00820777">
        <w:rPr>
          <w:rFonts w:ascii="仿宋_GB2312" w:eastAsia="仿宋_GB2312" w:hAnsi="仿宋_GB2312" w:cs="仿宋_GB2312" w:hint="eastAsia"/>
          <w:sz w:val="32"/>
          <w:szCs w:val="32"/>
        </w:rPr>
        <w:t>万元，比上年</w:t>
      </w:r>
      <w:r w:rsidR="009F0CD3">
        <w:rPr>
          <w:rFonts w:ascii="仿宋_GB2312" w:eastAsia="仿宋_GB2312" w:hAnsi="仿宋_GB2312" w:cs="仿宋_GB2312" w:hint="eastAsia"/>
          <w:sz w:val="32"/>
          <w:szCs w:val="32"/>
        </w:rPr>
        <w:t>减少</w:t>
      </w:r>
      <w:r w:rsidR="009737D9">
        <w:rPr>
          <w:rFonts w:ascii="仿宋_GB2312" w:eastAsia="仿宋_GB2312" w:hAnsi="仿宋_GB2312" w:cs="仿宋_GB2312" w:hint="eastAsia"/>
          <w:sz w:val="32"/>
          <w:szCs w:val="32"/>
        </w:rPr>
        <w:t>306.87</w:t>
      </w:r>
      <w:r w:rsidRPr="00820777">
        <w:rPr>
          <w:rFonts w:ascii="仿宋_GB2312" w:eastAsia="仿宋_GB2312" w:hAnsi="仿宋_GB2312" w:cs="仿宋_GB2312" w:hint="eastAsia"/>
          <w:sz w:val="32"/>
          <w:szCs w:val="32"/>
        </w:rPr>
        <w:t>万元，</w:t>
      </w:r>
      <w:r w:rsidR="009F0CD3">
        <w:rPr>
          <w:rFonts w:ascii="仿宋_GB2312" w:eastAsia="仿宋_GB2312" w:hAnsi="仿宋_GB2312" w:cs="仿宋_GB2312" w:hint="eastAsia"/>
          <w:sz w:val="32"/>
          <w:szCs w:val="32"/>
        </w:rPr>
        <w:t>降低</w:t>
      </w:r>
      <w:r w:rsidR="009737D9">
        <w:rPr>
          <w:rFonts w:ascii="仿宋_GB2312" w:eastAsia="仿宋_GB2312" w:hAnsi="仿宋_GB2312" w:cs="仿宋_GB2312" w:hint="eastAsia"/>
          <w:sz w:val="32"/>
          <w:szCs w:val="32"/>
        </w:rPr>
        <w:t>11.82</w:t>
      </w:r>
      <w:r w:rsidRPr="00820777">
        <w:rPr>
          <w:rFonts w:ascii="仿宋_GB2312" w:eastAsia="仿宋_GB2312" w:hAnsi="仿宋_GB2312" w:cs="仿宋_GB2312" w:hint="eastAsia"/>
          <w:sz w:val="32"/>
          <w:szCs w:val="32"/>
        </w:rPr>
        <w:t>％，主要原因是</w:t>
      </w:r>
      <w:r w:rsidR="009737D9">
        <w:rPr>
          <w:rFonts w:ascii="仿宋_GB2312" w:eastAsia="仿宋_GB2312" w:hAnsi="仿宋_GB2312" w:cs="仿宋_GB2312" w:hint="eastAsia"/>
          <w:sz w:val="32"/>
          <w:szCs w:val="32"/>
        </w:rPr>
        <w:t>由我局直接拨付的市级专项资金减少。</w:t>
      </w:r>
    </w:p>
    <w:p w:rsidR="00154E6B" w:rsidRPr="009F0CD3" w:rsidRDefault="009F0CD3" w:rsidP="009F0CD3">
      <w:pPr>
        <w:spacing w:line="580" w:lineRule="exact"/>
        <w:ind w:firstLineChars="200" w:firstLine="640"/>
        <w:rPr>
          <w:rFonts w:ascii="仿宋_GB2312" w:eastAsia="仿宋_GB2312" w:hAnsi="仿宋_GB2312" w:cs="仿宋_GB2312"/>
          <w:sz w:val="32"/>
          <w:szCs w:val="32"/>
        </w:rPr>
      </w:pPr>
      <w:r w:rsidRPr="009F0CD3">
        <w:rPr>
          <w:rFonts w:ascii="仿宋_GB2312" w:eastAsia="仿宋_GB2312" w:hAnsi="仿宋_GB2312" w:cs="仿宋_GB2312" w:hint="eastAsia"/>
          <w:sz w:val="32"/>
          <w:szCs w:val="32"/>
        </w:rPr>
        <w:t>8</w:t>
      </w:r>
      <w:r w:rsidR="00820777" w:rsidRPr="009F0CD3">
        <w:rPr>
          <w:rFonts w:ascii="仿宋_GB2312" w:eastAsia="仿宋_GB2312" w:hAnsi="仿宋_GB2312" w:cs="仿宋_GB2312" w:hint="eastAsia"/>
          <w:sz w:val="32"/>
          <w:szCs w:val="32"/>
        </w:rPr>
        <w:t>.</w:t>
      </w:r>
      <w:r w:rsidR="008A438E" w:rsidRPr="009F0CD3">
        <w:rPr>
          <w:rFonts w:ascii="仿宋_GB2312" w:eastAsia="仿宋_GB2312" w:hAnsi="仿宋_GB2312" w:cs="仿宋_GB2312" w:hint="eastAsia"/>
          <w:sz w:val="32"/>
          <w:szCs w:val="32"/>
        </w:rPr>
        <w:t>住房保障支出（类）住房改革支出（款）住房公积金（项）</w:t>
      </w:r>
      <w:r w:rsidR="009737D9">
        <w:rPr>
          <w:rFonts w:ascii="仿宋_GB2312" w:eastAsia="仿宋_GB2312" w:hAnsi="仿宋_GB2312" w:cs="仿宋_GB2312" w:hint="eastAsia"/>
          <w:sz w:val="32"/>
          <w:szCs w:val="32"/>
        </w:rPr>
        <w:t>82.48</w:t>
      </w:r>
      <w:r w:rsidR="008A438E" w:rsidRPr="009F0CD3">
        <w:rPr>
          <w:rFonts w:ascii="仿宋_GB2312" w:eastAsia="仿宋_GB2312" w:hAnsi="仿宋_GB2312" w:cs="仿宋_GB2312" w:hint="eastAsia"/>
          <w:sz w:val="32"/>
          <w:szCs w:val="32"/>
        </w:rPr>
        <w:t>万元，比上年</w:t>
      </w:r>
      <w:r w:rsidR="00C604DF">
        <w:rPr>
          <w:rFonts w:ascii="仿宋_GB2312" w:eastAsia="仿宋_GB2312" w:hAnsi="仿宋_GB2312" w:cs="仿宋_GB2312" w:hint="eastAsia"/>
          <w:sz w:val="32"/>
          <w:szCs w:val="32"/>
        </w:rPr>
        <w:t>减少5.04</w:t>
      </w:r>
      <w:r w:rsidR="008A438E" w:rsidRPr="009F0CD3">
        <w:rPr>
          <w:rFonts w:ascii="仿宋_GB2312" w:eastAsia="仿宋_GB2312" w:hAnsi="仿宋_GB2312" w:cs="仿宋_GB2312" w:hint="eastAsia"/>
          <w:sz w:val="32"/>
          <w:szCs w:val="32"/>
        </w:rPr>
        <w:t>万元，</w:t>
      </w:r>
      <w:r w:rsidR="00C604DF">
        <w:rPr>
          <w:rFonts w:ascii="仿宋_GB2312" w:eastAsia="仿宋_GB2312" w:hAnsi="仿宋_GB2312" w:cs="仿宋_GB2312" w:hint="eastAsia"/>
          <w:sz w:val="32"/>
          <w:szCs w:val="32"/>
        </w:rPr>
        <w:t>降低5.76</w:t>
      </w:r>
      <w:r w:rsidR="008A438E" w:rsidRPr="009F0CD3">
        <w:rPr>
          <w:rFonts w:ascii="仿宋_GB2312" w:eastAsia="仿宋_GB2312" w:hAnsi="仿宋_GB2312" w:cs="仿宋_GB2312" w:hint="eastAsia"/>
          <w:sz w:val="32"/>
          <w:szCs w:val="32"/>
        </w:rPr>
        <w:t>％，主要原因是</w:t>
      </w:r>
      <w:r w:rsidR="00C604DF" w:rsidRPr="00820777">
        <w:rPr>
          <w:rFonts w:ascii="仿宋_GB2312" w:eastAsia="仿宋_GB2312" w:hAnsi="仿宋_GB2312" w:cs="仿宋_GB2312" w:hint="eastAsia"/>
          <w:sz w:val="32"/>
          <w:szCs w:val="32"/>
        </w:rPr>
        <w:t>事业单位</w:t>
      </w:r>
      <w:r w:rsidR="00C604DF">
        <w:rPr>
          <w:rFonts w:ascii="仿宋_GB2312" w:eastAsia="仿宋_GB2312" w:hAnsi="仿宋_GB2312" w:cs="仿宋_GB2312" w:hint="eastAsia"/>
          <w:sz w:val="32"/>
          <w:szCs w:val="32"/>
        </w:rPr>
        <w:t>在职</w:t>
      </w:r>
      <w:r w:rsidR="00C604DF" w:rsidRPr="00820777">
        <w:rPr>
          <w:rFonts w:ascii="仿宋_GB2312" w:eastAsia="仿宋_GB2312" w:hAnsi="仿宋_GB2312" w:cs="仿宋_GB2312" w:hint="eastAsia"/>
          <w:sz w:val="32"/>
          <w:szCs w:val="32"/>
        </w:rPr>
        <w:t>人员</w:t>
      </w:r>
      <w:r w:rsidR="00C604DF">
        <w:rPr>
          <w:rFonts w:ascii="仿宋_GB2312" w:eastAsia="仿宋_GB2312" w:hAnsi="仿宋_GB2312" w:cs="仿宋_GB2312" w:hint="eastAsia"/>
          <w:sz w:val="32"/>
          <w:szCs w:val="32"/>
        </w:rPr>
        <w:t>数比上年减少</w:t>
      </w:r>
      <w:r w:rsidR="00C604DF" w:rsidRPr="00820777">
        <w:rPr>
          <w:rFonts w:ascii="仿宋_GB2312" w:eastAsia="仿宋_GB2312" w:hAnsi="仿宋_GB2312" w:cs="仿宋_GB2312" w:hint="eastAsia"/>
          <w:sz w:val="32"/>
          <w:szCs w:val="32"/>
        </w:rPr>
        <w:t>，</w:t>
      </w:r>
      <w:r w:rsidRPr="009F0CD3">
        <w:rPr>
          <w:rFonts w:ascii="仿宋_GB2312" w:eastAsia="仿宋_GB2312" w:hAnsi="仿宋_GB2312" w:cs="仿宋_GB2312" w:hint="eastAsia"/>
          <w:sz w:val="32"/>
          <w:szCs w:val="32"/>
        </w:rPr>
        <w:t>导致人员</w:t>
      </w:r>
      <w:r w:rsidR="008A438E" w:rsidRPr="009F0CD3">
        <w:rPr>
          <w:rFonts w:ascii="仿宋_GB2312" w:eastAsia="仿宋_GB2312" w:hAnsi="仿宋_GB2312" w:cs="仿宋_GB2312" w:hint="eastAsia"/>
          <w:sz w:val="32"/>
          <w:szCs w:val="32"/>
        </w:rPr>
        <w:t>经费</w:t>
      </w:r>
      <w:r w:rsidR="00C604DF">
        <w:rPr>
          <w:rFonts w:ascii="仿宋_GB2312" w:eastAsia="仿宋_GB2312" w:hAnsi="仿宋_GB2312" w:cs="仿宋_GB2312" w:hint="eastAsia"/>
          <w:sz w:val="32"/>
          <w:szCs w:val="32"/>
        </w:rPr>
        <w:t>减少</w:t>
      </w:r>
      <w:r w:rsidR="008A438E" w:rsidRPr="009F0CD3">
        <w:rPr>
          <w:rFonts w:ascii="仿宋_GB2312" w:eastAsia="仿宋_GB2312" w:hAnsi="仿宋_GB2312" w:cs="仿宋_GB2312" w:hint="eastAsia"/>
          <w:sz w:val="32"/>
          <w:szCs w:val="32"/>
        </w:rPr>
        <w:t>。</w:t>
      </w:r>
    </w:p>
    <w:p w:rsidR="00154E6B" w:rsidRDefault="00154E6B" w:rsidP="00154E6B">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（六）政府性基金预算收支情况</w:t>
      </w:r>
    </w:p>
    <w:p w:rsidR="00154E6B" w:rsidRPr="009F0CD3" w:rsidRDefault="00223584" w:rsidP="00154E6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我部门</w:t>
      </w:r>
      <w:r w:rsidR="00154E6B" w:rsidRPr="009F0CD3">
        <w:rPr>
          <w:rFonts w:ascii="仿宋_GB2312" w:eastAsia="仿宋_GB2312" w:hAnsi="仿宋_GB2312" w:cs="仿宋_GB2312" w:hint="eastAsia"/>
          <w:sz w:val="32"/>
          <w:szCs w:val="32"/>
        </w:rPr>
        <w:t>202</w:t>
      </w:r>
      <w:r w:rsidR="00A67B53">
        <w:rPr>
          <w:rFonts w:ascii="仿宋_GB2312" w:eastAsia="仿宋_GB2312" w:hAnsi="仿宋_GB2312" w:cs="仿宋_GB2312" w:hint="eastAsia"/>
          <w:sz w:val="32"/>
          <w:szCs w:val="32"/>
        </w:rPr>
        <w:t>1</w:t>
      </w:r>
      <w:r w:rsidR="00154E6B" w:rsidRPr="009F0CD3">
        <w:rPr>
          <w:rFonts w:ascii="仿宋_GB2312" w:eastAsia="仿宋_GB2312" w:hAnsi="仿宋_GB2312" w:cs="仿宋_GB2312" w:hint="eastAsia"/>
          <w:sz w:val="32"/>
          <w:szCs w:val="32"/>
        </w:rPr>
        <w:t>年没有政府性基金预算拨款安排的收入，也没有使用政府性基金预算拨款安排的支出。</w:t>
      </w:r>
    </w:p>
    <w:p w:rsidR="00154E6B" w:rsidRDefault="00154E6B" w:rsidP="00154E6B">
      <w:pPr>
        <w:spacing w:line="580" w:lineRule="exact"/>
        <w:ind w:firstLineChars="200" w:firstLine="640"/>
        <w:rPr>
          <w:rFonts w:ascii="楷体_GB2312" w:eastAsia="楷体_GB2312" w:hAnsi="黑体" w:cs="黑体"/>
          <w:sz w:val="32"/>
          <w:szCs w:val="32"/>
        </w:rPr>
      </w:pPr>
      <w:r>
        <w:rPr>
          <w:rFonts w:ascii="楷体_GB2312" w:eastAsia="楷体_GB2312" w:hAnsi="黑体" w:cs="黑体" w:hint="eastAsia"/>
          <w:sz w:val="32"/>
          <w:szCs w:val="32"/>
        </w:rPr>
        <w:t>（七）202</w:t>
      </w:r>
      <w:r w:rsidR="0060247F">
        <w:rPr>
          <w:rFonts w:ascii="楷体_GB2312" w:eastAsia="楷体_GB2312" w:hAnsi="黑体" w:cs="黑体" w:hint="eastAsia"/>
          <w:sz w:val="32"/>
          <w:szCs w:val="32"/>
        </w:rPr>
        <w:t>1</w:t>
      </w:r>
      <w:r>
        <w:rPr>
          <w:rFonts w:ascii="楷体_GB2312" w:eastAsia="楷体_GB2312" w:hAnsi="黑体" w:cs="黑体" w:hint="eastAsia"/>
          <w:sz w:val="32"/>
          <w:szCs w:val="32"/>
        </w:rPr>
        <w:t>年财政拨款基本支出预算情况说明</w:t>
      </w:r>
    </w:p>
    <w:p w:rsidR="00154E6B" w:rsidRDefault="00154E6B" w:rsidP="00154E6B">
      <w:pPr>
        <w:spacing w:line="580" w:lineRule="exact"/>
        <w:ind w:firstLineChars="186" w:firstLine="595"/>
        <w:rPr>
          <w:rFonts w:ascii="仿宋_GB2312" w:eastAsia="仿宋_GB2312"/>
          <w:sz w:val="32"/>
          <w:szCs w:val="32"/>
        </w:rPr>
      </w:pPr>
      <w:r>
        <w:rPr>
          <w:rFonts w:ascii="仿宋_GB2312" w:eastAsia="仿宋_GB2312" w:hint="eastAsia"/>
          <w:sz w:val="32"/>
          <w:szCs w:val="32"/>
        </w:rPr>
        <w:t>202</w:t>
      </w:r>
      <w:r w:rsidR="00A67B53">
        <w:rPr>
          <w:rFonts w:ascii="仿宋_GB2312" w:eastAsia="仿宋_GB2312" w:hint="eastAsia"/>
          <w:sz w:val="32"/>
          <w:szCs w:val="32"/>
        </w:rPr>
        <w:t>1</w:t>
      </w:r>
      <w:r>
        <w:rPr>
          <w:rFonts w:ascii="仿宋_GB2312" w:eastAsia="仿宋_GB2312" w:hint="eastAsia"/>
          <w:sz w:val="32"/>
          <w:szCs w:val="32"/>
        </w:rPr>
        <w:t>年，通过财政拨款安排的基本支出</w:t>
      </w:r>
      <w:r w:rsidR="00A67B53">
        <w:rPr>
          <w:rFonts w:ascii="仿宋_GB2312" w:eastAsia="仿宋_GB2312" w:hint="eastAsia"/>
          <w:sz w:val="32"/>
          <w:szCs w:val="32"/>
        </w:rPr>
        <w:t>1272.73</w:t>
      </w:r>
      <w:r>
        <w:rPr>
          <w:rFonts w:ascii="仿宋_GB2312" w:eastAsia="仿宋_GB2312" w:hint="eastAsia"/>
          <w:sz w:val="32"/>
          <w:szCs w:val="32"/>
        </w:rPr>
        <w:t>万元，其中：</w:t>
      </w:r>
    </w:p>
    <w:p w:rsidR="00154E6B" w:rsidRDefault="00154E6B" w:rsidP="00154E6B">
      <w:pPr>
        <w:spacing w:line="580" w:lineRule="exact"/>
        <w:ind w:firstLineChars="186" w:firstLine="595"/>
        <w:rPr>
          <w:rFonts w:ascii="仿宋_GB2312" w:eastAsia="仿宋_GB2312"/>
          <w:sz w:val="32"/>
          <w:szCs w:val="32"/>
        </w:rPr>
      </w:pPr>
      <w:r>
        <w:rPr>
          <w:rFonts w:ascii="仿宋_GB2312" w:eastAsia="仿宋_GB2312" w:hint="eastAsia"/>
          <w:sz w:val="32"/>
          <w:szCs w:val="32"/>
        </w:rPr>
        <w:t>人员经费</w:t>
      </w:r>
      <w:r w:rsidR="00A67B53">
        <w:rPr>
          <w:rFonts w:ascii="仿宋_GB2312" w:eastAsia="仿宋_GB2312" w:hint="eastAsia"/>
          <w:sz w:val="32"/>
          <w:szCs w:val="32"/>
        </w:rPr>
        <w:t>1010.83</w:t>
      </w:r>
      <w:r>
        <w:rPr>
          <w:rFonts w:ascii="仿宋_GB2312" w:eastAsia="仿宋_GB2312" w:hint="eastAsia"/>
          <w:sz w:val="32"/>
          <w:szCs w:val="32"/>
        </w:rPr>
        <w:t>万元，按部门预算支出经济分类主要包括：基本工资、津贴补贴、奖金</w:t>
      </w:r>
      <w:r w:rsidR="00A67B53">
        <w:rPr>
          <w:rFonts w:ascii="仿宋_GB2312" w:eastAsia="仿宋_GB2312" w:hint="eastAsia"/>
          <w:sz w:val="32"/>
          <w:szCs w:val="32"/>
        </w:rPr>
        <w:t>、</w:t>
      </w:r>
      <w:r>
        <w:rPr>
          <w:rFonts w:ascii="仿宋_GB2312" w:eastAsia="仿宋_GB2312" w:hint="eastAsia"/>
          <w:sz w:val="32"/>
          <w:szCs w:val="32"/>
        </w:rPr>
        <w:t>绩效工资、机关事业单位基本养老保险缴费、职业年金缴费、职工基本医疗保险缴费、其他社会保障缴费、住房公积金等。按政府预算支出经济分类主要包括：工资奖金津补贴、社会保障缴费、住房公积金等。</w:t>
      </w:r>
    </w:p>
    <w:p w:rsidR="00154E6B" w:rsidRDefault="00154E6B" w:rsidP="00154E6B">
      <w:pPr>
        <w:spacing w:line="580" w:lineRule="exact"/>
        <w:ind w:firstLine="600"/>
        <w:rPr>
          <w:rFonts w:ascii="仿宋_GB2312" w:eastAsia="仿宋_GB2312"/>
          <w:sz w:val="32"/>
          <w:szCs w:val="32"/>
        </w:rPr>
      </w:pPr>
      <w:r>
        <w:rPr>
          <w:rFonts w:ascii="仿宋_GB2312" w:eastAsia="仿宋_GB2312" w:hint="eastAsia"/>
          <w:sz w:val="32"/>
          <w:szCs w:val="32"/>
        </w:rPr>
        <w:t>公用经费</w:t>
      </w:r>
      <w:r w:rsidR="00A67B53">
        <w:rPr>
          <w:rFonts w:ascii="仿宋_GB2312" w:eastAsia="仿宋_GB2312" w:hint="eastAsia"/>
          <w:sz w:val="32"/>
          <w:szCs w:val="32"/>
        </w:rPr>
        <w:t>261.90</w:t>
      </w:r>
      <w:r>
        <w:rPr>
          <w:rFonts w:ascii="仿宋_GB2312" w:eastAsia="仿宋_GB2312" w:hint="eastAsia"/>
          <w:sz w:val="32"/>
          <w:szCs w:val="32"/>
        </w:rPr>
        <w:t>万元，按部门预算支出经济分类主要包括：办公费、印刷费、邮电费、差旅费、因公出国（境）费、维修（护）费、会议费、培训费、公务接待费、劳务费、委托业务费、工会经费、公务用车运行维护费、其他交通费用、其他商品和服务支出</w:t>
      </w:r>
      <w:r w:rsidR="00064C1F">
        <w:rPr>
          <w:rFonts w:ascii="仿宋_GB2312" w:eastAsia="仿宋_GB2312" w:hint="eastAsia"/>
          <w:sz w:val="32"/>
          <w:szCs w:val="32"/>
        </w:rPr>
        <w:t>、办公设备购置</w:t>
      </w:r>
      <w:r>
        <w:rPr>
          <w:rFonts w:eastAsia="仿宋_GB2312" w:hint="eastAsia"/>
          <w:sz w:val="32"/>
          <w:szCs w:val="32"/>
        </w:rPr>
        <w:t>等</w:t>
      </w:r>
      <w:r>
        <w:rPr>
          <w:rFonts w:ascii="仿宋_GB2312" w:eastAsia="仿宋_GB2312" w:hint="eastAsia"/>
          <w:sz w:val="32"/>
          <w:szCs w:val="32"/>
        </w:rPr>
        <w:t>。按政府预算支出经济分类主要包括：办公经费、会议费、培训费、委托业务费、公务接待费、因公出国（境）费、公务用车运行维护费、维修（护）费、其他商品和服务支出</w:t>
      </w:r>
      <w:r>
        <w:rPr>
          <w:rFonts w:eastAsia="仿宋_GB2312" w:hint="eastAsia"/>
          <w:sz w:val="32"/>
          <w:szCs w:val="32"/>
        </w:rPr>
        <w:t>等</w:t>
      </w:r>
      <w:r>
        <w:rPr>
          <w:rFonts w:ascii="仿宋_GB2312" w:eastAsia="仿宋_GB2312" w:hint="eastAsia"/>
          <w:sz w:val="32"/>
          <w:szCs w:val="32"/>
        </w:rPr>
        <w:t>。</w:t>
      </w:r>
    </w:p>
    <w:p w:rsidR="00154E6B" w:rsidRDefault="00154E6B" w:rsidP="00154E6B">
      <w:pPr>
        <w:spacing w:line="580" w:lineRule="exact"/>
        <w:ind w:firstLine="600"/>
        <w:rPr>
          <w:rFonts w:ascii="楷体_GB2312" w:eastAsia="楷体_GB2312"/>
          <w:sz w:val="32"/>
          <w:szCs w:val="32"/>
        </w:rPr>
      </w:pPr>
      <w:r>
        <w:rPr>
          <w:rFonts w:ascii="楷体_GB2312" w:eastAsia="楷体_GB2312" w:hint="eastAsia"/>
          <w:sz w:val="32"/>
          <w:szCs w:val="32"/>
        </w:rPr>
        <w:t>（八）202</w:t>
      </w:r>
      <w:r w:rsidR="0060247F">
        <w:rPr>
          <w:rFonts w:ascii="楷体_GB2312" w:eastAsia="楷体_GB2312" w:hint="eastAsia"/>
          <w:sz w:val="32"/>
          <w:szCs w:val="32"/>
        </w:rPr>
        <w:t>1</w:t>
      </w:r>
      <w:r>
        <w:rPr>
          <w:rFonts w:ascii="楷体_GB2312" w:eastAsia="楷体_GB2312" w:hint="eastAsia"/>
          <w:sz w:val="32"/>
          <w:szCs w:val="32"/>
        </w:rPr>
        <w:t>年财政拨款安排的“三公”经费情况</w:t>
      </w:r>
    </w:p>
    <w:p w:rsidR="00A67B53" w:rsidRPr="00243472" w:rsidRDefault="00A67B53" w:rsidP="00A67B53">
      <w:pPr>
        <w:spacing w:line="580" w:lineRule="exact"/>
        <w:ind w:firstLine="600"/>
        <w:rPr>
          <w:rFonts w:ascii="仿宋_GB2312" w:eastAsia="仿宋_GB2312"/>
          <w:sz w:val="32"/>
          <w:szCs w:val="32"/>
        </w:rPr>
      </w:pPr>
      <w:r w:rsidRPr="00A67B53">
        <w:rPr>
          <w:rFonts w:ascii="仿宋_GB2312" w:eastAsia="仿宋_GB2312" w:hint="eastAsia"/>
          <w:sz w:val="32"/>
          <w:szCs w:val="32"/>
        </w:rPr>
        <w:t>2021年，通过财政拨款安排的“三公”经费预算共13.31万元（包括局机关及所属事业单位），比2020年减少4.66万元，下降25.93%。其中：因公出国（境）经费5.89万元，比2020年减少2.57万元，下降30.38%，主要用于</w:t>
      </w:r>
      <w:r w:rsidRPr="00243472">
        <w:rPr>
          <w:rFonts w:ascii="仿宋_GB2312" w:eastAsia="仿宋_GB2312" w:hint="eastAsia"/>
          <w:sz w:val="32"/>
          <w:szCs w:val="32"/>
        </w:rPr>
        <w:t>单位工作</w:t>
      </w:r>
      <w:r w:rsidRPr="00243472">
        <w:rPr>
          <w:rFonts w:ascii="仿宋_GB2312" w:eastAsia="仿宋_GB2312" w:hint="eastAsia"/>
          <w:sz w:val="32"/>
          <w:szCs w:val="32"/>
        </w:rPr>
        <w:lastRenderedPageBreak/>
        <w:t>人员公务出国（境）的住宿费、旅费、伙食补助费、杂费、培训费等支出，</w:t>
      </w:r>
      <w:r>
        <w:rPr>
          <w:rFonts w:ascii="仿宋_GB2312" w:eastAsia="仿宋_GB2312" w:hint="eastAsia"/>
          <w:sz w:val="32"/>
          <w:szCs w:val="32"/>
        </w:rPr>
        <w:t>下降</w:t>
      </w:r>
      <w:r w:rsidRPr="00243472">
        <w:rPr>
          <w:rFonts w:ascii="仿宋_GB2312" w:eastAsia="仿宋_GB2312" w:hint="eastAsia"/>
          <w:sz w:val="32"/>
          <w:szCs w:val="32"/>
        </w:rPr>
        <w:t>的主要原因是我部门严格</w:t>
      </w:r>
      <w:r w:rsidRPr="00243472">
        <w:rPr>
          <w:rFonts w:ascii="仿宋_GB2312" w:eastAsia="仿宋_GB2312"/>
          <w:sz w:val="32"/>
          <w:szCs w:val="32"/>
        </w:rPr>
        <w:t>控制</w:t>
      </w:r>
      <w:r w:rsidRPr="00243472">
        <w:rPr>
          <w:rFonts w:ascii="仿宋_GB2312" w:eastAsia="仿宋_GB2312" w:hint="eastAsia"/>
          <w:sz w:val="32"/>
          <w:szCs w:val="32"/>
        </w:rPr>
        <w:t>因公出国（境）</w:t>
      </w:r>
      <w:r w:rsidRPr="00243472">
        <w:rPr>
          <w:rFonts w:ascii="仿宋_GB2312" w:eastAsia="仿宋_GB2312"/>
          <w:sz w:val="32"/>
          <w:szCs w:val="32"/>
        </w:rPr>
        <w:t>批次及</w:t>
      </w:r>
      <w:r w:rsidRPr="00243472">
        <w:rPr>
          <w:rFonts w:ascii="仿宋_GB2312" w:eastAsia="仿宋_GB2312" w:hint="eastAsia"/>
          <w:sz w:val="32"/>
          <w:szCs w:val="32"/>
        </w:rPr>
        <w:t>人数，节约因公出国（境）</w:t>
      </w:r>
      <w:r w:rsidRPr="00243472">
        <w:rPr>
          <w:rFonts w:ascii="仿宋_GB2312" w:eastAsia="仿宋_GB2312"/>
          <w:sz w:val="32"/>
          <w:szCs w:val="32"/>
        </w:rPr>
        <w:t>费用</w:t>
      </w:r>
      <w:r w:rsidRPr="00A67B53">
        <w:rPr>
          <w:rFonts w:ascii="仿宋_GB2312" w:eastAsia="仿宋_GB2312" w:hint="eastAsia"/>
          <w:sz w:val="32"/>
          <w:szCs w:val="32"/>
        </w:rPr>
        <w:t>；公务用车运行维护费3.23万元，比2020年减少0.19万元，下降5.56%，</w:t>
      </w:r>
      <w:r w:rsidRPr="00243472">
        <w:rPr>
          <w:rFonts w:ascii="仿宋_GB2312" w:eastAsia="仿宋_GB2312" w:hint="eastAsia"/>
          <w:sz w:val="32"/>
          <w:szCs w:val="32"/>
        </w:rPr>
        <w:t>主要用于单位公务用车燃料费、维修费、保险费等支出，下降</w:t>
      </w:r>
      <w:r>
        <w:rPr>
          <w:rFonts w:ascii="仿宋_GB2312" w:eastAsia="仿宋_GB2312" w:hint="eastAsia"/>
          <w:sz w:val="32"/>
          <w:szCs w:val="32"/>
        </w:rPr>
        <w:t>的主要原因是我部门严格执行八项规定，控制公务用车运行维护费支出</w:t>
      </w:r>
      <w:r w:rsidRPr="00A67B53">
        <w:rPr>
          <w:rFonts w:ascii="仿宋_GB2312" w:eastAsia="仿宋_GB2312" w:hint="eastAsia"/>
          <w:sz w:val="32"/>
          <w:szCs w:val="32"/>
        </w:rPr>
        <w:t>；公务接待费4.19万元，比2020年减少1.90万元，下降31.20%，</w:t>
      </w:r>
      <w:r w:rsidRPr="00243472">
        <w:rPr>
          <w:rFonts w:ascii="仿宋_GB2312" w:eastAsia="仿宋_GB2312" w:hint="eastAsia"/>
          <w:sz w:val="32"/>
          <w:szCs w:val="32"/>
        </w:rPr>
        <w:t>主要用于单位按规定开支的各类公务接待支出，下降的主要原因</w:t>
      </w:r>
      <w:r>
        <w:rPr>
          <w:rFonts w:ascii="仿宋_GB2312" w:eastAsia="仿宋_GB2312" w:hint="eastAsia"/>
          <w:sz w:val="32"/>
          <w:szCs w:val="32"/>
        </w:rPr>
        <w:t>是</w:t>
      </w:r>
      <w:r w:rsidRPr="00243472">
        <w:rPr>
          <w:rFonts w:ascii="仿宋_GB2312" w:eastAsia="仿宋_GB2312" w:hint="eastAsia"/>
          <w:sz w:val="32"/>
          <w:szCs w:val="32"/>
        </w:rPr>
        <w:t>我部门严格</w:t>
      </w:r>
      <w:r w:rsidRPr="00243472">
        <w:rPr>
          <w:rFonts w:ascii="仿宋_GB2312" w:eastAsia="仿宋_GB2312"/>
          <w:sz w:val="32"/>
          <w:szCs w:val="32"/>
        </w:rPr>
        <w:t>控制</w:t>
      </w:r>
      <w:r w:rsidRPr="00243472">
        <w:rPr>
          <w:rFonts w:ascii="仿宋_GB2312" w:eastAsia="仿宋_GB2312" w:hint="eastAsia"/>
          <w:sz w:val="32"/>
          <w:szCs w:val="32"/>
        </w:rPr>
        <w:t>公务接待</w:t>
      </w:r>
      <w:r w:rsidRPr="00243472">
        <w:rPr>
          <w:rFonts w:ascii="仿宋_GB2312" w:eastAsia="仿宋_GB2312"/>
          <w:sz w:val="32"/>
          <w:szCs w:val="32"/>
        </w:rPr>
        <w:t>批次及</w:t>
      </w:r>
      <w:r w:rsidRPr="00243472">
        <w:rPr>
          <w:rFonts w:ascii="仿宋_GB2312" w:eastAsia="仿宋_GB2312" w:hint="eastAsia"/>
          <w:sz w:val="32"/>
          <w:szCs w:val="32"/>
        </w:rPr>
        <w:t>人数，节约公务接待</w:t>
      </w:r>
      <w:r>
        <w:rPr>
          <w:rFonts w:ascii="仿宋_GB2312" w:eastAsia="仿宋_GB2312"/>
          <w:sz w:val="32"/>
          <w:szCs w:val="32"/>
        </w:rPr>
        <w:t>费用支出</w:t>
      </w:r>
      <w:r w:rsidRPr="00243472">
        <w:rPr>
          <w:rFonts w:ascii="仿宋_GB2312" w:eastAsia="仿宋_GB2312" w:hint="eastAsia"/>
          <w:sz w:val="32"/>
          <w:szCs w:val="32"/>
        </w:rPr>
        <w:t>。</w:t>
      </w:r>
    </w:p>
    <w:p w:rsidR="00154E6B" w:rsidRPr="00243472" w:rsidRDefault="00154E6B" w:rsidP="00243472">
      <w:pPr>
        <w:spacing w:line="580" w:lineRule="exact"/>
        <w:ind w:firstLine="600"/>
        <w:rPr>
          <w:rFonts w:ascii="黑体" w:eastAsia="黑体" w:hAnsi="黑体"/>
          <w:sz w:val="32"/>
          <w:szCs w:val="32"/>
        </w:rPr>
      </w:pPr>
      <w:r>
        <w:rPr>
          <w:rFonts w:ascii="黑体" w:eastAsia="黑体" w:hAnsi="黑体" w:hint="eastAsia"/>
          <w:sz w:val="32"/>
          <w:szCs w:val="32"/>
        </w:rPr>
        <w:t>二、其他重要事项的情况说明</w:t>
      </w:r>
    </w:p>
    <w:p w:rsidR="00154E6B" w:rsidRDefault="00154E6B" w:rsidP="00154E6B">
      <w:pPr>
        <w:spacing w:line="580" w:lineRule="exact"/>
        <w:ind w:firstLine="601"/>
        <w:rPr>
          <w:rFonts w:ascii="楷体_GB2312" w:eastAsia="楷体_GB2312"/>
          <w:sz w:val="32"/>
          <w:szCs w:val="32"/>
        </w:rPr>
      </w:pPr>
      <w:r>
        <w:rPr>
          <w:rFonts w:ascii="楷体_GB2312" w:eastAsia="楷体_GB2312" w:hint="eastAsia"/>
          <w:sz w:val="32"/>
          <w:szCs w:val="32"/>
        </w:rPr>
        <w:t>（</w:t>
      </w:r>
      <w:r w:rsidR="00243472">
        <w:rPr>
          <w:rFonts w:ascii="楷体_GB2312" w:eastAsia="楷体_GB2312" w:hint="eastAsia"/>
          <w:sz w:val="32"/>
          <w:szCs w:val="32"/>
        </w:rPr>
        <w:t>一</w:t>
      </w:r>
      <w:r>
        <w:rPr>
          <w:rFonts w:ascii="楷体_GB2312" w:eastAsia="楷体_GB2312" w:hint="eastAsia"/>
          <w:sz w:val="32"/>
          <w:szCs w:val="32"/>
        </w:rPr>
        <w:t>）机关运行经费情况</w:t>
      </w:r>
    </w:p>
    <w:p w:rsidR="00657269" w:rsidRDefault="00154E6B" w:rsidP="00657269">
      <w:pPr>
        <w:spacing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202</w:t>
      </w:r>
      <w:r w:rsidR="00A67B53">
        <w:rPr>
          <w:rFonts w:ascii="仿宋_GB2312" w:eastAsia="仿宋_GB2312" w:hint="eastAsia"/>
          <w:sz w:val="32"/>
          <w:szCs w:val="32"/>
        </w:rPr>
        <w:t>1</w:t>
      </w:r>
      <w:r>
        <w:rPr>
          <w:rFonts w:ascii="仿宋_GB2312" w:eastAsia="仿宋_GB2312" w:hint="eastAsia"/>
          <w:sz w:val="32"/>
          <w:szCs w:val="32"/>
        </w:rPr>
        <w:t>年本部门机关运行经费财政拨款预算</w:t>
      </w:r>
      <w:r w:rsidR="00C22B38">
        <w:rPr>
          <w:rFonts w:ascii="仿宋_GB2312" w:eastAsia="仿宋_GB2312" w:hint="eastAsia"/>
          <w:sz w:val="32"/>
          <w:szCs w:val="32"/>
        </w:rPr>
        <w:t>460.9</w:t>
      </w:r>
      <w:r w:rsidR="00552729">
        <w:rPr>
          <w:rFonts w:ascii="仿宋_GB2312" w:eastAsia="仿宋_GB2312" w:hint="eastAsia"/>
          <w:sz w:val="32"/>
          <w:szCs w:val="32"/>
        </w:rPr>
        <w:t>0</w:t>
      </w:r>
      <w:r>
        <w:rPr>
          <w:rFonts w:ascii="仿宋_GB2312" w:eastAsia="仿宋_GB2312" w:hint="eastAsia"/>
          <w:sz w:val="32"/>
          <w:szCs w:val="32"/>
        </w:rPr>
        <w:t>万元，比20</w:t>
      </w:r>
      <w:r w:rsidR="00C22B38">
        <w:rPr>
          <w:rFonts w:ascii="仿宋_GB2312" w:eastAsia="仿宋_GB2312" w:hint="eastAsia"/>
          <w:sz w:val="32"/>
          <w:szCs w:val="32"/>
        </w:rPr>
        <w:t>20</w:t>
      </w:r>
      <w:r>
        <w:rPr>
          <w:rFonts w:ascii="仿宋_GB2312" w:eastAsia="仿宋_GB2312" w:hint="eastAsia"/>
          <w:sz w:val="32"/>
          <w:szCs w:val="32"/>
        </w:rPr>
        <w:t>年</w:t>
      </w:r>
      <w:r w:rsidR="00552729">
        <w:rPr>
          <w:rFonts w:ascii="仿宋_GB2312" w:eastAsia="仿宋_GB2312" w:hint="eastAsia"/>
          <w:sz w:val="32"/>
          <w:szCs w:val="32"/>
        </w:rPr>
        <w:t>减少96.69</w:t>
      </w:r>
      <w:r>
        <w:rPr>
          <w:rFonts w:ascii="仿宋_GB2312" w:eastAsia="仿宋_GB2312" w:hint="eastAsia"/>
          <w:sz w:val="32"/>
          <w:szCs w:val="32"/>
        </w:rPr>
        <w:t>万元，</w:t>
      </w:r>
      <w:r w:rsidR="00552729">
        <w:rPr>
          <w:rFonts w:ascii="仿宋_GB2312" w:eastAsia="仿宋_GB2312" w:hint="eastAsia"/>
          <w:sz w:val="32"/>
          <w:szCs w:val="32"/>
        </w:rPr>
        <w:t>降低17.34</w:t>
      </w:r>
      <w:r w:rsidR="00D95804">
        <w:rPr>
          <w:rFonts w:ascii="仿宋_GB2312" w:eastAsia="仿宋_GB2312" w:hint="eastAsia"/>
          <w:sz w:val="32"/>
          <w:szCs w:val="32"/>
        </w:rPr>
        <w:t xml:space="preserve"> </w:t>
      </w:r>
      <w:r>
        <w:rPr>
          <w:rFonts w:ascii="仿宋_GB2312" w:eastAsia="仿宋_GB2312" w:hint="eastAsia"/>
          <w:sz w:val="32"/>
          <w:szCs w:val="32"/>
        </w:rPr>
        <w:t>%。主要原因</w:t>
      </w:r>
      <w:r w:rsidR="00657269">
        <w:rPr>
          <w:rFonts w:ascii="仿宋_GB2312" w:eastAsia="仿宋_GB2312" w:hAnsi="仿宋_GB2312" w:cs="仿宋_GB2312" w:hint="eastAsia"/>
          <w:sz w:val="32"/>
          <w:szCs w:val="32"/>
        </w:rPr>
        <w:t>一是按照青岛市财政局《关于编制2021年市级部门预算和2021-2023年三年支出规划的通知》（青财预[2020]32号）要求压减经费；二是</w:t>
      </w:r>
      <w:r w:rsidR="00657269" w:rsidRPr="00820777">
        <w:rPr>
          <w:rFonts w:ascii="仿宋_GB2312" w:eastAsia="仿宋_GB2312" w:hAnsi="仿宋_GB2312" w:cs="仿宋_GB2312" w:hint="eastAsia"/>
          <w:sz w:val="32"/>
          <w:szCs w:val="32"/>
        </w:rPr>
        <w:t>单位</w:t>
      </w:r>
      <w:r w:rsidR="00657269">
        <w:rPr>
          <w:rFonts w:ascii="仿宋_GB2312" w:eastAsia="仿宋_GB2312" w:hAnsi="仿宋_GB2312" w:cs="仿宋_GB2312" w:hint="eastAsia"/>
          <w:sz w:val="32"/>
          <w:szCs w:val="32"/>
        </w:rPr>
        <w:t>在职</w:t>
      </w:r>
      <w:r w:rsidR="00657269" w:rsidRPr="00820777">
        <w:rPr>
          <w:rFonts w:ascii="仿宋_GB2312" w:eastAsia="仿宋_GB2312" w:hAnsi="仿宋_GB2312" w:cs="仿宋_GB2312" w:hint="eastAsia"/>
          <w:sz w:val="32"/>
          <w:szCs w:val="32"/>
        </w:rPr>
        <w:t>人员</w:t>
      </w:r>
      <w:r w:rsidR="00657269">
        <w:rPr>
          <w:rFonts w:ascii="仿宋_GB2312" w:eastAsia="仿宋_GB2312" w:hAnsi="仿宋_GB2312" w:cs="仿宋_GB2312" w:hint="eastAsia"/>
          <w:sz w:val="32"/>
          <w:szCs w:val="32"/>
        </w:rPr>
        <w:t>数比上年减少</w:t>
      </w:r>
      <w:r w:rsidR="00657269" w:rsidRPr="00820777">
        <w:rPr>
          <w:rFonts w:ascii="仿宋_GB2312" w:eastAsia="仿宋_GB2312" w:hAnsi="仿宋_GB2312" w:cs="仿宋_GB2312" w:hint="eastAsia"/>
          <w:sz w:val="32"/>
          <w:szCs w:val="32"/>
        </w:rPr>
        <w:t>，导致经费</w:t>
      </w:r>
      <w:r w:rsidR="00657269">
        <w:rPr>
          <w:rFonts w:ascii="仿宋_GB2312" w:eastAsia="仿宋_GB2312" w:hAnsi="仿宋_GB2312" w:cs="仿宋_GB2312" w:hint="eastAsia"/>
          <w:sz w:val="32"/>
          <w:szCs w:val="32"/>
        </w:rPr>
        <w:t>减少</w:t>
      </w:r>
      <w:r w:rsidR="00657269" w:rsidRPr="00C604DF">
        <w:rPr>
          <w:rFonts w:ascii="仿宋_GB2312" w:eastAsia="仿宋_GB2312" w:hAnsi="仿宋_GB2312" w:cs="仿宋_GB2312" w:hint="eastAsia"/>
          <w:sz w:val="32"/>
          <w:szCs w:val="32"/>
        </w:rPr>
        <w:t>。</w:t>
      </w:r>
    </w:p>
    <w:p w:rsidR="00154E6B" w:rsidRDefault="00154E6B" w:rsidP="00657269">
      <w:pPr>
        <w:spacing w:line="580" w:lineRule="exact"/>
        <w:ind w:firstLineChars="200" w:firstLine="640"/>
        <w:rPr>
          <w:rFonts w:ascii="楷体_GB2312" w:eastAsia="楷体_GB2312"/>
          <w:sz w:val="32"/>
          <w:szCs w:val="32"/>
        </w:rPr>
      </w:pPr>
      <w:r>
        <w:rPr>
          <w:rFonts w:ascii="楷体_GB2312" w:eastAsia="楷体_GB2312" w:hint="eastAsia"/>
          <w:sz w:val="32"/>
          <w:szCs w:val="32"/>
        </w:rPr>
        <w:t>（</w:t>
      </w:r>
      <w:r w:rsidR="007F43C0">
        <w:rPr>
          <w:rFonts w:ascii="楷体_GB2312" w:eastAsia="楷体_GB2312" w:hint="eastAsia"/>
          <w:sz w:val="32"/>
          <w:szCs w:val="32"/>
        </w:rPr>
        <w:t>二</w:t>
      </w:r>
      <w:r>
        <w:rPr>
          <w:rFonts w:ascii="楷体_GB2312" w:eastAsia="楷体_GB2312" w:hint="eastAsia"/>
          <w:sz w:val="32"/>
          <w:szCs w:val="32"/>
        </w:rPr>
        <w:t>）政府采购情况</w:t>
      </w:r>
    </w:p>
    <w:p w:rsidR="00154E6B" w:rsidRDefault="00154E6B" w:rsidP="00154E6B">
      <w:pPr>
        <w:spacing w:line="580" w:lineRule="exact"/>
        <w:ind w:firstLine="600"/>
        <w:rPr>
          <w:rFonts w:ascii="仿宋_GB2312" w:eastAsia="仿宋_GB2312" w:hAnsi="宋体" w:cs="Courier New"/>
          <w:sz w:val="32"/>
          <w:szCs w:val="32"/>
        </w:rPr>
      </w:pPr>
      <w:r>
        <w:rPr>
          <w:rFonts w:ascii="仿宋_GB2312" w:eastAsia="仿宋_GB2312" w:hAnsi="宋体" w:cs="Courier New" w:hint="eastAsia"/>
          <w:sz w:val="32"/>
          <w:szCs w:val="32"/>
        </w:rPr>
        <w:t>202</w:t>
      </w:r>
      <w:r w:rsidR="00986FE7">
        <w:rPr>
          <w:rFonts w:ascii="仿宋_GB2312" w:eastAsia="仿宋_GB2312" w:hAnsi="宋体" w:cs="Courier New" w:hint="eastAsia"/>
          <w:sz w:val="32"/>
          <w:szCs w:val="32"/>
        </w:rPr>
        <w:t>1</w:t>
      </w:r>
      <w:r>
        <w:rPr>
          <w:rFonts w:ascii="仿宋_GB2312" w:eastAsia="仿宋_GB2312" w:hAnsi="宋体" w:cs="Courier New" w:hint="eastAsia"/>
          <w:sz w:val="32"/>
          <w:szCs w:val="32"/>
        </w:rPr>
        <w:t>年本部门政府采购预算总额</w:t>
      </w:r>
      <w:r w:rsidR="00986FE7">
        <w:rPr>
          <w:rFonts w:ascii="仿宋_GB2312" w:eastAsia="仿宋_GB2312" w:hAnsi="宋体" w:cs="Courier New" w:hint="eastAsia"/>
          <w:sz w:val="32"/>
          <w:szCs w:val="32"/>
        </w:rPr>
        <w:t>1181.47</w:t>
      </w:r>
      <w:r>
        <w:rPr>
          <w:rFonts w:ascii="仿宋_GB2312" w:eastAsia="仿宋_GB2312" w:hAnsi="宋体" w:cs="Courier New" w:hint="eastAsia"/>
          <w:sz w:val="32"/>
          <w:szCs w:val="32"/>
        </w:rPr>
        <w:t>万元，其中：财政拨款安排</w:t>
      </w:r>
      <w:r w:rsidR="00986FE7">
        <w:rPr>
          <w:rFonts w:ascii="仿宋_GB2312" w:eastAsia="仿宋_GB2312" w:hAnsi="宋体" w:cs="Courier New" w:hint="eastAsia"/>
          <w:sz w:val="32"/>
          <w:szCs w:val="32"/>
        </w:rPr>
        <w:t>1181.47</w:t>
      </w:r>
      <w:r>
        <w:rPr>
          <w:rFonts w:ascii="仿宋_GB2312" w:eastAsia="仿宋_GB2312" w:hAnsi="宋体" w:cs="Courier New" w:hint="eastAsia"/>
          <w:sz w:val="32"/>
          <w:szCs w:val="32"/>
        </w:rPr>
        <w:t>万元，其他资金安排</w:t>
      </w:r>
      <w:r w:rsidR="00D95804">
        <w:rPr>
          <w:rFonts w:ascii="仿宋_GB2312" w:eastAsia="仿宋_GB2312" w:hAnsi="宋体" w:cs="Courier New" w:hint="eastAsia"/>
          <w:sz w:val="32"/>
          <w:szCs w:val="32"/>
        </w:rPr>
        <w:t>0</w:t>
      </w:r>
      <w:r w:rsidR="007F43C0">
        <w:rPr>
          <w:rFonts w:ascii="仿宋_GB2312" w:eastAsia="仿宋_GB2312" w:hAnsi="宋体" w:cs="Courier New" w:hint="eastAsia"/>
          <w:sz w:val="32"/>
          <w:szCs w:val="32"/>
        </w:rPr>
        <w:t>万</w:t>
      </w:r>
      <w:r>
        <w:rPr>
          <w:rFonts w:ascii="仿宋_GB2312" w:eastAsia="仿宋_GB2312" w:hAnsi="宋体" w:cs="Courier New" w:hint="eastAsia"/>
          <w:sz w:val="32"/>
          <w:szCs w:val="32"/>
        </w:rPr>
        <w:t>元。政府采购货物预算</w:t>
      </w:r>
      <w:r w:rsidR="00986FE7">
        <w:rPr>
          <w:rFonts w:ascii="仿宋_GB2312" w:eastAsia="仿宋_GB2312" w:hAnsi="宋体" w:cs="Courier New" w:hint="eastAsia"/>
          <w:sz w:val="32"/>
          <w:szCs w:val="32"/>
        </w:rPr>
        <w:t>10.49</w:t>
      </w:r>
      <w:r>
        <w:rPr>
          <w:rFonts w:ascii="仿宋_GB2312" w:eastAsia="仿宋_GB2312" w:hAnsi="宋体" w:cs="Courier New" w:hint="eastAsia"/>
          <w:sz w:val="32"/>
          <w:szCs w:val="32"/>
        </w:rPr>
        <w:t>万元、</w:t>
      </w:r>
      <w:r w:rsidR="007F43C0" w:rsidRPr="007F43C0">
        <w:rPr>
          <w:rFonts w:ascii="仿宋_GB2312" w:eastAsia="仿宋_GB2312" w:hAnsi="宋体" w:cs="Courier New" w:hint="eastAsia"/>
          <w:sz w:val="32"/>
          <w:szCs w:val="32"/>
        </w:rPr>
        <w:t>政府采购工程</w:t>
      </w:r>
      <w:r w:rsidR="007F43C0">
        <w:rPr>
          <w:rFonts w:ascii="仿宋_GB2312" w:eastAsia="仿宋_GB2312" w:hAnsi="宋体" w:cs="Courier New" w:hint="eastAsia"/>
          <w:sz w:val="32"/>
          <w:szCs w:val="32"/>
        </w:rPr>
        <w:t>预算</w:t>
      </w:r>
      <w:r w:rsidR="007F43C0" w:rsidRPr="007F43C0">
        <w:rPr>
          <w:rFonts w:ascii="仿宋_GB2312" w:eastAsia="仿宋_GB2312" w:hAnsi="宋体" w:cs="Courier New" w:hint="eastAsia"/>
          <w:sz w:val="32"/>
          <w:szCs w:val="32"/>
        </w:rPr>
        <w:t>0万元</w:t>
      </w:r>
      <w:r w:rsidR="007F43C0">
        <w:rPr>
          <w:rFonts w:ascii="仿宋_GB2312" w:eastAsia="仿宋_GB2312" w:hAnsi="宋体" w:cs="Courier New" w:hint="eastAsia"/>
          <w:sz w:val="32"/>
          <w:szCs w:val="32"/>
        </w:rPr>
        <w:t>、</w:t>
      </w:r>
      <w:r>
        <w:rPr>
          <w:rFonts w:ascii="仿宋_GB2312" w:eastAsia="仿宋_GB2312" w:hAnsi="宋体" w:cs="Courier New" w:hint="eastAsia"/>
          <w:sz w:val="32"/>
          <w:szCs w:val="32"/>
        </w:rPr>
        <w:t>政府采购服务预算</w:t>
      </w:r>
      <w:r w:rsidR="00986FE7">
        <w:rPr>
          <w:rFonts w:ascii="仿宋_GB2312" w:eastAsia="仿宋_GB2312" w:hAnsi="宋体" w:cs="Courier New" w:hint="eastAsia"/>
          <w:sz w:val="32"/>
          <w:szCs w:val="32"/>
        </w:rPr>
        <w:t>1170.98</w:t>
      </w:r>
      <w:r>
        <w:rPr>
          <w:rFonts w:ascii="仿宋_GB2312" w:eastAsia="仿宋_GB2312" w:hAnsi="宋体" w:cs="Courier New" w:hint="eastAsia"/>
          <w:sz w:val="32"/>
          <w:szCs w:val="32"/>
        </w:rPr>
        <w:t>万元。</w:t>
      </w:r>
    </w:p>
    <w:p w:rsidR="007F43C0" w:rsidRPr="007F43C0" w:rsidRDefault="007F43C0" w:rsidP="007F43C0">
      <w:pPr>
        <w:spacing w:line="580" w:lineRule="exact"/>
        <w:ind w:firstLine="601"/>
        <w:rPr>
          <w:rFonts w:ascii="楷体_GB2312" w:eastAsia="楷体_GB2312"/>
          <w:sz w:val="32"/>
          <w:szCs w:val="32"/>
        </w:rPr>
      </w:pPr>
      <w:r w:rsidRPr="007F43C0">
        <w:rPr>
          <w:rFonts w:ascii="楷体_GB2312" w:eastAsia="楷体_GB2312" w:hint="eastAsia"/>
          <w:sz w:val="32"/>
          <w:szCs w:val="32"/>
        </w:rPr>
        <w:t>（三）国有资产占用情况说明</w:t>
      </w:r>
    </w:p>
    <w:p w:rsidR="004C3E7F" w:rsidRDefault="007F43C0" w:rsidP="004C3E7F">
      <w:pPr>
        <w:spacing w:line="580" w:lineRule="exact"/>
        <w:ind w:firstLine="600"/>
        <w:rPr>
          <w:rFonts w:ascii="仿宋_GB2312" w:eastAsia="仿宋_GB2312" w:hAnsi="宋体" w:cs="Courier New"/>
          <w:sz w:val="32"/>
          <w:szCs w:val="32"/>
        </w:rPr>
      </w:pPr>
      <w:r w:rsidRPr="007F43C0">
        <w:rPr>
          <w:rFonts w:ascii="仿宋_GB2312" w:eastAsia="仿宋_GB2312" w:hAnsi="宋体" w:cs="Courier New" w:hint="eastAsia"/>
          <w:sz w:val="32"/>
          <w:szCs w:val="32"/>
        </w:rPr>
        <w:lastRenderedPageBreak/>
        <w:t>截至20</w:t>
      </w:r>
      <w:r w:rsidR="00EC0407">
        <w:rPr>
          <w:rFonts w:ascii="仿宋_GB2312" w:eastAsia="仿宋_GB2312" w:hAnsi="宋体" w:cs="Courier New" w:hint="eastAsia"/>
          <w:sz w:val="32"/>
          <w:szCs w:val="32"/>
        </w:rPr>
        <w:t>2</w:t>
      </w:r>
      <w:r w:rsidR="00204C2B">
        <w:rPr>
          <w:rFonts w:ascii="仿宋_GB2312" w:eastAsia="仿宋_GB2312" w:hAnsi="宋体" w:cs="Courier New" w:hint="eastAsia"/>
          <w:sz w:val="32"/>
          <w:szCs w:val="32"/>
        </w:rPr>
        <w:t>0</w:t>
      </w:r>
      <w:r w:rsidRPr="007F43C0">
        <w:rPr>
          <w:rFonts w:ascii="仿宋_GB2312" w:eastAsia="仿宋_GB2312" w:hAnsi="宋体" w:cs="Courier New" w:hint="eastAsia"/>
          <w:sz w:val="32"/>
          <w:szCs w:val="32"/>
        </w:rPr>
        <w:t>年12月31日，本部门共有车辆1辆，为公务用车；本部门无单位价值50万元以上</w:t>
      </w:r>
      <w:r>
        <w:rPr>
          <w:rFonts w:ascii="仿宋_GB2312" w:eastAsia="仿宋_GB2312" w:hAnsi="宋体" w:cs="Courier New" w:hint="eastAsia"/>
          <w:sz w:val="32"/>
          <w:szCs w:val="32"/>
        </w:rPr>
        <w:t>通用设备</w:t>
      </w:r>
      <w:r w:rsidRPr="007F43C0">
        <w:rPr>
          <w:rFonts w:ascii="仿宋_GB2312" w:eastAsia="仿宋_GB2312" w:hAnsi="宋体" w:cs="Courier New" w:hint="eastAsia"/>
          <w:sz w:val="32"/>
          <w:szCs w:val="32"/>
        </w:rPr>
        <w:t>等。</w:t>
      </w:r>
    </w:p>
    <w:p w:rsidR="00154E6B" w:rsidRPr="004C3E7F" w:rsidRDefault="004C3E7F" w:rsidP="004C3E7F">
      <w:pPr>
        <w:spacing w:line="580" w:lineRule="exact"/>
        <w:ind w:firstLine="600"/>
        <w:rPr>
          <w:rFonts w:ascii="仿宋_GB2312" w:eastAsia="仿宋_GB2312" w:hAnsi="宋体" w:cs="Courier New"/>
          <w:sz w:val="32"/>
          <w:szCs w:val="32"/>
        </w:rPr>
      </w:pPr>
      <w:r w:rsidRPr="007F43C0">
        <w:rPr>
          <w:rFonts w:ascii="楷体_GB2312" w:eastAsia="楷体_GB2312" w:hint="eastAsia"/>
          <w:sz w:val="32"/>
          <w:szCs w:val="32"/>
        </w:rPr>
        <w:t>（</w:t>
      </w:r>
      <w:r>
        <w:rPr>
          <w:rFonts w:ascii="楷体_GB2312" w:eastAsia="楷体_GB2312" w:hint="eastAsia"/>
          <w:sz w:val="32"/>
          <w:szCs w:val="32"/>
        </w:rPr>
        <w:t>四</w:t>
      </w:r>
      <w:r w:rsidRPr="007F43C0">
        <w:rPr>
          <w:rFonts w:ascii="楷体_GB2312" w:eastAsia="楷体_GB2312" w:hint="eastAsia"/>
          <w:sz w:val="32"/>
          <w:szCs w:val="32"/>
        </w:rPr>
        <w:t>）</w:t>
      </w:r>
      <w:r w:rsidR="00154E6B">
        <w:rPr>
          <w:rFonts w:ascii="楷体_GB2312" w:eastAsia="楷体_GB2312" w:hAnsi="黑体" w:hint="eastAsia"/>
          <w:bCs/>
          <w:sz w:val="32"/>
          <w:szCs w:val="32"/>
        </w:rPr>
        <w:t>预算绩效情况说明</w:t>
      </w:r>
    </w:p>
    <w:p w:rsidR="0033594F" w:rsidRPr="000F4ADA" w:rsidRDefault="0033594F" w:rsidP="000F4ADA">
      <w:pPr>
        <w:spacing w:line="580" w:lineRule="exact"/>
        <w:ind w:firstLine="600"/>
        <w:rPr>
          <w:rFonts w:ascii="仿宋_GB2312" w:eastAsia="仿宋_GB2312"/>
          <w:sz w:val="32"/>
          <w:szCs w:val="32"/>
        </w:rPr>
      </w:pPr>
      <w:r w:rsidRPr="007F43C0">
        <w:rPr>
          <w:rFonts w:ascii="仿宋_GB2312" w:eastAsia="仿宋_GB2312" w:hAnsi="宋体" w:cs="Courier New" w:hint="eastAsia"/>
          <w:sz w:val="32"/>
          <w:szCs w:val="32"/>
        </w:rPr>
        <w:t>20</w:t>
      </w:r>
      <w:r w:rsidR="007F43C0" w:rsidRPr="007F43C0">
        <w:rPr>
          <w:rFonts w:ascii="仿宋_GB2312" w:eastAsia="仿宋_GB2312" w:hAnsi="宋体" w:cs="Courier New" w:hint="eastAsia"/>
          <w:sz w:val="32"/>
          <w:szCs w:val="32"/>
        </w:rPr>
        <w:t>2</w:t>
      </w:r>
      <w:r w:rsidR="00EC0407">
        <w:rPr>
          <w:rFonts w:ascii="仿宋_GB2312" w:eastAsia="仿宋_GB2312" w:hAnsi="宋体" w:cs="Courier New" w:hint="eastAsia"/>
          <w:sz w:val="32"/>
          <w:szCs w:val="32"/>
        </w:rPr>
        <w:t>1</w:t>
      </w:r>
      <w:r w:rsidRPr="007F43C0">
        <w:rPr>
          <w:rFonts w:ascii="仿宋_GB2312" w:eastAsia="仿宋_GB2312" w:hAnsi="宋体" w:cs="Courier New" w:hint="eastAsia"/>
          <w:sz w:val="32"/>
          <w:szCs w:val="32"/>
        </w:rPr>
        <w:t>年，</w:t>
      </w:r>
      <w:r w:rsidR="00223584">
        <w:rPr>
          <w:rFonts w:ascii="仿宋_GB2312" w:eastAsia="仿宋_GB2312" w:hAnsi="宋体" w:cs="Courier New" w:hint="eastAsia"/>
          <w:sz w:val="32"/>
          <w:szCs w:val="32"/>
        </w:rPr>
        <w:t>我部门</w:t>
      </w:r>
      <w:r w:rsidRPr="007F43C0">
        <w:rPr>
          <w:rFonts w:ascii="仿宋_GB2312" w:eastAsia="仿宋_GB2312" w:hAnsi="宋体" w:cs="Courier New" w:hint="eastAsia"/>
          <w:sz w:val="32"/>
          <w:szCs w:val="32"/>
        </w:rPr>
        <w:t>实行绩效目标管理的项目共</w:t>
      </w:r>
      <w:r w:rsidR="000F4ADA">
        <w:rPr>
          <w:rFonts w:ascii="仿宋_GB2312" w:eastAsia="仿宋_GB2312" w:hAnsi="宋体" w:cs="Courier New" w:hint="eastAsia"/>
          <w:sz w:val="32"/>
          <w:szCs w:val="32"/>
        </w:rPr>
        <w:t>6</w:t>
      </w:r>
      <w:r w:rsidRPr="007F43C0">
        <w:rPr>
          <w:rFonts w:ascii="仿宋_GB2312" w:eastAsia="仿宋_GB2312" w:hAnsi="宋体" w:cs="Courier New" w:hint="eastAsia"/>
          <w:sz w:val="32"/>
          <w:szCs w:val="32"/>
        </w:rPr>
        <w:t>个，</w:t>
      </w:r>
      <w:r w:rsidR="00EC0407">
        <w:rPr>
          <w:rFonts w:ascii="仿宋_GB2312" w:eastAsia="仿宋_GB2312"/>
          <w:sz w:val="32"/>
          <w:szCs w:val="32"/>
        </w:rPr>
        <w:t>一</w:t>
      </w:r>
      <w:r w:rsidR="00EC0407">
        <w:rPr>
          <w:rFonts w:ascii="仿宋_GB2312" w:eastAsia="仿宋_GB2312" w:hint="eastAsia"/>
          <w:sz w:val="32"/>
          <w:szCs w:val="32"/>
        </w:rPr>
        <w:t>是</w:t>
      </w:r>
      <w:r w:rsidR="000F4ADA">
        <w:rPr>
          <w:rFonts w:ascii="仿宋_GB2312" w:eastAsia="仿宋_GB2312" w:hint="eastAsia"/>
          <w:sz w:val="32"/>
          <w:szCs w:val="32"/>
        </w:rPr>
        <w:t>“</w:t>
      </w:r>
      <w:r w:rsidR="000F4ADA" w:rsidRPr="000F4ADA">
        <w:rPr>
          <w:rFonts w:ascii="仿宋_GB2312" w:eastAsia="仿宋_GB2312" w:hint="eastAsia"/>
          <w:sz w:val="32"/>
          <w:szCs w:val="32"/>
        </w:rPr>
        <w:t>财富管理金融综合改革试验区建设及地方金融监管专项经费</w:t>
      </w:r>
      <w:r w:rsidR="000F4ADA">
        <w:rPr>
          <w:rFonts w:ascii="仿宋_GB2312" w:eastAsia="仿宋_GB2312" w:hint="eastAsia"/>
          <w:sz w:val="32"/>
          <w:szCs w:val="32"/>
        </w:rPr>
        <w:t>”88.3万元，</w:t>
      </w:r>
      <w:r w:rsidR="000F4ADA" w:rsidRPr="000F4ADA">
        <w:rPr>
          <w:rFonts w:ascii="仿宋_GB2312" w:eastAsia="仿宋_GB2312" w:hint="eastAsia"/>
          <w:sz w:val="32"/>
          <w:szCs w:val="32"/>
        </w:rPr>
        <w:t>二</w:t>
      </w:r>
      <w:r w:rsidR="000F4ADA">
        <w:rPr>
          <w:rFonts w:ascii="仿宋_GB2312" w:eastAsia="仿宋_GB2312" w:hint="eastAsia"/>
          <w:sz w:val="32"/>
          <w:szCs w:val="32"/>
        </w:rPr>
        <w:t>是“</w:t>
      </w:r>
      <w:r w:rsidR="000F4ADA" w:rsidRPr="000F4ADA">
        <w:rPr>
          <w:rFonts w:ascii="仿宋_GB2312" w:eastAsia="仿宋_GB2312" w:hint="eastAsia"/>
          <w:sz w:val="32"/>
          <w:szCs w:val="32"/>
        </w:rPr>
        <w:t>防范和处置非法集资工作及其他专项整治工作经费</w:t>
      </w:r>
      <w:r w:rsidR="000F4ADA">
        <w:rPr>
          <w:rFonts w:ascii="仿宋_GB2312" w:eastAsia="仿宋_GB2312" w:hint="eastAsia"/>
          <w:sz w:val="32"/>
          <w:szCs w:val="32"/>
        </w:rPr>
        <w:t>”29.2万元，</w:t>
      </w:r>
      <w:r w:rsidR="000F4ADA" w:rsidRPr="000F4ADA">
        <w:rPr>
          <w:rFonts w:ascii="仿宋_GB2312" w:eastAsia="仿宋_GB2312" w:hint="eastAsia"/>
          <w:sz w:val="32"/>
          <w:szCs w:val="32"/>
        </w:rPr>
        <w:t>三</w:t>
      </w:r>
      <w:r w:rsidR="000F4ADA">
        <w:rPr>
          <w:rFonts w:ascii="仿宋_GB2312" w:eastAsia="仿宋_GB2312" w:hint="eastAsia"/>
          <w:sz w:val="32"/>
          <w:szCs w:val="32"/>
        </w:rPr>
        <w:t>是“</w:t>
      </w:r>
      <w:r w:rsidR="000F4ADA" w:rsidRPr="000F4ADA">
        <w:rPr>
          <w:rFonts w:ascii="仿宋_GB2312" w:eastAsia="仿宋_GB2312" w:hint="eastAsia"/>
          <w:sz w:val="32"/>
          <w:szCs w:val="32"/>
        </w:rPr>
        <w:t>齐能化工非法集资善后处置专项经费</w:t>
      </w:r>
      <w:r w:rsidR="000F4ADA">
        <w:rPr>
          <w:rFonts w:ascii="仿宋_GB2312" w:eastAsia="仿宋_GB2312" w:hint="eastAsia"/>
          <w:sz w:val="32"/>
          <w:szCs w:val="32"/>
        </w:rPr>
        <w:t>”81.5万元，四是</w:t>
      </w:r>
      <w:r w:rsidR="00EC0407">
        <w:rPr>
          <w:rFonts w:ascii="仿宋_GB2312" w:eastAsia="仿宋_GB2312"/>
          <w:sz w:val="32"/>
          <w:szCs w:val="32"/>
        </w:rPr>
        <w:t>“</w:t>
      </w:r>
      <w:r w:rsidR="00EC0407">
        <w:rPr>
          <w:rFonts w:ascii="仿宋_GB2312" w:eastAsia="仿宋_GB2312" w:hint="eastAsia"/>
          <w:sz w:val="32"/>
          <w:szCs w:val="32"/>
        </w:rPr>
        <w:t>支持金融业发展</w:t>
      </w:r>
      <w:r w:rsidR="000F4ADA">
        <w:rPr>
          <w:rFonts w:ascii="仿宋_GB2312" w:eastAsia="仿宋_GB2312" w:hint="eastAsia"/>
          <w:sz w:val="32"/>
          <w:szCs w:val="32"/>
        </w:rPr>
        <w:t>”</w:t>
      </w:r>
      <w:r w:rsidR="00EC0407">
        <w:rPr>
          <w:rFonts w:ascii="仿宋_GB2312" w:eastAsia="仿宋_GB2312" w:hint="eastAsia"/>
          <w:sz w:val="32"/>
          <w:szCs w:val="32"/>
        </w:rPr>
        <w:t>专项资金9034万元</w:t>
      </w:r>
      <w:r w:rsidR="000F4ADA">
        <w:rPr>
          <w:rFonts w:ascii="仿宋_GB2312" w:eastAsia="仿宋_GB2312" w:hint="eastAsia"/>
          <w:sz w:val="32"/>
          <w:szCs w:val="32"/>
        </w:rPr>
        <w:t>（其中6744万元由市财政转移区市拨付）</w:t>
      </w:r>
      <w:r w:rsidR="00EC0407">
        <w:rPr>
          <w:rFonts w:ascii="仿宋_GB2312" w:eastAsia="仿宋_GB2312"/>
          <w:sz w:val="32"/>
          <w:szCs w:val="32"/>
        </w:rPr>
        <w:t>，</w:t>
      </w:r>
      <w:r w:rsidR="000F4ADA">
        <w:rPr>
          <w:rFonts w:ascii="仿宋_GB2312" w:eastAsia="仿宋_GB2312" w:hint="eastAsia"/>
          <w:sz w:val="32"/>
          <w:szCs w:val="32"/>
        </w:rPr>
        <w:t>五</w:t>
      </w:r>
      <w:r w:rsidR="00EC0407">
        <w:rPr>
          <w:rFonts w:ascii="仿宋_GB2312" w:eastAsia="仿宋_GB2312"/>
          <w:sz w:val="32"/>
          <w:szCs w:val="32"/>
        </w:rPr>
        <w:t>是</w:t>
      </w:r>
      <w:r w:rsidR="00EC0407">
        <w:rPr>
          <w:rFonts w:ascii="仿宋_GB2312" w:eastAsia="仿宋_GB2312"/>
          <w:sz w:val="32"/>
          <w:szCs w:val="32"/>
        </w:rPr>
        <w:t>“</w:t>
      </w:r>
      <w:r w:rsidR="00EC0407">
        <w:rPr>
          <w:rFonts w:ascii="仿宋_GB2312" w:eastAsia="仿宋_GB2312" w:hint="eastAsia"/>
          <w:sz w:val="32"/>
          <w:szCs w:val="32"/>
        </w:rPr>
        <w:t>财富青岛</w:t>
      </w:r>
      <w:r w:rsidR="00EC0407">
        <w:rPr>
          <w:rFonts w:ascii="仿宋_GB2312" w:eastAsia="仿宋_GB2312"/>
          <w:sz w:val="32"/>
          <w:szCs w:val="32"/>
        </w:rPr>
        <w:t>”</w:t>
      </w:r>
      <w:r w:rsidR="00EC0407">
        <w:rPr>
          <w:rFonts w:ascii="仿宋_GB2312" w:eastAsia="仿宋_GB2312" w:hint="eastAsia"/>
          <w:sz w:val="32"/>
          <w:szCs w:val="32"/>
        </w:rPr>
        <w:t>宣传</w:t>
      </w:r>
      <w:r w:rsidR="00EC0407">
        <w:rPr>
          <w:rFonts w:ascii="仿宋_GB2312" w:eastAsia="仿宋_GB2312"/>
          <w:sz w:val="32"/>
          <w:szCs w:val="32"/>
        </w:rPr>
        <w:t>专项资金300</w:t>
      </w:r>
      <w:r w:rsidR="00EC0407">
        <w:rPr>
          <w:rFonts w:ascii="仿宋_GB2312" w:eastAsia="仿宋_GB2312" w:hint="eastAsia"/>
          <w:sz w:val="32"/>
          <w:szCs w:val="32"/>
        </w:rPr>
        <w:t>万元，</w:t>
      </w:r>
      <w:r w:rsidR="000F4ADA" w:rsidRPr="000F4ADA">
        <w:rPr>
          <w:rFonts w:ascii="仿宋_GB2312" w:eastAsia="仿宋_GB2312" w:hint="eastAsia"/>
          <w:sz w:val="32"/>
          <w:szCs w:val="32"/>
        </w:rPr>
        <w:t>三是</w:t>
      </w:r>
      <w:r w:rsidR="00EC0407" w:rsidRPr="000F4ADA">
        <w:rPr>
          <w:rFonts w:ascii="仿宋_GB2312" w:eastAsia="仿宋_GB2312" w:hint="eastAsia"/>
          <w:sz w:val="32"/>
          <w:szCs w:val="32"/>
        </w:rPr>
        <w:t>“会展业”专项资金</w:t>
      </w:r>
      <w:r w:rsidR="000F4ADA" w:rsidRPr="000F4ADA">
        <w:rPr>
          <w:rFonts w:ascii="仿宋_GB2312" w:eastAsia="仿宋_GB2312" w:hint="eastAsia"/>
          <w:sz w:val="32"/>
          <w:szCs w:val="32"/>
        </w:rPr>
        <w:t>810万元</w:t>
      </w:r>
      <w:r w:rsidR="00EC0407" w:rsidRPr="000F4ADA">
        <w:rPr>
          <w:rFonts w:ascii="仿宋_GB2312" w:eastAsia="仿宋_GB2312" w:hint="eastAsia"/>
          <w:sz w:val="32"/>
          <w:szCs w:val="32"/>
        </w:rPr>
        <w:t>，</w:t>
      </w:r>
      <w:r w:rsidR="00223584">
        <w:rPr>
          <w:rFonts w:ascii="仿宋_GB2312" w:eastAsia="仿宋_GB2312" w:hint="eastAsia"/>
          <w:sz w:val="32"/>
          <w:szCs w:val="32"/>
        </w:rPr>
        <w:t>共</w:t>
      </w:r>
      <w:r w:rsidR="00EC0407" w:rsidRPr="000F4ADA">
        <w:rPr>
          <w:rFonts w:ascii="仿宋_GB2312" w:eastAsia="仿宋_GB2312" w:hint="eastAsia"/>
          <w:sz w:val="32"/>
          <w:szCs w:val="32"/>
        </w:rPr>
        <w:t>涉及财政拨款</w:t>
      </w:r>
      <w:r w:rsidR="000F4ADA" w:rsidRPr="000F4ADA">
        <w:rPr>
          <w:rFonts w:ascii="仿宋_GB2312" w:eastAsia="仿宋_GB2312" w:hint="eastAsia"/>
          <w:sz w:val="32"/>
          <w:szCs w:val="32"/>
        </w:rPr>
        <w:t>10343</w:t>
      </w:r>
      <w:r w:rsidR="00EC0407" w:rsidRPr="000F4ADA">
        <w:rPr>
          <w:rFonts w:ascii="仿宋_GB2312" w:eastAsia="仿宋_GB2312" w:hint="eastAsia"/>
          <w:sz w:val="32"/>
          <w:szCs w:val="32"/>
        </w:rPr>
        <w:t>万元</w:t>
      </w:r>
      <w:r w:rsidR="000F4ADA" w:rsidRPr="000F4ADA">
        <w:rPr>
          <w:rFonts w:ascii="仿宋_GB2312" w:eastAsia="仿宋_GB2312" w:hint="eastAsia"/>
          <w:sz w:val="32"/>
          <w:szCs w:val="32"/>
        </w:rPr>
        <w:t>，其中由我局直接拨付</w:t>
      </w:r>
      <w:r w:rsidR="00223584">
        <w:rPr>
          <w:rFonts w:ascii="仿宋_GB2312" w:eastAsia="仿宋_GB2312" w:hint="eastAsia"/>
          <w:sz w:val="32"/>
          <w:szCs w:val="32"/>
        </w:rPr>
        <w:t>的</w:t>
      </w:r>
      <w:r w:rsidR="000F4ADA" w:rsidRPr="000F4ADA">
        <w:rPr>
          <w:rFonts w:ascii="仿宋_GB2312" w:eastAsia="仿宋_GB2312" w:hint="eastAsia"/>
          <w:sz w:val="32"/>
          <w:szCs w:val="32"/>
        </w:rPr>
        <w:t>金额为3599万元。</w:t>
      </w:r>
      <w:r w:rsidRPr="000F4ADA">
        <w:rPr>
          <w:rFonts w:ascii="仿宋_GB2312" w:eastAsia="仿宋_GB2312" w:hint="eastAsia"/>
          <w:sz w:val="32"/>
          <w:szCs w:val="32"/>
        </w:rPr>
        <w:t>绩效目标设置情况详见附件。</w:t>
      </w:r>
    </w:p>
    <w:p w:rsidR="0033594F" w:rsidRPr="005361A8" w:rsidRDefault="0033594F" w:rsidP="0033594F">
      <w:pPr>
        <w:spacing w:line="580" w:lineRule="exact"/>
        <w:ind w:firstLineChars="200" w:firstLine="640"/>
        <w:rPr>
          <w:rFonts w:ascii="仿宋_GB2312" w:eastAsia="仿宋_GB2312"/>
          <w:bCs/>
          <w:sz w:val="32"/>
          <w:szCs w:val="32"/>
        </w:rPr>
      </w:pPr>
    </w:p>
    <w:p w:rsidR="0033594F" w:rsidRDefault="0033594F" w:rsidP="0033594F">
      <w:pPr>
        <w:spacing w:line="580" w:lineRule="exact"/>
        <w:ind w:firstLineChars="200" w:firstLine="640"/>
        <w:rPr>
          <w:rFonts w:ascii="仿宋_GB2312" w:eastAsia="仿宋_GB2312"/>
          <w:bCs/>
          <w:sz w:val="32"/>
          <w:szCs w:val="32"/>
        </w:rPr>
      </w:pPr>
    </w:p>
    <w:p w:rsidR="0033594F" w:rsidRDefault="0033594F" w:rsidP="0033594F">
      <w:pPr>
        <w:spacing w:line="580" w:lineRule="exact"/>
        <w:ind w:firstLineChars="200" w:firstLine="640"/>
        <w:rPr>
          <w:rFonts w:ascii="仿宋_GB2312" w:eastAsia="仿宋_GB2312"/>
          <w:bCs/>
          <w:sz w:val="32"/>
          <w:szCs w:val="32"/>
        </w:rPr>
      </w:pPr>
    </w:p>
    <w:p w:rsidR="00154E6B" w:rsidRPr="0033594F" w:rsidRDefault="00154E6B" w:rsidP="00154E6B">
      <w:pPr>
        <w:rPr>
          <w:rFonts w:ascii="黑体" w:eastAsia="黑体"/>
          <w:sz w:val="48"/>
          <w:szCs w:val="48"/>
        </w:rPr>
      </w:pPr>
    </w:p>
    <w:p w:rsidR="00154E6B" w:rsidRDefault="00154E6B" w:rsidP="00154E6B">
      <w:pPr>
        <w:rPr>
          <w:rFonts w:ascii="黑体" w:eastAsia="黑体"/>
          <w:sz w:val="48"/>
          <w:szCs w:val="48"/>
        </w:rPr>
      </w:pPr>
    </w:p>
    <w:p w:rsidR="00154E6B" w:rsidRDefault="00154E6B" w:rsidP="00154E6B">
      <w:pPr>
        <w:rPr>
          <w:rFonts w:ascii="黑体" w:eastAsia="黑体"/>
          <w:sz w:val="48"/>
          <w:szCs w:val="48"/>
        </w:rPr>
      </w:pPr>
    </w:p>
    <w:p w:rsidR="007F43C0" w:rsidRDefault="007F43C0" w:rsidP="00154E6B">
      <w:pPr>
        <w:rPr>
          <w:rFonts w:ascii="黑体" w:eastAsia="黑体"/>
          <w:sz w:val="48"/>
          <w:szCs w:val="48"/>
        </w:rPr>
      </w:pPr>
    </w:p>
    <w:p w:rsidR="000F4ADA" w:rsidRDefault="000F4ADA" w:rsidP="00154E6B">
      <w:pPr>
        <w:rPr>
          <w:rFonts w:ascii="黑体" w:eastAsia="黑体"/>
          <w:sz w:val="48"/>
          <w:szCs w:val="48"/>
        </w:rPr>
      </w:pPr>
    </w:p>
    <w:p w:rsidR="000F4ADA" w:rsidRDefault="000F4ADA" w:rsidP="00154E6B">
      <w:pPr>
        <w:rPr>
          <w:rFonts w:ascii="黑体" w:eastAsia="黑体"/>
          <w:sz w:val="48"/>
          <w:szCs w:val="48"/>
        </w:rPr>
      </w:pPr>
    </w:p>
    <w:p w:rsidR="000F4ADA" w:rsidRDefault="000F4ADA" w:rsidP="00154E6B">
      <w:pPr>
        <w:rPr>
          <w:rFonts w:ascii="黑体" w:eastAsia="黑体"/>
          <w:sz w:val="48"/>
          <w:szCs w:val="48"/>
        </w:rPr>
      </w:pPr>
    </w:p>
    <w:p w:rsidR="000F4ADA" w:rsidRDefault="000F4ADA" w:rsidP="00154E6B">
      <w:pPr>
        <w:rPr>
          <w:rFonts w:ascii="黑体" w:eastAsia="黑体"/>
          <w:sz w:val="48"/>
          <w:szCs w:val="48"/>
        </w:rPr>
      </w:pPr>
    </w:p>
    <w:p w:rsidR="000F4ADA" w:rsidRDefault="000F4ADA" w:rsidP="00154E6B">
      <w:pPr>
        <w:rPr>
          <w:rFonts w:ascii="黑体" w:eastAsia="黑体"/>
          <w:sz w:val="48"/>
          <w:szCs w:val="48"/>
        </w:rPr>
      </w:pPr>
    </w:p>
    <w:p w:rsidR="000F4ADA" w:rsidRDefault="000F4ADA" w:rsidP="00154E6B">
      <w:pPr>
        <w:rPr>
          <w:rFonts w:ascii="黑体" w:eastAsia="黑体"/>
          <w:sz w:val="48"/>
          <w:szCs w:val="48"/>
        </w:rPr>
      </w:pPr>
    </w:p>
    <w:p w:rsidR="000F4ADA" w:rsidRDefault="000F4ADA" w:rsidP="00154E6B">
      <w:pPr>
        <w:rPr>
          <w:rFonts w:ascii="黑体" w:eastAsia="黑体"/>
          <w:sz w:val="48"/>
          <w:szCs w:val="48"/>
        </w:rPr>
      </w:pPr>
    </w:p>
    <w:p w:rsidR="000F4ADA" w:rsidRDefault="000F4ADA" w:rsidP="00154E6B">
      <w:pPr>
        <w:rPr>
          <w:rFonts w:ascii="黑体" w:eastAsia="黑体"/>
          <w:sz w:val="48"/>
          <w:szCs w:val="48"/>
        </w:rPr>
      </w:pPr>
    </w:p>
    <w:p w:rsidR="007F43C0" w:rsidRDefault="007F43C0" w:rsidP="00154E6B">
      <w:pPr>
        <w:rPr>
          <w:rFonts w:ascii="黑体" w:eastAsia="黑体"/>
          <w:sz w:val="48"/>
          <w:szCs w:val="48"/>
        </w:rPr>
      </w:pPr>
    </w:p>
    <w:p w:rsidR="00223584" w:rsidRDefault="00223584" w:rsidP="00154E6B">
      <w:pPr>
        <w:rPr>
          <w:rFonts w:ascii="黑体" w:eastAsia="黑体"/>
          <w:sz w:val="48"/>
          <w:szCs w:val="48"/>
        </w:rPr>
      </w:pPr>
    </w:p>
    <w:p w:rsidR="00154E6B" w:rsidRDefault="00154E6B" w:rsidP="00154E6B">
      <w:pPr>
        <w:rPr>
          <w:rFonts w:ascii="黑体" w:eastAsia="黑体"/>
          <w:sz w:val="52"/>
          <w:szCs w:val="52"/>
        </w:rPr>
      </w:pPr>
      <w:r>
        <w:rPr>
          <w:rFonts w:ascii="黑体" w:eastAsia="黑体" w:hint="eastAsia"/>
          <w:sz w:val="52"/>
          <w:szCs w:val="52"/>
        </w:rPr>
        <w:t>第四部分</w:t>
      </w:r>
    </w:p>
    <w:p w:rsidR="00154E6B" w:rsidRDefault="00154E6B" w:rsidP="00154E6B">
      <w:pPr>
        <w:rPr>
          <w:rFonts w:ascii="黑体" w:eastAsia="黑体"/>
          <w:sz w:val="52"/>
          <w:szCs w:val="52"/>
        </w:rPr>
      </w:pPr>
    </w:p>
    <w:p w:rsidR="00154E6B" w:rsidRDefault="00154E6B" w:rsidP="00154E6B">
      <w:pPr>
        <w:rPr>
          <w:rFonts w:ascii="黑体" w:eastAsia="黑体"/>
          <w:sz w:val="52"/>
          <w:szCs w:val="52"/>
        </w:rPr>
      </w:pPr>
    </w:p>
    <w:p w:rsidR="00154E6B" w:rsidRDefault="00154E6B" w:rsidP="00154E6B">
      <w:pPr>
        <w:rPr>
          <w:rFonts w:ascii="黑体" w:eastAsia="黑体"/>
          <w:sz w:val="52"/>
          <w:szCs w:val="52"/>
        </w:rPr>
      </w:pPr>
    </w:p>
    <w:p w:rsidR="00154E6B" w:rsidRDefault="00154E6B" w:rsidP="00154E6B">
      <w:pPr>
        <w:jc w:val="center"/>
        <w:rPr>
          <w:rFonts w:ascii="黑体" w:eastAsia="黑体"/>
          <w:sz w:val="52"/>
          <w:szCs w:val="52"/>
        </w:rPr>
      </w:pPr>
      <w:r>
        <w:rPr>
          <w:rFonts w:ascii="黑体" w:eastAsia="黑体" w:hint="eastAsia"/>
          <w:sz w:val="52"/>
          <w:szCs w:val="52"/>
        </w:rPr>
        <w:t>名词解释</w:t>
      </w: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154E6B" w:rsidRDefault="00154E6B" w:rsidP="00154E6B">
      <w:pPr>
        <w:rPr>
          <w:rFonts w:ascii="黑体" w:eastAsia="黑体"/>
          <w:b/>
          <w:sz w:val="30"/>
          <w:szCs w:val="30"/>
        </w:rPr>
      </w:pPr>
    </w:p>
    <w:p w:rsidR="009A558C" w:rsidRPr="00595E8B" w:rsidRDefault="009A558C" w:rsidP="009A558C">
      <w:pPr>
        <w:spacing w:line="580" w:lineRule="exact"/>
        <w:ind w:firstLineChars="200" w:firstLine="640"/>
        <w:rPr>
          <w:rFonts w:ascii="仿宋_GB2312" w:eastAsia="仿宋_GB2312"/>
          <w:sz w:val="32"/>
          <w:szCs w:val="32"/>
        </w:rPr>
      </w:pPr>
      <w:r w:rsidRPr="00595E8B">
        <w:rPr>
          <w:rFonts w:ascii="黑体" w:eastAsia="黑体" w:hAnsi="黑体" w:hint="eastAsia"/>
          <w:color w:val="000000"/>
          <w:sz w:val="32"/>
          <w:szCs w:val="32"/>
        </w:rPr>
        <w:t>一、财政拨款收入：</w:t>
      </w:r>
      <w:r w:rsidRPr="00595E8B">
        <w:rPr>
          <w:rFonts w:ascii="仿宋_GB2312" w:eastAsia="仿宋_GB2312" w:hint="eastAsia"/>
          <w:sz w:val="32"/>
          <w:szCs w:val="32"/>
        </w:rPr>
        <w:t>指由市级财政拨款形成的部门（单位）收入。按现行管理制度，市级部门（单位）预算中反映的财政拨款包括一般公共预算拨款、政府性基金预算拨款和国有资本经营预算拨款。</w:t>
      </w:r>
    </w:p>
    <w:p w:rsidR="009A558C" w:rsidRPr="00595E8B" w:rsidRDefault="009A558C" w:rsidP="009A558C">
      <w:pPr>
        <w:spacing w:line="580" w:lineRule="exact"/>
        <w:ind w:firstLineChars="200" w:firstLine="640"/>
        <w:rPr>
          <w:rFonts w:ascii="仿宋_GB2312" w:eastAsia="仿宋_GB2312"/>
          <w:sz w:val="32"/>
          <w:szCs w:val="32"/>
        </w:rPr>
      </w:pPr>
      <w:r w:rsidRPr="00595E8B">
        <w:rPr>
          <w:rFonts w:ascii="黑体" w:eastAsia="黑体" w:hAnsi="黑体" w:cs="黑体" w:hint="eastAsia"/>
          <w:sz w:val="32"/>
          <w:szCs w:val="32"/>
        </w:rPr>
        <w:t>二、财政专户管理资金：</w:t>
      </w:r>
      <w:r w:rsidRPr="00595E8B">
        <w:rPr>
          <w:rFonts w:ascii="仿宋_GB2312" w:eastAsia="仿宋_GB2312" w:hint="eastAsia"/>
          <w:sz w:val="32"/>
          <w:szCs w:val="32"/>
        </w:rPr>
        <w:t>指单位纳入财政专户管理的资金。主要包括教育收费、公立幼儿园接受的捐赠收入等。</w:t>
      </w:r>
    </w:p>
    <w:p w:rsidR="009A558C" w:rsidRPr="00595E8B" w:rsidRDefault="009A558C" w:rsidP="009A558C">
      <w:pPr>
        <w:spacing w:line="580" w:lineRule="exact"/>
        <w:ind w:firstLineChars="200" w:firstLine="640"/>
        <w:rPr>
          <w:rFonts w:ascii="仿宋_GB2312" w:eastAsia="仿宋_GB2312" w:hAnsi="仿宋"/>
          <w:sz w:val="32"/>
          <w:szCs w:val="32"/>
        </w:rPr>
      </w:pPr>
      <w:r w:rsidRPr="00595E8B">
        <w:rPr>
          <w:rFonts w:ascii="黑体" w:eastAsia="黑体" w:hAnsi="黑体" w:hint="eastAsia"/>
          <w:sz w:val="32"/>
          <w:szCs w:val="32"/>
        </w:rPr>
        <w:t>三、事业收入：</w:t>
      </w:r>
      <w:r w:rsidRPr="00595E8B">
        <w:rPr>
          <w:rFonts w:ascii="仿宋_GB2312" w:eastAsia="仿宋_GB2312" w:hAnsi="仿宋" w:hint="eastAsia"/>
          <w:sz w:val="32"/>
          <w:szCs w:val="32"/>
        </w:rPr>
        <w:t>指事业单位开展专业业务活动及辅助活动取得的收入。</w:t>
      </w:r>
    </w:p>
    <w:p w:rsidR="009A558C" w:rsidRPr="00595E8B" w:rsidRDefault="009A558C" w:rsidP="009A558C">
      <w:pPr>
        <w:spacing w:line="580" w:lineRule="exact"/>
        <w:ind w:firstLineChars="200" w:firstLine="640"/>
        <w:rPr>
          <w:rFonts w:ascii="仿宋_GB2312" w:eastAsia="仿宋_GB2312" w:hAnsi="仿宋"/>
          <w:sz w:val="32"/>
          <w:szCs w:val="32"/>
        </w:rPr>
      </w:pPr>
      <w:r w:rsidRPr="00595E8B">
        <w:rPr>
          <w:rFonts w:ascii="黑体" w:eastAsia="黑体" w:hAnsi="黑体" w:hint="eastAsia"/>
          <w:sz w:val="32"/>
          <w:szCs w:val="32"/>
        </w:rPr>
        <w:t>四、事业单位经营收入：</w:t>
      </w:r>
      <w:r w:rsidRPr="00595E8B">
        <w:rPr>
          <w:rFonts w:ascii="仿宋_GB2312" w:eastAsia="仿宋_GB2312" w:hAnsi="仿宋" w:hint="eastAsia"/>
          <w:sz w:val="32"/>
          <w:szCs w:val="32"/>
        </w:rPr>
        <w:t>指事业单位在专业业务活动及其辅助活动之外开展非独立核算经营活动取得的收入。</w:t>
      </w:r>
    </w:p>
    <w:p w:rsidR="009A558C" w:rsidRPr="00595E8B" w:rsidRDefault="009A558C" w:rsidP="009A558C">
      <w:pPr>
        <w:spacing w:line="580" w:lineRule="exact"/>
        <w:ind w:firstLineChars="200" w:firstLine="640"/>
        <w:rPr>
          <w:rFonts w:ascii="仿宋_GB2312" w:eastAsia="仿宋_GB2312" w:hAnsi="仿宋"/>
          <w:sz w:val="32"/>
          <w:szCs w:val="32"/>
        </w:rPr>
      </w:pPr>
      <w:r w:rsidRPr="00595E8B">
        <w:rPr>
          <w:rFonts w:ascii="黑体" w:eastAsia="黑体" w:hAnsi="黑体" w:hint="eastAsia"/>
          <w:sz w:val="32"/>
          <w:szCs w:val="32"/>
        </w:rPr>
        <w:t>五、上级补助收入：</w:t>
      </w:r>
      <w:r w:rsidRPr="00595E8B">
        <w:rPr>
          <w:rFonts w:ascii="仿宋_GB2312" w:eastAsia="仿宋_GB2312" w:hAnsi="仿宋" w:hint="eastAsia"/>
          <w:sz w:val="32"/>
          <w:szCs w:val="32"/>
        </w:rPr>
        <w:t>指单位从主管部门和上级单位取得的非财政补助收入。</w:t>
      </w:r>
    </w:p>
    <w:p w:rsidR="00595E8B" w:rsidRPr="00595E8B" w:rsidRDefault="00595E8B" w:rsidP="00595E8B">
      <w:pPr>
        <w:spacing w:line="580" w:lineRule="exact"/>
        <w:ind w:firstLineChars="200" w:firstLine="640"/>
        <w:rPr>
          <w:rFonts w:ascii="仿宋_GB2312" w:eastAsia="仿宋_GB2312" w:hAnsi="仿宋"/>
          <w:sz w:val="32"/>
          <w:szCs w:val="32"/>
        </w:rPr>
      </w:pPr>
      <w:r w:rsidRPr="00595E8B">
        <w:rPr>
          <w:rFonts w:ascii="黑体" w:eastAsia="黑体" w:hAnsi="黑体" w:cs="黑体" w:hint="eastAsia"/>
          <w:sz w:val="32"/>
          <w:szCs w:val="32"/>
        </w:rPr>
        <w:t>六、用事业基金弥补收支差额：</w:t>
      </w:r>
      <w:r w:rsidRPr="00595E8B">
        <w:rPr>
          <w:rFonts w:ascii="仿宋_GB2312" w:eastAsia="仿宋_GB2312" w:hAnsi="仿宋" w:hint="eastAsia"/>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595E8B" w:rsidRPr="00595E8B" w:rsidRDefault="00595E8B" w:rsidP="00595E8B">
      <w:pPr>
        <w:spacing w:line="580" w:lineRule="exact"/>
        <w:ind w:firstLine="600"/>
        <w:rPr>
          <w:rFonts w:ascii="仿宋_GB2312" w:eastAsia="仿宋_GB2312"/>
          <w:sz w:val="32"/>
          <w:szCs w:val="32"/>
        </w:rPr>
      </w:pPr>
      <w:r w:rsidRPr="00595E8B">
        <w:rPr>
          <w:rFonts w:ascii="黑体" w:eastAsia="黑体" w:hAnsi="黑体" w:hint="eastAsia"/>
          <w:sz w:val="32"/>
          <w:szCs w:val="32"/>
        </w:rPr>
        <w:t>七、基本支出：</w:t>
      </w:r>
      <w:r w:rsidRPr="00595E8B">
        <w:rPr>
          <w:rFonts w:ascii="仿宋_GB2312" w:eastAsia="仿宋_GB2312" w:hint="eastAsia"/>
          <w:sz w:val="32"/>
          <w:szCs w:val="32"/>
        </w:rPr>
        <w:t>指为保障机构正常运转、完成日常工作任务而发生的人员经费和日常公用经费。</w:t>
      </w:r>
    </w:p>
    <w:p w:rsidR="00595E8B" w:rsidRPr="00595E8B" w:rsidRDefault="00595E8B" w:rsidP="00595E8B">
      <w:pPr>
        <w:spacing w:line="580" w:lineRule="exact"/>
        <w:ind w:firstLine="600"/>
        <w:rPr>
          <w:rFonts w:ascii="仿宋_GB2312" w:eastAsia="仿宋_GB2312"/>
          <w:sz w:val="32"/>
          <w:szCs w:val="32"/>
        </w:rPr>
      </w:pPr>
      <w:r w:rsidRPr="00595E8B">
        <w:rPr>
          <w:rFonts w:ascii="黑体" w:eastAsia="黑体" w:hAnsi="黑体" w:hint="eastAsia"/>
          <w:sz w:val="32"/>
          <w:szCs w:val="32"/>
        </w:rPr>
        <w:t>八、项目支出：</w:t>
      </w:r>
      <w:r w:rsidRPr="00595E8B">
        <w:rPr>
          <w:rFonts w:ascii="仿宋_GB2312" w:eastAsia="仿宋_GB2312" w:hint="eastAsia"/>
          <w:sz w:val="32"/>
          <w:szCs w:val="32"/>
        </w:rPr>
        <w:t>指在基本支出之外为完成特定的任务和</w:t>
      </w:r>
      <w:r w:rsidRPr="00595E8B">
        <w:rPr>
          <w:rFonts w:ascii="仿宋_GB2312" w:eastAsia="仿宋_GB2312" w:hint="eastAsia"/>
          <w:sz w:val="32"/>
          <w:szCs w:val="32"/>
        </w:rPr>
        <w:lastRenderedPageBreak/>
        <w:t>事业发展目标所发生的支出。</w:t>
      </w:r>
    </w:p>
    <w:p w:rsidR="00595E8B" w:rsidRPr="00595E8B" w:rsidRDefault="00595E8B" w:rsidP="00595E8B">
      <w:pPr>
        <w:spacing w:line="580" w:lineRule="exact"/>
        <w:ind w:firstLine="600"/>
        <w:rPr>
          <w:rFonts w:ascii="仿宋_GB2312" w:eastAsia="仿宋_GB2312"/>
          <w:sz w:val="32"/>
          <w:szCs w:val="32"/>
        </w:rPr>
      </w:pPr>
      <w:r w:rsidRPr="00595E8B">
        <w:rPr>
          <w:rFonts w:ascii="黑体" w:eastAsia="黑体" w:hAnsi="黑体" w:hint="eastAsia"/>
          <w:sz w:val="32"/>
          <w:szCs w:val="32"/>
        </w:rPr>
        <w:t>九、“三公”经费：</w:t>
      </w:r>
      <w:r w:rsidRPr="00595E8B">
        <w:rPr>
          <w:rFonts w:ascii="仿宋_GB2312" w:eastAsia="仿宋_GB2312" w:hint="eastAsia"/>
          <w:sz w:val="32"/>
          <w:szCs w:val="32"/>
        </w:rPr>
        <w:t>指市级部门（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公务用车燃料费、维修费、过桥过路费、保险费等支出；公务接待费反映单位按规定开支的各类公务接待（含外宾接待）支出。</w:t>
      </w:r>
    </w:p>
    <w:p w:rsidR="00595E8B" w:rsidRPr="00595E8B" w:rsidRDefault="00595E8B" w:rsidP="00595E8B">
      <w:pPr>
        <w:spacing w:line="580" w:lineRule="exact"/>
        <w:ind w:firstLineChars="200" w:firstLine="640"/>
        <w:rPr>
          <w:rFonts w:ascii="仿宋_GB2312" w:eastAsia="仿宋_GB2312"/>
          <w:sz w:val="32"/>
          <w:szCs w:val="32"/>
        </w:rPr>
      </w:pPr>
      <w:r w:rsidRPr="00595E8B">
        <w:rPr>
          <w:rFonts w:ascii="黑体" w:eastAsia="黑体" w:hAnsi="黑体" w:hint="eastAsia"/>
          <w:sz w:val="32"/>
          <w:szCs w:val="32"/>
        </w:rPr>
        <w:t>十、机关运行经费：</w:t>
      </w:r>
      <w:r w:rsidRPr="00595E8B">
        <w:rPr>
          <w:rFonts w:ascii="仿宋_GB2312" w:eastAsia="仿宋_GB2312" w:hAnsi="仿宋_GB2312" w:cs="仿宋_GB2312" w:hint="eastAsia"/>
          <w:sz w:val="32"/>
          <w:szCs w:val="32"/>
        </w:rPr>
        <w:t>指市级行政单位(</w:t>
      </w:r>
      <w:r w:rsidRPr="00595E8B">
        <w:rPr>
          <w:rFonts w:ascii="仿宋_GB2312" w:eastAsia="仿宋_GB2312" w:hint="eastAsia"/>
          <w:sz w:val="32"/>
          <w:szCs w:val="32"/>
        </w:rPr>
        <w:t>含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rsidR="0033594F" w:rsidRPr="007F43C0" w:rsidRDefault="0033594F" w:rsidP="0033594F">
      <w:pPr>
        <w:spacing w:line="540" w:lineRule="exact"/>
        <w:ind w:firstLineChars="200" w:firstLine="640"/>
        <w:rPr>
          <w:rFonts w:ascii="仿宋_GB2312" w:eastAsia="仿宋_GB2312" w:hAnsi="仿宋_GB2312" w:cs="仿宋_GB2312"/>
          <w:sz w:val="32"/>
          <w:szCs w:val="32"/>
        </w:rPr>
      </w:pPr>
      <w:r w:rsidRPr="007F43C0">
        <w:rPr>
          <w:rFonts w:ascii="黑体" w:eastAsia="黑体" w:hAnsi="黑体" w:hint="eastAsia"/>
          <w:sz w:val="32"/>
          <w:szCs w:val="32"/>
        </w:rPr>
        <w:t>十</w:t>
      </w:r>
      <w:r w:rsidR="00595E8B">
        <w:rPr>
          <w:rFonts w:ascii="黑体" w:eastAsia="黑体" w:hAnsi="黑体" w:hint="eastAsia"/>
          <w:sz w:val="32"/>
          <w:szCs w:val="32"/>
        </w:rPr>
        <w:t>一</w:t>
      </w:r>
      <w:r w:rsidRPr="007F43C0">
        <w:rPr>
          <w:rFonts w:ascii="黑体" w:eastAsia="黑体" w:hAnsi="黑体" w:hint="eastAsia"/>
          <w:sz w:val="32"/>
          <w:szCs w:val="32"/>
        </w:rPr>
        <w:t>、行政运行：</w:t>
      </w:r>
      <w:r w:rsidRPr="007F43C0">
        <w:rPr>
          <w:rFonts w:ascii="仿宋_GB2312" w:eastAsia="仿宋_GB2312" w:hAnsi="仿宋_GB2312" w:cs="仿宋_GB2312" w:hint="eastAsia"/>
          <w:sz w:val="32"/>
          <w:szCs w:val="32"/>
        </w:rPr>
        <w:t>反映行政单位（包括实行公务员管理的事业单位）的基本支出。</w:t>
      </w:r>
    </w:p>
    <w:p w:rsidR="0033594F" w:rsidRPr="007F43C0" w:rsidRDefault="0033594F" w:rsidP="0033594F">
      <w:pPr>
        <w:spacing w:line="540" w:lineRule="exact"/>
        <w:ind w:firstLineChars="200" w:firstLine="640"/>
        <w:rPr>
          <w:rFonts w:ascii="仿宋_GB2312" w:eastAsia="仿宋_GB2312" w:hAnsi="仿宋_GB2312" w:cs="仿宋_GB2312"/>
          <w:sz w:val="32"/>
          <w:szCs w:val="32"/>
        </w:rPr>
      </w:pPr>
      <w:r w:rsidRPr="007F43C0">
        <w:rPr>
          <w:rFonts w:ascii="黑体" w:eastAsia="黑体" w:hAnsi="黑体" w:hint="eastAsia"/>
          <w:sz w:val="32"/>
          <w:szCs w:val="32"/>
        </w:rPr>
        <w:t>十</w:t>
      </w:r>
      <w:r w:rsidR="00595E8B">
        <w:rPr>
          <w:rFonts w:ascii="黑体" w:eastAsia="黑体" w:hAnsi="黑体" w:hint="eastAsia"/>
          <w:sz w:val="32"/>
          <w:szCs w:val="32"/>
        </w:rPr>
        <w:t>二</w:t>
      </w:r>
      <w:r w:rsidRPr="007F43C0">
        <w:rPr>
          <w:rFonts w:ascii="黑体" w:eastAsia="黑体" w:hAnsi="黑体" w:hint="eastAsia"/>
          <w:sz w:val="32"/>
          <w:szCs w:val="32"/>
        </w:rPr>
        <w:t>、事业运行：</w:t>
      </w:r>
      <w:r w:rsidRPr="007F43C0">
        <w:rPr>
          <w:rFonts w:ascii="仿宋_GB2312" w:eastAsia="仿宋_GB2312" w:hAnsi="仿宋_GB2312" w:cs="仿宋_GB2312" w:hint="eastAsia"/>
          <w:sz w:val="32"/>
          <w:szCs w:val="32"/>
        </w:rPr>
        <w:t>反映事业单位的基本支出，不包括行政单位（包括实行公务员管理的事业单位）后勤服务中心、医务室等附属事业单位。</w:t>
      </w:r>
    </w:p>
    <w:p w:rsidR="007F43C0" w:rsidRPr="007F43C0" w:rsidRDefault="007F43C0" w:rsidP="007F43C0">
      <w:pPr>
        <w:spacing w:line="540" w:lineRule="exact"/>
        <w:ind w:firstLineChars="200" w:firstLine="640"/>
        <w:rPr>
          <w:rFonts w:ascii="仿宋_GB2312" w:eastAsia="仿宋_GB2312" w:hAnsi="仿宋_GB2312" w:cs="仿宋_GB2312"/>
          <w:sz w:val="32"/>
          <w:szCs w:val="32"/>
        </w:rPr>
      </w:pPr>
      <w:r w:rsidRPr="007F43C0">
        <w:rPr>
          <w:rFonts w:ascii="黑体" w:eastAsia="黑体" w:hAnsi="黑体" w:hint="eastAsia"/>
          <w:sz w:val="32"/>
          <w:szCs w:val="32"/>
        </w:rPr>
        <w:t>十</w:t>
      </w:r>
      <w:r w:rsidR="00595E8B">
        <w:rPr>
          <w:rFonts w:ascii="黑体" w:eastAsia="黑体" w:hAnsi="黑体" w:hint="eastAsia"/>
          <w:sz w:val="32"/>
          <w:szCs w:val="32"/>
        </w:rPr>
        <w:t>三</w:t>
      </w:r>
      <w:r w:rsidRPr="007F43C0">
        <w:rPr>
          <w:rFonts w:ascii="黑体" w:eastAsia="黑体" w:hAnsi="黑体" w:hint="eastAsia"/>
          <w:sz w:val="32"/>
          <w:szCs w:val="32"/>
        </w:rPr>
        <w:t>、专项业务活动：</w:t>
      </w:r>
      <w:r w:rsidRPr="007F43C0">
        <w:rPr>
          <w:rFonts w:ascii="仿宋_GB2312" w:eastAsia="仿宋_GB2312" w:hAnsi="仿宋_GB2312" w:cs="仿宋_GB2312" w:hint="eastAsia"/>
          <w:sz w:val="32"/>
          <w:szCs w:val="32"/>
        </w:rPr>
        <w:t>反映各级政府举行各类重大活动、召开重要会议的支出，政府机关房地产管理、公务用车管理等方面的支出。</w:t>
      </w:r>
    </w:p>
    <w:p w:rsidR="0033594F" w:rsidRPr="007F43C0" w:rsidRDefault="0033594F" w:rsidP="0033594F">
      <w:pPr>
        <w:spacing w:line="540" w:lineRule="exact"/>
        <w:ind w:firstLineChars="200" w:firstLine="640"/>
        <w:rPr>
          <w:rFonts w:ascii="仿宋_GB2312" w:eastAsia="仿宋_GB2312" w:hAnsi="仿宋_GB2312" w:cs="仿宋_GB2312"/>
          <w:color w:val="000000"/>
          <w:sz w:val="32"/>
          <w:szCs w:val="32"/>
        </w:rPr>
      </w:pPr>
      <w:r w:rsidRPr="007F43C0">
        <w:rPr>
          <w:rFonts w:ascii="黑体" w:eastAsia="黑体" w:hAnsi="黑体" w:hint="eastAsia"/>
          <w:color w:val="000000"/>
          <w:sz w:val="32"/>
          <w:szCs w:val="32"/>
        </w:rPr>
        <w:t>十</w:t>
      </w:r>
      <w:r w:rsidR="00595E8B">
        <w:rPr>
          <w:rFonts w:ascii="黑体" w:eastAsia="黑体" w:hAnsi="黑体" w:hint="eastAsia"/>
          <w:color w:val="000000"/>
          <w:sz w:val="32"/>
          <w:szCs w:val="32"/>
        </w:rPr>
        <w:t>四</w:t>
      </w:r>
      <w:r w:rsidRPr="007F43C0">
        <w:rPr>
          <w:rFonts w:ascii="黑体" w:eastAsia="黑体" w:hAnsi="黑体" w:hint="eastAsia"/>
          <w:color w:val="000000"/>
          <w:sz w:val="32"/>
          <w:szCs w:val="32"/>
        </w:rPr>
        <w:t>、机关事业单位基本养老保险缴费支出：</w:t>
      </w:r>
      <w:r w:rsidRPr="007F43C0">
        <w:rPr>
          <w:rFonts w:ascii="仿宋_GB2312" w:eastAsia="仿宋_GB2312" w:hAnsi="仿宋_GB2312" w:cs="仿宋_GB2312" w:hint="eastAsia"/>
          <w:color w:val="000000"/>
          <w:sz w:val="32"/>
          <w:szCs w:val="32"/>
        </w:rPr>
        <w:t>反映机关事业单位实施养老保险制度由单位缴纳的基本养老保险费</w:t>
      </w:r>
      <w:r w:rsidRPr="007F43C0">
        <w:rPr>
          <w:rFonts w:ascii="仿宋_GB2312" w:eastAsia="仿宋_GB2312" w:hAnsi="仿宋_GB2312" w:cs="仿宋_GB2312" w:hint="eastAsia"/>
          <w:color w:val="000000"/>
          <w:sz w:val="32"/>
          <w:szCs w:val="32"/>
        </w:rPr>
        <w:lastRenderedPageBreak/>
        <w:t>支出。</w:t>
      </w:r>
    </w:p>
    <w:p w:rsidR="0033594F" w:rsidRPr="007F43C0" w:rsidRDefault="0033594F" w:rsidP="0033594F">
      <w:pPr>
        <w:spacing w:line="540" w:lineRule="exact"/>
        <w:ind w:firstLineChars="200" w:firstLine="640"/>
        <w:rPr>
          <w:rFonts w:ascii="仿宋_GB2312" w:eastAsia="仿宋_GB2312" w:hAnsi="仿宋_GB2312" w:cs="仿宋_GB2312"/>
          <w:color w:val="000000"/>
          <w:sz w:val="32"/>
          <w:szCs w:val="32"/>
        </w:rPr>
      </w:pPr>
      <w:r w:rsidRPr="007F43C0">
        <w:rPr>
          <w:rFonts w:ascii="黑体" w:eastAsia="黑体" w:hAnsi="黑体" w:hint="eastAsia"/>
          <w:color w:val="000000"/>
          <w:sz w:val="32"/>
          <w:szCs w:val="32"/>
        </w:rPr>
        <w:t>十</w:t>
      </w:r>
      <w:r w:rsidR="00595E8B">
        <w:rPr>
          <w:rFonts w:ascii="黑体" w:eastAsia="黑体" w:hAnsi="黑体" w:hint="eastAsia"/>
          <w:color w:val="000000"/>
          <w:sz w:val="32"/>
          <w:szCs w:val="32"/>
        </w:rPr>
        <w:t>五</w:t>
      </w:r>
      <w:r w:rsidRPr="007F43C0">
        <w:rPr>
          <w:rFonts w:ascii="黑体" w:eastAsia="黑体" w:hAnsi="黑体" w:hint="eastAsia"/>
          <w:color w:val="000000"/>
          <w:sz w:val="32"/>
          <w:szCs w:val="32"/>
        </w:rPr>
        <w:t>、住房公积金：</w:t>
      </w:r>
      <w:r w:rsidRPr="007F43C0">
        <w:rPr>
          <w:rFonts w:ascii="仿宋_GB2312" w:eastAsia="仿宋_GB2312" w:hAnsi="仿宋_GB2312" w:cs="仿宋_GB2312" w:hint="eastAsia"/>
          <w:color w:val="000000"/>
          <w:sz w:val="32"/>
          <w:szCs w:val="32"/>
        </w:rPr>
        <w:t>反映行政事业单位按人力资源和社会保障部、财政部规定的基本工资和津贴补贴以及规定比例为职工缴纳的住房公积金。</w:t>
      </w:r>
    </w:p>
    <w:p w:rsidR="00595E8B" w:rsidRDefault="00595E8B" w:rsidP="00595E8B">
      <w:pPr>
        <w:spacing w:line="580" w:lineRule="exact"/>
        <w:ind w:firstLineChars="200" w:firstLine="420"/>
        <w:rPr>
          <w:rFonts w:ascii="仿宋_GB2312"/>
        </w:rPr>
      </w:pPr>
    </w:p>
    <w:p w:rsidR="00595E8B" w:rsidRPr="00595E8B" w:rsidRDefault="00595E8B" w:rsidP="00595E8B">
      <w:pPr>
        <w:spacing w:line="560" w:lineRule="exact"/>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附件：1.2021年部门预算表</w:t>
      </w:r>
    </w:p>
    <w:p w:rsidR="00595E8B" w:rsidRPr="00595E8B" w:rsidRDefault="00595E8B" w:rsidP="00595E8B">
      <w:pPr>
        <w:spacing w:line="560" w:lineRule="exact"/>
        <w:ind w:firstLineChars="245" w:firstLine="784"/>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（1）2021年部门收支总表</w:t>
      </w:r>
    </w:p>
    <w:p w:rsidR="00595E8B" w:rsidRPr="00595E8B" w:rsidRDefault="00595E8B" w:rsidP="00595E8B">
      <w:pPr>
        <w:spacing w:line="560" w:lineRule="exact"/>
        <w:ind w:firstLineChars="245" w:firstLine="784"/>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（2）2021年部门收入总表</w:t>
      </w:r>
    </w:p>
    <w:p w:rsidR="00595E8B" w:rsidRPr="00595E8B" w:rsidRDefault="00595E8B" w:rsidP="00595E8B">
      <w:pPr>
        <w:spacing w:line="560" w:lineRule="exact"/>
        <w:ind w:firstLineChars="245" w:firstLine="784"/>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（3）2021年部门支出总表</w:t>
      </w:r>
    </w:p>
    <w:p w:rsidR="00595E8B" w:rsidRPr="00595E8B" w:rsidRDefault="00595E8B" w:rsidP="00595E8B">
      <w:pPr>
        <w:spacing w:line="560" w:lineRule="exact"/>
        <w:ind w:firstLineChars="245" w:firstLine="784"/>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（4）2021年财政拨款收支总表</w:t>
      </w:r>
    </w:p>
    <w:p w:rsidR="00595E8B" w:rsidRPr="00595E8B" w:rsidRDefault="00595E8B" w:rsidP="00595E8B">
      <w:pPr>
        <w:spacing w:line="560" w:lineRule="exact"/>
        <w:ind w:firstLineChars="245" w:firstLine="784"/>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（5）2021年一般公共预算支出表</w:t>
      </w:r>
    </w:p>
    <w:p w:rsidR="00595E8B" w:rsidRPr="00595E8B" w:rsidRDefault="00595E8B" w:rsidP="00595E8B">
      <w:pPr>
        <w:spacing w:line="560" w:lineRule="exact"/>
        <w:ind w:firstLineChars="245" w:firstLine="784"/>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（6）2021年一般公共预算基本支出表（部门经济分类）</w:t>
      </w:r>
    </w:p>
    <w:p w:rsidR="00595E8B" w:rsidRPr="00595E8B" w:rsidRDefault="00595E8B" w:rsidP="00595E8B">
      <w:pPr>
        <w:spacing w:line="560" w:lineRule="exact"/>
        <w:ind w:firstLineChars="245" w:firstLine="784"/>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（7）2021年一般公共预算基本支出表（政府经济分类）</w:t>
      </w:r>
    </w:p>
    <w:p w:rsidR="00595E8B" w:rsidRPr="00595E8B" w:rsidRDefault="00595E8B" w:rsidP="00595E8B">
      <w:pPr>
        <w:spacing w:line="560" w:lineRule="exact"/>
        <w:ind w:firstLineChars="245" w:firstLine="784"/>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（8）2021年政府性基金预算支出表</w:t>
      </w:r>
    </w:p>
    <w:p w:rsidR="00595E8B" w:rsidRPr="00595E8B" w:rsidRDefault="00595E8B" w:rsidP="00595E8B">
      <w:pPr>
        <w:spacing w:line="560" w:lineRule="exact"/>
        <w:ind w:firstLineChars="245" w:firstLine="784"/>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（9）2021年部门“三公”经费预算表</w:t>
      </w:r>
    </w:p>
    <w:p w:rsidR="00595E8B" w:rsidRPr="00595E8B" w:rsidRDefault="00595E8B" w:rsidP="00595E8B">
      <w:pPr>
        <w:spacing w:line="560" w:lineRule="exact"/>
        <w:ind w:firstLineChars="196" w:firstLine="627"/>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2.2021年部门管理的专项资金预算表</w:t>
      </w:r>
    </w:p>
    <w:p w:rsidR="00595E8B" w:rsidRPr="00595E8B" w:rsidRDefault="00595E8B" w:rsidP="00595E8B">
      <w:pPr>
        <w:spacing w:line="560" w:lineRule="exact"/>
        <w:ind w:firstLineChars="196" w:firstLine="627"/>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3.2021年预算绩效目标批复表</w:t>
      </w:r>
    </w:p>
    <w:p w:rsidR="00595E8B" w:rsidRPr="00595E8B" w:rsidRDefault="00595E8B" w:rsidP="00595E8B">
      <w:pPr>
        <w:spacing w:line="560" w:lineRule="exact"/>
        <w:ind w:firstLineChars="196" w:firstLine="627"/>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4.2021年政府采购预算表</w:t>
      </w:r>
    </w:p>
    <w:p w:rsidR="00595E8B" w:rsidRPr="00595E8B" w:rsidRDefault="00595E8B" w:rsidP="00595E8B">
      <w:pPr>
        <w:spacing w:line="560" w:lineRule="exact"/>
        <w:ind w:firstLineChars="196" w:firstLine="627"/>
        <w:rPr>
          <w:rFonts w:ascii="仿宋_GB2312" w:eastAsia="仿宋_GB2312"/>
          <w:color w:val="000000"/>
          <w:sz w:val="32"/>
          <w:szCs w:val="32"/>
          <w:shd w:val="clear" w:color="auto" w:fill="FFFFFF" w:themeFill="background1"/>
        </w:rPr>
      </w:pPr>
      <w:r w:rsidRPr="00595E8B">
        <w:rPr>
          <w:rFonts w:ascii="仿宋_GB2312" w:eastAsia="仿宋_GB2312" w:hint="eastAsia"/>
          <w:color w:val="000000"/>
          <w:sz w:val="32"/>
          <w:szCs w:val="32"/>
          <w:shd w:val="clear" w:color="auto" w:fill="FFFFFF" w:themeFill="background1"/>
        </w:rPr>
        <w:t>5.2021年政府购买服务预算表</w:t>
      </w:r>
    </w:p>
    <w:p w:rsidR="002F4BAC" w:rsidRPr="0033594F" w:rsidRDefault="002F4BAC"/>
    <w:sectPr w:rsidR="002F4BAC" w:rsidRPr="0033594F" w:rsidSect="002F4B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73F" w:rsidRDefault="0018473F" w:rsidP="008A438E">
      <w:r>
        <w:separator/>
      </w:r>
    </w:p>
  </w:endnote>
  <w:endnote w:type="continuationSeparator" w:id="1">
    <w:p w:rsidR="0018473F" w:rsidRDefault="0018473F" w:rsidP="008A4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大标宋">
    <w:panose1 w:val="0201060900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73F" w:rsidRDefault="0018473F" w:rsidP="008A438E">
      <w:r>
        <w:separator/>
      </w:r>
    </w:p>
  </w:footnote>
  <w:footnote w:type="continuationSeparator" w:id="1">
    <w:p w:rsidR="0018473F" w:rsidRDefault="0018473F" w:rsidP="008A4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E6B"/>
    <w:rsid w:val="000611DF"/>
    <w:rsid w:val="00064C1F"/>
    <w:rsid w:val="00083042"/>
    <w:rsid w:val="000B70F4"/>
    <w:rsid w:val="000C1EA0"/>
    <w:rsid w:val="000F1BD0"/>
    <w:rsid w:val="000F4ADA"/>
    <w:rsid w:val="00154E6B"/>
    <w:rsid w:val="001727B1"/>
    <w:rsid w:val="0017797B"/>
    <w:rsid w:val="0018473F"/>
    <w:rsid w:val="001A348A"/>
    <w:rsid w:val="00204C2B"/>
    <w:rsid w:val="00223584"/>
    <w:rsid w:val="00243472"/>
    <w:rsid w:val="002516E0"/>
    <w:rsid w:val="00260D81"/>
    <w:rsid w:val="00262481"/>
    <w:rsid w:val="002A2BEB"/>
    <w:rsid w:val="002F4BAC"/>
    <w:rsid w:val="00312B9D"/>
    <w:rsid w:val="0033594F"/>
    <w:rsid w:val="003824E1"/>
    <w:rsid w:val="00420EB2"/>
    <w:rsid w:val="004259B0"/>
    <w:rsid w:val="004529D9"/>
    <w:rsid w:val="004C2DED"/>
    <w:rsid w:val="004C3E7F"/>
    <w:rsid w:val="004D5497"/>
    <w:rsid w:val="005361A8"/>
    <w:rsid w:val="00552729"/>
    <w:rsid w:val="00595E8B"/>
    <w:rsid w:val="005A5F4E"/>
    <w:rsid w:val="0060247F"/>
    <w:rsid w:val="0061552F"/>
    <w:rsid w:val="00624F5C"/>
    <w:rsid w:val="006557FE"/>
    <w:rsid w:val="00655C23"/>
    <w:rsid w:val="00657269"/>
    <w:rsid w:val="006731FA"/>
    <w:rsid w:val="00673947"/>
    <w:rsid w:val="006C6EE9"/>
    <w:rsid w:val="00764D25"/>
    <w:rsid w:val="007F43C0"/>
    <w:rsid w:val="00814428"/>
    <w:rsid w:val="0081681F"/>
    <w:rsid w:val="00820777"/>
    <w:rsid w:val="008942FC"/>
    <w:rsid w:val="008A438E"/>
    <w:rsid w:val="008A6F58"/>
    <w:rsid w:val="008B7413"/>
    <w:rsid w:val="008D399C"/>
    <w:rsid w:val="009737D9"/>
    <w:rsid w:val="009869A3"/>
    <w:rsid w:val="00986FE7"/>
    <w:rsid w:val="009A558C"/>
    <w:rsid w:val="009F0CD3"/>
    <w:rsid w:val="00A135C7"/>
    <w:rsid w:val="00A27EF3"/>
    <w:rsid w:val="00A67B53"/>
    <w:rsid w:val="00AC5BC8"/>
    <w:rsid w:val="00B06C06"/>
    <w:rsid w:val="00B179FF"/>
    <w:rsid w:val="00B41EE6"/>
    <w:rsid w:val="00C227C0"/>
    <w:rsid w:val="00C22B38"/>
    <w:rsid w:val="00C34A13"/>
    <w:rsid w:val="00C604DF"/>
    <w:rsid w:val="00CB514E"/>
    <w:rsid w:val="00CE0160"/>
    <w:rsid w:val="00D27034"/>
    <w:rsid w:val="00D414BA"/>
    <w:rsid w:val="00D95804"/>
    <w:rsid w:val="00DB71F1"/>
    <w:rsid w:val="00DC43F9"/>
    <w:rsid w:val="00E041BA"/>
    <w:rsid w:val="00E54F4F"/>
    <w:rsid w:val="00EC0407"/>
    <w:rsid w:val="00ED5986"/>
    <w:rsid w:val="00F8709E"/>
    <w:rsid w:val="00FF6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4E6B"/>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8A4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A438E"/>
    <w:rPr>
      <w:rFonts w:ascii="Times New Roman" w:eastAsia="宋体" w:hAnsi="Times New Roman" w:cs="Times New Roman"/>
      <w:sz w:val="18"/>
      <w:szCs w:val="18"/>
    </w:rPr>
  </w:style>
  <w:style w:type="paragraph" w:styleId="a5">
    <w:name w:val="footer"/>
    <w:basedOn w:val="a"/>
    <w:link w:val="Char0"/>
    <w:uiPriority w:val="99"/>
    <w:semiHidden/>
    <w:unhideWhenUsed/>
    <w:rsid w:val="008A43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A43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776</Words>
  <Characters>4427</Characters>
  <Application>Microsoft Office Word</Application>
  <DocSecurity>0</DocSecurity>
  <Lines>36</Lines>
  <Paragraphs>10</Paragraphs>
  <ScaleCrop>false</ScaleCrop>
  <Company>Microsoft</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2021-02-25T04:05:00Z</dcterms:created>
  <dcterms:modified xsi:type="dcterms:W3CDTF">2021-02-25T04:05:00Z</dcterms:modified>
</cp:coreProperties>
</file>