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36"/>
        </w:rPr>
      </w:pPr>
      <w:r>
        <w:rPr>
          <w:rFonts w:hint="eastAsia" w:ascii="Times New Roman" w:hAnsi="Times New Roman" w:eastAsia="方正小标宋_GBK" w:cs="Times New Roman"/>
          <w:bCs/>
          <w:kern w:val="0"/>
          <w:sz w:val="44"/>
          <w:szCs w:val="44"/>
          <w:lang w:val="en-US" w:eastAsia="zh-CN"/>
        </w:rPr>
        <w:t>数字化转型成熟度贯标服务机构奖励申报表</w:t>
      </w:r>
    </w:p>
    <w:p>
      <w:pPr>
        <w:adjustRightInd w:val="0"/>
        <w:snapToGrid w:val="0"/>
        <w:spacing w:line="300" w:lineRule="auto"/>
        <w:jc w:val="center"/>
        <w:rPr>
          <w:rFonts w:hint="eastAsia" w:eastAsia="方正小标宋简体"/>
          <w:sz w:val="11"/>
          <w:szCs w:val="11"/>
        </w:rPr>
      </w:pPr>
    </w:p>
    <w:tbl>
      <w:tblPr>
        <w:tblStyle w:val="6"/>
        <w:tblW w:w="94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470"/>
        <w:gridCol w:w="2179"/>
        <w:gridCol w:w="1844"/>
        <w:gridCol w:w="25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申报单位</w:t>
            </w:r>
          </w:p>
          <w:p>
            <w:pPr>
              <w:jc w:val="distribute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基本情况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名称</w:t>
            </w:r>
          </w:p>
        </w:tc>
        <w:tc>
          <w:tcPr>
            <w:tcW w:w="6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地址</w:t>
            </w:r>
          </w:p>
        </w:tc>
        <w:tc>
          <w:tcPr>
            <w:tcW w:w="6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  <w:t>法定代表人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  <w:t>统一社会</w:t>
            </w:r>
          </w:p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  <w:t>信用代码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注册时间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注册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  <w:t>资本</w:t>
            </w:r>
          </w:p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  <w:t>（万元）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联 系 人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联系电话/手机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电子邮箱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传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真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上一年度主营业务收入</w:t>
            </w:r>
          </w:p>
          <w:p>
            <w:pPr>
              <w:jc w:val="distribute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（万元）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职工人数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  务</w:t>
            </w:r>
          </w:p>
          <w:p>
            <w:pPr>
              <w:widowControl/>
              <w:ind w:firstLine="240" w:firstLineChars="100"/>
              <w:jc w:val="left"/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  力</w:t>
            </w:r>
          </w:p>
          <w:p>
            <w:pPr>
              <w:widowControl/>
              <w:ind w:firstLine="240" w:firstLineChars="100"/>
              <w:jc w:val="left"/>
              <w:rPr>
                <w:rFonts w:hint="eastAsia" w:ascii="仿宋_GB2312" w:hAnsi="仿宋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  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是否符合工信部相关标准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是否具备开展数字化转型成熟度贯标能力</w:t>
            </w:r>
          </w:p>
        </w:tc>
        <w:tc>
          <w:tcPr>
            <w:tcW w:w="25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8" w:hRule="atLeast"/>
          <w:jc w:val="center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贯标服务</w:t>
            </w:r>
          </w:p>
          <w:p>
            <w:pPr>
              <w:jc w:val="distribute"/>
              <w:rPr>
                <w:rFonts w:hint="default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情况简介</w:t>
            </w:r>
          </w:p>
        </w:tc>
        <w:tc>
          <w:tcPr>
            <w:tcW w:w="80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（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Hans"/>
              </w:rPr>
              <w:t>限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300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Hans"/>
              </w:rPr>
              <w:t>字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）</w:t>
            </w:r>
          </w:p>
          <w:p>
            <w:pPr>
              <w:jc w:val="left"/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（一）申报机构简介，重点介绍发展历程、主营业务、经营推广、人才队伍、服务能力等。</w:t>
            </w:r>
          </w:p>
          <w:p>
            <w:pPr>
              <w:jc w:val="left"/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（二）2025年度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服务企业贯标总体情况简介，重点介绍服务企业总数，服务时采取的主要措施、经验做法，已取得的工作成绩、应用效果等。</w:t>
            </w:r>
          </w:p>
          <w:p>
            <w:pPr>
              <w:jc w:val="left"/>
              <w:rPr>
                <w:rFonts w:hint="default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</w:p>
        </w:tc>
      </w:tr>
    </w:tbl>
    <w:p>
      <w:pPr>
        <w:jc w:val="distribute"/>
        <w:rPr>
          <w:rFonts w:hint="eastAsia" w:ascii="仿宋_GB2312" w:hAnsi="仿宋" w:eastAsia="仿宋_GB2312" w:cs="宋体"/>
          <w:bCs/>
          <w:kern w:val="0"/>
          <w:sz w:val="2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W w:w="94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6123"/>
        <w:gridCol w:w="18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通过贯标</w:t>
            </w:r>
          </w:p>
          <w:p>
            <w:pPr>
              <w:jc w:val="distribute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企业名称及通过时间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企业1（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1"/>
                <w:szCs w:val="21"/>
                <w:lang w:val="en-US" w:eastAsia="zh-CN"/>
              </w:rPr>
              <w:t>如服务企业数量超过10家，可自行添加行数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），下同。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" w:eastAsia="仿宋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XX年XX月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7" w:hRule="atLeast"/>
          <w:jc w:val="center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区（市）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  <w:t>工业和信息化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主管部门</w:t>
            </w:r>
          </w:p>
          <w:p>
            <w:pPr>
              <w:jc w:val="distribute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  <w:t>审核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意见</w:t>
            </w:r>
          </w:p>
        </w:tc>
        <w:tc>
          <w:tcPr>
            <w:tcW w:w="8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</w:t>
            </w:r>
          </w:p>
          <w:p>
            <w:pPr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ind w:firstLine="5760" w:firstLineChars="2400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（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eastAsia="zh-CN"/>
              </w:rPr>
              <w:t>公章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 xml:space="preserve">）     </w:t>
            </w:r>
          </w:p>
          <w:p>
            <w:pPr>
              <w:ind w:firstLine="3600" w:firstLineChars="1500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  <w:p>
            <w:pPr>
              <w:ind w:firstLine="3600" w:firstLineChars="1500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 xml:space="preserve">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A478F2"/>
    <w:rsid w:val="01CF0E1C"/>
    <w:rsid w:val="02AE1145"/>
    <w:rsid w:val="07500A1D"/>
    <w:rsid w:val="07EDFCC9"/>
    <w:rsid w:val="08A30E5D"/>
    <w:rsid w:val="0BD92337"/>
    <w:rsid w:val="0C236700"/>
    <w:rsid w:val="0CE47695"/>
    <w:rsid w:val="0F3D3F7D"/>
    <w:rsid w:val="13907BD0"/>
    <w:rsid w:val="16CB4564"/>
    <w:rsid w:val="190B4161"/>
    <w:rsid w:val="1BDB0DA5"/>
    <w:rsid w:val="1DFE0F52"/>
    <w:rsid w:val="1F321582"/>
    <w:rsid w:val="1FD98D4E"/>
    <w:rsid w:val="1FFC03E5"/>
    <w:rsid w:val="207109C8"/>
    <w:rsid w:val="210519D2"/>
    <w:rsid w:val="222B3515"/>
    <w:rsid w:val="28B7649E"/>
    <w:rsid w:val="29BB2AA0"/>
    <w:rsid w:val="2D0839C4"/>
    <w:rsid w:val="32CE4488"/>
    <w:rsid w:val="37FF72CD"/>
    <w:rsid w:val="3CCE0B07"/>
    <w:rsid w:val="3CF765FC"/>
    <w:rsid w:val="3E2D5EA3"/>
    <w:rsid w:val="3F3FAC3C"/>
    <w:rsid w:val="40DD4BE5"/>
    <w:rsid w:val="4C0554CB"/>
    <w:rsid w:val="4C6F4A50"/>
    <w:rsid w:val="4DB50BA7"/>
    <w:rsid w:val="4FBA238C"/>
    <w:rsid w:val="4FC52415"/>
    <w:rsid w:val="56E16569"/>
    <w:rsid w:val="56FFD6A7"/>
    <w:rsid w:val="57FF5F03"/>
    <w:rsid w:val="59D922AC"/>
    <w:rsid w:val="59E2646C"/>
    <w:rsid w:val="5B76298A"/>
    <w:rsid w:val="5B8F47E5"/>
    <w:rsid w:val="5BEF9111"/>
    <w:rsid w:val="5DFF6143"/>
    <w:rsid w:val="5F7F3BE1"/>
    <w:rsid w:val="5FEF7B63"/>
    <w:rsid w:val="65AD6756"/>
    <w:rsid w:val="660B1854"/>
    <w:rsid w:val="67AF81AE"/>
    <w:rsid w:val="68171E61"/>
    <w:rsid w:val="6AA478F2"/>
    <w:rsid w:val="6ADE1E63"/>
    <w:rsid w:val="6BFAEAE2"/>
    <w:rsid w:val="6D75282E"/>
    <w:rsid w:val="72BB3CBA"/>
    <w:rsid w:val="731C7F96"/>
    <w:rsid w:val="73D62715"/>
    <w:rsid w:val="73FD67DD"/>
    <w:rsid w:val="74FD4933"/>
    <w:rsid w:val="767DD9DA"/>
    <w:rsid w:val="77BB6C7C"/>
    <w:rsid w:val="77BBD3B3"/>
    <w:rsid w:val="7A710915"/>
    <w:rsid w:val="7AFDB30B"/>
    <w:rsid w:val="7AFFB9D9"/>
    <w:rsid w:val="7AFFE1A2"/>
    <w:rsid w:val="7B605D8E"/>
    <w:rsid w:val="7BFF2CF3"/>
    <w:rsid w:val="7DE92BAF"/>
    <w:rsid w:val="7DFBCE94"/>
    <w:rsid w:val="7DFFC02E"/>
    <w:rsid w:val="7E9EFEAE"/>
    <w:rsid w:val="7EF9482C"/>
    <w:rsid w:val="7FA70764"/>
    <w:rsid w:val="7FAF43BA"/>
    <w:rsid w:val="7FEF7D8B"/>
    <w:rsid w:val="8EEED47B"/>
    <w:rsid w:val="9DAB26EA"/>
    <w:rsid w:val="A3EFA9B0"/>
    <w:rsid w:val="A7EFCFF3"/>
    <w:rsid w:val="AC7F09A2"/>
    <w:rsid w:val="ADBF4807"/>
    <w:rsid w:val="B7F7A4E9"/>
    <w:rsid w:val="B9B3F8BD"/>
    <w:rsid w:val="BBFDC593"/>
    <w:rsid w:val="BCD3E8C1"/>
    <w:rsid w:val="BFABC509"/>
    <w:rsid w:val="BFBB130C"/>
    <w:rsid w:val="CF79A2E8"/>
    <w:rsid w:val="D7F78C3D"/>
    <w:rsid w:val="D7FF6B93"/>
    <w:rsid w:val="DAED7B66"/>
    <w:rsid w:val="DBB8DB54"/>
    <w:rsid w:val="DBBBBF5E"/>
    <w:rsid w:val="DC6BB330"/>
    <w:rsid w:val="DD7D5B40"/>
    <w:rsid w:val="E569DA3C"/>
    <w:rsid w:val="EE73408A"/>
    <w:rsid w:val="F58F6AC7"/>
    <w:rsid w:val="F7933259"/>
    <w:rsid w:val="FBF4640B"/>
    <w:rsid w:val="FD3D7AE8"/>
    <w:rsid w:val="FDEB4F97"/>
    <w:rsid w:val="FDF7D719"/>
    <w:rsid w:val="FEFFE7FA"/>
    <w:rsid w:val="FF7B4790"/>
    <w:rsid w:val="FF7FD740"/>
    <w:rsid w:val="FFDF0DB9"/>
    <w:rsid w:val="FFF6B6D6"/>
    <w:rsid w:val="FFFB5A9A"/>
    <w:rsid w:val="FFFBDC06"/>
    <w:rsid w:val="FFFF9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unhideWhenUsed/>
    <w:qFormat/>
    <w:uiPriority w:val="99"/>
    <w:pPr>
      <w:spacing w:line="590" w:lineRule="exact"/>
      <w:ind w:firstLine="420" w:firstLineChars="100"/>
    </w:pPr>
    <w:rPr>
      <w:rFonts w:ascii="Calibri" w:hAnsi="Calibri" w:eastAsia="方正仿宋_GBK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0"/>
  </w:style>
  <w:style w:type="paragraph" w:customStyle="1" w:styleId="9">
    <w:name w:val="样式1"/>
    <w:basedOn w:val="1"/>
    <w:qFormat/>
    <w:uiPriority w:val="0"/>
    <w:pPr>
      <w:ind w:firstLine="464" w:firstLineChars="200"/>
    </w:pPr>
    <w:rPr>
      <w:rFonts w:hint="eastAsia" w:ascii="仿宋_GB2312" w:hAnsi="仿宋_GB2312" w:eastAsia="仿宋_GB2312" w:cs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800</Words>
  <Characters>834</Characters>
  <Lines>0</Lines>
  <Paragraphs>0</Paragraphs>
  <TotalTime>67</TotalTime>
  <ScaleCrop>false</ScaleCrop>
  <LinksUpToDate>false</LinksUpToDate>
  <CharactersWithSpaces>834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2025-04-30T06:51:00Z</dcterms:created>
  <dc:creator>黄小丹</dc:creator>
  <cp:lastModifiedBy>huawei</cp:lastModifiedBy>
  <cp:lastPrinted>2025-05-25T03:24:00Z</cp:lastPrinted>
  <dcterms:modified xsi:type="dcterms:W3CDTF">2026-07-25T11:52:18Z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12A6D9C6DDF9310454C7616A35C62B25</vt:lpwstr>
  </property>
  <property fmtid="{D5CDD505-2E9C-101B-9397-08002B2CF9AE}" pid="4" name="KSOTemplateDocerSaveRecord">
    <vt:lpwstr>eyJoZGlkIjoiN2YzNjBkOTgyNWQ1YTMxYzM3MzMwNWFiODNmOWIzYWMiLCJ1c2VySWQiOiI3NDQyMzg0MDcifQ==</vt:lpwstr>
  </property>
</Properties>
</file>