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5A1EB">
      <w:pPr>
        <w:tabs>
          <w:tab w:val="left" w:pos="3535"/>
        </w:tabs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  <w:r>
        <w:rPr>
          <w:rFonts w:ascii="黑体" w:hAnsi="黑体" w:eastAsia="黑体" w:cs="黑体"/>
          <w:sz w:val="32"/>
          <w:szCs w:val="32"/>
        </w:rPr>
        <w:t>-1</w:t>
      </w:r>
    </w:p>
    <w:p w14:paraId="139BE68D">
      <w:pPr>
        <w:widowControl/>
        <w:shd w:val="clear" w:color="auto" w:fill="FFFFFF"/>
        <w:spacing w:after="90" w:line="560" w:lineRule="exact"/>
        <w:jc w:val="center"/>
        <w:rPr>
          <w:rFonts w:ascii="黑体" w:hAnsi="宋体" w:eastAsia="黑体" w:cs="黑体"/>
          <w:color w:val="000000"/>
          <w:sz w:val="2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再担保业务明细表</w:t>
      </w:r>
      <w:bookmarkEnd w:id="0"/>
    </w:p>
    <w:tbl>
      <w:tblPr>
        <w:tblStyle w:val="2"/>
        <w:tblpPr w:leftFromText="180" w:rightFromText="180" w:vertAnchor="text" w:horzAnchor="page" w:tblpX="1141" w:tblpY="854"/>
        <w:tblW w:w="14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845"/>
        <w:gridCol w:w="709"/>
        <w:gridCol w:w="708"/>
        <w:gridCol w:w="709"/>
        <w:gridCol w:w="709"/>
        <w:gridCol w:w="709"/>
        <w:gridCol w:w="850"/>
        <w:gridCol w:w="709"/>
        <w:gridCol w:w="850"/>
        <w:gridCol w:w="851"/>
        <w:gridCol w:w="850"/>
        <w:gridCol w:w="1134"/>
        <w:gridCol w:w="851"/>
        <w:gridCol w:w="709"/>
        <w:gridCol w:w="708"/>
        <w:gridCol w:w="708"/>
      </w:tblGrid>
      <w:tr w14:paraId="24BA7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</w:trPr>
        <w:tc>
          <w:tcPr>
            <w:tcW w:w="702" w:type="dxa"/>
            <w:vAlign w:val="center"/>
          </w:tcPr>
          <w:p w14:paraId="43E5B34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序号</w:t>
            </w:r>
          </w:p>
        </w:tc>
        <w:tc>
          <w:tcPr>
            <w:tcW w:w="1845" w:type="dxa"/>
            <w:vAlign w:val="center"/>
          </w:tcPr>
          <w:p w14:paraId="3A6C01D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受保企业名称</w:t>
            </w:r>
          </w:p>
        </w:tc>
        <w:tc>
          <w:tcPr>
            <w:tcW w:w="709" w:type="dxa"/>
            <w:vAlign w:val="center"/>
          </w:tcPr>
          <w:p w14:paraId="5214D36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行业</w:t>
            </w:r>
          </w:p>
        </w:tc>
        <w:tc>
          <w:tcPr>
            <w:tcW w:w="708" w:type="dxa"/>
            <w:vAlign w:val="center"/>
          </w:tcPr>
          <w:p w14:paraId="3373FC9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销售收入</w:t>
            </w:r>
          </w:p>
        </w:tc>
        <w:tc>
          <w:tcPr>
            <w:tcW w:w="709" w:type="dxa"/>
            <w:vAlign w:val="center"/>
          </w:tcPr>
          <w:p w14:paraId="2B46953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资产总额</w:t>
            </w:r>
          </w:p>
        </w:tc>
        <w:tc>
          <w:tcPr>
            <w:tcW w:w="709" w:type="dxa"/>
            <w:vAlign w:val="center"/>
          </w:tcPr>
          <w:p w14:paraId="38B9786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从业人数</w:t>
            </w:r>
          </w:p>
        </w:tc>
        <w:tc>
          <w:tcPr>
            <w:tcW w:w="709" w:type="dxa"/>
            <w:vAlign w:val="center"/>
          </w:tcPr>
          <w:p w14:paraId="1EA8348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放款银行名称</w:t>
            </w:r>
          </w:p>
        </w:tc>
        <w:tc>
          <w:tcPr>
            <w:tcW w:w="850" w:type="dxa"/>
            <w:vAlign w:val="center"/>
          </w:tcPr>
          <w:p w14:paraId="3FBCE2E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融资再担保</w:t>
            </w:r>
          </w:p>
          <w:p w14:paraId="56150A1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金额</w:t>
            </w:r>
          </w:p>
        </w:tc>
        <w:tc>
          <w:tcPr>
            <w:tcW w:w="709" w:type="dxa"/>
            <w:vAlign w:val="center"/>
          </w:tcPr>
          <w:p w14:paraId="13264B6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年化融资再担保额</w:t>
            </w:r>
          </w:p>
        </w:tc>
        <w:tc>
          <w:tcPr>
            <w:tcW w:w="850" w:type="dxa"/>
            <w:vAlign w:val="center"/>
          </w:tcPr>
          <w:p w14:paraId="3F7B298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融资再担保机构与担保机构合同号</w:t>
            </w:r>
          </w:p>
        </w:tc>
        <w:tc>
          <w:tcPr>
            <w:tcW w:w="851" w:type="dxa"/>
            <w:vAlign w:val="center"/>
          </w:tcPr>
          <w:p w14:paraId="02DF2B7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融资再担保责任发生日期</w:t>
            </w:r>
          </w:p>
        </w:tc>
        <w:tc>
          <w:tcPr>
            <w:tcW w:w="850" w:type="dxa"/>
            <w:vAlign w:val="center"/>
          </w:tcPr>
          <w:p w14:paraId="37DC2B4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融资再担保责任解除日期</w:t>
            </w:r>
          </w:p>
        </w:tc>
        <w:tc>
          <w:tcPr>
            <w:tcW w:w="1134" w:type="dxa"/>
            <w:vAlign w:val="center"/>
          </w:tcPr>
          <w:p w14:paraId="0D13E13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承担风险责任的年化融资再担保费率</w:t>
            </w:r>
          </w:p>
        </w:tc>
        <w:tc>
          <w:tcPr>
            <w:tcW w:w="851" w:type="dxa"/>
            <w:vAlign w:val="center"/>
          </w:tcPr>
          <w:p w14:paraId="6D0391D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已收再担保费</w:t>
            </w:r>
          </w:p>
        </w:tc>
        <w:tc>
          <w:tcPr>
            <w:tcW w:w="709" w:type="dxa"/>
            <w:vAlign w:val="center"/>
          </w:tcPr>
          <w:p w14:paraId="5B3B0B0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担保机构与受保企业合同号</w:t>
            </w:r>
          </w:p>
        </w:tc>
        <w:tc>
          <w:tcPr>
            <w:tcW w:w="708" w:type="dxa"/>
            <w:vAlign w:val="center"/>
          </w:tcPr>
          <w:p w14:paraId="0D2CA16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担保机构与银行合同号</w:t>
            </w:r>
          </w:p>
        </w:tc>
        <w:tc>
          <w:tcPr>
            <w:tcW w:w="708" w:type="dxa"/>
            <w:vAlign w:val="center"/>
          </w:tcPr>
          <w:p w14:paraId="567756A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备注</w:t>
            </w:r>
          </w:p>
        </w:tc>
      </w:tr>
      <w:tr w14:paraId="6770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02" w:type="dxa"/>
            <w:vAlign w:val="center"/>
          </w:tcPr>
          <w:p w14:paraId="43174AD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</w:rPr>
              <w:t>1</w:t>
            </w:r>
          </w:p>
        </w:tc>
        <w:tc>
          <w:tcPr>
            <w:tcW w:w="1845" w:type="dxa"/>
            <w:vAlign w:val="center"/>
          </w:tcPr>
          <w:p w14:paraId="3542E9B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FB31E1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0BF0E39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E58B84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730A4F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5F3514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0EA443D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87E7C7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6CCE8A4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2DADE1F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724C518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CD6979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E607D3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AB543F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0CC033F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8" w:type="dxa"/>
          </w:tcPr>
          <w:p w14:paraId="1D4E8B5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2549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702" w:type="dxa"/>
            <w:vAlign w:val="center"/>
          </w:tcPr>
          <w:p w14:paraId="69F5350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</w:rPr>
              <w:t>2</w:t>
            </w:r>
          </w:p>
        </w:tc>
        <w:tc>
          <w:tcPr>
            <w:tcW w:w="1845" w:type="dxa"/>
            <w:vAlign w:val="center"/>
          </w:tcPr>
          <w:p w14:paraId="685D4E2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FB150D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778514D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634622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275DE9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5FDB31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769C9D3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ECB2FD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70C96B8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95D1A6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1B6D876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26B9DE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FCAB48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4D786D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696F827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8" w:type="dxa"/>
          </w:tcPr>
          <w:p w14:paraId="302DB90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6DC43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702" w:type="dxa"/>
            <w:vAlign w:val="center"/>
          </w:tcPr>
          <w:p w14:paraId="2731A4E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</w:rPr>
              <w:t>3</w:t>
            </w:r>
          </w:p>
        </w:tc>
        <w:tc>
          <w:tcPr>
            <w:tcW w:w="1845" w:type="dxa"/>
            <w:vAlign w:val="center"/>
          </w:tcPr>
          <w:p w14:paraId="02EA397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D70B0F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72AE847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F05B70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3BC2D5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E21816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06E6DD1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F2D48F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13239BD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B1F842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71D5C21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32B946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2454A1A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0B38D6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1D0B001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8" w:type="dxa"/>
          </w:tcPr>
          <w:p w14:paraId="623AE89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0DEA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02" w:type="dxa"/>
            <w:vAlign w:val="center"/>
          </w:tcPr>
          <w:p w14:paraId="6287679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</w:rPr>
              <w:t>4</w:t>
            </w:r>
          </w:p>
        </w:tc>
        <w:tc>
          <w:tcPr>
            <w:tcW w:w="1845" w:type="dxa"/>
            <w:vAlign w:val="center"/>
          </w:tcPr>
          <w:p w14:paraId="5DB65EC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22B9B6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754A3F8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2B8A31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620007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C22CCB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6911880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B84C17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0059454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208EE2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34DAE23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4AA3A3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817E3F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B4035E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7E8F3F5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8" w:type="dxa"/>
          </w:tcPr>
          <w:p w14:paraId="05023D1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5B45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702" w:type="dxa"/>
            <w:vAlign w:val="center"/>
          </w:tcPr>
          <w:p w14:paraId="208326B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…</w:t>
            </w:r>
          </w:p>
        </w:tc>
        <w:tc>
          <w:tcPr>
            <w:tcW w:w="1845" w:type="dxa"/>
            <w:vAlign w:val="center"/>
          </w:tcPr>
          <w:p w14:paraId="2C9F742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BBF834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11247B8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104D0E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8D5FBF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2EFF49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4900FBB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33D895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7D6B0C8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19AF20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4A87842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C884A7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BA18CD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3C4399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13304F6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8" w:type="dxa"/>
          </w:tcPr>
          <w:p w14:paraId="406A832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6409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6091" w:type="dxa"/>
            <w:gridSpan w:val="7"/>
            <w:vAlign w:val="center"/>
          </w:tcPr>
          <w:p w14:paraId="1810602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合计</w:t>
            </w:r>
          </w:p>
        </w:tc>
        <w:tc>
          <w:tcPr>
            <w:tcW w:w="850" w:type="dxa"/>
            <w:vAlign w:val="center"/>
          </w:tcPr>
          <w:p w14:paraId="40B5561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3FA8FD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068158F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7EC6A8B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10A5FA8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205863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CC5B08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2150BE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2DA8BC3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8" w:type="dxa"/>
          </w:tcPr>
          <w:p w14:paraId="012FCFA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</w:tbl>
    <w:p w14:paraId="2B61F40E">
      <w:pPr>
        <w:widowControl/>
        <w:shd w:val="clear" w:color="auto" w:fill="FFFFFF"/>
        <w:spacing w:after="90" w:line="560" w:lineRule="exact"/>
        <w:jc w:val="right"/>
        <w:rPr>
          <w:rFonts w:ascii="黑体" w:hAnsi="宋体" w:eastAsia="黑体" w:cs="黑体"/>
          <w:color w:val="000000"/>
          <w:sz w:val="24"/>
        </w:rPr>
      </w:pPr>
      <w:r>
        <w:rPr>
          <w:rFonts w:hint="eastAsia" w:ascii="黑体" w:hAnsi="宋体" w:eastAsia="黑体" w:cs="黑体"/>
          <w:color w:val="000000"/>
          <w:sz w:val="24"/>
        </w:rPr>
        <w:t>单位：万元</w:t>
      </w:r>
    </w:p>
    <w:p w14:paraId="5F5A78D1">
      <w:pPr>
        <w:widowControl/>
        <w:shd w:val="clear" w:color="auto" w:fill="FFFFFF"/>
        <w:spacing w:after="90" w:line="560" w:lineRule="exact"/>
        <w:jc w:val="left"/>
        <w:rPr>
          <w:rFonts w:ascii="方正小标宋_GBK" w:hAnsi="方正小标宋_GBK" w:eastAsia="方正小标宋_GBK" w:cs="方正小标宋_GBK"/>
          <w:color w:val="000000"/>
          <w:sz w:val="24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24"/>
          <w:szCs w:val="40"/>
        </w:rPr>
        <w:t>融资再担保机构（盖章）：              融资担保机构（盖章）：             会计师事务所（签章）：</w:t>
      </w:r>
    </w:p>
    <w:p w14:paraId="4E84BBEF">
      <w:pPr>
        <w:tabs>
          <w:tab w:val="left" w:pos="3535"/>
        </w:tabs>
        <w:rPr>
          <w:rFonts w:ascii="黑体" w:hAnsi="黑体" w:eastAsia="黑体" w:cs="黑体"/>
          <w:sz w:val="32"/>
          <w:szCs w:val="32"/>
        </w:rPr>
      </w:pPr>
    </w:p>
    <w:p w14:paraId="0769ECB1">
      <w:pPr>
        <w:tabs>
          <w:tab w:val="left" w:pos="3535"/>
        </w:tabs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  <w:r>
        <w:rPr>
          <w:rFonts w:ascii="黑体" w:hAnsi="黑体" w:eastAsia="黑体" w:cs="黑体"/>
          <w:sz w:val="32"/>
          <w:szCs w:val="32"/>
        </w:rPr>
        <w:t>-2</w:t>
      </w:r>
    </w:p>
    <w:p w14:paraId="60A06CBC">
      <w:pPr>
        <w:widowControl/>
        <w:shd w:val="clear" w:color="auto" w:fill="FFFFFF"/>
        <w:spacing w:after="90" w:line="560" w:lineRule="exact"/>
        <w:jc w:val="center"/>
        <w:rPr>
          <w:rFonts w:ascii="方正小标宋简体" w:hAnsi="方正小标宋简体" w:eastAsia="方正小标宋简体" w:cs="方正小标宋简体"/>
          <w:bCs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再担保业务代偿明细表</w:t>
      </w:r>
    </w:p>
    <w:p w14:paraId="2B336006">
      <w:pPr>
        <w:widowControl/>
        <w:shd w:val="clear" w:color="auto" w:fill="FFFFFF"/>
        <w:spacing w:after="90" w:line="560" w:lineRule="exact"/>
        <w:jc w:val="right"/>
        <w:rPr>
          <w:rFonts w:ascii="黑体" w:hAnsi="宋体" w:eastAsia="黑体" w:cs="黑体"/>
          <w:color w:val="000000"/>
          <w:sz w:val="24"/>
        </w:rPr>
      </w:pPr>
      <w:r>
        <w:rPr>
          <w:rFonts w:hint="eastAsia" w:ascii="黑体" w:hAnsi="宋体" w:eastAsia="黑体" w:cs="黑体"/>
          <w:color w:val="000000"/>
          <w:sz w:val="24"/>
        </w:rPr>
        <w:t>单位：万元</w:t>
      </w:r>
    </w:p>
    <w:tbl>
      <w:tblPr>
        <w:tblStyle w:val="2"/>
        <w:tblpPr w:leftFromText="180" w:rightFromText="180" w:vertAnchor="text" w:horzAnchor="margin" w:tblpXSpec="right" w:tblpY="189"/>
        <w:tblW w:w="12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845"/>
        <w:gridCol w:w="709"/>
        <w:gridCol w:w="708"/>
        <w:gridCol w:w="709"/>
        <w:gridCol w:w="709"/>
        <w:gridCol w:w="850"/>
        <w:gridCol w:w="851"/>
        <w:gridCol w:w="850"/>
        <w:gridCol w:w="851"/>
        <w:gridCol w:w="1134"/>
        <w:gridCol w:w="1134"/>
        <w:gridCol w:w="1276"/>
      </w:tblGrid>
      <w:tr w14:paraId="6DD2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</w:trPr>
        <w:tc>
          <w:tcPr>
            <w:tcW w:w="702" w:type="dxa"/>
            <w:vAlign w:val="center"/>
          </w:tcPr>
          <w:p w14:paraId="2F5FE77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序号</w:t>
            </w:r>
          </w:p>
        </w:tc>
        <w:tc>
          <w:tcPr>
            <w:tcW w:w="1845" w:type="dxa"/>
            <w:vAlign w:val="center"/>
          </w:tcPr>
          <w:p w14:paraId="1A7F589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代偿企业名称</w:t>
            </w:r>
          </w:p>
        </w:tc>
        <w:tc>
          <w:tcPr>
            <w:tcW w:w="709" w:type="dxa"/>
            <w:vAlign w:val="center"/>
          </w:tcPr>
          <w:p w14:paraId="62E77A7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银行机构</w:t>
            </w:r>
          </w:p>
        </w:tc>
        <w:tc>
          <w:tcPr>
            <w:tcW w:w="708" w:type="dxa"/>
            <w:vAlign w:val="center"/>
          </w:tcPr>
          <w:p w14:paraId="5FD21B06">
            <w:pPr>
              <w:widowControl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借款合同编号</w:t>
            </w:r>
          </w:p>
        </w:tc>
        <w:tc>
          <w:tcPr>
            <w:tcW w:w="709" w:type="dxa"/>
            <w:vAlign w:val="center"/>
          </w:tcPr>
          <w:p w14:paraId="6C24526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担保金额</w:t>
            </w:r>
          </w:p>
        </w:tc>
        <w:tc>
          <w:tcPr>
            <w:tcW w:w="709" w:type="dxa"/>
            <w:vAlign w:val="center"/>
          </w:tcPr>
          <w:p w14:paraId="086F378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在保余额</w:t>
            </w:r>
          </w:p>
        </w:tc>
        <w:tc>
          <w:tcPr>
            <w:tcW w:w="850" w:type="dxa"/>
            <w:vAlign w:val="center"/>
          </w:tcPr>
          <w:p w14:paraId="21CA7A1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融资再担保责任发生日期</w:t>
            </w:r>
          </w:p>
        </w:tc>
        <w:tc>
          <w:tcPr>
            <w:tcW w:w="851" w:type="dxa"/>
            <w:vAlign w:val="center"/>
          </w:tcPr>
          <w:p w14:paraId="0BADAA1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融资再担保责任解除日期</w:t>
            </w:r>
          </w:p>
        </w:tc>
        <w:tc>
          <w:tcPr>
            <w:tcW w:w="850" w:type="dxa"/>
            <w:vAlign w:val="center"/>
          </w:tcPr>
          <w:p w14:paraId="74ABF3A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费率</w:t>
            </w:r>
          </w:p>
        </w:tc>
        <w:tc>
          <w:tcPr>
            <w:tcW w:w="851" w:type="dxa"/>
            <w:vAlign w:val="center"/>
          </w:tcPr>
          <w:p w14:paraId="4C7527A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担保费</w:t>
            </w:r>
          </w:p>
        </w:tc>
        <w:tc>
          <w:tcPr>
            <w:tcW w:w="1134" w:type="dxa"/>
            <w:vAlign w:val="center"/>
          </w:tcPr>
          <w:p w14:paraId="6259F6C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代偿时间</w:t>
            </w:r>
          </w:p>
        </w:tc>
        <w:tc>
          <w:tcPr>
            <w:tcW w:w="1134" w:type="dxa"/>
            <w:vAlign w:val="center"/>
          </w:tcPr>
          <w:p w14:paraId="0CC6231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代偿金额</w:t>
            </w:r>
          </w:p>
        </w:tc>
        <w:tc>
          <w:tcPr>
            <w:tcW w:w="1276" w:type="dxa"/>
            <w:vAlign w:val="center"/>
          </w:tcPr>
          <w:p w14:paraId="4DFE93C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实际损失</w:t>
            </w:r>
          </w:p>
        </w:tc>
      </w:tr>
      <w:tr w14:paraId="6FE0E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02" w:type="dxa"/>
            <w:vAlign w:val="center"/>
          </w:tcPr>
          <w:p w14:paraId="185F0D8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</w:rPr>
              <w:t>1</w:t>
            </w:r>
          </w:p>
        </w:tc>
        <w:tc>
          <w:tcPr>
            <w:tcW w:w="1845" w:type="dxa"/>
            <w:vAlign w:val="center"/>
          </w:tcPr>
          <w:p w14:paraId="159C3A3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C7AD02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5884A6C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7E5C70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CD5D03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2D5096C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5A2FD9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38BC93F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07BFF2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20C1F8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4224A3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7924EC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7DA79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702" w:type="dxa"/>
            <w:vAlign w:val="center"/>
          </w:tcPr>
          <w:p w14:paraId="7FB30D1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</w:rPr>
              <w:t>2</w:t>
            </w:r>
          </w:p>
        </w:tc>
        <w:tc>
          <w:tcPr>
            <w:tcW w:w="1845" w:type="dxa"/>
            <w:vAlign w:val="center"/>
          </w:tcPr>
          <w:p w14:paraId="6DFD96F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D36CBF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5EFD475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0A7FE7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63D4F1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3FBA221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7AB0FCD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15C0C80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FAE86A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BFFB6E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1312C8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9AA0A2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5C0D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702" w:type="dxa"/>
            <w:vAlign w:val="center"/>
          </w:tcPr>
          <w:p w14:paraId="10CB1EE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</w:rPr>
              <w:t>3</w:t>
            </w:r>
          </w:p>
        </w:tc>
        <w:tc>
          <w:tcPr>
            <w:tcW w:w="1845" w:type="dxa"/>
            <w:vAlign w:val="center"/>
          </w:tcPr>
          <w:p w14:paraId="5D1A322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12D444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073CC7E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784616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84F1A9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3CF9469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257A37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55B3C73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EC9A21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5DEAF2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48CA9C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28CBBC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75AED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02" w:type="dxa"/>
            <w:vAlign w:val="center"/>
          </w:tcPr>
          <w:p w14:paraId="149DF3A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</w:rPr>
              <w:t>4</w:t>
            </w:r>
          </w:p>
        </w:tc>
        <w:tc>
          <w:tcPr>
            <w:tcW w:w="1845" w:type="dxa"/>
            <w:vAlign w:val="center"/>
          </w:tcPr>
          <w:p w14:paraId="54164E3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ED6B1B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5267697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F94F31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EFB6B5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55FA74D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CAB768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1358BD3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176062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D57A70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087A89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288CEF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063D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702" w:type="dxa"/>
            <w:vAlign w:val="center"/>
          </w:tcPr>
          <w:p w14:paraId="644CD72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…</w:t>
            </w:r>
          </w:p>
        </w:tc>
        <w:tc>
          <w:tcPr>
            <w:tcW w:w="1845" w:type="dxa"/>
            <w:vAlign w:val="center"/>
          </w:tcPr>
          <w:p w14:paraId="7FAE687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BC04CB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398EF29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D7BB2C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36ADC6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6B17A7E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CBD3A0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5BD81A9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A69822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DD0D35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4B450A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9F6639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08176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3964" w:type="dxa"/>
            <w:gridSpan w:val="4"/>
            <w:vAlign w:val="center"/>
          </w:tcPr>
          <w:p w14:paraId="19FAA21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合计</w:t>
            </w:r>
          </w:p>
        </w:tc>
        <w:tc>
          <w:tcPr>
            <w:tcW w:w="709" w:type="dxa"/>
            <w:vAlign w:val="center"/>
          </w:tcPr>
          <w:p w14:paraId="4EFC0C3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3EC36F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1A851CD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1F0E8A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1A45218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01CC8A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3661B3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9F8B6C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C17F5B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</w:tbl>
    <w:p w14:paraId="4C7EA190">
      <w:pPr>
        <w:widowControl/>
        <w:textAlignment w:val="center"/>
        <w:rPr>
          <w:rFonts w:hint="eastAsia" w:eastAsia="方正小标宋_GBK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24"/>
          <w:szCs w:val="40"/>
        </w:rPr>
        <w:t>融资再担保机构（盖章）：             融资担保机构（盖章）：             会计师事务所（签章）</w:t>
      </w:r>
      <w:r>
        <w:rPr>
          <w:rFonts w:hint="eastAsia" w:ascii="方正小标宋_GBK" w:hAnsi="方正小标宋_GBK" w:eastAsia="方正小标宋_GBK" w:cs="方正小标宋_GBK"/>
          <w:color w:val="000000"/>
          <w:sz w:val="24"/>
          <w:szCs w:val="40"/>
          <w:lang w:eastAsia="zh-CN"/>
        </w:rPr>
        <w:t>：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ZmUxOTVjNzYzZDU4NTRkNTgxN2U3ODJiNTc1ZjkifQ=="/>
  </w:docVars>
  <w:rsids>
    <w:rsidRoot w:val="43611752"/>
    <w:rsid w:val="0131232D"/>
    <w:rsid w:val="24C51494"/>
    <w:rsid w:val="4361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485</Characters>
  <Lines>0</Lines>
  <Paragraphs>0</Paragraphs>
  <TotalTime>0</TotalTime>
  <ScaleCrop>false</ScaleCrop>
  <LinksUpToDate>false</LinksUpToDate>
  <CharactersWithSpaces>491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2025-07-23T07:25:00Z</dcterms:created>
  <dc:creator>Administrator</dc:creator>
  <cp:lastModifiedBy>Administrator</cp:lastModifiedBy>
  <dcterms:modified xsi:type="dcterms:W3CDTF">2025-07-23T07:53:49Z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C8DE4DDD694741A187BA3DA66895E628_13</vt:lpwstr>
  </property>
</Properties>
</file>