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B7D0E" w14:textId="77777777" w:rsidR="000851AB" w:rsidRPr="009C18C9" w:rsidRDefault="000851AB" w:rsidP="008978B3">
      <w:pPr>
        <w:spacing w:line="360" w:lineRule="auto"/>
        <w:jc w:val="center"/>
        <w:rPr>
          <w:rFonts w:ascii="方正小标宋_GBK" w:eastAsia="方正小标宋_GBK" w:hAnsi="Times New Roman" w:cs="Times New Roman"/>
          <w:sz w:val="36"/>
          <w:szCs w:val="36"/>
        </w:rPr>
      </w:pPr>
    </w:p>
    <w:p w14:paraId="4977EB95" w14:textId="77777777" w:rsidR="000851AB" w:rsidRPr="009C18C9" w:rsidRDefault="000851AB" w:rsidP="008978B3">
      <w:pPr>
        <w:spacing w:line="360" w:lineRule="auto"/>
        <w:jc w:val="center"/>
        <w:rPr>
          <w:rFonts w:ascii="方正小标宋_GBK" w:eastAsia="方正小标宋_GBK" w:hAnsi="Times New Roman" w:cs="Times New Roman"/>
          <w:sz w:val="36"/>
          <w:szCs w:val="36"/>
        </w:rPr>
      </w:pPr>
    </w:p>
    <w:p w14:paraId="6DFF5A22" w14:textId="77777777" w:rsidR="000851AB" w:rsidRPr="009C18C9" w:rsidRDefault="000851AB" w:rsidP="008978B3">
      <w:pPr>
        <w:spacing w:line="360" w:lineRule="auto"/>
        <w:jc w:val="center"/>
        <w:rPr>
          <w:rFonts w:ascii="方正小标宋_GBK" w:eastAsia="方正小标宋_GBK" w:hAnsi="Times New Roman" w:cs="Times New Roman"/>
          <w:sz w:val="36"/>
          <w:szCs w:val="36"/>
        </w:rPr>
      </w:pPr>
    </w:p>
    <w:p w14:paraId="69E9B9DD" w14:textId="382F7E5B" w:rsidR="00FB74A7" w:rsidRPr="009C18C9" w:rsidRDefault="00AC1670" w:rsidP="008978B3">
      <w:pPr>
        <w:spacing w:line="360" w:lineRule="auto"/>
        <w:jc w:val="center"/>
        <w:rPr>
          <w:rFonts w:ascii="Times New Roman" w:hAnsi="Times New Roman" w:cs="Times New Roman"/>
          <w:sz w:val="32"/>
        </w:rPr>
      </w:pPr>
      <w:bookmarkStart w:id="0" w:name="_Hlk182467219"/>
      <w:r w:rsidRPr="009C18C9">
        <w:rPr>
          <w:rFonts w:ascii="方正小标宋_GBK" w:eastAsia="方正小标宋_GBK" w:hAnsi="Times New Roman" w:cs="Times New Roman" w:hint="eastAsia"/>
          <w:sz w:val="36"/>
          <w:szCs w:val="36"/>
        </w:rPr>
        <w:t>青岛</w:t>
      </w:r>
      <w:r w:rsidR="006176D0" w:rsidRPr="009C18C9">
        <w:rPr>
          <w:rFonts w:ascii="方正小标宋_GBK" w:eastAsia="方正小标宋_GBK" w:hAnsi="Times New Roman" w:cs="Times New Roman" w:hint="eastAsia"/>
          <w:sz w:val="36"/>
          <w:szCs w:val="36"/>
        </w:rPr>
        <w:t>市</w:t>
      </w:r>
      <w:r w:rsidRPr="009C18C9">
        <w:rPr>
          <w:rFonts w:ascii="方正小标宋_GBK" w:eastAsia="方正小标宋_GBK" w:hAnsi="Times New Roman" w:cs="Times New Roman" w:hint="eastAsia"/>
          <w:sz w:val="36"/>
          <w:szCs w:val="36"/>
        </w:rPr>
        <w:t>岩土工程勘察报告编制指引</w:t>
      </w:r>
      <w:bookmarkEnd w:id="0"/>
    </w:p>
    <w:p w14:paraId="254388A7" w14:textId="77777777" w:rsidR="000851AB" w:rsidRPr="009C18C9" w:rsidRDefault="000851AB" w:rsidP="00B65128">
      <w:pPr>
        <w:spacing w:line="360" w:lineRule="auto"/>
        <w:jc w:val="center"/>
        <w:rPr>
          <w:rFonts w:ascii="Times New Roman" w:hAnsi="Times New Roman" w:cs="Times New Roman"/>
          <w:sz w:val="32"/>
        </w:rPr>
      </w:pPr>
    </w:p>
    <w:p w14:paraId="2AD00913" w14:textId="77777777" w:rsidR="000851AB" w:rsidRPr="009C18C9" w:rsidRDefault="000851AB" w:rsidP="00B65128">
      <w:pPr>
        <w:spacing w:line="360" w:lineRule="auto"/>
        <w:jc w:val="center"/>
        <w:rPr>
          <w:rFonts w:ascii="Times New Roman" w:hAnsi="Times New Roman" w:cs="Times New Roman"/>
          <w:sz w:val="32"/>
        </w:rPr>
      </w:pPr>
    </w:p>
    <w:p w14:paraId="2DCF5682" w14:textId="77777777" w:rsidR="000851AB" w:rsidRPr="009C18C9" w:rsidRDefault="000851AB" w:rsidP="00B65128">
      <w:pPr>
        <w:spacing w:line="360" w:lineRule="auto"/>
        <w:jc w:val="center"/>
        <w:rPr>
          <w:rFonts w:ascii="Times New Roman" w:hAnsi="Times New Roman" w:cs="Times New Roman"/>
          <w:sz w:val="32"/>
        </w:rPr>
      </w:pPr>
    </w:p>
    <w:p w14:paraId="766FC7F3" w14:textId="77777777" w:rsidR="000851AB" w:rsidRPr="009C18C9" w:rsidRDefault="000851AB" w:rsidP="00B65128">
      <w:pPr>
        <w:spacing w:line="360" w:lineRule="auto"/>
        <w:jc w:val="center"/>
        <w:rPr>
          <w:rFonts w:ascii="Times New Roman" w:hAnsi="Times New Roman" w:cs="Times New Roman"/>
          <w:sz w:val="32"/>
        </w:rPr>
      </w:pPr>
    </w:p>
    <w:p w14:paraId="21E830DA" w14:textId="77777777" w:rsidR="000851AB" w:rsidRPr="009C18C9" w:rsidRDefault="000851AB" w:rsidP="00B65128">
      <w:pPr>
        <w:spacing w:line="360" w:lineRule="auto"/>
        <w:jc w:val="center"/>
        <w:rPr>
          <w:rFonts w:ascii="Times New Roman" w:hAnsi="Times New Roman" w:cs="Times New Roman"/>
          <w:sz w:val="32"/>
        </w:rPr>
      </w:pPr>
    </w:p>
    <w:p w14:paraId="154FE040" w14:textId="77777777" w:rsidR="000851AB" w:rsidRPr="009C18C9" w:rsidRDefault="000851AB" w:rsidP="00B65128">
      <w:pPr>
        <w:spacing w:line="360" w:lineRule="auto"/>
        <w:jc w:val="center"/>
        <w:rPr>
          <w:rFonts w:ascii="Times New Roman" w:hAnsi="Times New Roman" w:cs="Times New Roman"/>
          <w:sz w:val="32"/>
        </w:rPr>
      </w:pPr>
    </w:p>
    <w:p w14:paraId="147CDCF2" w14:textId="77777777" w:rsidR="000851AB" w:rsidRPr="009C18C9" w:rsidRDefault="000851AB" w:rsidP="00B65128">
      <w:pPr>
        <w:spacing w:line="360" w:lineRule="auto"/>
        <w:jc w:val="center"/>
        <w:rPr>
          <w:rFonts w:ascii="Times New Roman" w:hAnsi="Times New Roman" w:cs="Times New Roman"/>
          <w:sz w:val="32"/>
        </w:rPr>
      </w:pPr>
    </w:p>
    <w:p w14:paraId="29466207" w14:textId="77777777" w:rsidR="000851AB" w:rsidRPr="009C18C9" w:rsidRDefault="000851AB" w:rsidP="00B65128">
      <w:pPr>
        <w:spacing w:line="360" w:lineRule="auto"/>
        <w:jc w:val="center"/>
        <w:rPr>
          <w:rFonts w:ascii="Times New Roman" w:hAnsi="Times New Roman" w:cs="Times New Roman"/>
          <w:sz w:val="32"/>
        </w:rPr>
      </w:pPr>
    </w:p>
    <w:p w14:paraId="79230137" w14:textId="77777777" w:rsidR="000851AB" w:rsidRPr="009C18C9" w:rsidRDefault="000851AB" w:rsidP="00B65128">
      <w:pPr>
        <w:spacing w:line="360" w:lineRule="auto"/>
        <w:jc w:val="center"/>
        <w:rPr>
          <w:rFonts w:ascii="Times New Roman" w:hAnsi="Times New Roman" w:cs="Times New Roman"/>
          <w:sz w:val="32"/>
        </w:rPr>
      </w:pPr>
    </w:p>
    <w:p w14:paraId="4BFEDE24" w14:textId="77777777" w:rsidR="000851AB" w:rsidRPr="009C18C9" w:rsidRDefault="000851AB" w:rsidP="00B65128">
      <w:pPr>
        <w:spacing w:line="360" w:lineRule="auto"/>
        <w:jc w:val="center"/>
        <w:rPr>
          <w:rFonts w:ascii="Times New Roman" w:hAnsi="Times New Roman" w:cs="Times New Roman"/>
          <w:sz w:val="32"/>
        </w:rPr>
      </w:pPr>
    </w:p>
    <w:p w14:paraId="1D20BBE2" w14:textId="77777777" w:rsidR="000851AB" w:rsidRPr="009C18C9" w:rsidRDefault="000851AB" w:rsidP="00B65128">
      <w:pPr>
        <w:spacing w:line="360" w:lineRule="auto"/>
        <w:jc w:val="center"/>
        <w:rPr>
          <w:rFonts w:ascii="Times New Roman" w:hAnsi="Times New Roman" w:cs="Times New Roman"/>
          <w:sz w:val="32"/>
        </w:rPr>
      </w:pPr>
    </w:p>
    <w:p w14:paraId="72751E03" w14:textId="77777777" w:rsidR="000851AB" w:rsidRPr="009C18C9" w:rsidRDefault="000851AB" w:rsidP="00B65128">
      <w:pPr>
        <w:spacing w:line="360" w:lineRule="auto"/>
        <w:jc w:val="center"/>
        <w:rPr>
          <w:rFonts w:ascii="Times New Roman" w:hAnsi="Times New Roman" w:cs="Times New Roman"/>
          <w:sz w:val="32"/>
        </w:rPr>
      </w:pPr>
    </w:p>
    <w:p w14:paraId="240AD0B9" w14:textId="77777777" w:rsidR="000851AB" w:rsidRPr="009C18C9" w:rsidRDefault="000851AB" w:rsidP="00B65128">
      <w:pPr>
        <w:spacing w:line="360" w:lineRule="auto"/>
        <w:jc w:val="center"/>
        <w:rPr>
          <w:rFonts w:ascii="Times New Roman" w:hAnsi="Times New Roman" w:cs="Times New Roman"/>
          <w:sz w:val="32"/>
        </w:rPr>
      </w:pPr>
    </w:p>
    <w:p w14:paraId="50FE37D1" w14:textId="77777777" w:rsidR="005A1603" w:rsidRPr="009C18C9" w:rsidRDefault="005A1603" w:rsidP="005A1603">
      <w:pPr>
        <w:spacing w:line="360" w:lineRule="auto"/>
        <w:jc w:val="center"/>
        <w:rPr>
          <w:rFonts w:ascii="Times New Roman" w:hAnsi="Times New Roman" w:cs="Times New Roman"/>
          <w:sz w:val="28"/>
          <w:szCs w:val="28"/>
        </w:rPr>
      </w:pPr>
      <w:r w:rsidRPr="009C18C9">
        <w:rPr>
          <w:rFonts w:ascii="Times New Roman" w:hAnsi="Times New Roman" w:cs="Times New Roman" w:hint="eastAsia"/>
          <w:sz w:val="28"/>
          <w:szCs w:val="28"/>
        </w:rPr>
        <w:t>青岛市住房和城乡建设局</w:t>
      </w:r>
    </w:p>
    <w:p w14:paraId="43B03C6B" w14:textId="2DDF46A7" w:rsidR="005A1603" w:rsidRPr="009C18C9" w:rsidRDefault="00AD3C58" w:rsidP="005A1603">
      <w:pPr>
        <w:spacing w:line="360" w:lineRule="auto"/>
        <w:jc w:val="center"/>
        <w:rPr>
          <w:rFonts w:ascii="Times New Roman" w:hAnsi="Times New Roman" w:cs="Times New Roman"/>
          <w:sz w:val="28"/>
          <w:szCs w:val="28"/>
        </w:rPr>
      </w:pPr>
      <w:r>
        <w:rPr>
          <w:rFonts w:ascii="Times New Roman" w:hAnsi="Times New Roman" w:cs="Times New Roman" w:hint="eastAsia"/>
          <w:sz w:val="28"/>
          <w:szCs w:val="28"/>
        </w:rPr>
        <w:t>2025</w:t>
      </w:r>
      <w:r w:rsidR="00BF4527" w:rsidRPr="009C18C9">
        <w:rPr>
          <w:rFonts w:ascii="Times New Roman" w:hAnsi="Times New Roman" w:cs="Times New Roman" w:hint="eastAsia"/>
          <w:sz w:val="28"/>
          <w:szCs w:val="28"/>
        </w:rPr>
        <w:t>年</w:t>
      </w:r>
      <w:r w:rsidR="005B7F60">
        <w:rPr>
          <w:rFonts w:ascii="Times New Roman" w:hAnsi="Times New Roman" w:cs="Times New Roman" w:hint="eastAsia"/>
          <w:sz w:val="28"/>
          <w:szCs w:val="28"/>
        </w:rPr>
        <w:t>2</w:t>
      </w:r>
      <w:r w:rsidR="00BF4527" w:rsidRPr="009C18C9">
        <w:rPr>
          <w:rFonts w:ascii="Times New Roman" w:hAnsi="Times New Roman" w:cs="Times New Roman" w:hint="eastAsia"/>
          <w:sz w:val="28"/>
          <w:szCs w:val="28"/>
        </w:rPr>
        <w:t>月</w:t>
      </w:r>
    </w:p>
    <w:p w14:paraId="7C28734D" w14:textId="77777777" w:rsidR="00053081" w:rsidRPr="009C18C9" w:rsidRDefault="00053081"/>
    <w:p w14:paraId="36DC39CC" w14:textId="77777777" w:rsidR="00053081" w:rsidRPr="009C18C9" w:rsidRDefault="00053081">
      <w:pPr>
        <w:sectPr w:rsidR="00053081" w:rsidRPr="009C18C9">
          <w:pgSz w:w="11906" w:h="16838"/>
          <w:pgMar w:top="1440" w:right="1800" w:bottom="1440" w:left="1800" w:header="851" w:footer="992" w:gutter="0"/>
          <w:cols w:space="425"/>
          <w:docGrid w:type="lines" w:linePitch="312"/>
        </w:sectPr>
      </w:pPr>
    </w:p>
    <w:p w14:paraId="7541A41B" w14:textId="1081A6FA" w:rsidR="00053081" w:rsidRPr="009C18C9" w:rsidRDefault="006B73F3" w:rsidP="0048506B">
      <w:pPr>
        <w:jc w:val="center"/>
        <w:rPr>
          <w:b/>
          <w:bCs/>
          <w:sz w:val="36"/>
          <w:szCs w:val="36"/>
        </w:rPr>
      </w:pPr>
      <w:r w:rsidRPr="009C18C9">
        <w:rPr>
          <w:rFonts w:hint="eastAsia"/>
          <w:b/>
          <w:bCs/>
          <w:sz w:val="36"/>
          <w:szCs w:val="36"/>
        </w:rPr>
        <w:lastRenderedPageBreak/>
        <w:t>编制说明</w:t>
      </w:r>
    </w:p>
    <w:p w14:paraId="3C91506B" w14:textId="77777777" w:rsidR="005A1603" w:rsidRPr="009C18C9" w:rsidRDefault="005A1603" w:rsidP="0048506B">
      <w:pPr>
        <w:jc w:val="center"/>
        <w:rPr>
          <w:b/>
          <w:bCs/>
          <w:sz w:val="36"/>
          <w:szCs w:val="36"/>
        </w:rPr>
      </w:pPr>
    </w:p>
    <w:p w14:paraId="01666409" w14:textId="110F3A6F" w:rsidR="00E42FEB" w:rsidRPr="009C18C9" w:rsidRDefault="00324B83" w:rsidP="00977857">
      <w:pPr>
        <w:spacing w:line="520" w:lineRule="exact"/>
        <w:ind w:firstLineChars="200" w:firstLine="560"/>
        <w:rPr>
          <w:sz w:val="28"/>
          <w:szCs w:val="28"/>
        </w:rPr>
      </w:pPr>
      <w:r w:rsidRPr="009C18C9">
        <w:rPr>
          <w:rFonts w:hint="eastAsia"/>
          <w:sz w:val="28"/>
          <w:szCs w:val="28"/>
        </w:rPr>
        <w:t>为进一步落实</w:t>
      </w:r>
      <w:r w:rsidR="008565A6" w:rsidRPr="009C18C9">
        <w:rPr>
          <w:rFonts w:hint="eastAsia"/>
          <w:sz w:val="28"/>
          <w:szCs w:val="28"/>
        </w:rPr>
        <w:t>《</w:t>
      </w:r>
      <w:r w:rsidRPr="009C18C9">
        <w:rPr>
          <w:rFonts w:hint="eastAsia"/>
          <w:sz w:val="28"/>
          <w:szCs w:val="28"/>
        </w:rPr>
        <w:t>建筑法》《建设工程质量管理条例》等法律法规要求</w:t>
      </w:r>
      <w:r w:rsidR="008565A6" w:rsidRPr="009C18C9">
        <w:rPr>
          <w:rFonts w:hint="eastAsia"/>
          <w:sz w:val="28"/>
          <w:szCs w:val="28"/>
        </w:rPr>
        <w:t>，</w:t>
      </w:r>
      <w:r w:rsidR="008565A6" w:rsidRPr="009C18C9">
        <w:rPr>
          <w:sz w:val="28"/>
          <w:szCs w:val="28"/>
        </w:rPr>
        <w:t>规范工程</w:t>
      </w:r>
      <w:r w:rsidR="008565A6" w:rsidRPr="009C18C9">
        <w:rPr>
          <w:rFonts w:hint="eastAsia"/>
          <w:sz w:val="28"/>
          <w:szCs w:val="28"/>
        </w:rPr>
        <w:t>建设</w:t>
      </w:r>
      <w:r w:rsidR="008565A6" w:rsidRPr="009C18C9">
        <w:rPr>
          <w:sz w:val="28"/>
          <w:szCs w:val="28"/>
        </w:rPr>
        <w:t>项目勘察报告的编制工作，</w:t>
      </w:r>
      <w:r w:rsidR="006B73F3" w:rsidRPr="009C18C9">
        <w:rPr>
          <w:rFonts w:hint="eastAsia"/>
          <w:sz w:val="28"/>
          <w:szCs w:val="28"/>
        </w:rPr>
        <w:t>提升</w:t>
      </w:r>
      <w:r w:rsidR="008565A6" w:rsidRPr="009C18C9">
        <w:rPr>
          <w:sz w:val="28"/>
          <w:szCs w:val="28"/>
        </w:rPr>
        <w:t>勘察报告内容的全面性、准确性和科学性，</w:t>
      </w:r>
      <w:r w:rsidR="00AC1670" w:rsidRPr="009C18C9">
        <w:rPr>
          <w:rFonts w:hint="eastAsia"/>
          <w:sz w:val="28"/>
          <w:szCs w:val="28"/>
        </w:rPr>
        <w:t>共同推动全市勘察设计行业高质量发展，</w:t>
      </w:r>
      <w:r w:rsidR="006B73F3" w:rsidRPr="009C18C9">
        <w:rPr>
          <w:rFonts w:hint="eastAsia"/>
          <w:sz w:val="28"/>
          <w:szCs w:val="28"/>
        </w:rPr>
        <w:t>青岛市住房和城乡建设局</w:t>
      </w:r>
      <w:r w:rsidRPr="009C18C9">
        <w:rPr>
          <w:rFonts w:hint="eastAsia"/>
          <w:sz w:val="28"/>
          <w:szCs w:val="28"/>
        </w:rPr>
        <w:t>组织</w:t>
      </w:r>
      <w:r w:rsidR="006B73F3" w:rsidRPr="009C18C9">
        <w:rPr>
          <w:rFonts w:hint="eastAsia"/>
          <w:sz w:val="28"/>
          <w:szCs w:val="28"/>
        </w:rPr>
        <w:t>编制了</w:t>
      </w:r>
      <w:r w:rsidR="00EA323F" w:rsidRPr="009C18C9">
        <w:rPr>
          <w:rFonts w:hint="eastAsia"/>
          <w:sz w:val="28"/>
          <w:szCs w:val="28"/>
        </w:rPr>
        <w:t>《青岛</w:t>
      </w:r>
      <w:r w:rsidR="006176D0" w:rsidRPr="009C18C9">
        <w:rPr>
          <w:rFonts w:hint="eastAsia"/>
          <w:sz w:val="28"/>
          <w:szCs w:val="28"/>
        </w:rPr>
        <w:t>市</w:t>
      </w:r>
      <w:r w:rsidR="00EA323F" w:rsidRPr="009C18C9">
        <w:rPr>
          <w:rFonts w:hint="eastAsia"/>
          <w:sz w:val="28"/>
          <w:szCs w:val="28"/>
        </w:rPr>
        <w:t>岩土工程勘察报告编制指引》。</w:t>
      </w:r>
    </w:p>
    <w:p w14:paraId="642B93A1" w14:textId="4AFAF1AC" w:rsidR="008565A6" w:rsidRPr="009C18C9" w:rsidRDefault="00AC1670" w:rsidP="00977857">
      <w:pPr>
        <w:spacing w:line="520" w:lineRule="exact"/>
        <w:ind w:firstLineChars="200" w:firstLine="560"/>
        <w:rPr>
          <w:sz w:val="28"/>
          <w:szCs w:val="28"/>
        </w:rPr>
      </w:pPr>
      <w:r w:rsidRPr="009C18C9">
        <w:rPr>
          <w:rFonts w:hint="eastAsia"/>
          <w:sz w:val="28"/>
          <w:szCs w:val="28"/>
        </w:rPr>
        <w:t>编制组</w:t>
      </w:r>
      <w:r w:rsidR="00EA323F" w:rsidRPr="009C18C9">
        <w:rPr>
          <w:rFonts w:hint="eastAsia"/>
          <w:sz w:val="28"/>
          <w:szCs w:val="28"/>
        </w:rPr>
        <w:t>参考有关</w:t>
      </w:r>
      <w:r w:rsidR="00E42FEB" w:rsidRPr="009C18C9">
        <w:rPr>
          <w:rFonts w:hint="eastAsia"/>
          <w:sz w:val="28"/>
          <w:szCs w:val="28"/>
        </w:rPr>
        <w:t>标准</w:t>
      </w:r>
      <w:r w:rsidR="00EA323F" w:rsidRPr="009C18C9">
        <w:rPr>
          <w:rFonts w:hint="eastAsia"/>
          <w:sz w:val="28"/>
          <w:szCs w:val="28"/>
        </w:rPr>
        <w:t>规范及国内优秀勘察设计项目，</w:t>
      </w:r>
      <w:r w:rsidRPr="009C18C9">
        <w:rPr>
          <w:rFonts w:hint="eastAsia"/>
          <w:sz w:val="28"/>
          <w:szCs w:val="28"/>
        </w:rPr>
        <w:t>通过</w:t>
      </w:r>
      <w:r w:rsidR="006B73F3" w:rsidRPr="009C18C9">
        <w:rPr>
          <w:rFonts w:hint="eastAsia"/>
          <w:sz w:val="28"/>
          <w:szCs w:val="28"/>
        </w:rPr>
        <w:t>充分</w:t>
      </w:r>
      <w:r w:rsidRPr="009C18C9">
        <w:rPr>
          <w:rFonts w:hint="eastAsia"/>
          <w:sz w:val="28"/>
          <w:szCs w:val="28"/>
        </w:rPr>
        <w:t>调查研究，总结</w:t>
      </w:r>
      <w:r w:rsidR="006B73F3" w:rsidRPr="009C18C9">
        <w:rPr>
          <w:rFonts w:hint="eastAsia"/>
          <w:sz w:val="28"/>
          <w:szCs w:val="28"/>
        </w:rPr>
        <w:t>青岛地区</w:t>
      </w:r>
      <w:r w:rsidRPr="009C18C9">
        <w:rPr>
          <w:rFonts w:hint="eastAsia"/>
          <w:sz w:val="28"/>
          <w:szCs w:val="28"/>
        </w:rPr>
        <w:t>实践经验，在广泛征求意见的基础上，</w:t>
      </w:r>
      <w:r w:rsidR="00EA323F" w:rsidRPr="009C18C9">
        <w:rPr>
          <w:rFonts w:hint="eastAsia"/>
          <w:sz w:val="28"/>
          <w:szCs w:val="28"/>
        </w:rPr>
        <w:t>形成</w:t>
      </w:r>
      <w:r w:rsidRPr="009C18C9">
        <w:rPr>
          <w:rFonts w:hint="eastAsia"/>
          <w:sz w:val="28"/>
          <w:szCs w:val="28"/>
        </w:rPr>
        <w:t>本指引。</w:t>
      </w:r>
      <w:r w:rsidR="008565A6" w:rsidRPr="009C18C9">
        <w:rPr>
          <w:sz w:val="28"/>
          <w:szCs w:val="28"/>
        </w:rPr>
        <w:t>本指引对勘察报告的编写流程、内容要求、格式规范等进行了详细阐述</w:t>
      </w:r>
      <w:r w:rsidR="00A334CA" w:rsidRPr="009C18C9">
        <w:rPr>
          <w:rFonts w:hint="eastAsia"/>
          <w:sz w:val="28"/>
          <w:szCs w:val="28"/>
        </w:rPr>
        <w:t>，</w:t>
      </w:r>
      <w:r w:rsidR="00047581" w:rsidRPr="009C18C9">
        <w:rPr>
          <w:rFonts w:hint="eastAsia"/>
          <w:sz w:val="28"/>
          <w:szCs w:val="28"/>
        </w:rPr>
        <w:t>确保勘察成果能正确反映工程地质条件，提供资料真实、结构完整、评价合理、结论可靠、建议可行的</w:t>
      </w:r>
      <w:r w:rsidR="008565A6" w:rsidRPr="009C18C9">
        <w:rPr>
          <w:sz w:val="28"/>
          <w:szCs w:val="28"/>
        </w:rPr>
        <w:t>勘察报告。</w:t>
      </w:r>
    </w:p>
    <w:p w14:paraId="6FEF480D" w14:textId="3709D74E" w:rsidR="00AC1670" w:rsidRPr="009C18C9" w:rsidRDefault="00AC1670" w:rsidP="00977857">
      <w:pPr>
        <w:spacing w:line="520" w:lineRule="exact"/>
        <w:ind w:firstLineChars="200" w:firstLine="560"/>
        <w:rPr>
          <w:sz w:val="28"/>
          <w:szCs w:val="28"/>
        </w:rPr>
      </w:pPr>
      <w:r w:rsidRPr="009C18C9">
        <w:rPr>
          <w:rFonts w:hint="eastAsia"/>
          <w:sz w:val="28"/>
          <w:szCs w:val="28"/>
        </w:rPr>
        <w:t>本指引</w:t>
      </w:r>
      <w:r w:rsidR="006176D0" w:rsidRPr="009C18C9">
        <w:rPr>
          <w:rFonts w:hint="eastAsia"/>
          <w:sz w:val="28"/>
          <w:szCs w:val="28"/>
        </w:rPr>
        <w:t>适用于青岛市内房屋建筑和市政基础设施工程</w:t>
      </w:r>
      <w:r w:rsidR="007668E0" w:rsidRPr="009C18C9">
        <w:rPr>
          <w:rFonts w:hint="eastAsia"/>
          <w:sz w:val="28"/>
          <w:szCs w:val="28"/>
        </w:rPr>
        <w:t>的岩土工程勘察文件编制，</w:t>
      </w:r>
      <w:r w:rsidRPr="009C18C9">
        <w:rPr>
          <w:rFonts w:hint="eastAsia"/>
          <w:sz w:val="28"/>
          <w:szCs w:val="28"/>
        </w:rPr>
        <w:t>主要技术内容</w:t>
      </w:r>
      <w:r w:rsidR="007668E0" w:rsidRPr="009C18C9">
        <w:rPr>
          <w:rFonts w:hint="eastAsia"/>
          <w:sz w:val="28"/>
          <w:szCs w:val="28"/>
        </w:rPr>
        <w:t>是</w:t>
      </w:r>
      <w:r w:rsidRPr="009C18C9">
        <w:rPr>
          <w:rFonts w:hint="eastAsia"/>
          <w:sz w:val="28"/>
          <w:szCs w:val="28"/>
        </w:rPr>
        <w:t>：</w:t>
      </w:r>
      <w:r w:rsidRPr="009C18C9">
        <w:rPr>
          <w:rFonts w:hint="eastAsia"/>
          <w:sz w:val="28"/>
          <w:szCs w:val="28"/>
        </w:rPr>
        <w:t xml:space="preserve">1 </w:t>
      </w:r>
      <w:r w:rsidRPr="009C18C9">
        <w:rPr>
          <w:rFonts w:hint="eastAsia"/>
          <w:sz w:val="28"/>
          <w:szCs w:val="28"/>
        </w:rPr>
        <w:t>工程及勘察工作概况；</w:t>
      </w:r>
      <w:r w:rsidRPr="009C18C9">
        <w:rPr>
          <w:rFonts w:hint="eastAsia"/>
          <w:sz w:val="28"/>
          <w:szCs w:val="28"/>
        </w:rPr>
        <w:t xml:space="preserve">2 </w:t>
      </w:r>
      <w:r w:rsidRPr="009C18C9">
        <w:rPr>
          <w:rFonts w:hint="eastAsia"/>
          <w:sz w:val="28"/>
          <w:szCs w:val="28"/>
        </w:rPr>
        <w:t>场地工程地质条件；</w:t>
      </w:r>
      <w:r w:rsidRPr="009C18C9">
        <w:rPr>
          <w:rFonts w:hint="eastAsia"/>
          <w:sz w:val="28"/>
          <w:szCs w:val="28"/>
        </w:rPr>
        <w:t xml:space="preserve">3 </w:t>
      </w:r>
      <w:r w:rsidR="0048506B" w:rsidRPr="009C18C9">
        <w:rPr>
          <w:rFonts w:hint="eastAsia"/>
          <w:sz w:val="28"/>
          <w:szCs w:val="28"/>
        </w:rPr>
        <w:t>场地岩土工程评价；</w:t>
      </w:r>
      <w:r w:rsidR="0048506B" w:rsidRPr="009C18C9">
        <w:rPr>
          <w:rFonts w:hint="eastAsia"/>
          <w:sz w:val="28"/>
          <w:szCs w:val="28"/>
        </w:rPr>
        <w:t xml:space="preserve">4 </w:t>
      </w:r>
      <w:r w:rsidR="0048506B" w:rsidRPr="009C18C9">
        <w:rPr>
          <w:rFonts w:hint="eastAsia"/>
          <w:sz w:val="28"/>
          <w:szCs w:val="28"/>
        </w:rPr>
        <w:t>地基与</w:t>
      </w:r>
      <w:r w:rsidR="000851AB" w:rsidRPr="009C18C9">
        <w:rPr>
          <w:rFonts w:hint="eastAsia"/>
          <w:sz w:val="28"/>
          <w:szCs w:val="28"/>
        </w:rPr>
        <w:t>基础</w:t>
      </w:r>
      <w:r w:rsidR="0048506B" w:rsidRPr="009C18C9">
        <w:rPr>
          <w:rFonts w:hint="eastAsia"/>
          <w:sz w:val="28"/>
          <w:szCs w:val="28"/>
        </w:rPr>
        <w:t>；</w:t>
      </w:r>
      <w:r w:rsidR="0048506B" w:rsidRPr="009C18C9">
        <w:rPr>
          <w:rFonts w:hint="eastAsia"/>
          <w:sz w:val="28"/>
          <w:szCs w:val="28"/>
        </w:rPr>
        <w:t xml:space="preserve">5 </w:t>
      </w:r>
      <w:r w:rsidR="0048506B" w:rsidRPr="009C18C9">
        <w:rPr>
          <w:rFonts w:hint="eastAsia"/>
          <w:sz w:val="28"/>
          <w:szCs w:val="28"/>
        </w:rPr>
        <w:t>基坑工程；</w:t>
      </w:r>
      <w:r w:rsidR="0048506B" w:rsidRPr="009C18C9">
        <w:rPr>
          <w:rFonts w:hint="eastAsia"/>
          <w:sz w:val="28"/>
          <w:szCs w:val="28"/>
        </w:rPr>
        <w:t xml:space="preserve">6 </w:t>
      </w:r>
      <w:r w:rsidR="0048506B" w:rsidRPr="009C18C9">
        <w:rPr>
          <w:rFonts w:hint="eastAsia"/>
          <w:sz w:val="28"/>
          <w:szCs w:val="28"/>
        </w:rPr>
        <w:t>岩土工程风险及对策；</w:t>
      </w:r>
      <w:r w:rsidR="0048506B" w:rsidRPr="009C18C9">
        <w:rPr>
          <w:rFonts w:hint="eastAsia"/>
          <w:sz w:val="28"/>
          <w:szCs w:val="28"/>
        </w:rPr>
        <w:t xml:space="preserve">7 </w:t>
      </w:r>
      <w:r w:rsidR="0048506B" w:rsidRPr="009C18C9">
        <w:rPr>
          <w:rFonts w:hint="eastAsia"/>
          <w:sz w:val="28"/>
          <w:szCs w:val="28"/>
        </w:rPr>
        <w:t>结论建议。</w:t>
      </w:r>
    </w:p>
    <w:p w14:paraId="3EF63C23" w14:textId="685D8671" w:rsidR="0048506B" w:rsidRPr="009C18C9" w:rsidRDefault="0048506B" w:rsidP="00977857">
      <w:pPr>
        <w:spacing w:line="520" w:lineRule="exact"/>
        <w:ind w:firstLineChars="200" w:firstLine="560"/>
        <w:jc w:val="left"/>
        <w:rPr>
          <w:sz w:val="28"/>
          <w:szCs w:val="28"/>
        </w:rPr>
      </w:pPr>
      <w:r w:rsidRPr="009C18C9">
        <w:rPr>
          <w:rFonts w:hint="eastAsia"/>
          <w:sz w:val="28"/>
          <w:szCs w:val="28"/>
        </w:rPr>
        <w:t>本指引</w:t>
      </w:r>
      <w:r w:rsidR="00977857" w:rsidRPr="009C18C9">
        <w:rPr>
          <w:rFonts w:hint="eastAsia"/>
          <w:sz w:val="28"/>
          <w:szCs w:val="28"/>
        </w:rPr>
        <w:t>由</w:t>
      </w:r>
      <w:r w:rsidRPr="009C18C9">
        <w:rPr>
          <w:rFonts w:hint="eastAsia"/>
          <w:sz w:val="28"/>
          <w:szCs w:val="28"/>
        </w:rPr>
        <w:t>青岛市住房和城乡建设局负责管理，由青岛瑞源工程集团有限公司负责具体技术内容的解释。使用过程中如有意见或建议，请寄送青岛瑞源工程集团有限公司（地址：青岛西海岸新区庐山路</w:t>
      </w:r>
      <w:r w:rsidRPr="009C18C9">
        <w:rPr>
          <w:rFonts w:hint="eastAsia"/>
          <w:sz w:val="28"/>
          <w:szCs w:val="28"/>
        </w:rPr>
        <w:t>6</w:t>
      </w:r>
      <w:r w:rsidRPr="009C18C9">
        <w:rPr>
          <w:rFonts w:hint="eastAsia"/>
          <w:sz w:val="28"/>
          <w:szCs w:val="28"/>
        </w:rPr>
        <w:t>号，邮编：</w:t>
      </w:r>
      <w:r w:rsidRPr="009C18C9">
        <w:rPr>
          <w:rFonts w:hint="eastAsia"/>
          <w:sz w:val="28"/>
          <w:szCs w:val="28"/>
        </w:rPr>
        <w:t>266555</w:t>
      </w:r>
      <w:r w:rsidR="00977857" w:rsidRPr="009C18C9">
        <w:rPr>
          <w:rFonts w:hint="eastAsia"/>
          <w:sz w:val="28"/>
          <w:szCs w:val="28"/>
        </w:rPr>
        <w:t>，电话：</w:t>
      </w:r>
      <w:r w:rsidR="00977857" w:rsidRPr="009C18C9">
        <w:rPr>
          <w:rFonts w:hint="eastAsia"/>
          <w:sz w:val="28"/>
          <w:szCs w:val="28"/>
        </w:rPr>
        <w:t>0532-86993676</w:t>
      </w:r>
      <w:r w:rsidR="00977857" w:rsidRPr="009C18C9">
        <w:rPr>
          <w:rFonts w:hint="eastAsia"/>
          <w:sz w:val="28"/>
          <w:szCs w:val="28"/>
        </w:rPr>
        <w:t>，邮箱：</w:t>
      </w:r>
      <w:r w:rsidR="004872FD" w:rsidRPr="009C18C9">
        <w:fldChar w:fldCharType="begin"/>
      </w:r>
      <w:r w:rsidR="004872FD" w:rsidRPr="009C18C9">
        <w:instrText>HYPERLINK "mailto:86993676@163.com"</w:instrText>
      </w:r>
      <w:r w:rsidR="004872FD" w:rsidRPr="009C18C9">
        <w:fldChar w:fldCharType="separate"/>
      </w:r>
      <w:r w:rsidR="004872FD" w:rsidRPr="009C18C9">
        <w:rPr>
          <w:rStyle w:val="af"/>
          <w:rFonts w:hint="eastAsia"/>
          <w:color w:val="auto"/>
          <w:sz w:val="28"/>
          <w:szCs w:val="28"/>
        </w:rPr>
        <w:t>86993676@163.com</w:t>
      </w:r>
      <w:r w:rsidR="004872FD" w:rsidRPr="009C18C9">
        <w:fldChar w:fldCharType="end"/>
      </w:r>
      <w:r w:rsidRPr="009C18C9">
        <w:rPr>
          <w:rFonts w:hint="eastAsia"/>
          <w:sz w:val="28"/>
          <w:szCs w:val="28"/>
        </w:rPr>
        <w:t>）。</w:t>
      </w:r>
    </w:p>
    <w:p w14:paraId="0E60154B" w14:textId="63892218" w:rsidR="00E42FEB" w:rsidRPr="009C18C9" w:rsidRDefault="00E42FEB" w:rsidP="00E42FEB">
      <w:pPr>
        <w:spacing w:line="520" w:lineRule="exact"/>
        <w:ind w:firstLineChars="200" w:firstLine="560"/>
        <w:rPr>
          <w:sz w:val="28"/>
          <w:szCs w:val="28"/>
        </w:rPr>
      </w:pPr>
      <w:r w:rsidRPr="009C18C9">
        <w:rPr>
          <w:rFonts w:hint="eastAsia"/>
          <w:sz w:val="28"/>
          <w:szCs w:val="28"/>
        </w:rPr>
        <w:t>编制</w:t>
      </w:r>
      <w:r w:rsidR="0048506B" w:rsidRPr="009C18C9">
        <w:rPr>
          <w:rFonts w:hint="eastAsia"/>
          <w:sz w:val="28"/>
          <w:szCs w:val="28"/>
        </w:rPr>
        <w:t>单位：</w:t>
      </w:r>
      <w:r w:rsidRPr="009C18C9">
        <w:rPr>
          <w:rFonts w:hint="eastAsia"/>
          <w:sz w:val="28"/>
          <w:szCs w:val="28"/>
        </w:rPr>
        <w:t>青岛瑞源工程集团有限公司</w:t>
      </w:r>
    </w:p>
    <w:p w14:paraId="465A4F6D" w14:textId="17258656" w:rsidR="00D037CB" w:rsidRPr="009C18C9" w:rsidRDefault="0048506B" w:rsidP="00E42FEB">
      <w:pPr>
        <w:spacing w:line="520" w:lineRule="exact"/>
        <w:ind w:firstLineChars="200" w:firstLine="560"/>
        <w:rPr>
          <w:sz w:val="28"/>
          <w:szCs w:val="28"/>
        </w:rPr>
      </w:pPr>
      <w:r w:rsidRPr="009C18C9">
        <w:rPr>
          <w:rFonts w:hint="eastAsia"/>
          <w:sz w:val="28"/>
          <w:szCs w:val="28"/>
        </w:rPr>
        <w:t>主要起草人员：</w:t>
      </w:r>
      <w:r w:rsidR="00D037CB" w:rsidRPr="009C18C9">
        <w:rPr>
          <w:rFonts w:hint="eastAsia"/>
          <w:sz w:val="28"/>
          <w:szCs w:val="28"/>
        </w:rPr>
        <w:t>吴</w:t>
      </w:r>
      <w:r w:rsidR="00D037CB" w:rsidRPr="009C18C9">
        <w:rPr>
          <w:rFonts w:hint="eastAsia"/>
          <w:sz w:val="28"/>
          <w:szCs w:val="28"/>
        </w:rPr>
        <w:t xml:space="preserve">  </w:t>
      </w:r>
      <w:r w:rsidR="00D037CB" w:rsidRPr="009C18C9">
        <w:rPr>
          <w:rFonts w:hint="eastAsia"/>
          <w:sz w:val="28"/>
          <w:szCs w:val="28"/>
        </w:rPr>
        <w:t>腾</w:t>
      </w:r>
      <w:r w:rsidR="00D037CB" w:rsidRPr="009C18C9">
        <w:rPr>
          <w:rFonts w:hint="eastAsia"/>
          <w:sz w:val="28"/>
          <w:szCs w:val="28"/>
        </w:rPr>
        <w:t xml:space="preserve">  </w:t>
      </w:r>
      <w:r w:rsidR="00893C17" w:rsidRPr="009C18C9">
        <w:rPr>
          <w:rFonts w:hint="eastAsia"/>
          <w:sz w:val="28"/>
          <w:szCs w:val="28"/>
        </w:rPr>
        <w:t>王海亮</w:t>
      </w:r>
      <w:r w:rsidR="00D037CB" w:rsidRPr="009C18C9">
        <w:rPr>
          <w:rFonts w:hint="eastAsia"/>
          <w:sz w:val="28"/>
          <w:szCs w:val="28"/>
        </w:rPr>
        <w:t xml:space="preserve">  </w:t>
      </w:r>
      <w:proofErr w:type="gramStart"/>
      <w:r w:rsidR="00893C17" w:rsidRPr="009C18C9">
        <w:rPr>
          <w:rFonts w:hint="eastAsia"/>
          <w:sz w:val="28"/>
          <w:szCs w:val="28"/>
        </w:rPr>
        <w:t>孔锁财</w:t>
      </w:r>
      <w:proofErr w:type="gramEnd"/>
      <w:r w:rsidR="00D037CB" w:rsidRPr="009C18C9">
        <w:rPr>
          <w:rFonts w:hint="eastAsia"/>
          <w:sz w:val="28"/>
          <w:szCs w:val="28"/>
        </w:rPr>
        <w:t xml:space="preserve">  </w:t>
      </w:r>
      <w:r w:rsidR="00D037CB" w:rsidRPr="009C18C9">
        <w:rPr>
          <w:rFonts w:hint="eastAsia"/>
          <w:sz w:val="28"/>
          <w:szCs w:val="28"/>
        </w:rPr>
        <w:t>吕文芳</w:t>
      </w:r>
      <w:r w:rsidR="00D037CB" w:rsidRPr="009C18C9">
        <w:rPr>
          <w:rFonts w:hint="eastAsia"/>
          <w:sz w:val="28"/>
          <w:szCs w:val="28"/>
        </w:rPr>
        <w:t xml:space="preserve">  </w:t>
      </w:r>
      <w:r w:rsidR="00D037CB" w:rsidRPr="009C18C9">
        <w:rPr>
          <w:rFonts w:hint="eastAsia"/>
          <w:sz w:val="28"/>
          <w:szCs w:val="28"/>
        </w:rPr>
        <w:t>闫守谦</w:t>
      </w:r>
    </w:p>
    <w:p w14:paraId="11A5EA88" w14:textId="1EEDDEC5" w:rsidR="00D037CB" w:rsidRPr="009C18C9" w:rsidRDefault="00D037CB" w:rsidP="00D037CB">
      <w:pPr>
        <w:spacing w:line="520" w:lineRule="exact"/>
        <w:rPr>
          <w:sz w:val="28"/>
          <w:szCs w:val="28"/>
        </w:rPr>
      </w:pPr>
      <w:r w:rsidRPr="009C18C9">
        <w:rPr>
          <w:rFonts w:hint="eastAsia"/>
          <w:sz w:val="28"/>
          <w:szCs w:val="28"/>
        </w:rPr>
        <w:t xml:space="preserve">              </w:t>
      </w:r>
      <w:r w:rsidR="00E42FEB" w:rsidRPr="009C18C9">
        <w:rPr>
          <w:rFonts w:hint="eastAsia"/>
          <w:sz w:val="28"/>
          <w:szCs w:val="28"/>
        </w:rPr>
        <w:t xml:space="preserve">    </w:t>
      </w:r>
      <w:r w:rsidRPr="009C18C9">
        <w:rPr>
          <w:rFonts w:hint="eastAsia"/>
          <w:sz w:val="28"/>
          <w:szCs w:val="28"/>
        </w:rPr>
        <w:t>宫</w:t>
      </w:r>
      <w:proofErr w:type="gramStart"/>
      <w:r w:rsidRPr="009C18C9">
        <w:rPr>
          <w:rFonts w:hint="eastAsia"/>
          <w:sz w:val="28"/>
          <w:szCs w:val="28"/>
        </w:rPr>
        <w:t>浩</w:t>
      </w:r>
      <w:proofErr w:type="gramEnd"/>
      <w:r w:rsidRPr="009C18C9">
        <w:rPr>
          <w:rFonts w:hint="eastAsia"/>
          <w:sz w:val="28"/>
          <w:szCs w:val="28"/>
        </w:rPr>
        <w:t>亮</w:t>
      </w:r>
      <w:r w:rsidRPr="009C18C9">
        <w:rPr>
          <w:rFonts w:hint="eastAsia"/>
          <w:sz w:val="28"/>
          <w:szCs w:val="28"/>
        </w:rPr>
        <w:t xml:space="preserve">  </w:t>
      </w:r>
      <w:r w:rsidRPr="009C18C9">
        <w:rPr>
          <w:rFonts w:hint="eastAsia"/>
          <w:sz w:val="28"/>
          <w:szCs w:val="28"/>
        </w:rPr>
        <w:t>楚英军</w:t>
      </w:r>
      <w:r w:rsidRPr="009C18C9">
        <w:rPr>
          <w:rFonts w:hint="eastAsia"/>
          <w:sz w:val="28"/>
          <w:szCs w:val="28"/>
        </w:rPr>
        <w:t xml:space="preserve">  </w:t>
      </w:r>
      <w:r w:rsidRPr="009C18C9">
        <w:rPr>
          <w:rFonts w:hint="eastAsia"/>
          <w:sz w:val="28"/>
          <w:szCs w:val="28"/>
        </w:rPr>
        <w:t>李慎锋</w:t>
      </w:r>
    </w:p>
    <w:p w14:paraId="71DC9C4A" w14:textId="77777777" w:rsidR="007668E0" w:rsidRPr="009C18C9" w:rsidRDefault="0048506B" w:rsidP="00E42FEB">
      <w:pPr>
        <w:spacing w:line="520" w:lineRule="exact"/>
        <w:ind w:firstLineChars="200" w:firstLine="560"/>
        <w:rPr>
          <w:sz w:val="28"/>
          <w:szCs w:val="28"/>
        </w:rPr>
      </w:pPr>
      <w:r w:rsidRPr="009C18C9">
        <w:rPr>
          <w:rFonts w:hint="eastAsia"/>
          <w:sz w:val="28"/>
          <w:szCs w:val="28"/>
        </w:rPr>
        <w:t>主要审查人员：</w:t>
      </w:r>
      <w:proofErr w:type="gramStart"/>
      <w:r w:rsidR="007668E0" w:rsidRPr="009C18C9">
        <w:rPr>
          <w:rFonts w:hint="eastAsia"/>
          <w:sz w:val="28"/>
          <w:szCs w:val="28"/>
        </w:rPr>
        <w:t>徐张建</w:t>
      </w:r>
      <w:proofErr w:type="gramEnd"/>
      <w:r w:rsidR="007668E0" w:rsidRPr="009C18C9">
        <w:rPr>
          <w:rFonts w:hint="eastAsia"/>
          <w:sz w:val="28"/>
          <w:szCs w:val="28"/>
        </w:rPr>
        <w:t xml:space="preserve">  </w:t>
      </w:r>
      <w:r w:rsidR="007668E0" w:rsidRPr="009C18C9">
        <w:rPr>
          <w:rFonts w:hint="eastAsia"/>
          <w:sz w:val="28"/>
          <w:szCs w:val="28"/>
        </w:rPr>
        <w:t>郑全明</w:t>
      </w:r>
      <w:r w:rsidR="007668E0" w:rsidRPr="009C18C9">
        <w:rPr>
          <w:rFonts w:hint="eastAsia"/>
          <w:sz w:val="28"/>
          <w:szCs w:val="28"/>
        </w:rPr>
        <w:t xml:space="preserve">  </w:t>
      </w:r>
      <w:r w:rsidR="00D037CB" w:rsidRPr="009C18C9">
        <w:rPr>
          <w:rFonts w:hint="eastAsia"/>
          <w:sz w:val="28"/>
          <w:szCs w:val="28"/>
        </w:rPr>
        <w:t>王殿斌</w:t>
      </w:r>
      <w:r w:rsidR="00E42FEB" w:rsidRPr="009C18C9">
        <w:rPr>
          <w:rFonts w:hint="eastAsia"/>
          <w:sz w:val="28"/>
          <w:szCs w:val="28"/>
        </w:rPr>
        <w:t xml:space="preserve"> </w:t>
      </w:r>
      <w:r w:rsidR="00D037CB" w:rsidRPr="009C18C9">
        <w:rPr>
          <w:rFonts w:hint="eastAsia"/>
          <w:sz w:val="28"/>
          <w:szCs w:val="28"/>
        </w:rPr>
        <w:t xml:space="preserve"> </w:t>
      </w:r>
      <w:r w:rsidR="00D037CB" w:rsidRPr="009C18C9">
        <w:rPr>
          <w:rFonts w:hint="eastAsia"/>
          <w:sz w:val="28"/>
          <w:szCs w:val="28"/>
        </w:rPr>
        <w:t>张敬志</w:t>
      </w:r>
      <w:r w:rsidR="00D037CB" w:rsidRPr="009C18C9">
        <w:rPr>
          <w:rFonts w:hint="eastAsia"/>
          <w:sz w:val="28"/>
          <w:szCs w:val="28"/>
        </w:rPr>
        <w:t xml:space="preserve"> </w:t>
      </w:r>
      <w:r w:rsidR="00E42FEB" w:rsidRPr="009C18C9">
        <w:rPr>
          <w:rFonts w:hint="eastAsia"/>
          <w:sz w:val="28"/>
          <w:szCs w:val="28"/>
        </w:rPr>
        <w:t xml:space="preserve"> </w:t>
      </w:r>
      <w:r w:rsidR="00D037CB" w:rsidRPr="009C18C9">
        <w:rPr>
          <w:rFonts w:hint="eastAsia"/>
          <w:sz w:val="28"/>
          <w:szCs w:val="28"/>
        </w:rPr>
        <w:t>马立柱</w:t>
      </w:r>
      <w:r w:rsidR="00E42FEB" w:rsidRPr="009C18C9">
        <w:rPr>
          <w:rFonts w:hint="eastAsia"/>
          <w:sz w:val="28"/>
          <w:szCs w:val="28"/>
        </w:rPr>
        <w:t xml:space="preserve"> </w:t>
      </w:r>
      <w:r w:rsidR="00D037CB" w:rsidRPr="009C18C9">
        <w:rPr>
          <w:rFonts w:hint="eastAsia"/>
          <w:sz w:val="28"/>
          <w:szCs w:val="28"/>
        </w:rPr>
        <w:t xml:space="preserve"> </w:t>
      </w:r>
    </w:p>
    <w:p w14:paraId="7CA8E77E" w14:textId="61AAD5E5" w:rsidR="0048506B" w:rsidRDefault="00D037CB" w:rsidP="00246AAF">
      <w:pPr>
        <w:spacing w:line="520" w:lineRule="exact"/>
        <w:ind w:firstLineChars="900" w:firstLine="2520"/>
        <w:rPr>
          <w:sz w:val="28"/>
          <w:szCs w:val="28"/>
        </w:rPr>
      </w:pPr>
      <w:r w:rsidRPr="009C18C9">
        <w:rPr>
          <w:rFonts w:hint="eastAsia"/>
          <w:sz w:val="28"/>
          <w:szCs w:val="28"/>
        </w:rPr>
        <w:t>张</w:t>
      </w:r>
      <w:proofErr w:type="gramStart"/>
      <w:r w:rsidRPr="009C18C9">
        <w:rPr>
          <w:rFonts w:hint="eastAsia"/>
          <w:sz w:val="28"/>
          <w:szCs w:val="28"/>
        </w:rPr>
        <w:t>丽艳</w:t>
      </w:r>
      <w:r w:rsidRPr="009C18C9">
        <w:rPr>
          <w:rFonts w:hint="eastAsia"/>
          <w:sz w:val="28"/>
          <w:szCs w:val="28"/>
        </w:rPr>
        <w:t xml:space="preserve"> </w:t>
      </w:r>
      <w:r w:rsidR="00E42FEB" w:rsidRPr="009C18C9">
        <w:rPr>
          <w:rFonts w:hint="eastAsia"/>
          <w:sz w:val="28"/>
          <w:szCs w:val="28"/>
        </w:rPr>
        <w:t xml:space="preserve"> </w:t>
      </w:r>
      <w:r w:rsidRPr="009C18C9">
        <w:rPr>
          <w:rFonts w:hint="eastAsia"/>
          <w:sz w:val="28"/>
          <w:szCs w:val="28"/>
        </w:rPr>
        <w:t>顾朝杰</w:t>
      </w:r>
      <w:proofErr w:type="gramEnd"/>
    </w:p>
    <w:p w14:paraId="3C3E009B" w14:textId="77777777" w:rsidR="00943F4E" w:rsidRPr="009C18C9" w:rsidRDefault="00943F4E" w:rsidP="00246AAF">
      <w:pPr>
        <w:spacing w:line="520" w:lineRule="exact"/>
        <w:ind w:firstLineChars="900" w:firstLine="2520"/>
        <w:rPr>
          <w:sz w:val="28"/>
          <w:szCs w:val="28"/>
        </w:rPr>
      </w:pPr>
    </w:p>
    <w:p w14:paraId="7C2A2874" w14:textId="77777777" w:rsidR="007E038E" w:rsidRDefault="007E038E" w:rsidP="00943F4E">
      <w:pPr>
        <w:tabs>
          <w:tab w:val="center" w:pos="10149"/>
          <w:tab w:val="left" w:pos="12272"/>
        </w:tabs>
        <w:spacing w:beforeLines="50" w:before="156" w:line="600" w:lineRule="exact"/>
        <w:jc w:val="center"/>
        <w:rPr>
          <w:rFonts w:ascii="宋体" w:eastAsia="宋体" w:hAnsi="宋体" w:cs="Times New Roman"/>
          <w:b/>
          <w:kern w:val="0"/>
          <w:sz w:val="36"/>
          <w:szCs w:val="36"/>
        </w:rPr>
      </w:pPr>
    </w:p>
    <w:p w14:paraId="304DBB1A" w14:textId="2F8C5F14" w:rsidR="00943F4E" w:rsidRPr="007E038E" w:rsidRDefault="00880135" w:rsidP="00943F4E">
      <w:pPr>
        <w:tabs>
          <w:tab w:val="center" w:pos="10149"/>
          <w:tab w:val="left" w:pos="12272"/>
        </w:tabs>
        <w:spacing w:beforeLines="50" w:before="156" w:line="600" w:lineRule="exact"/>
        <w:jc w:val="center"/>
        <w:rPr>
          <w:rFonts w:ascii="宋体" w:eastAsia="宋体" w:hAnsi="宋体" w:cs="Times New Roman"/>
          <w:b/>
          <w:kern w:val="0"/>
          <w:sz w:val="36"/>
          <w:szCs w:val="36"/>
        </w:rPr>
      </w:pPr>
      <w:r>
        <w:rPr>
          <w:rFonts w:ascii="宋体" w:eastAsia="宋体" w:hAnsi="宋体" w:cs="Times New Roman" w:hint="eastAsia"/>
          <w:b/>
          <w:kern w:val="0"/>
          <w:sz w:val="36"/>
          <w:szCs w:val="36"/>
          <w:u w:val="single"/>
        </w:rPr>
        <w:t xml:space="preserve">            </w:t>
      </w:r>
      <w:r w:rsidR="007E038E" w:rsidRPr="007E038E">
        <w:rPr>
          <w:rFonts w:ascii="宋体" w:eastAsia="宋体" w:hAnsi="宋体" w:cs="Times New Roman" w:hint="eastAsia"/>
          <w:b/>
          <w:kern w:val="0"/>
          <w:sz w:val="36"/>
          <w:szCs w:val="36"/>
        </w:rPr>
        <w:t>工程（详细勘察</w:t>
      </w:r>
      <w:r w:rsidR="00D0410E">
        <w:rPr>
          <w:rFonts w:ascii="宋体" w:eastAsia="宋体" w:hAnsi="宋体" w:cs="Times New Roman" w:hint="eastAsia"/>
          <w:b/>
          <w:kern w:val="0"/>
          <w:sz w:val="36"/>
          <w:szCs w:val="36"/>
        </w:rPr>
        <w:t>阶段</w:t>
      </w:r>
      <w:r w:rsidR="007E038E" w:rsidRPr="007E038E">
        <w:rPr>
          <w:rFonts w:ascii="宋体" w:eastAsia="宋体" w:hAnsi="宋体" w:cs="Times New Roman" w:hint="eastAsia"/>
          <w:b/>
          <w:kern w:val="0"/>
          <w:sz w:val="36"/>
          <w:szCs w:val="36"/>
        </w:rPr>
        <w:t>）</w:t>
      </w:r>
    </w:p>
    <w:p w14:paraId="310F902A" w14:textId="77777777" w:rsidR="00943F4E" w:rsidRPr="00943F4E" w:rsidRDefault="00943F4E" w:rsidP="00943F4E">
      <w:pPr>
        <w:tabs>
          <w:tab w:val="center" w:pos="10149"/>
          <w:tab w:val="left" w:pos="12272"/>
        </w:tabs>
        <w:spacing w:beforeLines="50" w:before="156" w:line="600" w:lineRule="exact"/>
        <w:jc w:val="center"/>
        <w:rPr>
          <w:rFonts w:ascii="Times New Roman" w:eastAsia="宋体" w:hAnsi="Times New Roman" w:cs="Times New Roman"/>
          <w:b/>
          <w:spacing w:val="100"/>
          <w:sz w:val="52"/>
          <w:szCs w:val="52"/>
        </w:rPr>
      </w:pPr>
      <w:r w:rsidRPr="00CA768B">
        <w:rPr>
          <w:rFonts w:ascii="Times New Roman" w:eastAsia="黑体" w:hAnsi="Times New Roman" w:cs="Times New Roman" w:hint="eastAsia"/>
          <w:b/>
          <w:spacing w:val="218"/>
          <w:kern w:val="0"/>
          <w:sz w:val="52"/>
          <w:szCs w:val="52"/>
          <w:fitText w:val="7230" w:id="-761536249"/>
        </w:rPr>
        <w:t>岩土工程勘察报</w:t>
      </w:r>
      <w:r w:rsidRPr="00CA768B">
        <w:rPr>
          <w:rFonts w:ascii="Times New Roman" w:eastAsia="黑体" w:hAnsi="Times New Roman" w:cs="Times New Roman" w:hint="eastAsia"/>
          <w:b/>
          <w:spacing w:val="1"/>
          <w:kern w:val="0"/>
          <w:sz w:val="52"/>
          <w:szCs w:val="52"/>
          <w:fitText w:val="7230" w:id="-761536249"/>
        </w:rPr>
        <w:t>告</w:t>
      </w:r>
    </w:p>
    <w:p w14:paraId="3D1A6C2E" w14:textId="0D24D361" w:rsidR="00943F4E" w:rsidRPr="003E1F13" w:rsidRDefault="00943F4E" w:rsidP="007E038E">
      <w:pPr>
        <w:tabs>
          <w:tab w:val="center" w:pos="10149"/>
          <w:tab w:val="left" w:pos="12530"/>
        </w:tabs>
        <w:spacing w:line="560" w:lineRule="exact"/>
        <w:jc w:val="center"/>
        <w:rPr>
          <w:rFonts w:ascii="宋体" w:eastAsia="宋体" w:hAnsi="宋体" w:cs="Times New Roman"/>
          <w:spacing w:val="30"/>
          <w:sz w:val="32"/>
          <w:szCs w:val="32"/>
        </w:rPr>
      </w:pPr>
      <w:r w:rsidRPr="003E1F13">
        <w:rPr>
          <w:rFonts w:ascii="宋体" w:eastAsia="宋体" w:hAnsi="宋体" w:cs="Times New Roman" w:hint="eastAsia"/>
          <w:spacing w:val="30"/>
          <w:sz w:val="32"/>
          <w:szCs w:val="32"/>
        </w:rPr>
        <w:t>（</w:t>
      </w:r>
      <w:r w:rsidR="007E038E" w:rsidRPr="003E1F13">
        <w:rPr>
          <w:rFonts w:ascii="宋体" w:eastAsia="宋体" w:hAnsi="宋体" w:cs="Times New Roman" w:hint="eastAsia"/>
          <w:sz w:val="32"/>
          <w:szCs w:val="32"/>
        </w:rPr>
        <w:t>工程编号：</w:t>
      </w:r>
      <w:r w:rsidR="00880135">
        <w:rPr>
          <w:rFonts w:ascii="宋体" w:eastAsia="宋体" w:hAnsi="宋体" w:cs="Times New Roman" w:hint="eastAsia"/>
          <w:sz w:val="32"/>
          <w:szCs w:val="32"/>
          <w:u w:val="single"/>
        </w:rPr>
        <w:t xml:space="preserve">       </w:t>
      </w:r>
      <w:r w:rsidRPr="003E1F13">
        <w:rPr>
          <w:rFonts w:ascii="宋体" w:eastAsia="宋体" w:hAnsi="宋体" w:cs="Times New Roman" w:hint="eastAsia"/>
          <w:spacing w:val="30"/>
          <w:sz w:val="32"/>
          <w:szCs w:val="32"/>
        </w:rPr>
        <w:t>）</w:t>
      </w:r>
    </w:p>
    <w:p w14:paraId="459A8780" w14:textId="77777777" w:rsidR="007E038E" w:rsidRDefault="007E038E" w:rsidP="007E038E">
      <w:pPr>
        <w:tabs>
          <w:tab w:val="left" w:pos="6379"/>
        </w:tabs>
        <w:spacing w:line="500" w:lineRule="exact"/>
        <w:rPr>
          <w:rFonts w:ascii="宋体" w:eastAsia="宋体" w:hAnsi="宋体" w:cs="Times New Roman"/>
          <w:kern w:val="0"/>
          <w:sz w:val="32"/>
          <w:szCs w:val="32"/>
        </w:rPr>
      </w:pPr>
    </w:p>
    <w:p w14:paraId="544D1A3B" w14:textId="77777777" w:rsidR="007E038E" w:rsidRDefault="007E038E" w:rsidP="00F4071E">
      <w:pPr>
        <w:tabs>
          <w:tab w:val="left" w:pos="6379"/>
        </w:tabs>
        <w:spacing w:line="500" w:lineRule="exact"/>
        <w:jc w:val="left"/>
        <w:rPr>
          <w:rFonts w:ascii="宋体" w:eastAsia="宋体" w:hAnsi="宋体" w:cs="Times New Roman"/>
          <w:kern w:val="0"/>
          <w:sz w:val="32"/>
          <w:szCs w:val="32"/>
        </w:rPr>
      </w:pPr>
    </w:p>
    <w:p w14:paraId="3E247551" w14:textId="55195637" w:rsidR="007E038E" w:rsidRDefault="00943F4E" w:rsidP="00F4071E">
      <w:pPr>
        <w:tabs>
          <w:tab w:val="left" w:pos="2552"/>
          <w:tab w:val="left" w:pos="6379"/>
        </w:tabs>
        <w:spacing w:line="500" w:lineRule="exact"/>
        <w:ind w:leftChars="1078" w:left="2264"/>
        <w:jc w:val="left"/>
        <w:rPr>
          <w:rFonts w:ascii="宋体" w:eastAsia="宋体" w:hAnsi="宋体" w:cs="Times New Roman"/>
          <w:sz w:val="32"/>
          <w:szCs w:val="32"/>
        </w:rPr>
      </w:pPr>
      <w:r w:rsidRPr="009034E2">
        <w:rPr>
          <w:rFonts w:ascii="宋体" w:eastAsia="宋体" w:hAnsi="宋体" w:cs="Times New Roman" w:hint="eastAsia"/>
          <w:spacing w:val="160"/>
          <w:kern w:val="0"/>
          <w:sz w:val="32"/>
          <w:szCs w:val="32"/>
          <w:fitText w:val="2880" w:id="-761536248"/>
        </w:rPr>
        <w:t>法定代表</w:t>
      </w:r>
      <w:r w:rsidRPr="009034E2">
        <w:rPr>
          <w:rFonts w:ascii="宋体" w:eastAsia="宋体" w:hAnsi="宋体" w:cs="Times New Roman" w:hint="eastAsia"/>
          <w:kern w:val="0"/>
          <w:sz w:val="32"/>
          <w:szCs w:val="32"/>
          <w:fitText w:val="2880" w:id="-761536248"/>
        </w:rPr>
        <w:t>人</w:t>
      </w:r>
      <w:r w:rsidRPr="00943F4E">
        <w:rPr>
          <w:rFonts w:ascii="宋体" w:eastAsia="宋体" w:hAnsi="宋体" w:cs="Times New Roman" w:hint="eastAsia"/>
          <w:sz w:val="32"/>
          <w:szCs w:val="32"/>
        </w:rPr>
        <w:t>:</w:t>
      </w:r>
    </w:p>
    <w:p w14:paraId="25507F28" w14:textId="17B58C5B" w:rsidR="00943F4E" w:rsidRPr="00943F4E" w:rsidRDefault="00943F4E" w:rsidP="00F4071E">
      <w:pPr>
        <w:tabs>
          <w:tab w:val="left" w:pos="6379"/>
        </w:tabs>
        <w:spacing w:line="500" w:lineRule="exact"/>
        <w:ind w:leftChars="1078" w:left="2264"/>
        <w:jc w:val="left"/>
        <w:rPr>
          <w:rFonts w:ascii="宋体" w:eastAsia="宋体" w:hAnsi="宋体" w:cs="Times New Roman"/>
          <w:sz w:val="32"/>
          <w:szCs w:val="32"/>
        </w:rPr>
      </w:pPr>
      <w:r w:rsidRPr="009034E2">
        <w:rPr>
          <w:rFonts w:ascii="宋体" w:eastAsia="宋体" w:hAnsi="宋体" w:cs="Times New Roman" w:hint="eastAsia"/>
          <w:spacing w:val="53"/>
          <w:kern w:val="0"/>
          <w:sz w:val="32"/>
          <w:szCs w:val="32"/>
          <w:fitText w:val="2880" w:id="-761536247"/>
        </w:rPr>
        <w:t>单位技术负责</w:t>
      </w:r>
      <w:r w:rsidRPr="009034E2">
        <w:rPr>
          <w:rFonts w:ascii="宋体" w:eastAsia="宋体" w:hAnsi="宋体" w:cs="Times New Roman" w:hint="eastAsia"/>
          <w:spacing w:val="2"/>
          <w:kern w:val="0"/>
          <w:sz w:val="32"/>
          <w:szCs w:val="32"/>
          <w:fitText w:val="2880" w:id="-761536247"/>
        </w:rPr>
        <w:t>人</w:t>
      </w:r>
      <w:r w:rsidRPr="00943F4E">
        <w:rPr>
          <w:rFonts w:ascii="宋体" w:eastAsia="宋体" w:hAnsi="宋体" w:cs="Times New Roman" w:hint="eastAsia"/>
          <w:sz w:val="32"/>
          <w:szCs w:val="32"/>
        </w:rPr>
        <w:t>：</w:t>
      </w:r>
    </w:p>
    <w:p w14:paraId="08A3C4DE" w14:textId="77777777" w:rsidR="003E1F13" w:rsidRDefault="003E1F13" w:rsidP="003E1F13">
      <w:pPr>
        <w:tabs>
          <w:tab w:val="left" w:pos="2552"/>
          <w:tab w:val="left" w:pos="2977"/>
          <w:tab w:val="left" w:pos="3544"/>
          <w:tab w:val="left" w:pos="6379"/>
        </w:tabs>
        <w:spacing w:line="500" w:lineRule="exact"/>
        <w:ind w:leftChars="1078" w:left="2264"/>
        <w:jc w:val="left"/>
        <w:rPr>
          <w:rFonts w:ascii="宋体" w:eastAsia="宋体" w:hAnsi="宋体" w:cs="Times New Roman"/>
          <w:sz w:val="32"/>
          <w:szCs w:val="32"/>
        </w:rPr>
      </w:pPr>
      <w:r w:rsidRPr="009034E2">
        <w:rPr>
          <w:rFonts w:ascii="宋体" w:eastAsia="宋体" w:hAnsi="宋体" w:cs="Times New Roman" w:hint="eastAsia"/>
          <w:spacing w:val="160"/>
          <w:kern w:val="0"/>
          <w:sz w:val="32"/>
          <w:szCs w:val="32"/>
          <w:fitText w:val="2880" w:id="-761530112"/>
        </w:rPr>
        <w:t>项目负责</w:t>
      </w:r>
      <w:r w:rsidRPr="009034E2">
        <w:rPr>
          <w:rFonts w:ascii="宋体" w:eastAsia="宋体" w:hAnsi="宋体" w:cs="Times New Roman" w:hint="eastAsia"/>
          <w:kern w:val="0"/>
          <w:sz w:val="32"/>
          <w:szCs w:val="32"/>
          <w:fitText w:val="2880" w:id="-761530112"/>
        </w:rPr>
        <w:t>人</w:t>
      </w:r>
      <w:r w:rsidRPr="00943F4E">
        <w:rPr>
          <w:rFonts w:ascii="宋体" w:eastAsia="宋体" w:hAnsi="宋体" w:cs="Times New Roman" w:hint="eastAsia"/>
          <w:sz w:val="32"/>
          <w:szCs w:val="32"/>
        </w:rPr>
        <w:t>：</w:t>
      </w:r>
    </w:p>
    <w:p w14:paraId="75429D50" w14:textId="0BC6C6AE" w:rsidR="00F4071E" w:rsidRDefault="007E038E" w:rsidP="00F4071E">
      <w:pPr>
        <w:tabs>
          <w:tab w:val="left" w:pos="2552"/>
          <w:tab w:val="left" w:pos="2977"/>
          <w:tab w:val="left" w:pos="3544"/>
          <w:tab w:val="left" w:pos="6379"/>
        </w:tabs>
        <w:spacing w:line="500" w:lineRule="exact"/>
        <w:ind w:leftChars="1078" w:left="2264"/>
        <w:jc w:val="left"/>
        <w:rPr>
          <w:rFonts w:ascii="宋体" w:eastAsia="宋体" w:hAnsi="宋体" w:cs="Times New Roman"/>
          <w:kern w:val="0"/>
          <w:sz w:val="32"/>
          <w:szCs w:val="32"/>
        </w:rPr>
      </w:pPr>
      <w:r w:rsidRPr="00D0410E">
        <w:rPr>
          <w:rFonts w:ascii="宋体" w:eastAsia="宋体" w:hAnsi="宋体" w:cs="Times New Roman" w:hint="eastAsia"/>
          <w:spacing w:val="54"/>
          <w:kern w:val="0"/>
          <w:sz w:val="32"/>
          <w:szCs w:val="32"/>
          <w:fitText w:val="2882" w:id="-761533696"/>
        </w:rPr>
        <w:t>专业技术负责</w:t>
      </w:r>
      <w:r w:rsidRPr="00D0410E">
        <w:rPr>
          <w:rFonts w:ascii="宋体" w:eastAsia="宋体" w:hAnsi="宋体" w:cs="Times New Roman" w:hint="eastAsia"/>
          <w:spacing w:val="-2"/>
          <w:kern w:val="0"/>
          <w:sz w:val="32"/>
          <w:szCs w:val="32"/>
          <w:fitText w:val="2882" w:id="-761533696"/>
        </w:rPr>
        <w:t>人</w:t>
      </w:r>
      <w:r w:rsidR="00F4071E">
        <w:rPr>
          <w:rFonts w:ascii="宋体" w:eastAsia="宋体" w:hAnsi="宋体" w:cs="Times New Roman" w:hint="eastAsia"/>
          <w:kern w:val="0"/>
          <w:sz w:val="32"/>
          <w:szCs w:val="32"/>
        </w:rPr>
        <w:t>：</w:t>
      </w:r>
    </w:p>
    <w:p w14:paraId="5594D7C8" w14:textId="283DC775" w:rsidR="00F4071E" w:rsidRPr="00F4071E" w:rsidRDefault="00943F4E" w:rsidP="00F4071E">
      <w:pPr>
        <w:tabs>
          <w:tab w:val="left" w:pos="2552"/>
          <w:tab w:val="left" w:pos="2977"/>
          <w:tab w:val="left" w:pos="3544"/>
          <w:tab w:val="left" w:pos="6379"/>
        </w:tabs>
        <w:spacing w:line="500" w:lineRule="exact"/>
        <w:ind w:leftChars="1078" w:left="2264"/>
        <w:jc w:val="left"/>
        <w:rPr>
          <w:rFonts w:ascii="宋体" w:eastAsia="宋体" w:hAnsi="宋体" w:cs="Times New Roman"/>
          <w:kern w:val="0"/>
          <w:sz w:val="32"/>
          <w:szCs w:val="32"/>
        </w:rPr>
      </w:pPr>
      <w:r w:rsidRPr="00D0410E">
        <w:rPr>
          <w:rFonts w:ascii="宋体" w:eastAsia="宋体" w:hAnsi="宋体" w:cs="Times New Roman" w:hint="eastAsia"/>
          <w:spacing w:val="480"/>
          <w:kern w:val="0"/>
          <w:sz w:val="32"/>
          <w:szCs w:val="32"/>
          <w:fitText w:val="2880" w:id="-761536246"/>
        </w:rPr>
        <w:t>审定</w:t>
      </w:r>
      <w:r w:rsidRPr="00D0410E">
        <w:rPr>
          <w:rFonts w:ascii="宋体" w:eastAsia="宋体" w:hAnsi="宋体" w:cs="Times New Roman" w:hint="eastAsia"/>
          <w:kern w:val="0"/>
          <w:sz w:val="32"/>
          <w:szCs w:val="32"/>
          <w:fitText w:val="2880" w:id="-761536246"/>
        </w:rPr>
        <w:t>人</w:t>
      </w:r>
      <w:r w:rsidR="00F4071E">
        <w:rPr>
          <w:rFonts w:ascii="宋体" w:eastAsia="宋体" w:hAnsi="宋体" w:cs="Times New Roman" w:hint="eastAsia"/>
          <w:kern w:val="0"/>
          <w:sz w:val="32"/>
          <w:szCs w:val="32"/>
        </w:rPr>
        <w:t>：</w:t>
      </w:r>
    </w:p>
    <w:p w14:paraId="33C16DD0" w14:textId="480D6807" w:rsidR="00943F4E" w:rsidRPr="00943F4E" w:rsidRDefault="00943F4E" w:rsidP="00F4071E">
      <w:pPr>
        <w:tabs>
          <w:tab w:val="left" w:pos="6379"/>
        </w:tabs>
        <w:spacing w:line="500" w:lineRule="exact"/>
        <w:ind w:leftChars="1078" w:left="2264"/>
        <w:jc w:val="left"/>
        <w:rPr>
          <w:rFonts w:ascii="宋体" w:eastAsia="宋体" w:hAnsi="宋体" w:cs="Times New Roman"/>
          <w:sz w:val="32"/>
          <w:szCs w:val="32"/>
        </w:rPr>
      </w:pPr>
      <w:r w:rsidRPr="00D0410E">
        <w:rPr>
          <w:rFonts w:ascii="宋体" w:eastAsia="宋体" w:hAnsi="宋体" w:cs="Times New Roman" w:hint="eastAsia"/>
          <w:spacing w:val="480"/>
          <w:kern w:val="0"/>
          <w:sz w:val="32"/>
          <w:szCs w:val="32"/>
          <w:fitText w:val="2880" w:id="-761536245"/>
        </w:rPr>
        <w:t>审核</w:t>
      </w:r>
      <w:r w:rsidRPr="00D0410E">
        <w:rPr>
          <w:rFonts w:ascii="宋体" w:eastAsia="宋体" w:hAnsi="宋体" w:cs="Times New Roman" w:hint="eastAsia"/>
          <w:kern w:val="0"/>
          <w:sz w:val="32"/>
          <w:szCs w:val="32"/>
          <w:fitText w:val="2880" w:id="-761536245"/>
        </w:rPr>
        <w:t>人</w:t>
      </w:r>
      <w:r w:rsidRPr="00943F4E">
        <w:rPr>
          <w:rFonts w:ascii="宋体" w:eastAsia="宋体" w:hAnsi="宋体" w:cs="Times New Roman" w:hint="eastAsia"/>
          <w:sz w:val="32"/>
          <w:szCs w:val="32"/>
        </w:rPr>
        <w:t>:</w:t>
      </w:r>
    </w:p>
    <w:p w14:paraId="429D9037" w14:textId="77777777" w:rsidR="00943F4E" w:rsidRDefault="00943F4E" w:rsidP="00F4071E">
      <w:pPr>
        <w:tabs>
          <w:tab w:val="left" w:pos="6379"/>
        </w:tabs>
        <w:spacing w:line="500" w:lineRule="exact"/>
        <w:ind w:leftChars="1078" w:left="2264"/>
        <w:jc w:val="left"/>
        <w:rPr>
          <w:rFonts w:ascii="宋体" w:eastAsia="宋体" w:hAnsi="宋体" w:cs="Times New Roman"/>
          <w:sz w:val="32"/>
          <w:szCs w:val="32"/>
        </w:rPr>
      </w:pPr>
      <w:r w:rsidRPr="00D0410E">
        <w:rPr>
          <w:rFonts w:ascii="宋体" w:eastAsia="宋体" w:hAnsi="宋体" w:cs="Times New Roman" w:hint="eastAsia"/>
          <w:spacing w:val="160"/>
          <w:kern w:val="0"/>
          <w:sz w:val="32"/>
          <w:szCs w:val="32"/>
          <w:fitText w:val="2880" w:id="-761536243"/>
        </w:rPr>
        <w:t>主要勘察</w:t>
      </w:r>
      <w:r w:rsidRPr="00D0410E">
        <w:rPr>
          <w:rFonts w:ascii="宋体" w:eastAsia="宋体" w:hAnsi="宋体" w:cs="Times New Roman" w:hint="eastAsia"/>
          <w:kern w:val="0"/>
          <w:sz w:val="32"/>
          <w:szCs w:val="32"/>
          <w:fitText w:val="2880" w:id="-761536243"/>
        </w:rPr>
        <w:t>人</w:t>
      </w:r>
      <w:r w:rsidRPr="00943F4E">
        <w:rPr>
          <w:rFonts w:ascii="宋体" w:eastAsia="宋体" w:hAnsi="宋体" w:cs="Times New Roman" w:hint="eastAsia"/>
          <w:sz w:val="32"/>
          <w:szCs w:val="32"/>
        </w:rPr>
        <w:t>：</w:t>
      </w:r>
    </w:p>
    <w:p w14:paraId="3AD1EE4E" w14:textId="5ECD6C2D" w:rsidR="003E1F13" w:rsidRDefault="00AA1EF5" w:rsidP="00F4071E">
      <w:pPr>
        <w:tabs>
          <w:tab w:val="left" w:pos="6379"/>
        </w:tabs>
        <w:spacing w:line="500" w:lineRule="exact"/>
        <w:ind w:leftChars="1078" w:left="2264"/>
        <w:jc w:val="left"/>
        <w:rPr>
          <w:rFonts w:ascii="宋体" w:eastAsia="宋体" w:hAnsi="宋体" w:cs="Times New Roman"/>
          <w:sz w:val="32"/>
          <w:szCs w:val="32"/>
        </w:rPr>
      </w:pPr>
      <w:bookmarkStart w:id="1" w:name="_GoBack"/>
      <w:bookmarkEnd w:id="1"/>
      <w:r w:rsidRPr="00AA1EF5">
        <w:rPr>
          <w:rFonts w:ascii="宋体" w:eastAsia="宋体" w:hAnsi="宋体" w:cs="Times New Roman"/>
          <w:noProof/>
          <w:sz w:val="32"/>
          <w:szCs w:val="32"/>
        </w:rPr>
        <mc:AlternateContent>
          <mc:Choice Requires="wps">
            <w:drawing>
              <wp:anchor distT="0" distB="0" distL="114300" distR="114300" simplePos="0" relativeHeight="251659264" behindDoc="0" locked="0" layoutInCell="1" allowOverlap="1" wp14:anchorId="3198CC96" wp14:editId="6E0E1E49">
                <wp:simplePos x="0" y="0"/>
                <wp:positionH relativeFrom="column">
                  <wp:posOffset>953135</wp:posOffset>
                </wp:positionH>
                <wp:positionV relativeFrom="paragraph">
                  <wp:posOffset>114424</wp:posOffset>
                </wp:positionV>
                <wp:extent cx="2995961"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61" cy="1403985"/>
                        </a:xfrm>
                        <a:prstGeom prst="rect">
                          <a:avLst/>
                        </a:prstGeom>
                        <a:solidFill>
                          <a:srgbClr val="FFFFFF"/>
                        </a:solidFill>
                        <a:ln w="9525">
                          <a:noFill/>
                          <a:miter lim="800000"/>
                          <a:headEnd/>
                          <a:tailEnd/>
                        </a:ln>
                      </wps:spPr>
                      <wps:txbx>
                        <w:txbxContent>
                          <w:p w14:paraId="3B4B7C4C" w14:textId="323E6226" w:rsidR="00101614" w:rsidRDefault="00101614" w:rsidP="00AA1EF5">
                            <w:pPr>
                              <w:jc w:val="left"/>
                            </w:pPr>
                            <w:r>
                              <w:rPr>
                                <w:rFonts w:ascii="宋体" w:eastAsia="宋体" w:hAnsi="宋体" w:cs="Times New Roman" w:hint="eastAsia"/>
                                <w:szCs w:val="21"/>
                              </w:rPr>
                              <w:t>备注：根据《工程勘察资质标准》，企业资质升级时</w:t>
                            </w:r>
                            <w:proofErr w:type="gramStart"/>
                            <w:r>
                              <w:rPr>
                                <w:rFonts w:ascii="宋体" w:eastAsia="宋体" w:hAnsi="宋体" w:cs="Times New Roman" w:hint="eastAsia"/>
                                <w:szCs w:val="21"/>
                              </w:rPr>
                              <w:t>需考核</w:t>
                            </w:r>
                            <w:proofErr w:type="gramEnd"/>
                            <w:r>
                              <w:rPr>
                                <w:rFonts w:ascii="宋体" w:eastAsia="宋体" w:hAnsi="宋体" w:cs="Times New Roman" w:hint="eastAsia"/>
                                <w:szCs w:val="21"/>
                              </w:rPr>
                              <w:t>相关技术人员的业绩，请根据资质标准要求</w:t>
                            </w:r>
                            <w:r w:rsidR="00AA23DC">
                              <w:rPr>
                                <w:rFonts w:ascii="宋体" w:eastAsia="宋体" w:hAnsi="宋体" w:cs="Times New Roman" w:hint="eastAsia"/>
                                <w:szCs w:val="21"/>
                              </w:rPr>
                              <w:t>和项目实际</w:t>
                            </w:r>
                            <w:r>
                              <w:rPr>
                                <w:rFonts w:ascii="宋体" w:eastAsia="宋体" w:hAnsi="宋体" w:cs="Times New Roman" w:hint="eastAsia"/>
                                <w:szCs w:val="21"/>
                              </w:rPr>
                              <w:t>，合理配备项目人员。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5.05pt;margin-top:9pt;width:235.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" stroked="f">
                <v:textbox style="mso-fit-shape-to-text:t">
                  <w:txbxContent>
                    <w:p w14:paraId="3B4B7C4C" w14:textId="323E6226" w:rsidR="00101614" w:rsidRDefault="00101614" w:rsidP="00AA1EF5">
                      <w:pPr>
                        <w:jc w:val="left"/>
                      </w:pPr>
                      <w:r>
                        <w:rPr>
                          <w:rFonts w:ascii="宋体" w:eastAsia="宋体" w:hAnsi="宋体" w:cs="Times New Roman" w:hint="eastAsia"/>
                          <w:szCs w:val="21"/>
                        </w:rPr>
                        <w:t>备注：根据《工程勘察资质标准》，企业资质升级时</w:t>
                      </w:r>
                      <w:proofErr w:type="gramStart"/>
                      <w:r>
                        <w:rPr>
                          <w:rFonts w:ascii="宋体" w:eastAsia="宋体" w:hAnsi="宋体" w:cs="Times New Roman" w:hint="eastAsia"/>
                          <w:szCs w:val="21"/>
                        </w:rPr>
                        <w:t>需考核</w:t>
                      </w:r>
                      <w:proofErr w:type="gramEnd"/>
                      <w:r>
                        <w:rPr>
                          <w:rFonts w:ascii="宋体" w:eastAsia="宋体" w:hAnsi="宋体" w:cs="Times New Roman" w:hint="eastAsia"/>
                          <w:szCs w:val="21"/>
                        </w:rPr>
                        <w:t>相关技术人员的业绩，请根据资质标准要求</w:t>
                      </w:r>
                      <w:r w:rsidR="00AA23DC">
                        <w:rPr>
                          <w:rFonts w:ascii="宋体" w:eastAsia="宋体" w:hAnsi="宋体" w:cs="Times New Roman" w:hint="eastAsia"/>
                          <w:szCs w:val="21"/>
                        </w:rPr>
                        <w:t>和项目实际</w:t>
                      </w:r>
                      <w:r>
                        <w:rPr>
                          <w:rFonts w:ascii="宋体" w:eastAsia="宋体" w:hAnsi="宋体" w:cs="Times New Roman" w:hint="eastAsia"/>
                          <w:szCs w:val="21"/>
                        </w:rPr>
                        <w:t>，合理配备项目人员。</w:t>
                      </w:r>
                    </w:p>
                  </w:txbxContent>
                </v:textbox>
              </v:shape>
            </w:pict>
          </mc:Fallback>
        </mc:AlternateContent>
      </w:r>
    </w:p>
    <w:p w14:paraId="17AE5774" w14:textId="6F633F66" w:rsidR="00AA1EF5" w:rsidRDefault="00AA1EF5" w:rsidP="00AA1EF5"/>
    <w:p w14:paraId="22AFFAB5" w14:textId="77777777" w:rsidR="003E1F13" w:rsidRDefault="003E1F13" w:rsidP="00F4071E">
      <w:pPr>
        <w:tabs>
          <w:tab w:val="left" w:pos="6379"/>
        </w:tabs>
        <w:spacing w:line="500" w:lineRule="exact"/>
        <w:ind w:leftChars="1078" w:left="2264"/>
        <w:jc w:val="left"/>
        <w:rPr>
          <w:rFonts w:ascii="宋体" w:eastAsia="宋体" w:hAnsi="宋体" w:cs="Times New Roman"/>
          <w:sz w:val="32"/>
          <w:szCs w:val="32"/>
        </w:rPr>
      </w:pPr>
    </w:p>
    <w:p w14:paraId="5431B976" w14:textId="6AE7EF1F" w:rsidR="003E1F13" w:rsidRDefault="003E1F13" w:rsidP="00F4071E">
      <w:pPr>
        <w:tabs>
          <w:tab w:val="left" w:pos="6379"/>
        </w:tabs>
        <w:spacing w:line="500" w:lineRule="exact"/>
        <w:ind w:leftChars="1078" w:left="2264"/>
        <w:jc w:val="left"/>
        <w:rPr>
          <w:rFonts w:ascii="宋体" w:eastAsia="宋体" w:hAnsi="宋体" w:cs="Times New Roman"/>
          <w:sz w:val="32"/>
          <w:szCs w:val="32"/>
        </w:rPr>
      </w:pPr>
    </w:p>
    <w:p w14:paraId="12A4B731" w14:textId="77777777" w:rsidR="003E1F13" w:rsidRPr="00943F4E" w:rsidRDefault="003E1F13" w:rsidP="00F4071E">
      <w:pPr>
        <w:tabs>
          <w:tab w:val="left" w:pos="6379"/>
        </w:tabs>
        <w:spacing w:line="500" w:lineRule="exact"/>
        <w:ind w:leftChars="1078" w:left="2264"/>
        <w:jc w:val="left"/>
        <w:rPr>
          <w:rFonts w:ascii="宋体" w:eastAsia="宋体" w:hAnsi="宋体" w:cs="Times New Roman"/>
          <w:sz w:val="32"/>
          <w:szCs w:val="32"/>
        </w:rPr>
      </w:pPr>
    </w:p>
    <w:p w14:paraId="4F43D5CA" w14:textId="77777777" w:rsidR="00943F4E" w:rsidRPr="00943F4E" w:rsidRDefault="00943F4E" w:rsidP="00943F4E">
      <w:pPr>
        <w:tabs>
          <w:tab w:val="left" w:pos="6663"/>
        </w:tabs>
        <w:spacing w:line="520" w:lineRule="exact"/>
        <w:jc w:val="center"/>
        <w:rPr>
          <w:rFonts w:ascii="Times New Roman" w:eastAsia="黑体" w:hAnsi="Times New Roman" w:cs="Times New Roman"/>
          <w:szCs w:val="21"/>
        </w:rPr>
      </w:pPr>
    </w:p>
    <w:p w14:paraId="786D7820" w14:textId="77777777" w:rsidR="00943F4E" w:rsidRPr="00943F4E" w:rsidRDefault="00943F4E" w:rsidP="00943F4E">
      <w:pPr>
        <w:tabs>
          <w:tab w:val="left" w:pos="6663"/>
        </w:tabs>
        <w:spacing w:line="520" w:lineRule="exact"/>
        <w:jc w:val="center"/>
        <w:rPr>
          <w:rFonts w:ascii="Times New Roman" w:eastAsia="黑体" w:hAnsi="Times New Roman" w:cs="Times New Roman"/>
          <w:szCs w:val="21"/>
        </w:rPr>
      </w:pPr>
    </w:p>
    <w:sdt>
      <w:sdtPr>
        <w:rPr>
          <w:rFonts w:ascii="Times New Roman" w:eastAsia="黑体" w:hAnsi="Times New Roman" w:cs="Times New Roman" w:hint="eastAsia"/>
          <w:sz w:val="44"/>
          <w:szCs w:val="44"/>
        </w:rPr>
        <w:id w:val="1582409650"/>
      </w:sdtPr>
      <w:sdtEndPr>
        <w:rPr>
          <w:rFonts w:ascii="黑体" w:hAnsi="黑体"/>
          <w:sz w:val="32"/>
          <w:szCs w:val="32"/>
        </w:rPr>
      </w:sdtEndPr>
      <w:sdtContent>
        <w:p w14:paraId="1AA66A59" w14:textId="7FB530C8" w:rsidR="00943F4E" w:rsidRPr="00943F4E" w:rsidRDefault="00AA23DC" w:rsidP="00AA23DC">
          <w:pPr>
            <w:spacing w:line="600" w:lineRule="exact"/>
            <w:ind w:firstLineChars="450" w:firstLine="1980"/>
            <w:rPr>
              <w:rFonts w:ascii="黑体" w:eastAsia="黑体" w:hAnsi="黑体" w:cs="Times New Roman"/>
              <w:sz w:val="32"/>
              <w:szCs w:val="32"/>
            </w:rPr>
          </w:pPr>
          <w:r>
            <w:rPr>
              <w:rFonts w:ascii="Times New Roman" w:eastAsia="黑体" w:hAnsi="Times New Roman" w:cs="Times New Roman" w:hint="eastAsia"/>
              <w:sz w:val="44"/>
              <w:szCs w:val="44"/>
            </w:rPr>
            <w:t>单位名称：</w:t>
          </w:r>
          <w:r w:rsidR="00880135">
            <w:rPr>
              <w:rFonts w:ascii="黑体" w:eastAsia="黑体" w:hAnsi="黑体" w:cs="Times New Roman" w:hint="eastAsia"/>
              <w:sz w:val="44"/>
              <w:szCs w:val="44"/>
              <w:u w:val="single"/>
            </w:rPr>
            <w:t xml:space="preserve">           </w:t>
          </w:r>
        </w:p>
      </w:sdtContent>
    </w:sdt>
    <w:p w14:paraId="7D4AA26F" w14:textId="77777777" w:rsidR="00943F4E" w:rsidRPr="00943F4E" w:rsidRDefault="00943F4E" w:rsidP="00943F4E">
      <w:pPr>
        <w:tabs>
          <w:tab w:val="center" w:pos="10149"/>
          <w:tab w:val="left" w:pos="13067"/>
        </w:tabs>
        <w:spacing w:line="600" w:lineRule="exact"/>
        <w:jc w:val="center"/>
        <w:rPr>
          <w:rFonts w:ascii="Times New Roman" w:eastAsia="黑体" w:hAnsi="Times New Roman" w:cs="Times New Roman"/>
          <w:sz w:val="32"/>
          <w:szCs w:val="32"/>
        </w:rPr>
      </w:pPr>
      <w:r w:rsidRPr="00943F4E">
        <w:rPr>
          <w:rFonts w:ascii="Times New Roman" w:eastAsia="黑体" w:hAnsi="Times New Roman" w:cs="Times New Roman" w:hint="eastAsia"/>
          <w:sz w:val="32"/>
          <w:szCs w:val="32"/>
        </w:rPr>
        <w:t>年</w:t>
      </w:r>
      <w:r w:rsidRPr="00943F4E">
        <w:rPr>
          <w:rFonts w:ascii="Times New Roman" w:eastAsia="黑体" w:hAnsi="Times New Roman" w:cs="Times New Roman" w:hint="eastAsia"/>
          <w:sz w:val="32"/>
          <w:szCs w:val="32"/>
        </w:rPr>
        <w:t xml:space="preserve">  </w:t>
      </w:r>
      <w:r w:rsidRPr="00943F4E">
        <w:rPr>
          <w:rFonts w:ascii="Times New Roman" w:eastAsia="黑体" w:hAnsi="Times New Roman" w:cs="Times New Roman" w:hint="eastAsia"/>
          <w:sz w:val="32"/>
          <w:szCs w:val="32"/>
        </w:rPr>
        <w:t>月</w:t>
      </w:r>
      <w:r w:rsidRPr="00943F4E">
        <w:rPr>
          <w:rFonts w:ascii="Times New Roman" w:eastAsia="黑体" w:hAnsi="Times New Roman" w:cs="Times New Roman" w:hint="eastAsia"/>
          <w:sz w:val="32"/>
          <w:szCs w:val="32"/>
        </w:rPr>
        <w:t xml:space="preserve">  </w:t>
      </w:r>
      <w:r w:rsidRPr="00943F4E">
        <w:rPr>
          <w:rFonts w:ascii="Times New Roman" w:eastAsia="黑体" w:hAnsi="Times New Roman" w:cs="Times New Roman" w:hint="eastAsia"/>
          <w:sz w:val="32"/>
          <w:szCs w:val="32"/>
        </w:rPr>
        <w:t>日</w:t>
      </w:r>
    </w:p>
    <w:p w14:paraId="57DD0061" w14:textId="77777777" w:rsidR="00AC1670" w:rsidRPr="009C18C9" w:rsidRDefault="00AC1670"/>
    <w:p w14:paraId="2A64E600" w14:textId="77777777" w:rsidR="00AC1670" w:rsidRPr="009C18C9" w:rsidRDefault="00AC1670"/>
    <w:p w14:paraId="0B531145" w14:textId="27795348" w:rsidR="00AC1670" w:rsidRPr="009C18C9" w:rsidRDefault="00AC1670">
      <w:pPr>
        <w:sectPr w:rsidR="00AC1670" w:rsidRPr="009C18C9" w:rsidSect="00BF4527">
          <w:footerReference w:type="default" r:id="rId9"/>
          <w:pgSz w:w="11906" w:h="16838"/>
          <w:pgMar w:top="1440" w:right="1800" w:bottom="1440" w:left="1800" w:header="851" w:footer="992" w:gutter="0"/>
          <w:pgNumType w:start="1"/>
          <w:cols w:space="425"/>
          <w:docGrid w:type="lines" w:linePitch="312"/>
        </w:sectPr>
      </w:pPr>
    </w:p>
    <w:sdt>
      <w:sdtPr>
        <w:rPr>
          <w:rFonts w:asciiTheme="minorHAnsi" w:eastAsiaTheme="minorEastAsia" w:hAnsiTheme="minorHAnsi" w:cstheme="minorBidi"/>
          <w:color w:val="auto"/>
          <w:kern w:val="2"/>
          <w:sz w:val="21"/>
          <w:szCs w:val="22"/>
          <w:lang w:val="zh-CN"/>
        </w:rPr>
        <w:id w:val="-876003272"/>
        <w:docPartObj>
          <w:docPartGallery w:val="Table of Contents"/>
          <w:docPartUnique/>
        </w:docPartObj>
      </w:sdtPr>
      <w:sdtEndPr>
        <w:rPr>
          <w:b/>
          <w:bCs/>
        </w:rPr>
      </w:sdtEndPr>
      <w:sdtContent>
        <w:p w14:paraId="0CCA3E97" w14:textId="2AAE90F4" w:rsidR="00053081" w:rsidRPr="009C18C9" w:rsidRDefault="00053081" w:rsidP="00053081">
          <w:pPr>
            <w:pStyle w:val="TOC"/>
            <w:jc w:val="center"/>
            <w:rPr>
              <w:b/>
              <w:bCs/>
              <w:color w:val="auto"/>
            </w:rPr>
          </w:pPr>
          <w:r w:rsidRPr="009C18C9">
            <w:rPr>
              <w:b/>
              <w:bCs/>
              <w:color w:val="auto"/>
              <w:lang w:val="zh-CN"/>
            </w:rPr>
            <w:t>目</w:t>
          </w:r>
          <w:r w:rsidR="00BF4527" w:rsidRPr="009C18C9">
            <w:rPr>
              <w:rFonts w:hint="eastAsia"/>
              <w:b/>
              <w:bCs/>
              <w:color w:val="auto"/>
              <w:lang w:val="zh-CN"/>
            </w:rPr>
            <w:t xml:space="preserve">  </w:t>
          </w:r>
          <w:r w:rsidRPr="009C18C9">
            <w:rPr>
              <w:b/>
              <w:bCs/>
              <w:color w:val="auto"/>
              <w:lang w:val="zh-CN"/>
            </w:rPr>
            <w:t>录</w:t>
          </w:r>
        </w:p>
        <w:p w14:paraId="2AA3A73B" w14:textId="1D4C49BB" w:rsidR="009C18C9" w:rsidRPr="009C18C9" w:rsidRDefault="00053081">
          <w:pPr>
            <w:pStyle w:val="10"/>
            <w:rPr>
              <w:rFonts w:cstheme="minorBidi"/>
              <w:b w:val="0"/>
              <w:kern w:val="2"/>
              <w:szCs w:val="24"/>
              <w14:ligatures w14:val="standardContextual"/>
            </w:rPr>
          </w:pPr>
          <w:r w:rsidRPr="009C18C9">
            <w:rPr>
              <w:b w:val="0"/>
              <w:bCs/>
            </w:rPr>
            <w:fldChar w:fldCharType="begin"/>
          </w:r>
          <w:r w:rsidRPr="009C18C9">
            <w:rPr>
              <w:b w:val="0"/>
              <w:bCs/>
            </w:rPr>
            <w:instrText xml:space="preserve"> TOC \o "1-3" \h \z \u </w:instrText>
          </w:r>
          <w:r w:rsidRPr="009C18C9">
            <w:rPr>
              <w:b w:val="0"/>
              <w:bCs/>
            </w:rPr>
            <w:fldChar w:fldCharType="separate"/>
          </w:r>
          <w:hyperlink w:anchor="_Toc188520939" w:history="1">
            <w:r w:rsidR="009C18C9" w:rsidRPr="009C18C9">
              <w:rPr>
                <w:rStyle w:val="af"/>
                <w:rFonts w:hint="eastAsia"/>
                <w:color w:val="auto"/>
              </w:rPr>
              <w:t>1</w:t>
            </w:r>
            <w:r w:rsidR="009C18C9" w:rsidRPr="009C18C9">
              <w:rPr>
                <w:rStyle w:val="af"/>
                <w:rFonts w:hint="eastAsia"/>
                <w:color w:val="auto"/>
              </w:rPr>
              <w:t>、工程及勘察工作概况</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_Toc188520939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1</w:t>
            </w:r>
            <w:r w:rsidR="009C18C9" w:rsidRPr="009C18C9">
              <w:rPr>
                <w:rFonts w:hint="eastAsia"/>
                <w:webHidden/>
              </w:rPr>
              <w:fldChar w:fldCharType="end"/>
            </w:r>
          </w:hyperlink>
        </w:p>
        <w:p w14:paraId="63533A07" w14:textId="7DF66AB2" w:rsidR="009C18C9" w:rsidRPr="009C18C9" w:rsidRDefault="00101614">
          <w:pPr>
            <w:pStyle w:val="20"/>
            <w:tabs>
              <w:tab w:val="right" w:leader="dot" w:pos="8296"/>
            </w:tabs>
            <w:rPr>
              <w:rFonts w:cstheme="minorBidi"/>
              <w:noProof/>
              <w:kern w:val="2"/>
              <w:szCs w:val="24"/>
              <w14:ligatures w14:val="standardContextual"/>
            </w:rPr>
          </w:pPr>
          <w:hyperlink w:anchor="_Toc188520940" w:history="1">
            <w:r w:rsidR="009C18C9" w:rsidRPr="009C18C9">
              <w:rPr>
                <w:rStyle w:val="af"/>
                <w:rFonts w:ascii="Times New Roman" w:hAnsi="Times New Roman" w:hint="eastAsia"/>
                <w:b/>
                <w:noProof/>
                <w:color w:val="auto"/>
              </w:rPr>
              <w:t>1.1</w:t>
            </w:r>
            <w:r w:rsidR="009C18C9" w:rsidRPr="009C18C9">
              <w:rPr>
                <w:rStyle w:val="af"/>
                <w:rFonts w:ascii="Times New Roman" w:hAnsi="Times New Roman" w:hint="eastAsia"/>
                <w:b/>
                <w:noProof/>
                <w:color w:val="auto"/>
              </w:rPr>
              <w:t>拟建工程概况</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_Toc188520940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w:t>
            </w:r>
            <w:r w:rsidR="009C18C9" w:rsidRPr="009C18C9">
              <w:rPr>
                <w:rFonts w:hint="eastAsia"/>
                <w:noProof/>
                <w:webHidden/>
              </w:rPr>
              <w:fldChar w:fldCharType="end"/>
            </w:r>
          </w:hyperlink>
        </w:p>
        <w:p w14:paraId="0AE61635" w14:textId="73A24C13" w:rsidR="009C18C9" w:rsidRPr="009C18C9" w:rsidRDefault="00101614">
          <w:pPr>
            <w:pStyle w:val="20"/>
            <w:tabs>
              <w:tab w:val="right" w:leader="dot" w:pos="8296"/>
            </w:tabs>
            <w:rPr>
              <w:rFonts w:cstheme="minorBidi"/>
              <w:noProof/>
              <w:kern w:val="2"/>
              <w:szCs w:val="24"/>
              <w14:ligatures w14:val="standardContextual"/>
            </w:rPr>
          </w:pPr>
          <w:hyperlink w:anchor="_Toc188520941" w:history="1">
            <w:r w:rsidR="009C18C9" w:rsidRPr="009C18C9">
              <w:rPr>
                <w:rStyle w:val="af"/>
                <w:rFonts w:ascii="Times New Roman" w:hAnsi="Times New Roman" w:hint="eastAsia"/>
                <w:b/>
                <w:noProof/>
                <w:color w:val="auto"/>
              </w:rPr>
              <w:t>1.2</w:t>
            </w:r>
            <w:r w:rsidR="009C18C9" w:rsidRPr="009C18C9">
              <w:rPr>
                <w:rStyle w:val="af"/>
                <w:rFonts w:ascii="Times New Roman" w:hAnsi="Times New Roman" w:hint="eastAsia"/>
                <w:b/>
                <w:noProof/>
                <w:color w:val="auto"/>
              </w:rPr>
              <w:t>勘察目的及任务要求</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_Toc188520941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w:t>
            </w:r>
            <w:r w:rsidR="009C18C9" w:rsidRPr="009C18C9">
              <w:rPr>
                <w:rFonts w:hint="eastAsia"/>
                <w:noProof/>
                <w:webHidden/>
              </w:rPr>
              <w:fldChar w:fldCharType="end"/>
            </w:r>
          </w:hyperlink>
        </w:p>
        <w:p w14:paraId="37EEA5CD" w14:textId="19E490BD" w:rsidR="009C18C9" w:rsidRPr="009C18C9" w:rsidRDefault="00101614">
          <w:pPr>
            <w:pStyle w:val="20"/>
            <w:tabs>
              <w:tab w:val="right" w:leader="dot" w:pos="8296"/>
            </w:tabs>
            <w:rPr>
              <w:rFonts w:cstheme="minorBidi"/>
              <w:noProof/>
              <w:kern w:val="2"/>
              <w:szCs w:val="24"/>
              <w14:ligatures w14:val="standardContextual"/>
            </w:rPr>
          </w:pPr>
          <w:hyperlink w:anchor="_Toc188520942" w:history="1">
            <w:r w:rsidR="009C18C9" w:rsidRPr="009C18C9">
              <w:rPr>
                <w:rStyle w:val="af"/>
                <w:rFonts w:ascii="Times New Roman" w:hAnsi="Times New Roman" w:hint="eastAsia"/>
                <w:b/>
                <w:noProof/>
                <w:color w:val="auto"/>
              </w:rPr>
              <w:t>1.3</w:t>
            </w:r>
            <w:r w:rsidR="009C18C9" w:rsidRPr="009C18C9">
              <w:rPr>
                <w:rStyle w:val="af"/>
                <w:rFonts w:ascii="Times New Roman" w:hAnsi="Times New Roman" w:hint="eastAsia"/>
                <w:b/>
                <w:noProof/>
                <w:color w:val="auto"/>
              </w:rPr>
              <w:t>勘察依据</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_Toc188520942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w:t>
            </w:r>
            <w:r w:rsidR="009C18C9" w:rsidRPr="009C18C9">
              <w:rPr>
                <w:rFonts w:hint="eastAsia"/>
                <w:noProof/>
                <w:webHidden/>
              </w:rPr>
              <w:fldChar w:fldCharType="end"/>
            </w:r>
          </w:hyperlink>
        </w:p>
        <w:p w14:paraId="595B8C4D" w14:textId="71B31EF2" w:rsidR="009C18C9" w:rsidRPr="009C18C9" w:rsidRDefault="00101614">
          <w:pPr>
            <w:pStyle w:val="20"/>
            <w:tabs>
              <w:tab w:val="right" w:leader="dot" w:pos="8296"/>
            </w:tabs>
            <w:rPr>
              <w:rFonts w:cstheme="minorBidi"/>
              <w:noProof/>
              <w:kern w:val="2"/>
              <w:szCs w:val="24"/>
              <w14:ligatures w14:val="standardContextual"/>
            </w:rPr>
          </w:pPr>
          <w:hyperlink w:anchor="_Toc188520943" w:history="1">
            <w:r w:rsidR="009C18C9" w:rsidRPr="009C18C9">
              <w:rPr>
                <w:rStyle w:val="af"/>
                <w:rFonts w:ascii="Times New Roman" w:hAnsi="Times New Roman" w:hint="eastAsia"/>
                <w:b/>
                <w:noProof/>
                <w:color w:val="auto"/>
              </w:rPr>
              <w:t>1.4</w:t>
            </w:r>
            <w:r w:rsidR="009C18C9" w:rsidRPr="009C18C9">
              <w:rPr>
                <w:rStyle w:val="af"/>
                <w:rFonts w:ascii="Times New Roman" w:hAnsi="Times New Roman" w:hint="eastAsia"/>
                <w:b/>
                <w:noProof/>
                <w:color w:val="auto"/>
              </w:rPr>
              <w:t>勘察工作布置</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_Toc188520943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w:t>
            </w:r>
            <w:r w:rsidR="009C18C9" w:rsidRPr="009C18C9">
              <w:rPr>
                <w:rFonts w:hint="eastAsia"/>
                <w:noProof/>
                <w:webHidden/>
              </w:rPr>
              <w:fldChar w:fldCharType="end"/>
            </w:r>
          </w:hyperlink>
        </w:p>
        <w:p w14:paraId="28225638" w14:textId="76C3E729" w:rsidR="009C18C9" w:rsidRPr="009C18C9" w:rsidRDefault="00101614">
          <w:pPr>
            <w:pStyle w:val="20"/>
            <w:tabs>
              <w:tab w:val="right" w:leader="dot" w:pos="8296"/>
            </w:tabs>
            <w:rPr>
              <w:rFonts w:cstheme="minorBidi"/>
              <w:noProof/>
              <w:kern w:val="2"/>
              <w:szCs w:val="24"/>
              <w14:ligatures w14:val="standardContextual"/>
            </w:rPr>
          </w:pPr>
          <w:hyperlink w:anchor="_Toc188520944" w:history="1">
            <w:r w:rsidR="009C18C9" w:rsidRPr="009C18C9">
              <w:rPr>
                <w:rStyle w:val="af"/>
                <w:rFonts w:ascii="Times New Roman" w:hAnsi="Times New Roman" w:hint="eastAsia"/>
                <w:b/>
                <w:noProof/>
                <w:color w:val="auto"/>
              </w:rPr>
              <w:t>1.5</w:t>
            </w:r>
            <w:r w:rsidR="009C18C9" w:rsidRPr="009C18C9">
              <w:rPr>
                <w:rStyle w:val="af"/>
                <w:rFonts w:ascii="Times New Roman" w:hAnsi="Times New Roman" w:hint="eastAsia"/>
                <w:b/>
                <w:noProof/>
                <w:color w:val="auto"/>
              </w:rPr>
              <w:t>勘察方法</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_Toc188520944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3</w:t>
            </w:r>
            <w:r w:rsidR="009C18C9" w:rsidRPr="009C18C9">
              <w:rPr>
                <w:rFonts w:hint="eastAsia"/>
                <w:noProof/>
                <w:webHidden/>
              </w:rPr>
              <w:fldChar w:fldCharType="end"/>
            </w:r>
          </w:hyperlink>
        </w:p>
        <w:p w14:paraId="48525991" w14:textId="31D9F6AC" w:rsidR="009C18C9" w:rsidRPr="009C18C9" w:rsidRDefault="00101614">
          <w:pPr>
            <w:pStyle w:val="20"/>
            <w:tabs>
              <w:tab w:val="right" w:leader="dot" w:pos="8296"/>
            </w:tabs>
            <w:rPr>
              <w:rFonts w:cstheme="minorBidi"/>
              <w:noProof/>
              <w:kern w:val="2"/>
              <w:szCs w:val="24"/>
              <w14:ligatures w14:val="standardContextual"/>
            </w:rPr>
          </w:pPr>
          <w:hyperlink w:anchor="_Toc188520945" w:history="1">
            <w:r w:rsidR="009C18C9" w:rsidRPr="009C18C9">
              <w:rPr>
                <w:rStyle w:val="af"/>
                <w:rFonts w:ascii="Times New Roman" w:hAnsi="Times New Roman" w:hint="eastAsia"/>
                <w:b/>
                <w:noProof/>
                <w:color w:val="auto"/>
              </w:rPr>
              <w:t>1.6</w:t>
            </w:r>
            <w:r w:rsidR="009C18C9" w:rsidRPr="009C18C9">
              <w:rPr>
                <w:rStyle w:val="af"/>
                <w:rFonts w:ascii="Times New Roman" w:hAnsi="Times New Roman" w:hint="eastAsia"/>
                <w:b/>
                <w:noProof/>
                <w:color w:val="auto"/>
              </w:rPr>
              <w:t>完成实物工作量及勘察质量评述</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_Toc188520945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5</w:t>
            </w:r>
            <w:r w:rsidR="009C18C9" w:rsidRPr="009C18C9">
              <w:rPr>
                <w:rFonts w:hint="eastAsia"/>
                <w:noProof/>
                <w:webHidden/>
              </w:rPr>
              <w:fldChar w:fldCharType="end"/>
            </w:r>
          </w:hyperlink>
        </w:p>
        <w:p w14:paraId="1A42E47F" w14:textId="6854F520" w:rsidR="009C18C9" w:rsidRPr="009C18C9" w:rsidRDefault="00101614">
          <w:pPr>
            <w:pStyle w:val="10"/>
            <w:rPr>
              <w:rFonts w:cstheme="minorBidi"/>
              <w:b w:val="0"/>
              <w:kern w:val="2"/>
              <w:szCs w:val="24"/>
              <w14:ligatures w14:val="standardContextual"/>
            </w:rPr>
          </w:pPr>
          <w:hyperlink w:anchor="_Toc188520946" w:history="1">
            <w:r w:rsidR="009C18C9" w:rsidRPr="009C18C9">
              <w:rPr>
                <w:rStyle w:val="af"/>
                <w:rFonts w:hint="eastAsia"/>
                <w:color w:val="auto"/>
              </w:rPr>
              <w:t>2</w:t>
            </w:r>
            <w:r w:rsidR="009C18C9" w:rsidRPr="009C18C9">
              <w:rPr>
                <w:rStyle w:val="af"/>
                <w:rFonts w:hint="eastAsia"/>
                <w:color w:val="auto"/>
              </w:rPr>
              <w:t>、场地工程地质条件</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_Toc188520946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6</w:t>
            </w:r>
            <w:r w:rsidR="009C18C9" w:rsidRPr="009C18C9">
              <w:rPr>
                <w:rFonts w:hint="eastAsia"/>
                <w:webHidden/>
              </w:rPr>
              <w:fldChar w:fldCharType="end"/>
            </w:r>
          </w:hyperlink>
        </w:p>
        <w:p w14:paraId="1344A74B" w14:textId="0CBD90BF" w:rsidR="009C18C9" w:rsidRPr="009C18C9" w:rsidRDefault="00101614">
          <w:pPr>
            <w:pStyle w:val="20"/>
            <w:tabs>
              <w:tab w:val="right" w:leader="dot" w:pos="8296"/>
            </w:tabs>
            <w:rPr>
              <w:rFonts w:cstheme="minorBidi"/>
              <w:noProof/>
              <w:kern w:val="2"/>
              <w:szCs w:val="24"/>
              <w14:ligatures w14:val="standardContextual"/>
            </w:rPr>
          </w:pPr>
          <w:hyperlink w:anchor="_Toc188520947" w:history="1">
            <w:r w:rsidR="009C18C9" w:rsidRPr="009C18C9">
              <w:rPr>
                <w:rStyle w:val="af"/>
                <w:rFonts w:ascii="Times New Roman" w:hAnsi="Times New Roman" w:hint="eastAsia"/>
                <w:b/>
                <w:noProof/>
                <w:color w:val="auto"/>
              </w:rPr>
              <w:t>2.1</w:t>
            </w:r>
            <w:r w:rsidR="009C18C9" w:rsidRPr="009C18C9">
              <w:rPr>
                <w:rStyle w:val="af"/>
                <w:rFonts w:ascii="Times New Roman" w:hAnsi="Times New Roman" w:hint="eastAsia"/>
                <w:b/>
                <w:noProof/>
                <w:color w:val="auto"/>
              </w:rPr>
              <w:t>气象条件</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_Toc188520947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6</w:t>
            </w:r>
            <w:r w:rsidR="009C18C9" w:rsidRPr="009C18C9">
              <w:rPr>
                <w:rFonts w:hint="eastAsia"/>
                <w:noProof/>
                <w:webHidden/>
              </w:rPr>
              <w:fldChar w:fldCharType="end"/>
            </w:r>
          </w:hyperlink>
        </w:p>
        <w:p w14:paraId="4BD2A2D7" w14:textId="001887C0" w:rsidR="009C18C9" w:rsidRPr="009C18C9" w:rsidRDefault="00101614">
          <w:pPr>
            <w:pStyle w:val="20"/>
            <w:tabs>
              <w:tab w:val="right" w:leader="dot" w:pos="8296"/>
            </w:tabs>
            <w:rPr>
              <w:rFonts w:cstheme="minorBidi"/>
              <w:noProof/>
              <w:kern w:val="2"/>
              <w:szCs w:val="24"/>
              <w14:ligatures w14:val="standardContextual"/>
            </w:rPr>
          </w:pPr>
          <w:hyperlink w:anchor="_Toc188520948" w:history="1">
            <w:r w:rsidR="009C18C9" w:rsidRPr="009C18C9">
              <w:rPr>
                <w:rStyle w:val="af"/>
                <w:rFonts w:ascii="Times New Roman" w:hAnsi="Times New Roman" w:hint="eastAsia"/>
                <w:b/>
                <w:noProof/>
                <w:color w:val="auto"/>
              </w:rPr>
              <w:t>2.2</w:t>
            </w:r>
            <w:r w:rsidR="009C18C9" w:rsidRPr="009C18C9">
              <w:rPr>
                <w:rStyle w:val="af"/>
                <w:rFonts w:ascii="Times New Roman" w:hAnsi="Times New Roman" w:hint="eastAsia"/>
                <w:b/>
                <w:noProof/>
                <w:color w:val="auto"/>
              </w:rPr>
              <w:t>区域地质构造</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_Toc188520948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6</w:t>
            </w:r>
            <w:r w:rsidR="009C18C9" w:rsidRPr="009C18C9">
              <w:rPr>
                <w:rFonts w:hint="eastAsia"/>
                <w:noProof/>
                <w:webHidden/>
              </w:rPr>
              <w:fldChar w:fldCharType="end"/>
            </w:r>
          </w:hyperlink>
        </w:p>
        <w:p w14:paraId="6ABDED97" w14:textId="623E98D3" w:rsidR="009C18C9" w:rsidRPr="009C18C9" w:rsidRDefault="00101614">
          <w:pPr>
            <w:pStyle w:val="20"/>
            <w:tabs>
              <w:tab w:val="right" w:leader="dot" w:pos="8296"/>
            </w:tabs>
            <w:rPr>
              <w:rFonts w:cstheme="minorBidi"/>
              <w:noProof/>
              <w:kern w:val="2"/>
              <w:szCs w:val="24"/>
              <w14:ligatures w14:val="standardContextual"/>
            </w:rPr>
          </w:pPr>
          <w:hyperlink w:anchor="_Toc188520949" w:history="1">
            <w:r w:rsidR="009C18C9" w:rsidRPr="009C18C9">
              <w:rPr>
                <w:rStyle w:val="af"/>
                <w:rFonts w:ascii="Times New Roman" w:hAnsi="Times New Roman" w:hint="eastAsia"/>
                <w:b/>
                <w:noProof/>
                <w:color w:val="auto"/>
              </w:rPr>
              <w:t>2.3</w:t>
            </w:r>
            <w:r w:rsidR="009C18C9" w:rsidRPr="009C18C9">
              <w:rPr>
                <w:rStyle w:val="af"/>
                <w:rFonts w:ascii="Times New Roman" w:hAnsi="Times New Roman" w:hint="eastAsia"/>
                <w:b/>
                <w:noProof/>
                <w:color w:val="auto"/>
              </w:rPr>
              <w:t>地形地貌及周边环境</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_Toc188520949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6</w:t>
            </w:r>
            <w:r w:rsidR="009C18C9" w:rsidRPr="009C18C9">
              <w:rPr>
                <w:rFonts w:hint="eastAsia"/>
                <w:noProof/>
                <w:webHidden/>
              </w:rPr>
              <w:fldChar w:fldCharType="end"/>
            </w:r>
          </w:hyperlink>
        </w:p>
        <w:p w14:paraId="1350B1BE" w14:textId="438864A5" w:rsidR="009C18C9" w:rsidRPr="009C18C9" w:rsidRDefault="00101614">
          <w:pPr>
            <w:pStyle w:val="20"/>
            <w:tabs>
              <w:tab w:val="right" w:leader="dot" w:pos="8296"/>
            </w:tabs>
            <w:rPr>
              <w:rFonts w:cstheme="minorBidi"/>
              <w:noProof/>
              <w:kern w:val="2"/>
              <w:szCs w:val="24"/>
              <w14:ligatures w14:val="standardContextual"/>
            </w:rPr>
          </w:pPr>
          <w:hyperlink w:anchor="_Toc188520950" w:history="1">
            <w:r w:rsidR="009C18C9" w:rsidRPr="009C18C9">
              <w:rPr>
                <w:rStyle w:val="af"/>
                <w:rFonts w:ascii="Times New Roman" w:hAnsi="Times New Roman" w:hint="eastAsia"/>
                <w:b/>
                <w:noProof/>
                <w:color w:val="auto"/>
              </w:rPr>
              <w:t>2.4</w:t>
            </w:r>
            <w:r w:rsidR="009C18C9" w:rsidRPr="009C18C9">
              <w:rPr>
                <w:rStyle w:val="af"/>
                <w:rFonts w:ascii="Times New Roman" w:hAnsi="Times New Roman" w:hint="eastAsia"/>
                <w:b/>
                <w:noProof/>
                <w:color w:val="auto"/>
              </w:rPr>
              <w:t>地层结构</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_Toc188520950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7</w:t>
            </w:r>
            <w:r w:rsidR="009C18C9" w:rsidRPr="009C18C9">
              <w:rPr>
                <w:rFonts w:hint="eastAsia"/>
                <w:noProof/>
                <w:webHidden/>
              </w:rPr>
              <w:fldChar w:fldCharType="end"/>
            </w:r>
          </w:hyperlink>
        </w:p>
        <w:p w14:paraId="19BF917B" w14:textId="22E21616" w:rsidR="009C18C9" w:rsidRPr="009C18C9" w:rsidRDefault="00101614">
          <w:pPr>
            <w:pStyle w:val="20"/>
            <w:tabs>
              <w:tab w:val="right" w:leader="dot" w:pos="8296"/>
            </w:tabs>
            <w:rPr>
              <w:rFonts w:cstheme="minorBidi"/>
              <w:noProof/>
              <w:kern w:val="2"/>
              <w:szCs w:val="24"/>
              <w14:ligatures w14:val="standardContextual"/>
            </w:rPr>
          </w:pPr>
          <w:hyperlink w:anchor="_Toc188520951" w:history="1">
            <w:r w:rsidR="009C18C9" w:rsidRPr="009C18C9">
              <w:rPr>
                <w:rStyle w:val="af"/>
                <w:rFonts w:ascii="Times New Roman" w:hAnsi="Times New Roman" w:hint="eastAsia"/>
                <w:b/>
                <w:noProof/>
                <w:color w:val="auto"/>
              </w:rPr>
              <w:t>2.5</w:t>
            </w:r>
            <w:r w:rsidR="009C18C9" w:rsidRPr="009C18C9">
              <w:rPr>
                <w:rStyle w:val="af"/>
                <w:rFonts w:ascii="Times New Roman" w:hAnsi="Times New Roman" w:hint="eastAsia"/>
                <w:b/>
                <w:noProof/>
                <w:color w:val="auto"/>
              </w:rPr>
              <w:t>岩土物理力学性质</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_Toc188520951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8</w:t>
            </w:r>
            <w:r w:rsidR="009C18C9" w:rsidRPr="009C18C9">
              <w:rPr>
                <w:rFonts w:hint="eastAsia"/>
                <w:noProof/>
                <w:webHidden/>
              </w:rPr>
              <w:fldChar w:fldCharType="end"/>
            </w:r>
          </w:hyperlink>
        </w:p>
        <w:p w14:paraId="653CCBC9" w14:textId="61DBBCEC" w:rsidR="009C18C9" w:rsidRPr="009C18C9" w:rsidRDefault="00101614">
          <w:pPr>
            <w:pStyle w:val="20"/>
            <w:tabs>
              <w:tab w:val="right" w:leader="dot" w:pos="8296"/>
            </w:tabs>
            <w:rPr>
              <w:rFonts w:cstheme="minorBidi"/>
              <w:noProof/>
              <w:kern w:val="2"/>
              <w:szCs w:val="24"/>
              <w14:ligatures w14:val="standardContextual"/>
            </w:rPr>
          </w:pPr>
          <w:hyperlink w:anchor="_Toc188520952" w:history="1">
            <w:r w:rsidR="009C18C9" w:rsidRPr="009C18C9">
              <w:rPr>
                <w:rStyle w:val="af"/>
                <w:rFonts w:ascii="Times New Roman" w:hAnsi="Times New Roman" w:hint="eastAsia"/>
                <w:b/>
                <w:noProof/>
                <w:color w:val="auto"/>
              </w:rPr>
              <w:t>2.6</w:t>
            </w:r>
            <w:r w:rsidR="009C18C9" w:rsidRPr="009C18C9">
              <w:rPr>
                <w:rStyle w:val="af"/>
                <w:rFonts w:ascii="Times New Roman" w:hAnsi="Times New Roman" w:hint="eastAsia"/>
                <w:b/>
                <w:noProof/>
                <w:color w:val="auto"/>
              </w:rPr>
              <w:t>场地水文地质条件</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_Toc188520952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9</w:t>
            </w:r>
            <w:r w:rsidR="009C18C9" w:rsidRPr="009C18C9">
              <w:rPr>
                <w:rFonts w:hint="eastAsia"/>
                <w:noProof/>
                <w:webHidden/>
              </w:rPr>
              <w:fldChar w:fldCharType="end"/>
            </w:r>
          </w:hyperlink>
        </w:p>
        <w:p w14:paraId="6862CF62" w14:textId="293E0D50" w:rsidR="009C18C9" w:rsidRPr="009C18C9" w:rsidRDefault="00101614">
          <w:pPr>
            <w:pStyle w:val="20"/>
            <w:tabs>
              <w:tab w:val="right" w:leader="dot" w:pos="8296"/>
            </w:tabs>
            <w:rPr>
              <w:rFonts w:cstheme="minorBidi"/>
              <w:noProof/>
              <w:kern w:val="2"/>
              <w:szCs w:val="24"/>
              <w14:ligatures w14:val="standardContextual"/>
            </w:rPr>
          </w:pPr>
          <w:hyperlink w:anchor="_Toc188520953" w:history="1">
            <w:r w:rsidR="009C18C9" w:rsidRPr="009C18C9">
              <w:rPr>
                <w:rStyle w:val="af"/>
                <w:rFonts w:ascii="Times New Roman" w:hAnsi="Times New Roman" w:hint="eastAsia"/>
                <w:b/>
                <w:noProof/>
                <w:color w:val="auto"/>
              </w:rPr>
              <w:t>2.7</w:t>
            </w:r>
            <w:r w:rsidR="009C18C9" w:rsidRPr="009C18C9">
              <w:rPr>
                <w:rStyle w:val="af"/>
                <w:rFonts w:ascii="Times New Roman" w:hAnsi="Times New Roman" w:hint="eastAsia"/>
                <w:b/>
                <w:noProof/>
                <w:color w:val="auto"/>
              </w:rPr>
              <w:t>不良地质作用</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_Toc188520953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10</w:t>
            </w:r>
            <w:r w:rsidR="009C18C9" w:rsidRPr="009C18C9">
              <w:rPr>
                <w:rFonts w:hint="eastAsia"/>
                <w:noProof/>
                <w:webHidden/>
              </w:rPr>
              <w:fldChar w:fldCharType="end"/>
            </w:r>
          </w:hyperlink>
        </w:p>
        <w:p w14:paraId="31BADBFD" w14:textId="69355A0E" w:rsidR="009C18C9" w:rsidRPr="009C18C9" w:rsidRDefault="00101614">
          <w:pPr>
            <w:pStyle w:val="20"/>
            <w:tabs>
              <w:tab w:val="right" w:leader="dot" w:pos="8296"/>
            </w:tabs>
            <w:rPr>
              <w:rFonts w:cstheme="minorBidi"/>
              <w:noProof/>
              <w:kern w:val="2"/>
              <w:szCs w:val="24"/>
              <w14:ligatures w14:val="standardContextual"/>
            </w:rPr>
          </w:pPr>
          <w:hyperlink w:anchor="_Toc188520954" w:history="1">
            <w:r w:rsidR="009C18C9" w:rsidRPr="009C18C9">
              <w:rPr>
                <w:rStyle w:val="af"/>
                <w:rFonts w:ascii="Times New Roman" w:hAnsi="Times New Roman" w:hint="eastAsia"/>
                <w:b/>
                <w:noProof/>
                <w:color w:val="auto"/>
              </w:rPr>
              <w:t>2.8</w:t>
            </w:r>
            <w:r w:rsidR="009C18C9" w:rsidRPr="009C18C9">
              <w:rPr>
                <w:rStyle w:val="af"/>
                <w:rFonts w:ascii="Times New Roman" w:hAnsi="Times New Roman" w:hint="eastAsia"/>
                <w:b/>
                <w:noProof/>
                <w:color w:val="auto"/>
              </w:rPr>
              <w:t>不利埋藏物分布情况</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_Toc188520954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11</w:t>
            </w:r>
            <w:r w:rsidR="009C18C9" w:rsidRPr="009C18C9">
              <w:rPr>
                <w:rFonts w:hint="eastAsia"/>
                <w:noProof/>
                <w:webHidden/>
              </w:rPr>
              <w:fldChar w:fldCharType="end"/>
            </w:r>
          </w:hyperlink>
        </w:p>
        <w:p w14:paraId="68963646" w14:textId="43CB0BFD" w:rsidR="009C18C9" w:rsidRPr="009C18C9" w:rsidRDefault="00101614">
          <w:pPr>
            <w:pStyle w:val="10"/>
            <w:rPr>
              <w:rFonts w:cstheme="minorBidi"/>
              <w:b w:val="0"/>
              <w:kern w:val="2"/>
              <w:szCs w:val="24"/>
              <w14:ligatures w14:val="standardContextual"/>
            </w:rPr>
          </w:pPr>
          <w:hyperlink w:anchor="_Toc188520955" w:history="1">
            <w:r w:rsidR="009C18C9" w:rsidRPr="009C18C9">
              <w:rPr>
                <w:rStyle w:val="af"/>
                <w:rFonts w:hint="eastAsia"/>
                <w:color w:val="auto"/>
              </w:rPr>
              <w:t>3</w:t>
            </w:r>
            <w:r w:rsidR="009C18C9" w:rsidRPr="009C18C9">
              <w:rPr>
                <w:rStyle w:val="af"/>
                <w:rFonts w:hint="eastAsia"/>
                <w:color w:val="auto"/>
              </w:rPr>
              <w:t>、场地岩土工程评价</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_Toc188520955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11</w:t>
            </w:r>
            <w:r w:rsidR="009C18C9" w:rsidRPr="009C18C9">
              <w:rPr>
                <w:rFonts w:hint="eastAsia"/>
                <w:webHidden/>
              </w:rPr>
              <w:fldChar w:fldCharType="end"/>
            </w:r>
          </w:hyperlink>
        </w:p>
        <w:p w14:paraId="65AD1290" w14:textId="4E9220A8" w:rsidR="009C18C9" w:rsidRPr="009C18C9" w:rsidRDefault="00101614">
          <w:pPr>
            <w:pStyle w:val="20"/>
            <w:tabs>
              <w:tab w:val="right" w:leader="dot" w:pos="8296"/>
            </w:tabs>
            <w:rPr>
              <w:rFonts w:cstheme="minorBidi"/>
              <w:noProof/>
              <w:kern w:val="2"/>
              <w:szCs w:val="24"/>
              <w14:ligatures w14:val="standardContextual"/>
            </w:rPr>
          </w:pPr>
          <w:hyperlink w:anchor="_Toc188520956" w:history="1">
            <w:r w:rsidR="009C18C9" w:rsidRPr="009C18C9">
              <w:rPr>
                <w:rStyle w:val="af"/>
                <w:rFonts w:ascii="Times New Roman" w:hAnsi="Times New Roman" w:hint="eastAsia"/>
                <w:b/>
                <w:noProof/>
                <w:color w:val="auto"/>
              </w:rPr>
              <w:t>3.1</w:t>
            </w:r>
            <w:r w:rsidR="009C18C9" w:rsidRPr="009C18C9">
              <w:rPr>
                <w:rStyle w:val="af"/>
                <w:rFonts w:ascii="Times New Roman" w:hAnsi="Times New Roman" w:hint="eastAsia"/>
                <w:b/>
                <w:noProof/>
                <w:color w:val="auto"/>
              </w:rPr>
              <w:t>岩土工程特性评价</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_Toc188520956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11</w:t>
            </w:r>
            <w:r w:rsidR="009C18C9" w:rsidRPr="009C18C9">
              <w:rPr>
                <w:rFonts w:hint="eastAsia"/>
                <w:noProof/>
                <w:webHidden/>
              </w:rPr>
              <w:fldChar w:fldCharType="end"/>
            </w:r>
          </w:hyperlink>
        </w:p>
        <w:p w14:paraId="3BAE172C" w14:textId="1F21AF16" w:rsidR="009C18C9" w:rsidRPr="009C18C9" w:rsidRDefault="00101614">
          <w:pPr>
            <w:pStyle w:val="20"/>
            <w:tabs>
              <w:tab w:val="right" w:leader="dot" w:pos="8296"/>
            </w:tabs>
            <w:rPr>
              <w:rFonts w:cstheme="minorBidi"/>
              <w:noProof/>
              <w:kern w:val="2"/>
              <w:szCs w:val="24"/>
              <w14:ligatures w14:val="standardContextual"/>
            </w:rPr>
          </w:pPr>
          <w:hyperlink w:anchor="_Toc188520957" w:history="1">
            <w:r w:rsidR="009C18C9" w:rsidRPr="009C18C9">
              <w:rPr>
                <w:rStyle w:val="af"/>
                <w:rFonts w:ascii="Times New Roman" w:hAnsi="Times New Roman" w:hint="eastAsia"/>
                <w:b/>
                <w:noProof/>
                <w:color w:val="auto"/>
              </w:rPr>
              <w:t>3.2</w:t>
            </w:r>
            <w:r w:rsidR="009C18C9" w:rsidRPr="009C18C9">
              <w:rPr>
                <w:rStyle w:val="af"/>
                <w:rFonts w:ascii="Times New Roman" w:hAnsi="Times New Roman" w:hint="eastAsia"/>
                <w:b/>
                <w:noProof/>
                <w:color w:val="auto"/>
              </w:rPr>
              <w:t>场地地震效应评价</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_Toc188520957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13</w:t>
            </w:r>
            <w:r w:rsidR="009C18C9" w:rsidRPr="009C18C9">
              <w:rPr>
                <w:rFonts w:hint="eastAsia"/>
                <w:noProof/>
                <w:webHidden/>
              </w:rPr>
              <w:fldChar w:fldCharType="end"/>
            </w:r>
          </w:hyperlink>
        </w:p>
        <w:p w14:paraId="20BBCC4D" w14:textId="5B4FDA98" w:rsidR="009C18C9" w:rsidRPr="009C18C9" w:rsidRDefault="00101614">
          <w:pPr>
            <w:pStyle w:val="20"/>
            <w:tabs>
              <w:tab w:val="right" w:leader="dot" w:pos="8296"/>
            </w:tabs>
            <w:rPr>
              <w:rFonts w:cstheme="minorBidi"/>
              <w:noProof/>
              <w:kern w:val="2"/>
              <w:szCs w:val="24"/>
              <w14:ligatures w14:val="standardContextual"/>
            </w:rPr>
          </w:pPr>
          <w:hyperlink w:anchor="_Toc188520958" w:history="1">
            <w:r w:rsidR="009C18C9" w:rsidRPr="009C18C9">
              <w:rPr>
                <w:rStyle w:val="af"/>
                <w:rFonts w:ascii="Times New Roman" w:hAnsi="Times New Roman" w:hint="eastAsia"/>
                <w:b/>
                <w:noProof/>
                <w:color w:val="auto"/>
              </w:rPr>
              <w:t>3.3</w:t>
            </w:r>
            <w:r w:rsidR="009C18C9" w:rsidRPr="009C18C9">
              <w:rPr>
                <w:rStyle w:val="af"/>
                <w:rFonts w:ascii="Times New Roman" w:hAnsi="Times New Roman" w:hint="eastAsia"/>
                <w:b/>
                <w:noProof/>
                <w:color w:val="auto"/>
              </w:rPr>
              <w:t>边坡稳定性评价</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_Toc188520958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15</w:t>
            </w:r>
            <w:r w:rsidR="009C18C9" w:rsidRPr="009C18C9">
              <w:rPr>
                <w:rFonts w:hint="eastAsia"/>
                <w:noProof/>
                <w:webHidden/>
              </w:rPr>
              <w:fldChar w:fldCharType="end"/>
            </w:r>
          </w:hyperlink>
        </w:p>
        <w:p w14:paraId="5F996D3A" w14:textId="402AC51E" w:rsidR="009C18C9" w:rsidRPr="009C18C9" w:rsidRDefault="00101614">
          <w:pPr>
            <w:pStyle w:val="20"/>
            <w:tabs>
              <w:tab w:val="right" w:leader="dot" w:pos="8296"/>
            </w:tabs>
            <w:rPr>
              <w:rFonts w:cstheme="minorBidi"/>
              <w:noProof/>
              <w:kern w:val="2"/>
              <w:szCs w:val="24"/>
              <w14:ligatures w14:val="standardContextual"/>
            </w:rPr>
          </w:pPr>
          <w:hyperlink w:anchor="_Toc188520959" w:history="1">
            <w:r w:rsidR="009C18C9" w:rsidRPr="009C18C9">
              <w:rPr>
                <w:rStyle w:val="af"/>
                <w:rFonts w:ascii="Times New Roman" w:hAnsi="Times New Roman" w:hint="eastAsia"/>
                <w:b/>
                <w:noProof/>
                <w:color w:val="auto"/>
              </w:rPr>
              <w:t>3.4</w:t>
            </w:r>
            <w:r w:rsidR="009C18C9" w:rsidRPr="009C18C9">
              <w:rPr>
                <w:rStyle w:val="af"/>
                <w:rFonts w:ascii="Times New Roman" w:hAnsi="Times New Roman" w:hint="eastAsia"/>
                <w:b/>
                <w:noProof/>
                <w:color w:val="auto"/>
              </w:rPr>
              <w:t>场地稳定性及适宜性评价</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_Toc188520959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17</w:t>
            </w:r>
            <w:r w:rsidR="009C18C9" w:rsidRPr="009C18C9">
              <w:rPr>
                <w:rFonts w:hint="eastAsia"/>
                <w:noProof/>
                <w:webHidden/>
              </w:rPr>
              <w:fldChar w:fldCharType="end"/>
            </w:r>
          </w:hyperlink>
        </w:p>
        <w:p w14:paraId="1C00404F" w14:textId="66904E7C" w:rsidR="009C18C9" w:rsidRPr="009C18C9" w:rsidRDefault="00101614">
          <w:pPr>
            <w:pStyle w:val="10"/>
            <w:rPr>
              <w:rFonts w:cstheme="minorBidi"/>
              <w:b w:val="0"/>
              <w:kern w:val="2"/>
              <w:szCs w:val="24"/>
              <w14:ligatures w14:val="standardContextual"/>
            </w:rPr>
          </w:pPr>
          <w:hyperlink w:anchor="_Toc188520960" w:history="1">
            <w:r w:rsidR="009C18C9" w:rsidRPr="009C18C9">
              <w:rPr>
                <w:rStyle w:val="af"/>
                <w:rFonts w:hint="eastAsia"/>
                <w:color w:val="auto"/>
              </w:rPr>
              <w:t>4</w:t>
            </w:r>
            <w:r w:rsidR="009C18C9" w:rsidRPr="009C18C9">
              <w:rPr>
                <w:rStyle w:val="af"/>
                <w:rFonts w:hint="eastAsia"/>
                <w:color w:val="auto"/>
              </w:rPr>
              <w:t>、地基与基础</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_Toc188520960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18</w:t>
            </w:r>
            <w:r w:rsidR="009C18C9" w:rsidRPr="009C18C9">
              <w:rPr>
                <w:rFonts w:hint="eastAsia"/>
                <w:webHidden/>
              </w:rPr>
              <w:fldChar w:fldCharType="end"/>
            </w:r>
          </w:hyperlink>
        </w:p>
        <w:p w14:paraId="50AFE24D" w14:textId="18324F0C" w:rsidR="009C18C9" w:rsidRPr="009C18C9" w:rsidRDefault="00101614">
          <w:pPr>
            <w:pStyle w:val="20"/>
            <w:tabs>
              <w:tab w:val="right" w:leader="dot" w:pos="8296"/>
            </w:tabs>
            <w:rPr>
              <w:rFonts w:cstheme="minorBidi"/>
              <w:noProof/>
              <w:kern w:val="2"/>
              <w:szCs w:val="24"/>
              <w14:ligatures w14:val="standardContextual"/>
            </w:rPr>
          </w:pPr>
          <w:hyperlink w:anchor="_Toc188520961" w:history="1">
            <w:r w:rsidR="009C18C9" w:rsidRPr="009C18C9">
              <w:rPr>
                <w:rStyle w:val="af"/>
                <w:rFonts w:ascii="Times New Roman" w:hAnsi="Times New Roman" w:hint="eastAsia"/>
                <w:b/>
                <w:noProof/>
                <w:color w:val="auto"/>
              </w:rPr>
              <w:t>4.1</w:t>
            </w:r>
            <w:r w:rsidR="009C18C9" w:rsidRPr="009C18C9">
              <w:rPr>
                <w:rStyle w:val="af"/>
                <w:rFonts w:ascii="Times New Roman" w:hAnsi="Times New Roman" w:hint="eastAsia"/>
                <w:b/>
                <w:noProof/>
                <w:color w:val="auto"/>
              </w:rPr>
              <w:t>天然地基</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_Toc188520961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18</w:t>
            </w:r>
            <w:r w:rsidR="009C18C9" w:rsidRPr="009C18C9">
              <w:rPr>
                <w:rFonts w:hint="eastAsia"/>
                <w:noProof/>
                <w:webHidden/>
              </w:rPr>
              <w:fldChar w:fldCharType="end"/>
            </w:r>
          </w:hyperlink>
        </w:p>
        <w:p w14:paraId="06898861" w14:textId="44D5408A" w:rsidR="009C18C9" w:rsidRPr="009C18C9" w:rsidRDefault="00101614">
          <w:pPr>
            <w:pStyle w:val="20"/>
            <w:tabs>
              <w:tab w:val="right" w:leader="dot" w:pos="8296"/>
            </w:tabs>
            <w:rPr>
              <w:rFonts w:cstheme="minorBidi"/>
              <w:noProof/>
              <w:kern w:val="2"/>
              <w:szCs w:val="24"/>
              <w14:ligatures w14:val="standardContextual"/>
            </w:rPr>
          </w:pPr>
          <w:hyperlink w:anchor="_Toc188520962" w:history="1">
            <w:r w:rsidR="009C18C9" w:rsidRPr="009C18C9">
              <w:rPr>
                <w:rStyle w:val="af"/>
                <w:rFonts w:ascii="Times New Roman" w:hAnsi="Times New Roman" w:hint="eastAsia"/>
                <w:b/>
                <w:noProof/>
                <w:color w:val="auto"/>
              </w:rPr>
              <w:t>4.2</w:t>
            </w:r>
            <w:r w:rsidR="009C18C9" w:rsidRPr="009C18C9">
              <w:rPr>
                <w:rStyle w:val="af"/>
                <w:rFonts w:ascii="Times New Roman" w:hAnsi="Times New Roman" w:hint="eastAsia"/>
                <w:b/>
                <w:noProof/>
                <w:color w:val="auto"/>
              </w:rPr>
              <w:t>地基处理</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_Toc188520962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20</w:t>
            </w:r>
            <w:r w:rsidR="009C18C9" w:rsidRPr="009C18C9">
              <w:rPr>
                <w:rFonts w:hint="eastAsia"/>
                <w:noProof/>
                <w:webHidden/>
              </w:rPr>
              <w:fldChar w:fldCharType="end"/>
            </w:r>
          </w:hyperlink>
        </w:p>
        <w:p w14:paraId="6541B3FF" w14:textId="53394186" w:rsidR="009C18C9" w:rsidRPr="009C18C9" w:rsidRDefault="00101614">
          <w:pPr>
            <w:pStyle w:val="20"/>
            <w:tabs>
              <w:tab w:val="right" w:leader="dot" w:pos="8296"/>
            </w:tabs>
            <w:rPr>
              <w:rFonts w:cstheme="minorBidi"/>
              <w:noProof/>
              <w:kern w:val="2"/>
              <w:szCs w:val="24"/>
              <w14:ligatures w14:val="standardContextual"/>
            </w:rPr>
          </w:pPr>
          <w:hyperlink w:anchor="_Toc188520963" w:history="1">
            <w:r w:rsidR="009C18C9" w:rsidRPr="009C18C9">
              <w:rPr>
                <w:rStyle w:val="af"/>
                <w:rFonts w:ascii="Times New Roman" w:hAnsi="Times New Roman" w:hint="eastAsia"/>
                <w:b/>
                <w:noProof/>
                <w:color w:val="auto"/>
              </w:rPr>
              <w:t>4.3</w:t>
            </w:r>
            <w:r w:rsidR="009C18C9" w:rsidRPr="009C18C9">
              <w:rPr>
                <w:rStyle w:val="af"/>
                <w:rFonts w:ascii="Times New Roman" w:hAnsi="Times New Roman" w:hint="eastAsia"/>
                <w:b/>
                <w:noProof/>
                <w:color w:val="auto"/>
              </w:rPr>
              <w:t>桩基础</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_Toc188520963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22</w:t>
            </w:r>
            <w:r w:rsidR="009C18C9" w:rsidRPr="009C18C9">
              <w:rPr>
                <w:rFonts w:hint="eastAsia"/>
                <w:noProof/>
                <w:webHidden/>
              </w:rPr>
              <w:fldChar w:fldCharType="end"/>
            </w:r>
          </w:hyperlink>
        </w:p>
        <w:p w14:paraId="24A337C6" w14:textId="7072D60A" w:rsidR="009C18C9" w:rsidRPr="009C18C9" w:rsidRDefault="00101614">
          <w:pPr>
            <w:pStyle w:val="20"/>
            <w:tabs>
              <w:tab w:val="right" w:leader="dot" w:pos="8296"/>
            </w:tabs>
            <w:rPr>
              <w:rFonts w:cstheme="minorBidi"/>
              <w:noProof/>
              <w:kern w:val="2"/>
              <w:szCs w:val="24"/>
              <w14:ligatures w14:val="standardContextual"/>
            </w:rPr>
          </w:pPr>
          <w:hyperlink w:anchor="_Toc188520964" w:history="1">
            <w:r w:rsidR="009C18C9" w:rsidRPr="009C18C9">
              <w:rPr>
                <w:rStyle w:val="af"/>
                <w:rFonts w:ascii="Times New Roman" w:hAnsi="Times New Roman" w:hint="eastAsia"/>
                <w:b/>
                <w:noProof/>
                <w:color w:val="auto"/>
              </w:rPr>
              <w:t>4.4</w:t>
            </w:r>
            <w:r w:rsidR="009C18C9" w:rsidRPr="009C18C9">
              <w:rPr>
                <w:rStyle w:val="af"/>
                <w:rFonts w:ascii="Times New Roman" w:hAnsi="Times New Roman" w:hint="eastAsia"/>
                <w:b/>
                <w:noProof/>
                <w:color w:val="auto"/>
              </w:rPr>
              <w:t>市政工程</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_Toc188520964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24</w:t>
            </w:r>
            <w:r w:rsidR="009C18C9" w:rsidRPr="009C18C9">
              <w:rPr>
                <w:rFonts w:hint="eastAsia"/>
                <w:noProof/>
                <w:webHidden/>
              </w:rPr>
              <w:fldChar w:fldCharType="end"/>
            </w:r>
          </w:hyperlink>
        </w:p>
        <w:p w14:paraId="249F5D41" w14:textId="4C190A65" w:rsidR="009C18C9" w:rsidRPr="009C18C9" w:rsidRDefault="00101614">
          <w:pPr>
            <w:pStyle w:val="10"/>
            <w:rPr>
              <w:rFonts w:cstheme="minorBidi"/>
              <w:b w:val="0"/>
              <w:kern w:val="2"/>
              <w:szCs w:val="24"/>
              <w14:ligatures w14:val="standardContextual"/>
            </w:rPr>
          </w:pPr>
          <w:hyperlink w:anchor="_Toc188520965" w:history="1">
            <w:r w:rsidR="009C18C9" w:rsidRPr="009C18C9">
              <w:rPr>
                <w:rStyle w:val="af"/>
                <w:rFonts w:hint="eastAsia"/>
                <w:color w:val="auto"/>
              </w:rPr>
              <w:t>5</w:t>
            </w:r>
            <w:r w:rsidR="009C18C9" w:rsidRPr="009C18C9">
              <w:rPr>
                <w:rStyle w:val="af"/>
                <w:rFonts w:hint="eastAsia"/>
                <w:color w:val="auto"/>
              </w:rPr>
              <w:t>、基坑工程</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_Toc188520965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26</w:t>
            </w:r>
            <w:r w:rsidR="009C18C9" w:rsidRPr="009C18C9">
              <w:rPr>
                <w:rFonts w:hint="eastAsia"/>
                <w:webHidden/>
              </w:rPr>
              <w:fldChar w:fldCharType="end"/>
            </w:r>
          </w:hyperlink>
        </w:p>
        <w:p w14:paraId="10C9548B" w14:textId="65543715" w:rsidR="009C18C9" w:rsidRPr="009C18C9" w:rsidRDefault="00101614">
          <w:pPr>
            <w:pStyle w:val="20"/>
            <w:tabs>
              <w:tab w:val="right" w:leader="dot" w:pos="8296"/>
            </w:tabs>
            <w:rPr>
              <w:rFonts w:cstheme="minorBidi"/>
              <w:noProof/>
              <w:kern w:val="2"/>
              <w:szCs w:val="24"/>
              <w14:ligatures w14:val="standardContextual"/>
            </w:rPr>
          </w:pPr>
          <w:hyperlink w:anchor="_Toc188520966" w:history="1">
            <w:r w:rsidR="009C18C9" w:rsidRPr="009C18C9">
              <w:rPr>
                <w:rStyle w:val="af"/>
                <w:rFonts w:ascii="Times New Roman" w:hAnsi="Times New Roman" w:hint="eastAsia"/>
                <w:b/>
                <w:noProof/>
                <w:color w:val="auto"/>
              </w:rPr>
              <w:t>5.1</w:t>
            </w:r>
            <w:r w:rsidR="009C18C9" w:rsidRPr="009C18C9">
              <w:rPr>
                <w:rStyle w:val="af"/>
                <w:rFonts w:ascii="Times New Roman" w:hAnsi="Times New Roman" w:hint="eastAsia"/>
                <w:b/>
                <w:noProof/>
                <w:color w:val="auto"/>
              </w:rPr>
              <w:t>基坑工程概况</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_Toc188520966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26</w:t>
            </w:r>
            <w:r w:rsidR="009C18C9" w:rsidRPr="009C18C9">
              <w:rPr>
                <w:rFonts w:hint="eastAsia"/>
                <w:noProof/>
                <w:webHidden/>
              </w:rPr>
              <w:fldChar w:fldCharType="end"/>
            </w:r>
          </w:hyperlink>
        </w:p>
        <w:p w14:paraId="16BD0861" w14:textId="1D52A6C0" w:rsidR="009C18C9" w:rsidRPr="009C18C9" w:rsidRDefault="00101614">
          <w:pPr>
            <w:pStyle w:val="20"/>
            <w:tabs>
              <w:tab w:val="right" w:leader="dot" w:pos="8296"/>
            </w:tabs>
            <w:rPr>
              <w:rFonts w:cstheme="minorBidi"/>
              <w:noProof/>
              <w:kern w:val="2"/>
              <w:szCs w:val="24"/>
              <w14:ligatures w14:val="standardContextual"/>
            </w:rPr>
          </w:pPr>
          <w:hyperlink w:anchor="_Toc188520967" w:history="1">
            <w:r w:rsidR="009C18C9" w:rsidRPr="009C18C9">
              <w:rPr>
                <w:rStyle w:val="af"/>
                <w:rFonts w:ascii="Times New Roman" w:hAnsi="Times New Roman" w:hint="eastAsia"/>
                <w:b/>
                <w:noProof/>
                <w:color w:val="auto"/>
              </w:rPr>
              <w:t>5.2</w:t>
            </w:r>
            <w:r w:rsidR="009C18C9" w:rsidRPr="009C18C9">
              <w:rPr>
                <w:rStyle w:val="af"/>
                <w:rFonts w:ascii="Times New Roman" w:hAnsi="Times New Roman" w:hint="eastAsia"/>
                <w:b/>
                <w:noProof/>
                <w:color w:val="auto"/>
              </w:rPr>
              <w:t>基坑支护参数</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_Toc188520967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26</w:t>
            </w:r>
            <w:r w:rsidR="009C18C9" w:rsidRPr="009C18C9">
              <w:rPr>
                <w:rFonts w:hint="eastAsia"/>
                <w:noProof/>
                <w:webHidden/>
              </w:rPr>
              <w:fldChar w:fldCharType="end"/>
            </w:r>
          </w:hyperlink>
        </w:p>
        <w:p w14:paraId="6CF72756" w14:textId="754F6618" w:rsidR="009C18C9" w:rsidRPr="009C18C9" w:rsidRDefault="00101614">
          <w:pPr>
            <w:pStyle w:val="20"/>
            <w:tabs>
              <w:tab w:val="right" w:leader="dot" w:pos="8296"/>
            </w:tabs>
            <w:rPr>
              <w:rFonts w:cstheme="minorBidi"/>
              <w:noProof/>
              <w:kern w:val="2"/>
              <w:szCs w:val="24"/>
              <w14:ligatures w14:val="standardContextual"/>
            </w:rPr>
          </w:pPr>
          <w:hyperlink w:anchor="_Toc188520968" w:history="1">
            <w:r w:rsidR="009C18C9" w:rsidRPr="009C18C9">
              <w:rPr>
                <w:rStyle w:val="af"/>
                <w:rFonts w:ascii="Times New Roman" w:hAnsi="Times New Roman" w:hint="eastAsia"/>
                <w:b/>
                <w:noProof/>
                <w:color w:val="auto"/>
              </w:rPr>
              <w:t>5.3</w:t>
            </w:r>
            <w:r w:rsidR="009C18C9" w:rsidRPr="009C18C9">
              <w:rPr>
                <w:rStyle w:val="af"/>
                <w:rFonts w:ascii="Times New Roman" w:hAnsi="Times New Roman" w:hint="eastAsia"/>
                <w:b/>
                <w:noProof/>
                <w:color w:val="auto"/>
              </w:rPr>
              <w:t>地下水评价</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_Toc188520968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26</w:t>
            </w:r>
            <w:r w:rsidR="009C18C9" w:rsidRPr="009C18C9">
              <w:rPr>
                <w:rFonts w:hint="eastAsia"/>
                <w:noProof/>
                <w:webHidden/>
              </w:rPr>
              <w:fldChar w:fldCharType="end"/>
            </w:r>
          </w:hyperlink>
        </w:p>
        <w:p w14:paraId="60ACEDA0" w14:textId="322F485B" w:rsidR="009C18C9" w:rsidRPr="009C18C9" w:rsidRDefault="00101614">
          <w:pPr>
            <w:pStyle w:val="20"/>
            <w:tabs>
              <w:tab w:val="right" w:leader="dot" w:pos="8296"/>
            </w:tabs>
            <w:rPr>
              <w:rFonts w:cstheme="minorBidi"/>
              <w:noProof/>
              <w:kern w:val="2"/>
              <w:szCs w:val="24"/>
              <w14:ligatures w14:val="standardContextual"/>
            </w:rPr>
          </w:pPr>
          <w:hyperlink w:anchor="_Toc188520969" w:history="1">
            <w:r w:rsidR="009C18C9" w:rsidRPr="009C18C9">
              <w:rPr>
                <w:rStyle w:val="af"/>
                <w:rFonts w:ascii="Times New Roman" w:hAnsi="Times New Roman" w:hint="eastAsia"/>
                <w:b/>
                <w:noProof/>
                <w:color w:val="auto"/>
              </w:rPr>
              <w:t>5.4</w:t>
            </w:r>
            <w:r w:rsidR="009C18C9" w:rsidRPr="009C18C9">
              <w:rPr>
                <w:rStyle w:val="af"/>
                <w:rFonts w:ascii="Times New Roman" w:hAnsi="Times New Roman" w:hint="eastAsia"/>
                <w:b/>
                <w:noProof/>
                <w:color w:val="auto"/>
              </w:rPr>
              <w:t>基础抗浮</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_Toc188520969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27</w:t>
            </w:r>
            <w:r w:rsidR="009C18C9" w:rsidRPr="009C18C9">
              <w:rPr>
                <w:rFonts w:hint="eastAsia"/>
                <w:noProof/>
                <w:webHidden/>
              </w:rPr>
              <w:fldChar w:fldCharType="end"/>
            </w:r>
          </w:hyperlink>
        </w:p>
        <w:p w14:paraId="6524F5CE" w14:textId="34C5C467" w:rsidR="009C18C9" w:rsidRPr="009C18C9" w:rsidRDefault="00101614">
          <w:pPr>
            <w:pStyle w:val="20"/>
            <w:tabs>
              <w:tab w:val="right" w:leader="dot" w:pos="8296"/>
            </w:tabs>
            <w:rPr>
              <w:rFonts w:cstheme="minorBidi"/>
              <w:noProof/>
              <w:kern w:val="2"/>
              <w:szCs w:val="24"/>
              <w14:ligatures w14:val="standardContextual"/>
            </w:rPr>
          </w:pPr>
          <w:hyperlink w:anchor="_Toc188520970" w:history="1">
            <w:r w:rsidR="009C18C9" w:rsidRPr="009C18C9">
              <w:rPr>
                <w:rStyle w:val="af"/>
                <w:rFonts w:ascii="Times New Roman" w:hAnsi="Times New Roman" w:hint="eastAsia"/>
                <w:b/>
                <w:noProof/>
                <w:color w:val="auto"/>
              </w:rPr>
              <w:t>5.5</w:t>
            </w:r>
            <w:r w:rsidR="009C18C9" w:rsidRPr="009C18C9">
              <w:rPr>
                <w:rStyle w:val="af"/>
                <w:rFonts w:ascii="Times New Roman" w:hAnsi="Times New Roman" w:hint="eastAsia"/>
                <w:b/>
                <w:noProof/>
                <w:color w:val="auto"/>
              </w:rPr>
              <w:t>基坑支护方案</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_Toc188520970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27</w:t>
            </w:r>
            <w:r w:rsidR="009C18C9" w:rsidRPr="009C18C9">
              <w:rPr>
                <w:rFonts w:hint="eastAsia"/>
                <w:noProof/>
                <w:webHidden/>
              </w:rPr>
              <w:fldChar w:fldCharType="end"/>
            </w:r>
          </w:hyperlink>
        </w:p>
        <w:p w14:paraId="55F6C224" w14:textId="63008F69" w:rsidR="009C18C9" w:rsidRPr="009C18C9" w:rsidRDefault="00101614">
          <w:pPr>
            <w:pStyle w:val="20"/>
            <w:tabs>
              <w:tab w:val="right" w:leader="dot" w:pos="8296"/>
            </w:tabs>
            <w:rPr>
              <w:rFonts w:cstheme="minorBidi"/>
              <w:noProof/>
              <w:kern w:val="2"/>
              <w:szCs w:val="24"/>
              <w14:ligatures w14:val="standardContextual"/>
            </w:rPr>
          </w:pPr>
          <w:hyperlink w:anchor="_Toc188520971" w:history="1">
            <w:r w:rsidR="009C18C9" w:rsidRPr="009C18C9">
              <w:rPr>
                <w:rStyle w:val="af"/>
                <w:rFonts w:ascii="Times New Roman" w:hAnsi="Times New Roman" w:hint="eastAsia"/>
                <w:b/>
                <w:noProof/>
                <w:color w:val="auto"/>
              </w:rPr>
              <w:t>5.6</w:t>
            </w:r>
            <w:r w:rsidR="009C18C9" w:rsidRPr="009C18C9">
              <w:rPr>
                <w:rStyle w:val="af"/>
                <w:rFonts w:ascii="Times New Roman" w:hAnsi="Times New Roman" w:hint="eastAsia"/>
                <w:b/>
                <w:noProof/>
                <w:color w:val="auto"/>
              </w:rPr>
              <w:t>基坑施工、监测</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_Toc188520971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28</w:t>
            </w:r>
            <w:r w:rsidR="009C18C9" w:rsidRPr="009C18C9">
              <w:rPr>
                <w:rFonts w:hint="eastAsia"/>
                <w:noProof/>
                <w:webHidden/>
              </w:rPr>
              <w:fldChar w:fldCharType="end"/>
            </w:r>
          </w:hyperlink>
        </w:p>
        <w:p w14:paraId="7682C4E7" w14:textId="562F8049" w:rsidR="009C18C9" w:rsidRPr="009C18C9" w:rsidRDefault="00101614">
          <w:pPr>
            <w:pStyle w:val="10"/>
            <w:rPr>
              <w:rFonts w:cstheme="minorBidi"/>
              <w:b w:val="0"/>
              <w:kern w:val="2"/>
              <w:szCs w:val="24"/>
              <w14:ligatures w14:val="standardContextual"/>
            </w:rPr>
          </w:pPr>
          <w:hyperlink w:anchor="_Toc188520972" w:history="1">
            <w:r w:rsidR="009C18C9" w:rsidRPr="009C18C9">
              <w:rPr>
                <w:rStyle w:val="af"/>
                <w:rFonts w:hint="eastAsia"/>
                <w:color w:val="auto"/>
              </w:rPr>
              <w:t>6</w:t>
            </w:r>
            <w:r w:rsidR="009C18C9" w:rsidRPr="009C18C9">
              <w:rPr>
                <w:rStyle w:val="af"/>
                <w:rFonts w:hint="eastAsia"/>
                <w:color w:val="auto"/>
              </w:rPr>
              <w:t>、岩土工程风险及对策</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_Toc188520972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28</w:t>
            </w:r>
            <w:r w:rsidR="009C18C9" w:rsidRPr="009C18C9">
              <w:rPr>
                <w:rFonts w:hint="eastAsia"/>
                <w:webHidden/>
              </w:rPr>
              <w:fldChar w:fldCharType="end"/>
            </w:r>
          </w:hyperlink>
        </w:p>
        <w:p w14:paraId="11C8CC5B" w14:textId="2F30B5F5" w:rsidR="009C18C9" w:rsidRPr="009C18C9" w:rsidRDefault="00101614">
          <w:pPr>
            <w:pStyle w:val="20"/>
            <w:tabs>
              <w:tab w:val="right" w:leader="dot" w:pos="8296"/>
            </w:tabs>
            <w:rPr>
              <w:rFonts w:cstheme="minorBidi"/>
              <w:noProof/>
              <w:kern w:val="2"/>
              <w:szCs w:val="24"/>
              <w14:ligatures w14:val="standardContextual"/>
            </w:rPr>
          </w:pPr>
          <w:hyperlink w:anchor="_Toc188520973" w:history="1">
            <w:r w:rsidR="009C18C9" w:rsidRPr="009C18C9">
              <w:rPr>
                <w:rStyle w:val="af"/>
                <w:rFonts w:ascii="Times New Roman" w:hAnsi="Times New Roman" w:hint="eastAsia"/>
                <w:b/>
                <w:noProof/>
                <w:color w:val="auto"/>
              </w:rPr>
              <w:t>6.1</w:t>
            </w:r>
            <w:r w:rsidR="009C18C9" w:rsidRPr="009C18C9">
              <w:rPr>
                <w:rStyle w:val="af"/>
                <w:rFonts w:ascii="Times New Roman" w:hAnsi="Times New Roman" w:hint="eastAsia"/>
                <w:b/>
                <w:noProof/>
                <w:color w:val="auto"/>
              </w:rPr>
              <w:t>天然地基施工中的风险提示及对策</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_Toc188520973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28</w:t>
            </w:r>
            <w:r w:rsidR="009C18C9" w:rsidRPr="009C18C9">
              <w:rPr>
                <w:rFonts w:hint="eastAsia"/>
                <w:noProof/>
                <w:webHidden/>
              </w:rPr>
              <w:fldChar w:fldCharType="end"/>
            </w:r>
          </w:hyperlink>
        </w:p>
        <w:p w14:paraId="5F546B0A" w14:textId="25D00796" w:rsidR="009C18C9" w:rsidRPr="009C18C9" w:rsidRDefault="00101614">
          <w:pPr>
            <w:pStyle w:val="20"/>
            <w:tabs>
              <w:tab w:val="right" w:leader="dot" w:pos="8296"/>
            </w:tabs>
            <w:rPr>
              <w:rFonts w:cstheme="minorBidi"/>
              <w:noProof/>
              <w:kern w:val="2"/>
              <w:szCs w:val="24"/>
              <w14:ligatures w14:val="standardContextual"/>
            </w:rPr>
          </w:pPr>
          <w:hyperlink w:anchor="_Toc188520974" w:history="1">
            <w:r w:rsidR="009C18C9" w:rsidRPr="009C18C9">
              <w:rPr>
                <w:rStyle w:val="af"/>
                <w:rFonts w:ascii="Times New Roman" w:hAnsi="Times New Roman" w:hint="eastAsia"/>
                <w:b/>
                <w:noProof/>
                <w:color w:val="auto"/>
              </w:rPr>
              <w:t>6.2</w:t>
            </w:r>
            <w:r w:rsidR="009C18C9" w:rsidRPr="009C18C9">
              <w:rPr>
                <w:rStyle w:val="af"/>
                <w:rFonts w:ascii="Times New Roman" w:hAnsi="Times New Roman" w:hint="eastAsia"/>
                <w:b/>
                <w:noProof/>
                <w:color w:val="auto"/>
              </w:rPr>
              <w:t>桩基工程施工中的风险提示及对策</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_Toc188520974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28</w:t>
            </w:r>
            <w:r w:rsidR="009C18C9" w:rsidRPr="009C18C9">
              <w:rPr>
                <w:rFonts w:hint="eastAsia"/>
                <w:noProof/>
                <w:webHidden/>
              </w:rPr>
              <w:fldChar w:fldCharType="end"/>
            </w:r>
          </w:hyperlink>
        </w:p>
        <w:p w14:paraId="449B5060" w14:textId="4CA28A9D" w:rsidR="009C18C9" w:rsidRPr="009C18C9" w:rsidRDefault="00101614">
          <w:pPr>
            <w:pStyle w:val="20"/>
            <w:tabs>
              <w:tab w:val="right" w:leader="dot" w:pos="8296"/>
            </w:tabs>
            <w:rPr>
              <w:rFonts w:cstheme="minorBidi"/>
              <w:noProof/>
              <w:kern w:val="2"/>
              <w:szCs w:val="24"/>
              <w14:ligatures w14:val="standardContextual"/>
            </w:rPr>
          </w:pPr>
          <w:hyperlink w:anchor="_Toc188520975" w:history="1">
            <w:r w:rsidR="009C18C9" w:rsidRPr="009C18C9">
              <w:rPr>
                <w:rStyle w:val="af"/>
                <w:rFonts w:ascii="Times New Roman" w:hAnsi="Times New Roman" w:hint="eastAsia"/>
                <w:b/>
                <w:noProof/>
                <w:color w:val="auto"/>
              </w:rPr>
              <w:t>6.3</w:t>
            </w:r>
            <w:r w:rsidR="009C18C9" w:rsidRPr="009C18C9">
              <w:rPr>
                <w:rStyle w:val="af"/>
                <w:rFonts w:ascii="Times New Roman" w:hAnsi="Times New Roman" w:hint="eastAsia"/>
                <w:b/>
                <w:noProof/>
                <w:color w:val="auto"/>
              </w:rPr>
              <w:t>地基处理施工中的风险提示及对策</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_Toc188520975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29</w:t>
            </w:r>
            <w:r w:rsidR="009C18C9" w:rsidRPr="009C18C9">
              <w:rPr>
                <w:rFonts w:hint="eastAsia"/>
                <w:noProof/>
                <w:webHidden/>
              </w:rPr>
              <w:fldChar w:fldCharType="end"/>
            </w:r>
          </w:hyperlink>
        </w:p>
        <w:p w14:paraId="15674260" w14:textId="21FA20C8" w:rsidR="009C18C9" w:rsidRPr="009C18C9" w:rsidRDefault="00101614">
          <w:pPr>
            <w:pStyle w:val="20"/>
            <w:tabs>
              <w:tab w:val="right" w:leader="dot" w:pos="8296"/>
            </w:tabs>
            <w:rPr>
              <w:rFonts w:cstheme="minorBidi"/>
              <w:noProof/>
              <w:kern w:val="2"/>
              <w:szCs w:val="24"/>
              <w14:ligatures w14:val="standardContextual"/>
            </w:rPr>
          </w:pPr>
          <w:hyperlink w:anchor="_Toc188520976" w:history="1">
            <w:r w:rsidR="009C18C9" w:rsidRPr="009C18C9">
              <w:rPr>
                <w:rStyle w:val="af"/>
                <w:rFonts w:ascii="Times New Roman" w:hAnsi="Times New Roman" w:hint="eastAsia"/>
                <w:b/>
                <w:noProof/>
                <w:color w:val="auto"/>
              </w:rPr>
              <w:t>6.4</w:t>
            </w:r>
            <w:r w:rsidR="009C18C9" w:rsidRPr="009C18C9">
              <w:rPr>
                <w:rStyle w:val="af"/>
                <w:rFonts w:ascii="Times New Roman" w:hAnsi="Times New Roman" w:hint="eastAsia"/>
                <w:b/>
                <w:noProof/>
                <w:color w:val="auto"/>
              </w:rPr>
              <w:t>基坑支护施工中的风险提示及对策</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_Toc188520976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29</w:t>
            </w:r>
            <w:r w:rsidR="009C18C9" w:rsidRPr="009C18C9">
              <w:rPr>
                <w:rFonts w:hint="eastAsia"/>
                <w:noProof/>
                <w:webHidden/>
              </w:rPr>
              <w:fldChar w:fldCharType="end"/>
            </w:r>
          </w:hyperlink>
        </w:p>
        <w:p w14:paraId="356A2C00" w14:textId="30E4BC96" w:rsidR="009C18C9" w:rsidRPr="009C18C9" w:rsidRDefault="00101614">
          <w:pPr>
            <w:pStyle w:val="20"/>
            <w:tabs>
              <w:tab w:val="right" w:leader="dot" w:pos="8296"/>
            </w:tabs>
            <w:rPr>
              <w:rFonts w:cstheme="minorBidi"/>
              <w:noProof/>
              <w:kern w:val="2"/>
              <w:szCs w:val="24"/>
              <w14:ligatures w14:val="standardContextual"/>
            </w:rPr>
          </w:pPr>
          <w:hyperlink w:anchor="_Toc188520977" w:history="1">
            <w:r w:rsidR="009C18C9" w:rsidRPr="009C18C9">
              <w:rPr>
                <w:rStyle w:val="af"/>
                <w:rFonts w:ascii="Times New Roman" w:hAnsi="Times New Roman" w:hint="eastAsia"/>
                <w:b/>
                <w:noProof/>
                <w:color w:val="auto"/>
              </w:rPr>
              <w:t>6.5</w:t>
            </w:r>
            <w:r w:rsidR="009C18C9" w:rsidRPr="009C18C9">
              <w:rPr>
                <w:rStyle w:val="af"/>
                <w:rFonts w:ascii="Times New Roman" w:hAnsi="Times New Roman" w:hint="eastAsia"/>
                <w:b/>
                <w:noProof/>
                <w:color w:val="auto"/>
              </w:rPr>
              <w:t>周边环境风险分析及对策</w:t>
            </w:r>
            <w:r w:rsidR="009C18C9" w:rsidRPr="009C18C9">
              <w:rPr>
                <w:rFonts w:hint="eastAsia"/>
                <w:noProof/>
                <w:webHidden/>
              </w:rPr>
              <w:tab/>
            </w:r>
            <w:r w:rsidR="009C18C9" w:rsidRPr="009C18C9">
              <w:rPr>
                <w:rFonts w:hint="eastAsia"/>
                <w:noProof/>
                <w:webHidden/>
              </w:rPr>
              <w:fldChar w:fldCharType="begin"/>
            </w:r>
            <w:r w:rsidR="009C18C9" w:rsidRPr="009C18C9">
              <w:rPr>
                <w:rFonts w:hint="eastAsia"/>
                <w:noProof/>
                <w:webHidden/>
              </w:rPr>
              <w:instrText xml:space="preserve"> </w:instrText>
            </w:r>
            <w:r w:rsidR="009C18C9" w:rsidRPr="009C18C9">
              <w:rPr>
                <w:noProof/>
                <w:webHidden/>
              </w:rPr>
              <w:instrText>PAGEREF _Toc188520977 \h</w:instrText>
            </w:r>
            <w:r w:rsidR="009C18C9" w:rsidRPr="009C18C9">
              <w:rPr>
                <w:rFonts w:hint="eastAsia"/>
                <w:noProof/>
                <w:webHidden/>
              </w:rPr>
              <w:instrText xml:space="preserve"> </w:instrText>
            </w:r>
            <w:r w:rsidR="009C18C9" w:rsidRPr="009C18C9">
              <w:rPr>
                <w:rFonts w:hint="eastAsia"/>
                <w:noProof/>
                <w:webHidden/>
              </w:rPr>
            </w:r>
            <w:r w:rsidR="009C18C9" w:rsidRPr="009C18C9">
              <w:rPr>
                <w:rFonts w:hint="eastAsia"/>
                <w:noProof/>
                <w:webHidden/>
              </w:rPr>
              <w:fldChar w:fldCharType="separate"/>
            </w:r>
            <w:r w:rsidR="00DA7686">
              <w:rPr>
                <w:noProof/>
                <w:webHidden/>
              </w:rPr>
              <w:t>29</w:t>
            </w:r>
            <w:r w:rsidR="009C18C9" w:rsidRPr="009C18C9">
              <w:rPr>
                <w:rFonts w:hint="eastAsia"/>
                <w:noProof/>
                <w:webHidden/>
              </w:rPr>
              <w:fldChar w:fldCharType="end"/>
            </w:r>
          </w:hyperlink>
        </w:p>
        <w:p w14:paraId="4526CEA5" w14:textId="59C47E91" w:rsidR="009C18C9" w:rsidRPr="009C18C9" w:rsidRDefault="00101614">
          <w:pPr>
            <w:pStyle w:val="10"/>
            <w:rPr>
              <w:rFonts w:cstheme="minorBidi"/>
              <w:b w:val="0"/>
              <w:kern w:val="2"/>
              <w:szCs w:val="24"/>
              <w14:ligatures w14:val="standardContextual"/>
            </w:rPr>
          </w:pPr>
          <w:hyperlink w:anchor="_Toc188520978" w:history="1">
            <w:r w:rsidR="009C18C9" w:rsidRPr="009C18C9">
              <w:rPr>
                <w:rStyle w:val="af"/>
                <w:rFonts w:hint="eastAsia"/>
                <w:color w:val="auto"/>
              </w:rPr>
              <w:t>7</w:t>
            </w:r>
            <w:r w:rsidR="009C18C9" w:rsidRPr="009C18C9">
              <w:rPr>
                <w:rStyle w:val="af"/>
                <w:rFonts w:hint="eastAsia"/>
                <w:color w:val="auto"/>
              </w:rPr>
              <w:t>、结论建议</w:t>
            </w:r>
            <w:r w:rsidR="009C18C9" w:rsidRPr="009C18C9">
              <w:rPr>
                <w:rFonts w:hint="eastAsia"/>
                <w:webHidden/>
              </w:rPr>
              <w:tab/>
            </w:r>
            <w:r w:rsidR="009C18C9" w:rsidRPr="009C18C9">
              <w:rPr>
                <w:rFonts w:hint="eastAsia"/>
                <w:webHidden/>
              </w:rPr>
              <w:fldChar w:fldCharType="begin"/>
            </w:r>
            <w:r w:rsidR="009C18C9" w:rsidRPr="009C18C9">
              <w:rPr>
                <w:rFonts w:hint="eastAsia"/>
                <w:webHidden/>
              </w:rPr>
              <w:instrText xml:space="preserve"> </w:instrText>
            </w:r>
            <w:r w:rsidR="009C18C9" w:rsidRPr="009C18C9">
              <w:rPr>
                <w:webHidden/>
              </w:rPr>
              <w:instrText>PAGEREF _Toc188520978 \h</w:instrText>
            </w:r>
            <w:r w:rsidR="009C18C9" w:rsidRPr="009C18C9">
              <w:rPr>
                <w:rFonts w:hint="eastAsia"/>
                <w:webHidden/>
              </w:rPr>
              <w:instrText xml:space="preserve"> </w:instrText>
            </w:r>
            <w:r w:rsidR="009C18C9" w:rsidRPr="009C18C9">
              <w:rPr>
                <w:rFonts w:hint="eastAsia"/>
                <w:webHidden/>
              </w:rPr>
            </w:r>
            <w:r w:rsidR="009C18C9" w:rsidRPr="009C18C9">
              <w:rPr>
                <w:rFonts w:hint="eastAsia"/>
                <w:webHidden/>
              </w:rPr>
              <w:fldChar w:fldCharType="separate"/>
            </w:r>
            <w:r w:rsidR="00DA7686">
              <w:rPr>
                <w:webHidden/>
              </w:rPr>
              <w:t>30</w:t>
            </w:r>
            <w:r w:rsidR="009C18C9" w:rsidRPr="009C18C9">
              <w:rPr>
                <w:rFonts w:hint="eastAsia"/>
                <w:webHidden/>
              </w:rPr>
              <w:fldChar w:fldCharType="end"/>
            </w:r>
          </w:hyperlink>
        </w:p>
        <w:p w14:paraId="45CFE083" w14:textId="7CD27730" w:rsidR="00053081" w:rsidRPr="009C18C9" w:rsidRDefault="00053081">
          <w:r w:rsidRPr="009C18C9">
            <w:rPr>
              <w:bCs/>
              <w:lang w:val="zh-CN"/>
            </w:rPr>
            <w:fldChar w:fldCharType="end"/>
          </w:r>
        </w:p>
      </w:sdtContent>
    </w:sdt>
    <w:p w14:paraId="51CCC73E" w14:textId="011B31D3" w:rsidR="00053081" w:rsidRPr="009C18C9" w:rsidRDefault="00053081"/>
    <w:p w14:paraId="27068958" w14:textId="77777777" w:rsidR="00053081" w:rsidRPr="009C18C9" w:rsidRDefault="00053081" w:rsidP="00B65128">
      <w:pPr>
        <w:spacing w:line="360" w:lineRule="auto"/>
        <w:jc w:val="center"/>
        <w:rPr>
          <w:rFonts w:ascii="Times New Roman" w:hAnsi="Times New Roman" w:cs="Times New Roman"/>
          <w:sz w:val="32"/>
        </w:rPr>
      </w:pPr>
    </w:p>
    <w:p w14:paraId="5174637C" w14:textId="77777777" w:rsidR="00053081" w:rsidRPr="009C18C9" w:rsidRDefault="00053081" w:rsidP="008978B3">
      <w:pPr>
        <w:pStyle w:val="1"/>
        <w:numPr>
          <w:ilvl w:val="0"/>
          <w:numId w:val="0"/>
        </w:numPr>
        <w:spacing w:before="120" w:after="60" w:line="520" w:lineRule="exact"/>
        <w:rPr>
          <w:rFonts w:eastAsiaTheme="minorEastAsia"/>
          <w:b w:val="0"/>
          <w:kern w:val="2"/>
          <w:szCs w:val="22"/>
        </w:rPr>
      </w:pPr>
      <w:bookmarkStart w:id="2" w:name="_Toc350152089"/>
      <w:bookmarkStart w:id="3" w:name="_Toc350158923"/>
      <w:bookmarkStart w:id="4" w:name="_Toc350234147"/>
      <w:bookmarkStart w:id="5" w:name="_Toc350234193"/>
      <w:bookmarkStart w:id="6" w:name="_Toc178166311"/>
      <w:bookmarkStart w:id="7" w:name="_Toc182404100"/>
    </w:p>
    <w:p w14:paraId="5F7A7AB8" w14:textId="77777777" w:rsidR="009C18C9" w:rsidRPr="009C18C9" w:rsidRDefault="009C18C9" w:rsidP="009C18C9">
      <w:pPr>
        <w:rPr>
          <w:rFonts w:ascii="Times New Roman" w:hAnsi="Times New Roman" w:cs="Times New Roman"/>
          <w:sz w:val="32"/>
        </w:rPr>
      </w:pPr>
    </w:p>
    <w:p w14:paraId="6A33907A" w14:textId="77777777" w:rsidR="009C18C9" w:rsidRPr="009C18C9" w:rsidRDefault="009C18C9" w:rsidP="009C18C9">
      <w:pPr>
        <w:sectPr w:rsidR="009C18C9" w:rsidRPr="009C18C9" w:rsidSect="002B42B1">
          <w:pgSz w:w="11906" w:h="16838"/>
          <w:pgMar w:top="1440" w:right="1800" w:bottom="1440" w:left="1800" w:header="851" w:footer="992" w:gutter="0"/>
          <w:cols w:space="425"/>
          <w:docGrid w:type="lines" w:linePitch="312"/>
        </w:sectPr>
      </w:pPr>
    </w:p>
    <w:p w14:paraId="04E09C8C" w14:textId="7E0E9F25" w:rsidR="00E819BB" w:rsidRPr="009C18C9" w:rsidRDefault="00E819BB" w:rsidP="00E819BB">
      <w:pPr>
        <w:pStyle w:val="1"/>
        <w:numPr>
          <w:ilvl w:val="0"/>
          <w:numId w:val="0"/>
        </w:numPr>
        <w:spacing w:before="120" w:after="60" w:line="520" w:lineRule="exact"/>
        <w:rPr>
          <w:sz w:val="30"/>
          <w:szCs w:val="30"/>
        </w:rPr>
      </w:pPr>
      <w:bookmarkStart w:id="8" w:name="_Toc188520939"/>
      <w:bookmarkStart w:id="9" w:name="_Toc170369728"/>
      <w:bookmarkStart w:id="10" w:name="_Toc178166330"/>
      <w:bookmarkStart w:id="11" w:name="_Toc182404120"/>
      <w:bookmarkStart w:id="12" w:name="_Toc182404225"/>
      <w:bookmarkStart w:id="13" w:name="_Toc170369725"/>
      <w:bookmarkStart w:id="14" w:name="_Toc178166327"/>
      <w:bookmarkStart w:id="15" w:name="_Toc182404117"/>
      <w:bookmarkStart w:id="16" w:name="_Toc182404222"/>
      <w:bookmarkStart w:id="17" w:name="_Toc350152110"/>
      <w:bookmarkStart w:id="18" w:name="_Toc350158944"/>
      <w:bookmarkStart w:id="19" w:name="_Toc350234168"/>
      <w:bookmarkStart w:id="20" w:name="_Toc350234214"/>
      <w:bookmarkStart w:id="21" w:name="_Toc458612341"/>
      <w:bookmarkStart w:id="22" w:name="_Toc27469671"/>
      <w:bookmarkStart w:id="23" w:name="_Toc170369730"/>
      <w:bookmarkStart w:id="24" w:name="_Toc178166332"/>
      <w:bookmarkStart w:id="25" w:name="_Toc182404121"/>
      <w:bookmarkEnd w:id="2"/>
      <w:bookmarkEnd w:id="3"/>
      <w:bookmarkEnd w:id="4"/>
      <w:bookmarkEnd w:id="5"/>
      <w:bookmarkEnd w:id="6"/>
      <w:bookmarkEnd w:id="7"/>
      <w:r w:rsidRPr="009C18C9">
        <w:rPr>
          <w:sz w:val="30"/>
          <w:szCs w:val="30"/>
        </w:rPr>
        <w:lastRenderedPageBreak/>
        <w:t>1</w:t>
      </w:r>
      <w:r w:rsidR="007A1372">
        <w:rPr>
          <w:rFonts w:hint="eastAsia"/>
          <w:sz w:val="30"/>
          <w:szCs w:val="30"/>
        </w:rPr>
        <w:t xml:space="preserve"> </w:t>
      </w:r>
      <w:r w:rsidRPr="009C18C9">
        <w:rPr>
          <w:sz w:val="30"/>
          <w:szCs w:val="30"/>
        </w:rPr>
        <w:t>工程及勘察工作概况</w:t>
      </w:r>
      <w:bookmarkStart w:id="26" w:name="_Toc241311831"/>
      <w:bookmarkEnd w:id="8"/>
    </w:p>
    <w:p w14:paraId="37E25012"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27" w:name="_Toc350152090"/>
      <w:bookmarkStart w:id="28" w:name="_Toc350158924"/>
      <w:bookmarkStart w:id="29" w:name="_Toc350234148"/>
      <w:bookmarkStart w:id="30" w:name="_Toc350234194"/>
      <w:bookmarkStart w:id="31" w:name="_Toc178166312"/>
      <w:bookmarkStart w:id="32" w:name="_Toc182404101"/>
      <w:bookmarkStart w:id="33" w:name="_Toc182404206"/>
      <w:bookmarkStart w:id="34" w:name="_Toc188520940"/>
      <w:r w:rsidRPr="009C18C9">
        <w:rPr>
          <w:rFonts w:ascii="Times New Roman" w:hAnsi="Times New Roman"/>
          <w:b/>
          <w:sz w:val="28"/>
          <w:szCs w:val="28"/>
        </w:rPr>
        <w:t>1.1</w:t>
      </w:r>
      <w:r w:rsidRPr="009C18C9">
        <w:rPr>
          <w:rFonts w:ascii="Times New Roman" w:hAnsi="Times New Roman"/>
          <w:b/>
          <w:sz w:val="28"/>
          <w:szCs w:val="28"/>
        </w:rPr>
        <w:t>拟建工程概况</w:t>
      </w:r>
      <w:bookmarkEnd w:id="26"/>
      <w:bookmarkEnd w:id="27"/>
      <w:bookmarkEnd w:id="28"/>
      <w:bookmarkEnd w:id="29"/>
      <w:bookmarkEnd w:id="30"/>
      <w:bookmarkEnd w:id="31"/>
      <w:bookmarkEnd w:id="32"/>
      <w:bookmarkEnd w:id="33"/>
      <w:bookmarkEnd w:id="34"/>
    </w:p>
    <w:p w14:paraId="002698A3" w14:textId="77777777" w:rsidR="00E819BB" w:rsidRPr="009C18C9" w:rsidRDefault="00E819BB" w:rsidP="00E819BB">
      <w:pPr>
        <w:pStyle w:val="a0"/>
        <w:ind w:firstLine="480"/>
        <w:rPr>
          <w:sz w:val="24"/>
        </w:rPr>
      </w:pPr>
      <w:r w:rsidRPr="009C18C9">
        <w:rPr>
          <w:rFonts w:hint="eastAsia"/>
          <w:sz w:val="24"/>
        </w:rPr>
        <w:t>拟建建筑物（构筑物）工程概况应包括下列内容：</w:t>
      </w:r>
    </w:p>
    <w:p w14:paraId="63BA4D60" w14:textId="16113884"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sz w:val="24"/>
        </w:rPr>
        <w:t>①</w:t>
      </w:r>
      <w:r w:rsidRPr="009C18C9">
        <w:rPr>
          <w:sz w:val="24"/>
        </w:rPr>
        <w:fldChar w:fldCharType="end"/>
      </w:r>
      <w:r w:rsidRPr="009C18C9">
        <w:rPr>
          <w:rFonts w:hint="eastAsia"/>
          <w:sz w:val="24"/>
        </w:rPr>
        <w:t>工程名称、委托单位名称、勘察阶段、工程位置（可附项目交通位置图）</w:t>
      </w:r>
      <w:r w:rsidR="0096134A">
        <w:rPr>
          <w:rFonts w:hint="eastAsia"/>
          <w:sz w:val="24"/>
        </w:rPr>
        <w:t>；</w:t>
      </w:r>
    </w:p>
    <w:p w14:paraId="7D374380" w14:textId="18AA446A"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sz w:val="24"/>
        </w:rPr>
        <w:t>②</w:t>
      </w:r>
      <w:r w:rsidRPr="009C18C9">
        <w:rPr>
          <w:sz w:val="24"/>
        </w:rPr>
        <w:fldChar w:fldCharType="end"/>
      </w:r>
      <w:r w:rsidRPr="009C18C9">
        <w:rPr>
          <w:rFonts w:hint="eastAsia"/>
          <w:sz w:val="24"/>
        </w:rPr>
        <w:t>拟建工程规模、总用地面积、总建筑面积、层数（地上和地下）或高度</w:t>
      </w:r>
      <w:r w:rsidR="0096134A">
        <w:rPr>
          <w:rFonts w:hint="eastAsia"/>
          <w:sz w:val="24"/>
        </w:rPr>
        <w:t>；</w:t>
      </w:r>
    </w:p>
    <w:p w14:paraId="4C2575BE" w14:textId="01201404"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sz w:val="24"/>
        </w:rPr>
        <w:t>③</w:t>
      </w:r>
      <w:r w:rsidRPr="009C18C9">
        <w:rPr>
          <w:sz w:val="24"/>
        </w:rPr>
        <w:fldChar w:fldCharType="end"/>
      </w:r>
      <w:r w:rsidRPr="009C18C9">
        <w:rPr>
          <w:rFonts w:hint="eastAsia"/>
          <w:sz w:val="24"/>
        </w:rPr>
        <w:t>当设计条件已经明确时，应包括结构类型、</w:t>
      </w:r>
      <w:r w:rsidR="003E435A" w:rsidRPr="009C18C9">
        <w:rPr>
          <w:rFonts w:hint="eastAsia"/>
          <w:sz w:val="24"/>
        </w:rPr>
        <w:t>荷载条件（大面积地面荷载）、抗震设防等级、室内外地面设计标高、</w:t>
      </w:r>
      <w:r w:rsidRPr="009C18C9">
        <w:rPr>
          <w:rFonts w:hint="eastAsia"/>
          <w:sz w:val="24"/>
        </w:rPr>
        <w:t>可能采用的基础（</w:t>
      </w:r>
      <w:proofErr w:type="gramStart"/>
      <w:r w:rsidRPr="009C18C9">
        <w:rPr>
          <w:rFonts w:hint="eastAsia"/>
          <w:sz w:val="24"/>
        </w:rPr>
        <w:t>含重大</w:t>
      </w:r>
      <w:proofErr w:type="gramEnd"/>
      <w:r w:rsidRPr="009C18C9">
        <w:rPr>
          <w:rFonts w:hint="eastAsia"/>
          <w:sz w:val="24"/>
        </w:rPr>
        <w:t>设备基础）形式、</w:t>
      </w:r>
      <w:r w:rsidR="003E435A" w:rsidRPr="009C18C9">
        <w:rPr>
          <w:rFonts w:hint="eastAsia"/>
          <w:sz w:val="24"/>
        </w:rPr>
        <w:t>埋置深度、</w:t>
      </w:r>
      <w:r w:rsidRPr="009C18C9">
        <w:rPr>
          <w:rFonts w:hint="eastAsia"/>
          <w:sz w:val="24"/>
        </w:rPr>
        <w:t>沉降及差异沉降的限制、振动荷载及振幅的限制等</w:t>
      </w:r>
      <w:r w:rsidR="0096134A">
        <w:rPr>
          <w:rFonts w:hint="eastAsia"/>
          <w:sz w:val="24"/>
        </w:rPr>
        <w:t>；</w:t>
      </w:r>
    </w:p>
    <w:p w14:paraId="001F2AEE" w14:textId="1B04A09D" w:rsidR="005B4EC8" w:rsidRPr="009C18C9" w:rsidRDefault="005B4EC8" w:rsidP="005B4EC8">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拟建道路的设计等级、路基宽度及线路长度，市政管线的布置、开挖方式，桥梁的设计荷载、基础类型及其它附属设施等。</w:t>
      </w:r>
    </w:p>
    <w:p w14:paraId="5422D7C2"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35" w:name="_Toc178166313"/>
      <w:bookmarkStart w:id="36" w:name="_Toc182404102"/>
      <w:bookmarkStart w:id="37" w:name="_Toc182404207"/>
      <w:bookmarkStart w:id="38" w:name="_Toc188520941"/>
      <w:r w:rsidRPr="009C18C9">
        <w:rPr>
          <w:rFonts w:ascii="Times New Roman" w:hAnsi="Times New Roman"/>
          <w:b/>
          <w:sz w:val="28"/>
          <w:szCs w:val="28"/>
        </w:rPr>
        <w:t>1.2</w:t>
      </w:r>
      <w:r w:rsidRPr="009C18C9">
        <w:rPr>
          <w:rFonts w:ascii="Times New Roman" w:hAnsi="Times New Roman"/>
          <w:b/>
          <w:sz w:val="28"/>
          <w:szCs w:val="28"/>
        </w:rPr>
        <w:t>勘察目的及任务要求</w:t>
      </w:r>
      <w:bookmarkEnd w:id="35"/>
      <w:bookmarkEnd w:id="36"/>
      <w:bookmarkEnd w:id="37"/>
      <w:bookmarkEnd w:id="38"/>
    </w:p>
    <w:p w14:paraId="57BC103B" w14:textId="77777777" w:rsidR="00E819BB" w:rsidRPr="009C18C9" w:rsidRDefault="00E819BB" w:rsidP="00E819BB">
      <w:pPr>
        <w:pStyle w:val="a0"/>
        <w:ind w:firstLine="480"/>
        <w:rPr>
          <w:sz w:val="24"/>
        </w:rPr>
      </w:pPr>
      <w:r w:rsidRPr="009C18C9">
        <w:rPr>
          <w:rFonts w:hint="eastAsia"/>
          <w:sz w:val="24"/>
        </w:rPr>
        <w:t>根据工程项目特点，工程勘察的任务和目的一般包含下列内容（根据项目具体情况进行调整）：</w:t>
      </w:r>
    </w:p>
    <w:p w14:paraId="64C790B5" w14:textId="64499741"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搜集附有坐标和地形的建筑总平面图，场区地面整平标高，建筑物的性质、规模、荷载、结构特点、基础形式、埋置深度、地基允许变形等资料</w:t>
      </w:r>
      <w:r w:rsidR="0096134A">
        <w:rPr>
          <w:rFonts w:hint="eastAsia"/>
          <w:sz w:val="24"/>
        </w:rPr>
        <w:t>；</w:t>
      </w:r>
    </w:p>
    <w:p w14:paraId="57075176" w14:textId="0B04DB07"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查明区域地质构造，评价场地地震效应，确定场地类别、划分抗震设防地段，提供抗震设防有关参数</w:t>
      </w:r>
      <w:r w:rsidR="0096134A">
        <w:rPr>
          <w:rFonts w:hint="eastAsia"/>
          <w:sz w:val="24"/>
        </w:rPr>
        <w:t>；</w:t>
      </w:r>
    </w:p>
    <w:p w14:paraId="4ECCF050" w14:textId="1B953E48"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hint="eastAsia"/>
          <w:sz w:val="24"/>
        </w:rPr>
        <w:t>调查场地不良地质作用的类型、成因、分布范围、发展趋势和危害程度，对场地稳定性及适宜性做出评价，并提出治理方案的建议</w:t>
      </w:r>
      <w:r w:rsidR="0096134A">
        <w:rPr>
          <w:rFonts w:hint="eastAsia"/>
          <w:sz w:val="24"/>
        </w:rPr>
        <w:t>；</w:t>
      </w:r>
    </w:p>
    <w:p w14:paraId="272BFBBD" w14:textId="0CF7B86F"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查明拟建工程场地地形地貌和工程影响</w:t>
      </w:r>
      <w:proofErr w:type="gramStart"/>
      <w:r w:rsidRPr="009C18C9">
        <w:rPr>
          <w:rFonts w:hint="eastAsia"/>
          <w:sz w:val="24"/>
        </w:rPr>
        <w:t>范围内岩土层</w:t>
      </w:r>
      <w:proofErr w:type="gramEnd"/>
      <w:r w:rsidRPr="009C18C9">
        <w:rPr>
          <w:rFonts w:hint="eastAsia"/>
          <w:sz w:val="24"/>
        </w:rPr>
        <w:t>的类型、分布、工程特性，调查埋藏的河道、墓穴、防空洞、孤石等对工程不利的埋藏物</w:t>
      </w:r>
      <w:r w:rsidR="0096134A">
        <w:rPr>
          <w:rFonts w:hint="eastAsia"/>
          <w:sz w:val="24"/>
        </w:rPr>
        <w:t>；</w:t>
      </w:r>
    </w:p>
    <w:p w14:paraId="5D6550DC" w14:textId="2A165425"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5 \* GB3</w:instrText>
      </w:r>
      <w:r w:rsidRPr="009C18C9">
        <w:rPr>
          <w:sz w:val="24"/>
        </w:rPr>
        <w:instrText xml:space="preserve"> </w:instrText>
      </w:r>
      <w:r w:rsidRPr="009C18C9">
        <w:rPr>
          <w:sz w:val="24"/>
        </w:rPr>
        <w:fldChar w:fldCharType="separate"/>
      </w:r>
      <w:r w:rsidRPr="009C18C9">
        <w:rPr>
          <w:rFonts w:hint="eastAsia"/>
          <w:noProof/>
          <w:sz w:val="24"/>
        </w:rPr>
        <w:t>⑤</w:t>
      </w:r>
      <w:r w:rsidRPr="009C18C9">
        <w:rPr>
          <w:sz w:val="24"/>
        </w:rPr>
        <w:fldChar w:fldCharType="end"/>
      </w:r>
      <w:r w:rsidRPr="009C18C9">
        <w:rPr>
          <w:rFonts w:hint="eastAsia"/>
          <w:sz w:val="24"/>
        </w:rPr>
        <w:t>查明地下水埋藏条件，提供地下水位及其变化幅度；分析地下水对工程的影响；评价水和土对建筑材料的腐蚀性；</w:t>
      </w:r>
      <w:r w:rsidR="009558E6" w:rsidRPr="009C18C9">
        <w:rPr>
          <w:rFonts w:hint="eastAsia"/>
          <w:sz w:val="24"/>
        </w:rPr>
        <w:t>对于存在抗浮稳定性问题的地下工程，应</w:t>
      </w:r>
      <w:r w:rsidR="002B3286" w:rsidRPr="009C18C9">
        <w:rPr>
          <w:rFonts w:hint="eastAsia"/>
          <w:sz w:val="24"/>
        </w:rPr>
        <w:t>提供地下工程的抗浮设防水位</w:t>
      </w:r>
      <w:r w:rsidR="00E00231">
        <w:rPr>
          <w:rFonts w:hint="eastAsia"/>
          <w:sz w:val="24"/>
        </w:rPr>
        <w:t>；</w:t>
      </w:r>
      <w:r w:rsidR="002B3286" w:rsidRPr="009C18C9">
        <w:rPr>
          <w:rFonts w:hint="eastAsia"/>
          <w:sz w:val="24"/>
        </w:rPr>
        <w:t>提供场地土的标准冻结深度</w:t>
      </w:r>
      <w:r w:rsidR="0096134A">
        <w:rPr>
          <w:rFonts w:hint="eastAsia"/>
          <w:sz w:val="24"/>
        </w:rPr>
        <w:t>；</w:t>
      </w:r>
    </w:p>
    <w:p w14:paraId="12DBE18A" w14:textId="5C98A020"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6 \* GB3</w:instrText>
      </w:r>
      <w:r w:rsidRPr="009C18C9">
        <w:rPr>
          <w:sz w:val="24"/>
        </w:rPr>
        <w:instrText xml:space="preserve"> </w:instrText>
      </w:r>
      <w:r w:rsidRPr="009C18C9">
        <w:rPr>
          <w:sz w:val="24"/>
        </w:rPr>
        <w:fldChar w:fldCharType="separate"/>
      </w:r>
      <w:r w:rsidRPr="009C18C9">
        <w:rPr>
          <w:rFonts w:hint="eastAsia"/>
          <w:noProof/>
          <w:sz w:val="24"/>
        </w:rPr>
        <w:t>⑥</w:t>
      </w:r>
      <w:r w:rsidRPr="009C18C9">
        <w:rPr>
          <w:sz w:val="24"/>
        </w:rPr>
        <w:fldChar w:fldCharType="end"/>
      </w:r>
      <w:r w:rsidRPr="009C18C9">
        <w:rPr>
          <w:rFonts w:hint="eastAsia"/>
          <w:sz w:val="24"/>
        </w:rPr>
        <w:t>对工程有影响的边坡做出稳定性评价，</w:t>
      </w:r>
      <w:r w:rsidR="00C2625F" w:rsidRPr="009C18C9">
        <w:rPr>
          <w:rFonts w:hint="eastAsia"/>
          <w:sz w:val="24"/>
        </w:rPr>
        <w:t>对可能失稳的边坡提出防护处理措施的建议，提供边坡治理设计</w:t>
      </w:r>
      <w:r w:rsidR="00B44777" w:rsidRPr="009C18C9">
        <w:rPr>
          <w:rFonts w:hint="eastAsia"/>
          <w:sz w:val="24"/>
        </w:rPr>
        <w:t>所需岩土参数</w:t>
      </w:r>
      <w:r w:rsidR="0096134A">
        <w:rPr>
          <w:rFonts w:hint="eastAsia"/>
          <w:sz w:val="24"/>
        </w:rPr>
        <w:t>；</w:t>
      </w:r>
    </w:p>
    <w:p w14:paraId="186827E7" w14:textId="50E438F0"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7 \* GB3</w:instrText>
      </w:r>
      <w:r w:rsidRPr="009C18C9">
        <w:rPr>
          <w:sz w:val="24"/>
        </w:rPr>
        <w:instrText xml:space="preserve"> </w:instrText>
      </w:r>
      <w:r w:rsidRPr="009C18C9">
        <w:rPr>
          <w:sz w:val="24"/>
        </w:rPr>
        <w:fldChar w:fldCharType="separate"/>
      </w:r>
      <w:r w:rsidRPr="009C18C9">
        <w:rPr>
          <w:rFonts w:hint="eastAsia"/>
          <w:noProof/>
          <w:sz w:val="24"/>
        </w:rPr>
        <w:t>⑦</w:t>
      </w:r>
      <w:r w:rsidRPr="009C18C9">
        <w:rPr>
          <w:sz w:val="24"/>
        </w:rPr>
        <w:fldChar w:fldCharType="end"/>
      </w:r>
      <w:r w:rsidRPr="009C18C9">
        <w:rPr>
          <w:rFonts w:hint="eastAsia"/>
          <w:sz w:val="24"/>
        </w:rPr>
        <w:t>采用天然地基的可行性分析，提出天然地基持力层的建议，评价天然地基的稳定性、均匀性和承载力</w:t>
      </w:r>
      <w:r w:rsidR="00E00231">
        <w:rPr>
          <w:rFonts w:hint="eastAsia"/>
          <w:sz w:val="24"/>
        </w:rPr>
        <w:t>；</w:t>
      </w:r>
      <w:r w:rsidRPr="009C18C9">
        <w:rPr>
          <w:rFonts w:hint="eastAsia"/>
          <w:sz w:val="24"/>
        </w:rPr>
        <w:t>对需进行地基变形计算</w:t>
      </w:r>
      <w:r w:rsidR="00F522A0" w:rsidRPr="009C18C9">
        <w:rPr>
          <w:rFonts w:hint="eastAsia"/>
          <w:sz w:val="24"/>
        </w:rPr>
        <w:t>的</w:t>
      </w:r>
      <w:r w:rsidRPr="009C18C9">
        <w:rPr>
          <w:rFonts w:hint="eastAsia"/>
          <w:sz w:val="24"/>
        </w:rPr>
        <w:t>建筑物，提供计算变形所需参数，并预测建筑物的变形特征</w:t>
      </w:r>
      <w:r w:rsidR="0096134A">
        <w:rPr>
          <w:rFonts w:hint="eastAsia"/>
          <w:sz w:val="24"/>
        </w:rPr>
        <w:t>；</w:t>
      </w:r>
    </w:p>
    <w:p w14:paraId="6ECF884E" w14:textId="02778D4E"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8 \* GB3</w:instrText>
      </w:r>
      <w:r w:rsidRPr="009C18C9">
        <w:rPr>
          <w:sz w:val="24"/>
        </w:rPr>
        <w:instrText xml:space="preserve"> </w:instrText>
      </w:r>
      <w:r w:rsidRPr="009C18C9">
        <w:rPr>
          <w:sz w:val="24"/>
        </w:rPr>
        <w:fldChar w:fldCharType="separate"/>
      </w:r>
      <w:r w:rsidRPr="009C18C9">
        <w:rPr>
          <w:rFonts w:hint="eastAsia"/>
          <w:noProof/>
          <w:sz w:val="24"/>
        </w:rPr>
        <w:t>⑧</w:t>
      </w:r>
      <w:r w:rsidRPr="009C18C9">
        <w:rPr>
          <w:sz w:val="24"/>
        </w:rPr>
        <w:fldChar w:fldCharType="end"/>
      </w:r>
      <w:r w:rsidRPr="009C18C9">
        <w:rPr>
          <w:rFonts w:hint="eastAsia"/>
          <w:sz w:val="24"/>
        </w:rPr>
        <w:t>当采用桩基础时，推荐合适的桩型和施工方法，建议桩端持力层，分析产生</w:t>
      </w:r>
      <w:proofErr w:type="gramStart"/>
      <w:r w:rsidRPr="009C18C9">
        <w:rPr>
          <w:rFonts w:hint="eastAsia"/>
          <w:sz w:val="24"/>
        </w:rPr>
        <w:t>负摩阻</w:t>
      </w:r>
      <w:proofErr w:type="gramEnd"/>
      <w:r w:rsidRPr="009C18C9">
        <w:rPr>
          <w:rFonts w:hint="eastAsia"/>
          <w:sz w:val="24"/>
        </w:rPr>
        <w:t>的可能性及其影响</w:t>
      </w:r>
      <w:r w:rsidR="00C2625F" w:rsidRPr="009C18C9">
        <w:rPr>
          <w:rFonts w:hint="eastAsia"/>
          <w:sz w:val="24"/>
        </w:rPr>
        <w:t>；</w:t>
      </w:r>
      <w:r w:rsidRPr="009C18C9">
        <w:rPr>
          <w:rFonts w:hint="eastAsia"/>
          <w:sz w:val="24"/>
        </w:rPr>
        <w:t>当采用地基处理时，提出地基处理方法、范围的建议</w:t>
      </w:r>
      <w:r w:rsidR="00C2625F" w:rsidRPr="009C18C9">
        <w:rPr>
          <w:rFonts w:hint="eastAsia"/>
          <w:sz w:val="24"/>
        </w:rPr>
        <w:t>；</w:t>
      </w:r>
      <w:r w:rsidRPr="009C18C9">
        <w:rPr>
          <w:rFonts w:hint="eastAsia"/>
          <w:sz w:val="24"/>
        </w:rPr>
        <w:t>提供岩土设计和施工所需岩土参数</w:t>
      </w:r>
      <w:r w:rsidR="0096134A">
        <w:rPr>
          <w:rFonts w:hint="eastAsia"/>
          <w:sz w:val="24"/>
        </w:rPr>
        <w:t>；</w:t>
      </w:r>
    </w:p>
    <w:p w14:paraId="2AAD0BCD" w14:textId="47BB159E" w:rsidR="00E819BB" w:rsidRPr="009C18C9" w:rsidRDefault="00E819BB" w:rsidP="00E819BB">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9 \* GB3</w:instrText>
      </w:r>
      <w:r w:rsidRPr="009C18C9">
        <w:rPr>
          <w:sz w:val="24"/>
        </w:rPr>
        <w:instrText xml:space="preserve"> </w:instrText>
      </w:r>
      <w:r w:rsidRPr="009C18C9">
        <w:rPr>
          <w:sz w:val="24"/>
        </w:rPr>
        <w:fldChar w:fldCharType="separate"/>
      </w:r>
      <w:r w:rsidRPr="009C18C9">
        <w:rPr>
          <w:rFonts w:hint="eastAsia"/>
          <w:noProof/>
          <w:sz w:val="24"/>
        </w:rPr>
        <w:t>⑨</w:t>
      </w:r>
      <w:r w:rsidRPr="009C18C9">
        <w:rPr>
          <w:sz w:val="24"/>
        </w:rPr>
        <w:fldChar w:fldCharType="end"/>
      </w:r>
      <w:r w:rsidRPr="009C18C9">
        <w:rPr>
          <w:rFonts w:hint="eastAsia"/>
          <w:sz w:val="24"/>
        </w:rPr>
        <w:t>提出基坑开挖与支护的建议，分析基坑开挖应采取的地下水控制措施</w:t>
      </w:r>
      <w:r w:rsidR="00E00231">
        <w:rPr>
          <w:rFonts w:hint="eastAsia"/>
          <w:sz w:val="24"/>
        </w:rPr>
        <w:t>；</w:t>
      </w:r>
      <w:r w:rsidRPr="009C18C9">
        <w:rPr>
          <w:rFonts w:hint="eastAsia"/>
          <w:sz w:val="24"/>
        </w:rPr>
        <w:t>评价地质条件可能造成的工程风险及岩土施工对环境的影响，提出施工应注意的问题和检测建议。</w:t>
      </w:r>
    </w:p>
    <w:p w14:paraId="4BAA8DDD"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39" w:name="_Toc178166679"/>
      <w:bookmarkStart w:id="40" w:name="_Toc182404103"/>
      <w:bookmarkStart w:id="41" w:name="_Toc182404208"/>
      <w:bookmarkStart w:id="42" w:name="_Toc188520942"/>
      <w:r w:rsidRPr="009C18C9">
        <w:rPr>
          <w:rFonts w:ascii="Times New Roman" w:hAnsi="Times New Roman" w:hint="eastAsia"/>
          <w:b/>
          <w:sz w:val="28"/>
          <w:szCs w:val="28"/>
        </w:rPr>
        <w:t>1.3</w:t>
      </w:r>
      <w:r w:rsidRPr="009C18C9">
        <w:rPr>
          <w:rFonts w:ascii="Times New Roman" w:hAnsi="Times New Roman" w:hint="eastAsia"/>
          <w:b/>
          <w:sz w:val="28"/>
          <w:szCs w:val="28"/>
        </w:rPr>
        <w:t>勘察依据</w:t>
      </w:r>
      <w:bookmarkEnd w:id="39"/>
      <w:bookmarkEnd w:id="40"/>
      <w:bookmarkEnd w:id="41"/>
      <w:bookmarkEnd w:id="42"/>
    </w:p>
    <w:p w14:paraId="691141AE" w14:textId="77777777" w:rsidR="00E819BB" w:rsidRPr="009C18C9" w:rsidRDefault="00E819BB" w:rsidP="00E819BB">
      <w:pPr>
        <w:rPr>
          <w:rFonts w:ascii="Times New Roman" w:hAnsi="Times New Roman" w:cs="Times New Roman"/>
          <w:sz w:val="24"/>
        </w:rPr>
      </w:pPr>
      <w:bookmarkStart w:id="43" w:name="_Toc178166315"/>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）国家法律法规</w:t>
      </w:r>
      <w:r w:rsidRPr="009C18C9">
        <w:rPr>
          <w:rFonts w:ascii="Times New Roman" w:hAnsi="Times New Roman" w:cs="Times New Roman" w:hint="eastAsia"/>
          <w:sz w:val="24"/>
        </w:rPr>
        <w:t>：</w:t>
      </w:r>
    </w:p>
    <w:p w14:paraId="5611ADB7" w14:textId="77777777" w:rsidR="00E819BB" w:rsidRPr="009C18C9" w:rsidRDefault="00E819BB" w:rsidP="00E819BB">
      <w:pPr>
        <w:ind w:firstLineChars="200" w:firstLine="480"/>
        <w:rPr>
          <w:rFonts w:ascii="Times New Roman" w:hAnsi="Times New Roman" w:cs="Times New Roman"/>
          <w:sz w:val="24"/>
        </w:rPr>
      </w:pPr>
      <w:r w:rsidRPr="009C18C9">
        <w:rPr>
          <w:rFonts w:ascii="Times New Roman" w:hAnsi="Times New Roman" w:cs="Times New Roman"/>
          <w:sz w:val="24"/>
        </w:rPr>
        <w:t>《中华人民共和国建筑法》</w:t>
      </w:r>
    </w:p>
    <w:p w14:paraId="7F4228D5" w14:textId="77777777" w:rsidR="00E819BB" w:rsidRPr="009C18C9" w:rsidRDefault="00E819BB" w:rsidP="00E819BB">
      <w:pPr>
        <w:ind w:firstLineChars="200" w:firstLine="480"/>
        <w:rPr>
          <w:rFonts w:ascii="Times New Roman" w:hAnsi="Times New Roman" w:cs="Times New Roman"/>
          <w:sz w:val="24"/>
        </w:rPr>
      </w:pPr>
      <w:r w:rsidRPr="009C18C9">
        <w:rPr>
          <w:rFonts w:ascii="Times New Roman" w:hAnsi="Times New Roman" w:cs="Times New Roman"/>
          <w:sz w:val="24"/>
        </w:rPr>
        <w:t>《建设工程质量管理条例》</w:t>
      </w:r>
    </w:p>
    <w:p w14:paraId="28256E0A" w14:textId="77777777" w:rsidR="00E819BB" w:rsidRPr="009C18C9" w:rsidRDefault="00E819BB" w:rsidP="00E819BB">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Pr="009C18C9">
        <w:rPr>
          <w:rFonts w:ascii="Times New Roman" w:hAnsi="Times New Roman" w:cs="Times New Roman"/>
          <w:sz w:val="24"/>
        </w:rPr>
        <w:t>）国家通用规范：</w:t>
      </w:r>
    </w:p>
    <w:p w14:paraId="3EFB3672" w14:textId="70A20D02" w:rsidR="00E819BB" w:rsidRPr="009C18C9" w:rsidRDefault="00E819BB" w:rsidP="00E819BB">
      <w:pPr>
        <w:ind w:leftChars="200" w:left="420"/>
        <w:rPr>
          <w:rFonts w:ascii="Times New Roman" w:hAnsi="Times New Roman" w:cs="Times New Roman"/>
          <w:sz w:val="24"/>
        </w:rPr>
      </w:pPr>
      <w:r w:rsidRPr="009C18C9">
        <w:rPr>
          <w:rFonts w:ascii="Times New Roman" w:hAnsi="Times New Roman" w:cs="Times New Roman"/>
          <w:sz w:val="24"/>
        </w:rPr>
        <w:t>《工程勘察通用规范》（</w:t>
      </w:r>
      <w:r w:rsidRPr="009C18C9">
        <w:rPr>
          <w:rFonts w:ascii="Times New Roman" w:hAnsi="Times New Roman" w:cs="Times New Roman"/>
          <w:sz w:val="24"/>
        </w:rPr>
        <w:t>GB</w:t>
      </w:r>
      <w:r w:rsidR="00135366" w:rsidRPr="009C18C9">
        <w:rPr>
          <w:rFonts w:ascii="Times New Roman" w:hAnsi="Times New Roman" w:cs="Times New Roman" w:hint="eastAsia"/>
          <w:sz w:val="24"/>
        </w:rPr>
        <w:t xml:space="preserve"> </w:t>
      </w:r>
      <w:r w:rsidRPr="009C18C9">
        <w:rPr>
          <w:rFonts w:ascii="Times New Roman" w:hAnsi="Times New Roman" w:cs="Times New Roman"/>
          <w:sz w:val="24"/>
        </w:rPr>
        <w:t>55017</w:t>
      </w:r>
      <w:r w:rsidRPr="009C18C9">
        <w:rPr>
          <w:rFonts w:ascii="Times New Roman" w:hAnsi="Times New Roman" w:cs="Times New Roman"/>
          <w:sz w:val="24"/>
        </w:rPr>
        <w:t>）</w:t>
      </w:r>
    </w:p>
    <w:p w14:paraId="466491D3" w14:textId="13D9F260" w:rsidR="00E819BB" w:rsidRPr="009C18C9" w:rsidRDefault="00E819BB" w:rsidP="00E819BB">
      <w:pPr>
        <w:ind w:leftChars="200" w:left="420"/>
        <w:rPr>
          <w:rFonts w:ascii="Times New Roman" w:hAnsi="Times New Roman" w:cs="Times New Roman"/>
          <w:sz w:val="24"/>
        </w:rPr>
      </w:pPr>
      <w:r w:rsidRPr="009C18C9">
        <w:rPr>
          <w:rFonts w:ascii="Times New Roman" w:hAnsi="Times New Roman" w:cs="Times New Roman"/>
          <w:sz w:val="24"/>
        </w:rPr>
        <w:lastRenderedPageBreak/>
        <w:t>《建筑与市政地基基础通用规范》（</w:t>
      </w:r>
      <w:r w:rsidRPr="009C18C9">
        <w:rPr>
          <w:rFonts w:ascii="Times New Roman" w:hAnsi="Times New Roman" w:cs="Times New Roman"/>
          <w:sz w:val="24"/>
        </w:rPr>
        <w:t>GB</w:t>
      </w:r>
      <w:r w:rsidR="00135366" w:rsidRPr="009C18C9">
        <w:rPr>
          <w:rFonts w:ascii="Times New Roman" w:hAnsi="Times New Roman" w:cs="Times New Roman" w:hint="eastAsia"/>
          <w:sz w:val="24"/>
        </w:rPr>
        <w:t xml:space="preserve"> </w:t>
      </w:r>
      <w:r w:rsidRPr="009C18C9">
        <w:rPr>
          <w:rFonts w:ascii="Times New Roman" w:hAnsi="Times New Roman" w:cs="Times New Roman"/>
          <w:sz w:val="24"/>
        </w:rPr>
        <w:t>55003</w:t>
      </w:r>
      <w:r w:rsidRPr="009C18C9">
        <w:rPr>
          <w:rFonts w:ascii="Times New Roman" w:hAnsi="Times New Roman" w:cs="Times New Roman"/>
          <w:sz w:val="24"/>
        </w:rPr>
        <w:t>）</w:t>
      </w:r>
    </w:p>
    <w:p w14:paraId="1B3B2066" w14:textId="2B340F0A" w:rsidR="00E819BB" w:rsidRPr="009C18C9" w:rsidRDefault="00E819BB" w:rsidP="00E819BB">
      <w:pPr>
        <w:ind w:leftChars="200" w:left="420"/>
        <w:rPr>
          <w:rFonts w:ascii="Times New Roman" w:hAnsi="Times New Roman" w:cs="Times New Roman"/>
          <w:sz w:val="24"/>
        </w:rPr>
      </w:pPr>
      <w:r w:rsidRPr="009C18C9">
        <w:rPr>
          <w:rFonts w:ascii="Times New Roman" w:hAnsi="Times New Roman" w:cs="Times New Roman"/>
          <w:sz w:val="24"/>
        </w:rPr>
        <w:t>《建筑与市政工程抗震通用规范》（</w:t>
      </w:r>
      <w:r w:rsidRPr="009C18C9">
        <w:rPr>
          <w:rFonts w:ascii="Times New Roman" w:hAnsi="Times New Roman" w:cs="Times New Roman"/>
          <w:sz w:val="24"/>
        </w:rPr>
        <w:t>GB</w:t>
      </w:r>
      <w:r w:rsidR="00135366" w:rsidRPr="009C18C9">
        <w:rPr>
          <w:rFonts w:ascii="Times New Roman" w:hAnsi="Times New Roman" w:cs="Times New Roman" w:hint="eastAsia"/>
          <w:sz w:val="24"/>
        </w:rPr>
        <w:t xml:space="preserve"> </w:t>
      </w:r>
      <w:r w:rsidRPr="009C18C9">
        <w:rPr>
          <w:rFonts w:ascii="Times New Roman" w:hAnsi="Times New Roman" w:cs="Times New Roman"/>
          <w:sz w:val="24"/>
        </w:rPr>
        <w:t>55002</w:t>
      </w:r>
      <w:r w:rsidRPr="009C18C9">
        <w:rPr>
          <w:rFonts w:ascii="Times New Roman" w:hAnsi="Times New Roman" w:cs="Times New Roman"/>
          <w:sz w:val="24"/>
        </w:rPr>
        <w:t>）</w:t>
      </w:r>
    </w:p>
    <w:p w14:paraId="4656AD3D" w14:textId="0731B506" w:rsidR="00E819BB" w:rsidRPr="009C18C9" w:rsidRDefault="00E819BB" w:rsidP="00E819BB">
      <w:pPr>
        <w:ind w:leftChars="200" w:left="42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hint="eastAsia"/>
          <w:sz w:val="24"/>
        </w:rPr>
        <w:t>工程测量</w:t>
      </w:r>
      <w:r w:rsidRPr="009C18C9">
        <w:rPr>
          <w:rFonts w:ascii="Times New Roman" w:hAnsi="Times New Roman" w:cs="Times New Roman"/>
          <w:sz w:val="24"/>
        </w:rPr>
        <w:t>通用规范》（</w:t>
      </w:r>
      <w:r w:rsidRPr="009C18C9">
        <w:rPr>
          <w:rFonts w:ascii="Times New Roman" w:hAnsi="Times New Roman" w:cs="Times New Roman"/>
          <w:sz w:val="24"/>
        </w:rPr>
        <w:t>GB</w:t>
      </w:r>
      <w:r w:rsidR="00135366" w:rsidRPr="009C18C9">
        <w:rPr>
          <w:rFonts w:ascii="Times New Roman" w:hAnsi="Times New Roman" w:cs="Times New Roman" w:hint="eastAsia"/>
          <w:sz w:val="24"/>
        </w:rPr>
        <w:t xml:space="preserve"> </w:t>
      </w:r>
      <w:r w:rsidRPr="009C18C9">
        <w:rPr>
          <w:rFonts w:ascii="Times New Roman" w:hAnsi="Times New Roman" w:cs="Times New Roman"/>
          <w:sz w:val="24"/>
        </w:rPr>
        <w:t>550</w:t>
      </w:r>
      <w:r w:rsidRPr="009C18C9">
        <w:rPr>
          <w:rFonts w:ascii="Times New Roman" w:hAnsi="Times New Roman" w:cs="Times New Roman" w:hint="eastAsia"/>
          <w:sz w:val="24"/>
        </w:rPr>
        <w:t>18</w:t>
      </w:r>
      <w:r w:rsidRPr="009C18C9">
        <w:rPr>
          <w:rFonts w:ascii="Times New Roman" w:hAnsi="Times New Roman" w:cs="Times New Roman" w:hint="eastAsia"/>
          <w:sz w:val="24"/>
        </w:rPr>
        <w:t>）</w:t>
      </w:r>
      <w:r w:rsidRPr="009C18C9">
        <w:rPr>
          <w:rFonts w:ascii="Times New Roman" w:hAnsi="Times New Roman" w:cs="Times New Roman"/>
          <w:sz w:val="24"/>
        </w:rPr>
        <w:t>等</w:t>
      </w:r>
    </w:p>
    <w:p w14:paraId="0640E23E" w14:textId="77777777" w:rsidR="00E819BB" w:rsidRPr="009C18C9" w:rsidRDefault="00E819BB" w:rsidP="00E819BB">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3</w:t>
      </w:r>
      <w:r w:rsidRPr="009C18C9">
        <w:rPr>
          <w:rFonts w:ascii="Times New Roman" w:hAnsi="Times New Roman" w:cs="Times New Roman"/>
          <w:sz w:val="24"/>
        </w:rPr>
        <w:t>）国家规范、标准：</w:t>
      </w:r>
    </w:p>
    <w:p w14:paraId="02341947" w14:textId="524BC665"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《岩土工程勘察规范》（</w:t>
      </w:r>
      <w:r w:rsidRPr="009C18C9">
        <w:rPr>
          <w:rFonts w:ascii="Times New Roman" w:hAnsi="Times New Roman" w:cs="Times New Roman" w:hint="eastAsia"/>
          <w:sz w:val="24"/>
        </w:rPr>
        <w:t>GB</w:t>
      </w:r>
      <w:r w:rsidR="00C93FF6" w:rsidRPr="009C18C9">
        <w:rPr>
          <w:rFonts w:ascii="Times New Roman" w:hAnsi="Times New Roman" w:cs="Times New Roman" w:hint="eastAsia"/>
          <w:sz w:val="24"/>
        </w:rPr>
        <w:t xml:space="preserve"> </w:t>
      </w:r>
      <w:r w:rsidRPr="009C18C9">
        <w:rPr>
          <w:rFonts w:ascii="Times New Roman" w:hAnsi="Times New Roman" w:cs="Times New Roman" w:hint="eastAsia"/>
          <w:sz w:val="24"/>
        </w:rPr>
        <w:t>50021</w:t>
      </w:r>
      <w:r w:rsidRPr="009C18C9">
        <w:rPr>
          <w:rFonts w:ascii="Times New Roman" w:hAnsi="Times New Roman" w:cs="Times New Roman" w:hint="eastAsia"/>
          <w:sz w:val="24"/>
        </w:rPr>
        <w:t>）</w:t>
      </w:r>
    </w:p>
    <w:p w14:paraId="16AFBD33" w14:textId="446ADA76" w:rsidR="00C80ABC"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《建筑地基基础设计规范》（</w:t>
      </w:r>
      <w:r w:rsidRPr="009C18C9">
        <w:rPr>
          <w:rFonts w:ascii="Times New Roman" w:hAnsi="Times New Roman" w:cs="Times New Roman" w:hint="eastAsia"/>
          <w:sz w:val="24"/>
        </w:rPr>
        <w:t>GB</w:t>
      </w:r>
      <w:r w:rsidR="00C93FF6" w:rsidRPr="009C18C9">
        <w:rPr>
          <w:rFonts w:ascii="Times New Roman" w:hAnsi="Times New Roman" w:cs="Times New Roman" w:hint="eastAsia"/>
          <w:sz w:val="24"/>
        </w:rPr>
        <w:t xml:space="preserve"> </w:t>
      </w:r>
      <w:r w:rsidRPr="009C18C9">
        <w:rPr>
          <w:rFonts w:ascii="Times New Roman" w:hAnsi="Times New Roman" w:cs="Times New Roman" w:hint="eastAsia"/>
          <w:sz w:val="24"/>
        </w:rPr>
        <w:t>50007</w:t>
      </w:r>
      <w:r w:rsidRPr="009C18C9">
        <w:rPr>
          <w:rFonts w:ascii="Times New Roman" w:hAnsi="Times New Roman" w:cs="Times New Roman" w:hint="eastAsia"/>
          <w:sz w:val="24"/>
        </w:rPr>
        <w:t>）</w:t>
      </w:r>
    </w:p>
    <w:p w14:paraId="09F6AA2B" w14:textId="47F4D314" w:rsidR="00C80ABC" w:rsidRPr="009C18C9" w:rsidRDefault="00C80ABC" w:rsidP="00E819BB">
      <w:pPr>
        <w:ind w:firstLine="420"/>
        <w:rPr>
          <w:rFonts w:ascii="Times New Roman" w:hAnsi="Times New Roman" w:cs="Times New Roman"/>
          <w:sz w:val="24"/>
        </w:rPr>
      </w:pPr>
      <w:r w:rsidRPr="009C18C9">
        <w:rPr>
          <w:rFonts w:ascii="Times New Roman" w:hAnsi="Times New Roman" w:cs="Times New Roman" w:hint="eastAsia"/>
          <w:sz w:val="24"/>
        </w:rPr>
        <w:t>《建筑抗震设计标准》</w:t>
      </w:r>
      <w:r w:rsidR="00135366" w:rsidRPr="009C18C9">
        <w:rPr>
          <w:rFonts w:ascii="Times New Roman" w:hAnsi="Times New Roman" w:cs="Times New Roman" w:hint="eastAsia"/>
          <w:sz w:val="24"/>
        </w:rPr>
        <w:t>（</w:t>
      </w:r>
      <w:r w:rsidR="00135366" w:rsidRPr="009C18C9">
        <w:rPr>
          <w:rFonts w:ascii="Times New Roman" w:hAnsi="Times New Roman" w:cs="Times New Roman" w:hint="eastAsia"/>
          <w:sz w:val="24"/>
        </w:rPr>
        <w:t>GB/T 50011</w:t>
      </w:r>
      <w:r w:rsidR="00135366" w:rsidRPr="009C18C9">
        <w:rPr>
          <w:rFonts w:ascii="Times New Roman" w:hAnsi="Times New Roman" w:cs="Times New Roman" w:hint="eastAsia"/>
          <w:sz w:val="24"/>
        </w:rPr>
        <w:t>）</w:t>
      </w:r>
    </w:p>
    <w:p w14:paraId="23BA677A" w14:textId="67F06250" w:rsidR="00E819BB" w:rsidRPr="009C18C9" w:rsidRDefault="00C80ABC" w:rsidP="00E819BB">
      <w:pPr>
        <w:ind w:firstLine="420"/>
        <w:rPr>
          <w:rFonts w:ascii="Times New Roman" w:hAnsi="Times New Roman" w:cs="Times New Roman"/>
          <w:sz w:val="24"/>
        </w:rPr>
      </w:pPr>
      <w:r w:rsidRPr="009C18C9">
        <w:rPr>
          <w:rFonts w:ascii="Times New Roman" w:hAnsi="Times New Roman" w:cs="Times New Roman" w:hint="eastAsia"/>
          <w:sz w:val="24"/>
        </w:rPr>
        <w:t>《土工试验方法标准》</w:t>
      </w:r>
      <w:r w:rsidR="00135366" w:rsidRPr="009C18C9">
        <w:rPr>
          <w:rFonts w:ascii="Times New Roman" w:hAnsi="Times New Roman" w:cs="Times New Roman" w:hint="eastAsia"/>
          <w:sz w:val="24"/>
        </w:rPr>
        <w:t>（</w:t>
      </w:r>
      <w:r w:rsidR="00135366" w:rsidRPr="009C18C9">
        <w:rPr>
          <w:rFonts w:ascii="Times New Roman" w:hAnsi="Times New Roman" w:cs="Times New Roman" w:hint="eastAsia"/>
          <w:sz w:val="24"/>
        </w:rPr>
        <w:t>GB/T 50123</w:t>
      </w:r>
      <w:r w:rsidR="00135366" w:rsidRPr="009C18C9">
        <w:rPr>
          <w:rFonts w:ascii="Times New Roman" w:hAnsi="Times New Roman" w:cs="Times New Roman" w:hint="eastAsia"/>
          <w:sz w:val="24"/>
        </w:rPr>
        <w:t>）</w:t>
      </w:r>
      <w:r w:rsidR="00E819BB" w:rsidRPr="009C18C9">
        <w:rPr>
          <w:rFonts w:ascii="Times New Roman" w:hAnsi="Times New Roman" w:cs="Times New Roman" w:hint="eastAsia"/>
          <w:sz w:val="24"/>
        </w:rPr>
        <w:t>等</w:t>
      </w:r>
    </w:p>
    <w:p w14:paraId="41206D05" w14:textId="77777777" w:rsidR="00E819BB" w:rsidRPr="009C18C9" w:rsidRDefault="00E819BB" w:rsidP="00E819BB">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4</w:t>
      </w:r>
      <w:r w:rsidRPr="009C18C9">
        <w:rPr>
          <w:rFonts w:ascii="Times New Roman" w:hAnsi="Times New Roman" w:cs="Times New Roman"/>
          <w:sz w:val="24"/>
        </w:rPr>
        <w:t>）地方、行业的规范、规程、标准</w:t>
      </w:r>
      <w:r w:rsidRPr="009C18C9">
        <w:rPr>
          <w:rFonts w:ascii="Times New Roman" w:hAnsi="Times New Roman" w:cs="Times New Roman" w:hint="eastAsia"/>
          <w:sz w:val="24"/>
        </w:rPr>
        <w:t>：</w:t>
      </w:r>
    </w:p>
    <w:p w14:paraId="14031E0E" w14:textId="21D5D4EF"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《建筑</w:t>
      </w:r>
      <w:r w:rsidR="00156F3E" w:rsidRPr="009C18C9">
        <w:rPr>
          <w:rFonts w:ascii="Times New Roman" w:hAnsi="Times New Roman" w:cs="Times New Roman" w:hint="eastAsia"/>
          <w:sz w:val="24"/>
        </w:rPr>
        <w:t>基坑支护技术规程</w:t>
      </w:r>
      <w:r w:rsidRPr="009C18C9">
        <w:rPr>
          <w:rFonts w:ascii="Times New Roman" w:hAnsi="Times New Roman" w:cs="Times New Roman" w:hint="eastAsia"/>
          <w:sz w:val="24"/>
        </w:rPr>
        <w:t>》（</w:t>
      </w:r>
      <w:r w:rsidRPr="009C18C9">
        <w:rPr>
          <w:rFonts w:ascii="Times New Roman" w:hAnsi="Times New Roman" w:cs="Times New Roman" w:hint="eastAsia"/>
          <w:sz w:val="24"/>
        </w:rPr>
        <w:t>JGJ</w:t>
      </w:r>
      <w:r w:rsidR="00156F3E" w:rsidRPr="009C18C9">
        <w:rPr>
          <w:rFonts w:ascii="Times New Roman" w:hAnsi="Times New Roman" w:cs="Times New Roman" w:hint="eastAsia"/>
          <w:sz w:val="24"/>
        </w:rPr>
        <w:t xml:space="preserve"> 120</w:t>
      </w:r>
      <w:r w:rsidRPr="009C18C9">
        <w:rPr>
          <w:rFonts w:ascii="Times New Roman" w:hAnsi="Times New Roman" w:cs="Times New Roman" w:hint="eastAsia"/>
          <w:sz w:val="24"/>
        </w:rPr>
        <w:t>）</w:t>
      </w:r>
    </w:p>
    <w:p w14:paraId="56A4AC44" w14:textId="765560AE"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w:t>
      </w:r>
      <w:r w:rsidR="00156F3E" w:rsidRPr="009C18C9">
        <w:rPr>
          <w:rFonts w:ascii="Times New Roman" w:hAnsi="Times New Roman" w:cs="Times New Roman" w:hint="eastAsia"/>
          <w:sz w:val="24"/>
        </w:rPr>
        <w:t>建筑岩土工程勘察设计规范</w:t>
      </w:r>
      <w:r w:rsidRPr="009C18C9">
        <w:rPr>
          <w:rFonts w:ascii="Times New Roman" w:hAnsi="Times New Roman" w:cs="Times New Roman" w:hint="eastAsia"/>
          <w:sz w:val="24"/>
        </w:rPr>
        <w:t>》（</w:t>
      </w:r>
      <w:r w:rsidR="00156F3E" w:rsidRPr="009C18C9">
        <w:rPr>
          <w:rFonts w:ascii="Times New Roman" w:hAnsi="Times New Roman" w:cs="Times New Roman" w:hint="eastAsia"/>
          <w:sz w:val="24"/>
        </w:rPr>
        <w:t>DB</w:t>
      </w:r>
      <w:r w:rsidR="00C93FF6" w:rsidRPr="009C18C9">
        <w:rPr>
          <w:rFonts w:ascii="Times New Roman" w:hAnsi="Times New Roman" w:cs="Times New Roman" w:hint="eastAsia"/>
          <w:sz w:val="24"/>
        </w:rPr>
        <w:t xml:space="preserve"> </w:t>
      </w:r>
      <w:r w:rsidR="00156F3E" w:rsidRPr="009C18C9">
        <w:rPr>
          <w:rFonts w:ascii="Times New Roman" w:hAnsi="Times New Roman" w:cs="Times New Roman" w:hint="eastAsia"/>
          <w:sz w:val="24"/>
        </w:rPr>
        <w:t>37/5052</w:t>
      </w:r>
      <w:r w:rsidRPr="009C18C9">
        <w:rPr>
          <w:rFonts w:ascii="Times New Roman" w:hAnsi="Times New Roman" w:cs="Times New Roman" w:hint="eastAsia"/>
          <w:sz w:val="24"/>
        </w:rPr>
        <w:t>）</w:t>
      </w:r>
    </w:p>
    <w:p w14:paraId="06719ADA"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《房屋建筑和市政基础设施工程勘察文件编制深度规定》</w:t>
      </w:r>
    </w:p>
    <w:p w14:paraId="727CAB79" w14:textId="01B96F71" w:rsidR="00156F3E" w:rsidRPr="009C18C9" w:rsidRDefault="00156F3E" w:rsidP="00E819BB">
      <w:pPr>
        <w:ind w:firstLine="420"/>
        <w:rPr>
          <w:rFonts w:ascii="Times New Roman" w:hAnsi="Times New Roman" w:cs="Times New Roman"/>
          <w:sz w:val="24"/>
        </w:rPr>
      </w:pPr>
      <w:r w:rsidRPr="009C18C9">
        <w:rPr>
          <w:rFonts w:ascii="Times New Roman" w:hAnsi="Times New Roman" w:cs="Times New Roman" w:hint="eastAsia"/>
          <w:sz w:val="24"/>
        </w:rPr>
        <w:t>《青岛市岩土工程勘察岩石层层序划分》</w:t>
      </w:r>
    </w:p>
    <w:p w14:paraId="0A8AE762" w14:textId="73C1F28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《青岛市区第四系层序划分》等</w:t>
      </w:r>
    </w:p>
    <w:p w14:paraId="0DDB5B45" w14:textId="77777777" w:rsidR="00E819BB" w:rsidRPr="009C18C9" w:rsidRDefault="00E819BB" w:rsidP="00E819BB">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5</w:t>
      </w:r>
      <w:r w:rsidRPr="009C18C9">
        <w:rPr>
          <w:rFonts w:ascii="Times New Roman" w:hAnsi="Times New Roman" w:cs="Times New Roman"/>
          <w:sz w:val="24"/>
        </w:rPr>
        <w:t>）其他依据</w:t>
      </w:r>
      <w:r w:rsidRPr="009C18C9">
        <w:rPr>
          <w:rFonts w:ascii="Times New Roman" w:hAnsi="Times New Roman" w:cs="Times New Roman" w:hint="eastAsia"/>
          <w:sz w:val="24"/>
        </w:rPr>
        <w:t>：</w:t>
      </w:r>
    </w:p>
    <w:p w14:paraId="3349102D"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t>工程设计</w:t>
      </w:r>
      <w:r w:rsidRPr="009C18C9">
        <w:rPr>
          <w:rFonts w:ascii="Times New Roman" w:hAnsi="Times New Roman" w:cs="Times New Roman" w:hint="eastAsia"/>
          <w:sz w:val="24"/>
        </w:rPr>
        <w:t>文件</w:t>
      </w:r>
      <w:r w:rsidRPr="009C18C9">
        <w:rPr>
          <w:rFonts w:ascii="Times New Roman" w:hAnsi="Times New Roman" w:cs="Times New Roman"/>
          <w:sz w:val="24"/>
        </w:rPr>
        <w:t>要求、</w:t>
      </w:r>
      <w:r w:rsidRPr="009C18C9">
        <w:rPr>
          <w:rFonts w:ascii="Times New Roman" w:hAnsi="Times New Roman" w:cs="Times New Roman" w:hint="eastAsia"/>
          <w:sz w:val="24"/>
        </w:rPr>
        <w:t>建设</w:t>
      </w:r>
      <w:r w:rsidRPr="009C18C9">
        <w:rPr>
          <w:rFonts w:ascii="Times New Roman" w:hAnsi="Times New Roman" w:cs="Times New Roman"/>
          <w:sz w:val="24"/>
        </w:rPr>
        <w:t>工程合同要求</w:t>
      </w:r>
    </w:p>
    <w:p w14:paraId="14FE6B56" w14:textId="77777777" w:rsidR="00E819BB" w:rsidRPr="009C18C9" w:rsidRDefault="00E819BB" w:rsidP="00E819BB">
      <w:pPr>
        <w:ind w:firstLine="420"/>
        <w:rPr>
          <w:rFonts w:ascii="Times New Roman" w:hAnsi="Times New Roman" w:cs="Times New Roman"/>
          <w:noProof/>
          <w:sz w:val="24"/>
        </w:rPr>
      </w:pPr>
      <w:r w:rsidRPr="009C18C9">
        <w:rPr>
          <w:rFonts w:ascii="Times New Roman" w:hAnsi="Times New Roman" w:cs="Times New Roman"/>
          <w:noProof/>
          <w:sz w:val="24"/>
        </w:rPr>
        <w:t>该项目前期勘察资料等</w:t>
      </w:r>
    </w:p>
    <w:p w14:paraId="7F6885AD"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44" w:name="_Toc182404104"/>
      <w:bookmarkStart w:id="45" w:name="_Toc182404209"/>
      <w:bookmarkStart w:id="46" w:name="_Toc188520943"/>
      <w:r w:rsidRPr="009C18C9">
        <w:rPr>
          <w:rFonts w:ascii="Times New Roman" w:hAnsi="Times New Roman"/>
          <w:b/>
          <w:sz w:val="28"/>
          <w:szCs w:val="28"/>
        </w:rPr>
        <w:t>1.4</w:t>
      </w:r>
      <w:r w:rsidRPr="009C18C9">
        <w:rPr>
          <w:rFonts w:ascii="Times New Roman" w:hAnsi="Times New Roman"/>
          <w:b/>
          <w:sz w:val="28"/>
          <w:szCs w:val="28"/>
        </w:rPr>
        <w:t>勘察工作布置</w:t>
      </w:r>
      <w:bookmarkEnd w:id="43"/>
      <w:bookmarkEnd w:id="44"/>
      <w:bookmarkEnd w:id="45"/>
      <w:bookmarkEnd w:id="46"/>
    </w:p>
    <w:p w14:paraId="67E311BA" w14:textId="77777777" w:rsidR="002654BA" w:rsidRPr="009C18C9" w:rsidRDefault="002654BA" w:rsidP="002654BA">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1.4.1</w:t>
      </w:r>
      <w:r w:rsidRPr="009C18C9">
        <w:rPr>
          <w:rFonts w:ascii="Times New Roman" w:hAnsi="Times New Roman" w:cs="Times New Roman"/>
          <w:b/>
          <w:sz w:val="28"/>
          <w:szCs w:val="28"/>
        </w:rPr>
        <w:t>勘察等级</w:t>
      </w:r>
    </w:p>
    <w:p w14:paraId="0D2BEECE" w14:textId="77777777" w:rsidR="002654BA" w:rsidRPr="009C18C9" w:rsidRDefault="002654BA" w:rsidP="002654BA">
      <w:pPr>
        <w:pStyle w:val="a0"/>
        <w:ind w:firstLine="480"/>
        <w:rPr>
          <w:rFonts w:ascii="Times New Roman" w:hAnsi="Times New Roman" w:cs="Times New Roman"/>
          <w:sz w:val="18"/>
          <w:szCs w:val="18"/>
        </w:rPr>
      </w:pPr>
      <w:r w:rsidRPr="009C18C9">
        <w:rPr>
          <w:rFonts w:ascii="Times New Roman" w:hAnsi="Times New Roman" w:cs="Times New Roman" w:hint="eastAsia"/>
          <w:sz w:val="24"/>
        </w:rPr>
        <w:t>房屋建筑工程</w:t>
      </w:r>
      <w:r w:rsidRPr="009C18C9">
        <w:rPr>
          <w:rFonts w:ascii="Times New Roman" w:hAnsi="Times New Roman" w:cs="Times New Roman"/>
          <w:sz w:val="24"/>
        </w:rPr>
        <w:t>根据工程重要性等级、场地复杂程度等级和地基复杂程度等级，将岩土工程勘察等级划分为甲级、乙级、丙级。</w:t>
      </w:r>
      <w:r w:rsidRPr="009C18C9">
        <w:rPr>
          <w:rFonts w:ascii="Times New Roman" w:hAnsi="Times New Roman" w:cs="Times New Roman" w:hint="eastAsia"/>
          <w:sz w:val="24"/>
        </w:rPr>
        <w:t>市政基础工程</w:t>
      </w:r>
      <w:r w:rsidRPr="009C18C9">
        <w:rPr>
          <w:rFonts w:ascii="Times New Roman" w:hAnsi="Times New Roman" w:cs="Times New Roman"/>
          <w:sz w:val="24"/>
        </w:rPr>
        <w:t>根据工程重要性等级、场地复杂程度等级和</w:t>
      </w:r>
      <w:r w:rsidRPr="009C18C9">
        <w:rPr>
          <w:rFonts w:ascii="Times New Roman" w:hAnsi="Times New Roman" w:cs="Times New Roman" w:hint="eastAsia"/>
          <w:sz w:val="24"/>
        </w:rPr>
        <w:t>岩土条件复杂</w:t>
      </w:r>
      <w:r w:rsidRPr="009C18C9">
        <w:rPr>
          <w:rFonts w:ascii="Times New Roman" w:hAnsi="Times New Roman" w:cs="Times New Roman"/>
          <w:sz w:val="24"/>
        </w:rPr>
        <w:t>程度等级，将岩土工程勘察等级划分为甲级、乙级、丙级。</w:t>
      </w:r>
    </w:p>
    <w:p w14:paraId="69750D54" w14:textId="77777777" w:rsidR="002654BA" w:rsidRPr="009C18C9" w:rsidRDefault="002654BA" w:rsidP="002654BA">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1.4.2</w:t>
      </w:r>
      <w:r w:rsidRPr="009C18C9">
        <w:rPr>
          <w:rFonts w:ascii="Times New Roman" w:hAnsi="Times New Roman" w:cs="Times New Roman"/>
          <w:b/>
          <w:sz w:val="28"/>
          <w:szCs w:val="28"/>
        </w:rPr>
        <w:t>勘察点布置</w:t>
      </w:r>
    </w:p>
    <w:p w14:paraId="4A8D4E12" w14:textId="77777777" w:rsidR="002654BA" w:rsidRPr="009C18C9" w:rsidRDefault="002654BA" w:rsidP="002654BA">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说明勘探点布置的原则、数量、间距等，并说明控制孔、取土孔和原位测试孔的数量及比例。勘探点的布置应满足以下要求：</w:t>
      </w:r>
    </w:p>
    <w:p w14:paraId="29F8DA5D" w14:textId="77777777" w:rsidR="002654BA" w:rsidRPr="009C18C9" w:rsidRDefault="002654BA" w:rsidP="002654BA">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w:t>
      </w:r>
      <w:r w:rsidRPr="009C18C9">
        <w:rPr>
          <w:rFonts w:ascii="Times New Roman" w:hAnsi="Times New Roman" w:cs="Times New Roman" w:hint="eastAsia"/>
          <w:sz w:val="24"/>
          <w:szCs w:val="28"/>
        </w:rPr>
        <w:t>）详勘阶段勘探点布置应符合下列规定：</w:t>
      </w:r>
    </w:p>
    <w:p w14:paraId="4ADDE2BF" w14:textId="79CD10EC" w:rsidR="002654BA" w:rsidRPr="0088099E" w:rsidRDefault="002654BA" w:rsidP="006A70F7">
      <w:pPr>
        <w:adjustRightInd w:val="0"/>
        <w:ind w:firstLineChars="200" w:firstLine="480"/>
        <w:rPr>
          <w:sz w:val="24"/>
        </w:rPr>
      </w:pPr>
      <w:r w:rsidRPr="009C18C9">
        <w:rPr>
          <w:rFonts w:hint="eastAsia"/>
          <w:sz w:val="24"/>
        </w:rPr>
        <w:t>①勘探点在平面上应能控制建</w:t>
      </w:r>
      <w:r w:rsidRPr="009C18C9">
        <w:rPr>
          <w:rFonts w:hint="eastAsia"/>
          <w:sz w:val="24"/>
        </w:rPr>
        <w:t>(</w:t>
      </w:r>
      <w:r w:rsidRPr="009C18C9">
        <w:rPr>
          <w:rFonts w:hint="eastAsia"/>
          <w:sz w:val="24"/>
        </w:rPr>
        <w:t>构</w:t>
      </w:r>
      <w:r w:rsidRPr="009C18C9">
        <w:rPr>
          <w:rFonts w:hint="eastAsia"/>
          <w:sz w:val="24"/>
        </w:rPr>
        <w:t>)</w:t>
      </w:r>
      <w:r w:rsidRPr="009C18C9">
        <w:rPr>
          <w:rFonts w:hint="eastAsia"/>
          <w:sz w:val="24"/>
        </w:rPr>
        <w:t>筑物的地</w:t>
      </w:r>
      <w:r w:rsidRPr="0088099E">
        <w:rPr>
          <w:rFonts w:hint="eastAsia"/>
          <w:sz w:val="24"/>
        </w:rPr>
        <w:t>基范围</w:t>
      </w:r>
      <w:r w:rsidR="0096134A">
        <w:rPr>
          <w:rFonts w:hint="eastAsia"/>
          <w:sz w:val="24"/>
        </w:rPr>
        <w:t>；</w:t>
      </w:r>
    </w:p>
    <w:p w14:paraId="3D50A5BC" w14:textId="1CE42A15" w:rsidR="002654BA" w:rsidRPr="009C18C9" w:rsidRDefault="002654BA" w:rsidP="006A70F7">
      <w:pPr>
        <w:adjustRightInd w:val="0"/>
        <w:ind w:firstLineChars="200" w:firstLine="480"/>
        <w:rPr>
          <w:sz w:val="24"/>
        </w:rPr>
      </w:pPr>
      <w:r w:rsidRPr="009C18C9">
        <w:rPr>
          <w:rFonts w:hint="eastAsia"/>
          <w:sz w:val="24"/>
        </w:rPr>
        <w:t>②重大设备基础应布置勘探点</w:t>
      </w:r>
      <w:r w:rsidR="0096134A">
        <w:rPr>
          <w:rFonts w:hint="eastAsia"/>
          <w:sz w:val="24"/>
        </w:rPr>
        <w:t>；</w:t>
      </w:r>
    </w:p>
    <w:p w14:paraId="59F2E9CC" w14:textId="4477323A" w:rsidR="002654BA" w:rsidRPr="009C18C9" w:rsidRDefault="002654BA" w:rsidP="006A70F7">
      <w:pPr>
        <w:adjustRightInd w:val="0"/>
        <w:ind w:firstLineChars="200" w:firstLine="480"/>
        <w:rPr>
          <w:sz w:val="24"/>
        </w:rPr>
      </w:pPr>
      <w:r w:rsidRPr="009C18C9">
        <w:rPr>
          <w:rFonts w:hint="eastAsia"/>
          <w:sz w:val="24"/>
        </w:rPr>
        <w:t>③控制性勘探孔不应少于勘探孔总数的</w:t>
      </w:r>
      <w:r w:rsidRPr="009C18C9">
        <w:rPr>
          <w:rFonts w:hint="eastAsia"/>
          <w:sz w:val="24"/>
        </w:rPr>
        <w:t xml:space="preserve"> 1/3</w:t>
      </w:r>
      <w:r w:rsidR="0096134A">
        <w:rPr>
          <w:rFonts w:hint="eastAsia"/>
          <w:sz w:val="24"/>
        </w:rPr>
        <w:t>；</w:t>
      </w:r>
    </w:p>
    <w:p w14:paraId="57002268" w14:textId="350D5429" w:rsidR="002654BA" w:rsidRPr="009C18C9" w:rsidRDefault="002654BA" w:rsidP="006A70F7">
      <w:pPr>
        <w:adjustRightInd w:val="0"/>
        <w:ind w:firstLineChars="200" w:firstLine="480"/>
        <w:rPr>
          <w:sz w:val="24"/>
        </w:rPr>
      </w:pPr>
      <w:r w:rsidRPr="009C18C9">
        <w:rPr>
          <w:rFonts w:hint="eastAsia"/>
          <w:sz w:val="24"/>
        </w:rPr>
        <w:t>④单栋高层建筑勘探孔不应少于</w:t>
      </w:r>
      <w:r w:rsidRPr="009C18C9">
        <w:rPr>
          <w:rFonts w:hint="eastAsia"/>
          <w:sz w:val="24"/>
        </w:rPr>
        <w:t>4</w:t>
      </w:r>
      <w:r w:rsidRPr="009C18C9">
        <w:rPr>
          <w:rFonts w:hint="eastAsia"/>
          <w:sz w:val="24"/>
        </w:rPr>
        <w:t>个，控制性勘探孔不应少于</w:t>
      </w:r>
      <w:r w:rsidRPr="009C18C9">
        <w:rPr>
          <w:rFonts w:hint="eastAsia"/>
          <w:sz w:val="24"/>
        </w:rPr>
        <w:t>2</w:t>
      </w:r>
      <w:r w:rsidRPr="009C18C9">
        <w:rPr>
          <w:rFonts w:hint="eastAsia"/>
          <w:sz w:val="24"/>
        </w:rPr>
        <w:t>个</w:t>
      </w:r>
      <w:r w:rsidRPr="009C18C9">
        <w:rPr>
          <w:rFonts w:hint="eastAsia"/>
          <w:sz w:val="24"/>
        </w:rPr>
        <w:t>;</w:t>
      </w:r>
      <w:r w:rsidRPr="009C18C9">
        <w:rPr>
          <w:rFonts w:hint="eastAsia"/>
          <w:sz w:val="24"/>
        </w:rPr>
        <w:t>对高层建筑群每栋建筑物至少应有</w:t>
      </w:r>
      <w:r w:rsidRPr="009C18C9">
        <w:rPr>
          <w:rFonts w:hint="eastAsia"/>
          <w:sz w:val="24"/>
        </w:rPr>
        <w:t>1</w:t>
      </w:r>
      <w:r w:rsidRPr="009C18C9">
        <w:rPr>
          <w:rFonts w:hint="eastAsia"/>
          <w:sz w:val="24"/>
        </w:rPr>
        <w:t>个控制性勘探点</w:t>
      </w:r>
      <w:r w:rsidR="0096134A">
        <w:rPr>
          <w:rFonts w:hint="eastAsia"/>
          <w:sz w:val="24"/>
        </w:rPr>
        <w:t>；</w:t>
      </w:r>
    </w:p>
    <w:p w14:paraId="3B34CDD1" w14:textId="77777777" w:rsidR="002654BA" w:rsidRPr="009C18C9" w:rsidRDefault="002654BA" w:rsidP="006A70F7">
      <w:pPr>
        <w:adjustRightInd w:val="0"/>
        <w:ind w:firstLineChars="200" w:firstLine="480"/>
        <w:rPr>
          <w:sz w:val="24"/>
        </w:rPr>
      </w:pPr>
      <w:r w:rsidRPr="009C18C9">
        <w:rPr>
          <w:rFonts w:hint="eastAsia"/>
          <w:sz w:val="24"/>
        </w:rPr>
        <w:t>⑤尚应满足《岩土工程勘察规范》（</w:t>
      </w:r>
      <w:r w:rsidRPr="009C18C9">
        <w:rPr>
          <w:rFonts w:hint="eastAsia"/>
          <w:sz w:val="24"/>
        </w:rPr>
        <w:t>GB 50021</w:t>
      </w:r>
      <w:r w:rsidRPr="009C18C9">
        <w:rPr>
          <w:rFonts w:hint="eastAsia"/>
          <w:sz w:val="24"/>
        </w:rPr>
        <w:t>）及《市政工程勘察规范》（</w:t>
      </w:r>
      <w:r w:rsidRPr="009C18C9">
        <w:rPr>
          <w:rFonts w:hint="eastAsia"/>
          <w:sz w:val="24"/>
        </w:rPr>
        <w:t>CJJ 56</w:t>
      </w:r>
      <w:r w:rsidRPr="009C18C9">
        <w:rPr>
          <w:rFonts w:hint="eastAsia"/>
          <w:sz w:val="24"/>
        </w:rPr>
        <w:t>）等相关</w:t>
      </w:r>
      <w:r w:rsidRPr="0088099E">
        <w:rPr>
          <w:rFonts w:hint="eastAsia"/>
          <w:sz w:val="24"/>
        </w:rPr>
        <w:t>要求。</w:t>
      </w:r>
    </w:p>
    <w:p w14:paraId="73C8A330" w14:textId="77777777" w:rsidR="002654BA" w:rsidRPr="009C18C9" w:rsidRDefault="002654BA" w:rsidP="002654BA">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）采取岩土试样和原位测试应满足分析评价要求，并应符合下列规定：</w:t>
      </w:r>
    </w:p>
    <w:p w14:paraId="73296797" w14:textId="77777777" w:rsidR="002654BA" w:rsidRPr="009C18C9" w:rsidRDefault="002654BA" w:rsidP="002654BA">
      <w:pPr>
        <w:adjustRightInd w:val="0"/>
        <w:ind w:firstLineChars="200" w:firstLine="480"/>
        <w:rPr>
          <w:rFonts w:ascii="Times New Roman" w:hAnsi="Times New Roman" w:cs="Times New Roman"/>
          <w:sz w:val="24"/>
          <w:szCs w:val="28"/>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ascii="Times New Roman" w:hAnsi="Times New Roman" w:cs="Times New Roman" w:hint="eastAsia"/>
          <w:sz w:val="24"/>
          <w:szCs w:val="28"/>
        </w:rPr>
        <w:t>采取土试样和原位测试的勘探孔数量，应根据地层结构、地基土的均匀性和工程特点确定，且不应少于勘探孔总数的</w:t>
      </w:r>
      <w:r w:rsidRPr="009C18C9">
        <w:rPr>
          <w:rFonts w:ascii="Times New Roman" w:hAnsi="Times New Roman" w:cs="Times New Roman"/>
          <w:sz w:val="24"/>
          <w:szCs w:val="28"/>
        </w:rPr>
        <w:t>1/2</w:t>
      </w:r>
      <w:r w:rsidRPr="009C18C9">
        <w:rPr>
          <w:rFonts w:ascii="Times New Roman" w:hAnsi="Times New Roman" w:cs="Times New Roman" w:hint="eastAsia"/>
          <w:sz w:val="24"/>
          <w:szCs w:val="28"/>
        </w:rPr>
        <w:t>；</w:t>
      </w:r>
    </w:p>
    <w:p w14:paraId="1677EF23" w14:textId="77777777" w:rsidR="002654BA" w:rsidRPr="009C18C9" w:rsidRDefault="002654BA" w:rsidP="002654BA">
      <w:pPr>
        <w:adjustRightInd w:val="0"/>
        <w:ind w:firstLineChars="200" w:firstLine="480"/>
        <w:rPr>
          <w:rFonts w:ascii="Times New Roman" w:hAnsi="Times New Roman" w:cs="Times New Roman"/>
          <w:sz w:val="24"/>
          <w:szCs w:val="28"/>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ascii="Times New Roman" w:hAnsi="Times New Roman" w:cs="Times New Roman" w:hint="eastAsia"/>
          <w:sz w:val="24"/>
          <w:szCs w:val="28"/>
        </w:rPr>
        <w:t>每个场地每一主要土层的</w:t>
      </w:r>
      <w:proofErr w:type="gramStart"/>
      <w:r w:rsidRPr="009C18C9">
        <w:rPr>
          <w:rFonts w:ascii="Times New Roman" w:hAnsi="Times New Roman" w:cs="Times New Roman" w:hint="eastAsia"/>
          <w:sz w:val="24"/>
          <w:szCs w:val="28"/>
        </w:rPr>
        <w:t>不</w:t>
      </w:r>
      <w:proofErr w:type="gramEnd"/>
      <w:r w:rsidRPr="009C18C9">
        <w:rPr>
          <w:rFonts w:ascii="Times New Roman" w:hAnsi="Times New Roman" w:cs="Times New Roman" w:hint="eastAsia"/>
          <w:sz w:val="24"/>
          <w:szCs w:val="28"/>
        </w:rPr>
        <w:t>扰动试样或原位测试数据不应少于</w:t>
      </w:r>
      <w:r w:rsidRPr="009C18C9">
        <w:rPr>
          <w:rFonts w:ascii="Times New Roman" w:hAnsi="Times New Roman" w:cs="Times New Roman" w:hint="eastAsia"/>
          <w:sz w:val="24"/>
          <w:szCs w:val="28"/>
        </w:rPr>
        <w:t>6</w:t>
      </w:r>
      <w:r w:rsidRPr="009C18C9">
        <w:rPr>
          <w:rFonts w:ascii="Times New Roman" w:hAnsi="Times New Roman" w:cs="Times New Roman" w:hint="eastAsia"/>
          <w:sz w:val="24"/>
          <w:szCs w:val="28"/>
        </w:rPr>
        <w:t>件（组），当采用连续记录的静力触探或动力触探时，每个场地不应少于</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个勘探孔；</w:t>
      </w:r>
    </w:p>
    <w:p w14:paraId="121DDF1E" w14:textId="77777777" w:rsidR="002654BA" w:rsidRPr="009C18C9" w:rsidRDefault="002654BA" w:rsidP="002654BA">
      <w:pPr>
        <w:adjustRightInd w:val="0"/>
        <w:ind w:firstLineChars="200" w:firstLine="480"/>
        <w:rPr>
          <w:rFonts w:ascii="Times New Roman" w:hAnsi="Times New Roman" w:cs="Times New Roman"/>
          <w:sz w:val="24"/>
          <w:szCs w:val="28"/>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ascii="Times New Roman" w:hAnsi="Times New Roman" w:cs="Times New Roman" w:hint="eastAsia"/>
          <w:sz w:val="24"/>
          <w:szCs w:val="28"/>
        </w:rPr>
        <w:t>采用</w:t>
      </w:r>
      <w:proofErr w:type="gramStart"/>
      <w:r w:rsidRPr="009C18C9">
        <w:rPr>
          <w:rFonts w:ascii="Times New Roman" w:hAnsi="Times New Roman" w:cs="Times New Roman" w:hint="eastAsia"/>
          <w:sz w:val="24"/>
          <w:szCs w:val="28"/>
        </w:rPr>
        <w:t>标准贯人试验</w:t>
      </w:r>
      <w:proofErr w:type="gramEnd"/>
      <w:r w:rsidRPr="009C18C9">
        <w:rPr>
          <w:rFonts w:ascii="Times New Roman" w:hAnsi="Times New Roman" w:cs="Times New Roman" w:hint="eastAsia"/>
          <w:sz w:val="24"/>
          <w:szCs w:val="28"/>
        </w:rPr>
        <w:t>锤击数进行液化判别时，每个场地标准贯入试验勘探孔数量不应少于</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个，每层土的试验点数不宜少于</w:t>
      </w:r>
      <w:r w:rsidRPr="009C18C9">
        <w:rPr>
          <w:rFonts w:ascii="Times New Roman" w:hAnsi="Times New Roman" w:cs="Times New Roman" w:hint="eastAsia"/>
          <w:sz w:val="24"/>
          <w:szCs w:val="28"/>
        </w:rPr>
        <w:t>6</w:t>
      </w:r>
      <w:r w:rsidRPr="009C18C9">
        <w:rPr>
          <w:rFonts w:ascii="Times New Roman" w:hAnsi="Times New Roman" w:cs="Times New Roman" w:hint="eastAsia"/>
          <w:sz w:val="24"/>
          <w:szCs w:val="28"/>
        </w:rPr>
        <w:t>个；</w:t>
      </w:r>
    </w:p>
    <w:p w14:paraId="1F054DBA" w14:textId="77777777" w:rsidR="002654BA" w:rsidRPr="009C18C9" w:rsidRDefault="002654BA" w:rsidP="002654BA">
      <w:pPr>
        <w:adjustRightInd w:val="0"/>
        <w:ind w:firstLineChars="200" w:firstLine="480"/>
        <w:rPr>
          <w:noProof/>
          <w:sz w:val="24"/>
        </w:rPr>
      </w:pPr>
      <w:r w:rsidRPr="009C18C9">
        <w:rPr>
          <w:rFonts w:hint="eastAsia"/>
          <w:noProof/>
          <w:sz w:val="24"/>
        </w:rPr>
        <w:t>④在地基主要受力层内，对厚度大于</w:t>
      </w:r>
      <w:r w:rsidRPr="009C18C9">
        <w:rPr>
          <w:rFonts w:ascii="Times New Roman" w:hAnsi="Times New Roman" w:cs="Times New Roman"/>
          <w:noProof/>
          <w:sz w:val="24"/>
        </w:rPr>
        <w:t>0.5m</w:t>
      </w:r>
      <w:r w:rsidRPr="009C18C9">
        <w:rPr>
          <w:rFonts w:hint="eastAsia"/>
          <w:noProof/>
          <w:sz w:val="24"/>
        </w:rPr>
        <w:t>的夹层或透镜体，应采取土试样</w:t>
      </w:r>
      <w:r w:rsidRPr="009C18C9">
        <w:rPr>
          <w:rFonts w:hint="eastAsia"/>
          <w:noProof/>
          <w:sz w:val="24"/>
        </w:rPr>
        <w:lastRenderedPageBreak/>
        <w:t>或进行原位测试。</w:t>
      </w:r>
    </w:p>
    <w:p w14:paraId="2983AB85" w14:textId="77777777" w:rsidR="002654BA" w:rsidRPr="009C18C9" w:rsidRDefault="002654BA" w:rsidP="002654BA">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1.4.3</w:t>
      </w:r>
      <w:r w:rsidRPr="009C18C9">
        <w:rPr>
          <w:rFonts w:ascii="Times New Roman" w:hAnsi="Times New Roman" w:cs="Times New Roman"/>
          <w:b/>
          <w:sz w:val="28"/>
          <w:szCs w:val="28"/>
        </w:rPr>
        <w:t>勘探点深度</w:t>
      </w:r>
    </w:p>
    <w:p w14:paraId="3B57C3B7" w14:textId="77777777" w:rsidR="002654BA" w:rsidRPr="009C18C9" w:rsidRDefault="002654BA" w:rsidP="002654BA">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应说明勘探点深度的确定原则及本项目对勘探点深度的具体要求。详细勘察阶段勘探点深度应满足下列要求：</w:t>
      </w:r>
    </w:p>
    <w:p w14:paraId="30FC1860" w14:textId="262A46A7" w:rsidR="002654BA" w:rsidRPr="006A70F7" w:rsidRDefault="006A70F7" w:rsidP="006A70F7">
      <w:pPr>
        <w:adjustRightInd w:val="0"/>
        <w:ind w:firstLine="480"/>
        <w:rPr>
          <w:rFonts w:ascii="Times New Roman" w:hAnsi="Times New Roman" w:cs="Times New Roman"/>
          <w:sz w:val="24"/>
          <w:szCs w:val="28"/>
        </w:rPr>
      </w:pPr>
      <w:r w:rsidRPr="006A70F7">
        <w:rPr>
          <w:rFonts w:ascii="Times New Roman" w:hAnsi="Times New Roman" w:cs="Times New Roman" w:hint="eastAsia"/>
          <w:sz w:val="24"/>
          <w:szCs w:val="28"/>
        </w:rPr>
        <w:t>①</w:t>
      </w:r>
      <w:r w:rsidR="002654BA" w:rsidRPr="006A70F7">
        <w:rPr>
          <w:rFonts w:ascii="Times New Roman" w:hAnsi="Times New Roman" w:cs="Times New Roman" w:hint="eastAsia"/>
          <w:sz w:val="24"/>
          <w:szCs w:val="28"/>
        </w:rPr>
        <w:t>控制性勘探孔深度应满足场地和地基稳定性分析、变形计算的要求</w:t>
      </w:r>
      <w:r w:rsidRPr="006A70F7">
        <w:rPr>
          <w:rFonts w:ascii="Times New Roman" w:hAnsi="Times New Roman" w:cs="Times New Roman" w:hint="eastAsia"/>
          <w:sz w:val="24"/>
          <w:szCs w:val="28"/>
        </w:rPr>
        <w:t>，</w:t>
      </w:r>
      <w:r w:rsidR="002654BA" w:rsidRPr="006A70F7">
        <w:rPr>
          <w:rFonts w:ascii="Times New Roman" w:hAnsi="Times New Roman" w:cs="Times New Roman" w:hint="eastAsia"/>
          <w:sz w:val="24"/>
          <w:szCs w:val="28"/>
        </w:rPr>
        <w:t>一般性勘探孔深度应满足承载力评价的要求</w:t>
      </w:r>
      <w:r w:rsidRPr="006A70F7">
        <w:rPr>
          <w:rFonts w:ascii="Times New Roman" w:hAnsi="Times New Roman" w:cs="Times New Roman" w:hint="eastAsia"/>
          <w:sz w:val="24"/>
          <w:szCs w:val="28"/>
        </w:rPr>
        <w:t>；</w:t>
      </w:r>
    </w:p>
    <w:p w14:paraId="523FECFF" w14:textId="134E6C40" w:rsidR="002654BA" w:rsidRPr="009C18C9" w:rsidRDefault="006A70F7" w:rsidP="006A70F7">
      <w:pPr>
        <w:adjustRightInd w:val="0"/>
        <w:ind w:firstLineChars="200" w:firstLine="480"/>
        <w:rPr>
          <w:rFonts w:ascii="Times New Roman" w:hAnsi="Times New Roman" w:cs="Times New Roman"/>
          <w:sz w:val="24"/>
          <w:szCs w:val="28"/>
        </w:rPr>
      </w:pPr>
      <w:r>
        <w:rPr>
          <w:rFonts w:ascii="Times New Roman" w:hAnsi="Times New Roman" w:cs="Times New Roman" w:hint="eastAsia"/>
          <w:sz w:val="24"/>
          <w:szCs w:val="28"/>
        </w:rPr>
        <w:t>②</w:t>
      </w:r>
      <w:r w:rsidR="002654BA" w:rsidRPr="009C18C9">
        <w:rPr>
          <w:rFonts w:ascii="Times New Roman" w:hAnsi="Times New Roman" w:cs="Times New Roman" w:hint="eastAsia"/>
          <w:sz w:val="24"/>
          <w:szCs w:val="28"/>
        </w:rPr>
        <w:t>高路堤勘探孔深度应满足稳定性分析评价要求，控制性勘探孔应满足变形计算的要求</w:t>
      </w:r>
      <w:r>
        <w:rPr>
          <w:rFonts w:ascii="Times New Roman" w:hAnsi="Times New Roman" w:cs="Times New Roman" w:hint="eastAsia"/>
          <w:sz w:val="24"/>
          <w:szCs w:val="28"/>
        </w:rPr>
        <w:t>；</w:t>
      </w:r>
      <w:r w:rsidR="002654BA" w:rsidRPr="009C18C9">
        <w:rPr>
          <w:rFonts w:ascii="Times New Roman" w:hAnsi="Times New Roman" w:cs="Times New Roman" w:hint="eastAsia"/>
          <w:sz w:val="24"/>
          <w:szCs w:val="28"/>
        </w:rPr>
        <w:t>陡坡路堤、路堑、</w:t>
      </w:r>
      <w:proofErr w:type="gramStart"/>
      <w:r w:rsidR="002654BA" w:rsidRPr="009C18C9">
        <w:rPr>
          <w:rFonts w:ascii="Times New Roman" w:hAnsi="Times New Roman" w:cs="Times New Roman" w:hint="eastAsia"/>
          <w:sz w:val="24"/>
          <w:szCs w:val="28"/>
        </w:rPr>
        <w:t>支挡工程</w:t>
      </w:r>
      <w:proofErr w:type="gramEnd"/>
      <w:r w:rsidR="002654BA" w:rsidRPr="009C18C9">
        <w:rPr>
          <w:rFonts w:ascii="Times New Roman" w:hAnsi="Times New Roman" w:cs="Times New Roman" w:hint="eastAsia"/>
          <w:sz w:val="24"/>
          <w:szCs w:val="28"/>
        </w:rPr>
        <w:t>的勘探孔深度应满足稳定性分析评价和地基处理的要求</w:t>
      </w:r>
      <w:r>
        <w:rPr>
          <w:rFonts w:ascii="Times New Roman" w:hAnsi="Times New Roman" w:cs="Times New Roman" w:hint="eastAsia"/>
          <w:sz w:val="24"/>
          <w:szCs w:val="28"/>
        </w:rPr>
        <w:t>；</w:t>
      </w:r>
    </w:p>
    <w:p w14:paraId="7973CF78" w14:textId="38E25806" w:rsidR="002654BA" w:rsidRPr="009C18C9" w:rsidRDefault="006A70F7" w:rsidP="006A70F7">
      <w:pPr>
        <w:adjustRightInd w:val="0"/>
        <w:ind w:firstLineChars="200" w:firstLine="480"/>
        <w:rPr>
          <w:rFonts w:ascii="Times New Roman" w:hAnsi="Times New Roman" w:cs="Times New Roman"/>
          <w:sz w:val="24"/>
          <w:szCs w:val="28"/>
        </w:rPr>
      </w:pPr>
      <w:r>
        <w:rPr>
          <w:rFonts w:ascii="Times New Roman" w:hAnsi="Times New Roman" w:cs="Times New Roman" w:hint="eastAsia"/>
          <w:sz w:val="24"/>
          <w:szCs w:val="28"/>
        </w:rPr>
        <w:t>③</w:t>
      </w:r>
      <w:r w:rsidR="002654BA" w:rsidRPr="009C18C9">
        <w:rPr>
          <w:rFonts w:ascii="Times New Roman" w:hAnsi="Times New Roman" w:cs="Times New Roman" w:hint="eastAsia"/>
          <w:sz w:val="24"/>
          <w:szCs w:val="28"/>
        </w:rPr>
        <w:t>边坡工程勘探点深度应超过最下层潜在滑动面，并应满足抗滑设计要求</w:t>
      </w:r>
      <w:r>
        <w:rPr>
          <w:rFonts w:ascii="Times New Roman" w:hAnsi="Times New Roman" w:cs="Times New Roman" w:hint="eastAsia"/>
          <w:sz w:val="24"/>
          <w:szCs w:val="28"/>
        </w:rPr>
        <w:t>；</w:t>
      </w:r>
    </w:p>
    <w:p w14:paraId="6AEB30D1" w14:textId="65BA0F4E" w:rsidR="002654BA" w:rsidRPr="009C18C9" w:rsidRDefault="006A70F7" w:rsidP="006A70F7">
      <w:pPr>
        <w:adjustRightInd w:val="0"/>
        <w:ind w:firstLineChars="200" w:firstLine="480"/>
        <w:rPr>
          <w:rFonts w:ascii="Times New Roman" w:hAnsi="Times New Roman" w:cs="Times New Roman"/>
          <w:sz w:val="24"/>
          <w:szCs w:val="28"/>
        </w:rPr>
      </w:pPr>
      <w:r>
        <w:rPr>
          <w:rFonts w:ascii="Times New Roman" w:hAnsi="Times New Roman" w:cs="Times New Roman" w:hint="eastAsia"/>
          <w:sz w:val="24"/>
          <w:szCs w:val="28"/>
        </w:rPr>
        <w:t>④</w:t>
      </w:r>
      <w:r w:rsidR="002654BA" w:rsidRPr="009C18C9">
        <w:rPr>
          <w:rFonts w:ascii="Times New Roman" w:hAnsi="Times New Roman" w:cs="Times New Roman" w:hint="eastAsia"/>
          <w:sz w:val="24"/>
          <w:szCs w:val="28"/>
        </w:rPr>
        <w:t>当需进行抗浮设计时，勘探孔深度应满足抗浮设计要求</w:t>
      </w:r>
      <w:r>
        <w:rPr>
          <w:rFonts w:ascii="Times New Roman" w:hAnsi="Times New Roman" w:cs="Times New Roman" w:hint="eastAsia"/>
          <w:sz w:val="24"/>
          <w:szCs w:val="28"/>
        </w:rPr>
        <w:t>；</w:t>
      </w:r>
    </w:p>
    <w:p w14:paraId="5BBCB64A" w14:textId="6CFDA5B5" w:rsidR="002654BA" w:rsidRPr="009C18C9" w:rsidRDefault="006A70F7" w:rsidP="006A70F7">
      <w:pPr>
        <w:adjustRightInd w:val="0"/>
        <w:ind w:firstLineChars="200" w:firstLine="480"/>
        <w:rPr>
          <w:rFonts w:ascii="Times New Roman" w:hAnsi="Times New Roman" w:cs="Times New Roman"/>
          <w:sz w:val="24"/>
          <w:szCs w:val="28"/>
        </w:rPr>
      </w:pPr>
      <w:r>
        <w:rPr>
          <w:rFonts w:ascii="Times New Roman" w:hAnsi="Times New Roman" w:cs="Times New Roman" w:hint="eastAsia"/>
          <w:sz w:val="24"/>
          <w:szCs w:val="28"/>
        </w:rPr>
        <w:t>⑤</w:t>
      </w:r>
      <w:r w:rsidR="002654BA" w:rsidRPr="009C18C9">
        <w:rPr>
          <w:rFonts w:ascii="Times New Roman" w:hAnsi="Times New Roman" w:cs="Times New Roman" w:hint="eastAsia"/>
          <w:sz w:val="24"/>
          <w:szCs w:val="28"/>
        </w:rPr>
        <w:t>评价场地类别的剪切波速孔测试深度不应小于</w:t>
      </w:r>
      <w:r w:rsidR="002654BA" w:rsidRPr="009C18C9">
        <w:rPr>
          <w:rFonts w:ascii="Times New Roman" w:hAnsi="Times New Roman" w:cs="Times New Roman" w:hint="eastAsia"/>
          <w:sz w:val="24"/>
          <w:szCs w:val="28"/>
        </w:rPr>
        <w:t>20m</w:t>
      </w:r>
      <w:r w:rsidR="002654BA" w:rsidRPr="009C18C9">
        <w:rPr>
          <w:rFonts w:ascii="Times New Roman" w:hAnsi="Times New Roman" w:cs="Times New Roman" w:hint="eastAsia"/>
          <w:sz w:val="24"/>
          <w:szCs w:val="28"/>
        </w:rPr>
        <w:t>或覆盖层深度。</w:t>
      </w:r>
    </w:p>
    <w:p w14:paraId="44284DC8"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47" w:name="_Toc178166316"/>
      <w:bookmarkStart w:id="48" w:name="_Toc182404105"/>
      <w:bookmarkStart w:id="49" w:name="_Toc182404210"/>
      <w:bookmarkStart w:id="50" w:name="_Toc188520944"/>
      <w:r w:rsidRPr="009C18C9">
        <w:rPr>
          <w:rFonts w:ascii="Times New Roman" w:hAnsi="Times New Roman"/>
          <w:b/>
          <w:sz w:val="28"/>
          <w:szCs w:val="28"/>
        </w:rPr>
        <w:t>1.5</w:t>
      </w:r>
      <w:r w:rsidRPr="009C18C9">
        <w:rPr>
          <w:rFonts w:ascii="Times New Roman" w:hAnsi="Times New Roman"/>
          <w:b/>
          <w:sz w:val="28"/>
          <w:szCs w:val="28"/>
        </w:rPr>
        <w:t>勘察方法</w:t>
      </w:r>
      <w:bookmarkEnd w:id="47"/>
      <w:bookmarkEnd w:id="48"/>
      <w:bookmarkEnd w:id="49"/>
      <w:bookmarkEnd w:id="50"/>
    </w:p>
    <w:p w14:paraId="593CDA7B"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1.5.1</w:t>
      </w:r>
      <w:r w:rsidRPr="009C18C9">
        <w:rPr>
          <w:rFonts w:ascii="Times New Roman" w:hAnsi="Times New Roman" w:cs="Times New Roman" w:hint="eastAsia"/>
          <w:b/>
          <w:sz w:val="28"/>
          <w:szCs w:val="28"/>
        </w:rPr>
        <w:t>工程地质测绘与调查</w:t>
      </w:r>
    </w:p>
    <w:p w14:paraId="5318F2B5" w14:textId="77777777" w:rsidR="007F423E"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明确工程地质测绘和调查的范围、面积、比例尺以及测绘、调查的方法。</w:t>
      </w:r>
    </w:p>
    <w:p w14:paraId="3E90D0B9" w14:textId="7F23DE32"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内容</w:t>
      </w:r>
      <w:r w:rsidR="003433EA" w:rsidRPr="009C18C9">
        <w:rPr>
          <w:rFonts w:ascii="Times New Roman" w:hAnsi="Times New Roman" w:cs="Times New Roman" w:hint="eastAsia"/>
          <w:sz w:val="24"/>
          <w:szCs w:val="28"/>
        </w:rPr>
        <w:t>包括</w:t>
      </w:r>
      <w:r w:rsidRPr="009C18C9">
        <w:rPr>
          <w:rFonts w:ascii="Times New Roman" w:hAnsi="Times New Roman" w:cs="Times New Roman" w:hint="eastAsia"/>
          <w:sz w:val="24"/>
          <w:szCs w:val="28"/>
        </w:rPr>
        <w:t>调查场地及其周围有无影响工程稳定性的滑坡、崩塌、泥石流、采空区、地面沉降等不良地质作用。调查暗藏的河道、沟</w:t>
      </w:r>
      <w:proofErr w:type="gramStart"/>
      <w:r w:rsidRPr="009C18C9">
        <w:rPr>
          <w:rFonts w:ascii="Times New Roman" w:hAnsi="Times New Roman" w:cs="Times New Roman" w:hint="eastAsia"/>
          <w:sz w:val="24"/>
          <w:szCs w:val="28"/>
        </w:rPr>
        <w:t>浜</w:t>
      </w:r>
      <w:proofErr w:type="gramEnd"/>
      <w:r w:rsidRPr="009C18C9">
        <w:rPr>
          <w:rFonts w:ascii="Times New Roman" w:hAnsi="Times New Roman" w:cs="Times New Roman" w:hint="eastAsia"/>
          <w:sz w:val="24"/>
          <w:szCs w:val="28"/>
        </w:rPr>
        <w:t>、墓穴、防空洞、孤石及地下管线的分布。搜</w:t>
      </w:r>
      <w:r w:rsidRPr="009C18C9">
        <w:rPr>
          <w:rFonts w:hint="eastAsia"/>
          <w:sz w:val="24"/>
        </w:rPr>
        <w:t>集场地内及附近已有的工程地质、气象等资料。</w:t>
      </w:r>
    </w:p>
    <w:p w14:paraId="54A415A2"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1.5.2</w:t>
      </w:r>
      <w:proofErr w:type="gramStart"/>
      <w:r w:rsidRPr="009C18C9">
        <w:rPr>
          <w:rFonts w:ascii="Times New Roman" w:hAnsi="Times New Roman" w:cs="Times New Roman"/>
          <w:b/>
          <w:sz w:val="28"/>
          <w:szCs w:val="28"/>
        </w:rPr>
        <w:t>测放钻孔</w:t>
      </w:r>
      <w:proofErr w:type="gramEnd"/>
    </w:p>
    <w:p w14:paraId="35DECC2E"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t>明确勘探点测</w:t>
      </w:r>
      <w:proofErr w:type="gramStart"/>
      <w:r w:rsidRPr="009C18C9">
        <w:rPr>
          <w:rFonts w:ascii="Times New Roman" w:hAnsi="Times New Roman" w:cs="Times New Roman"/>
          <w:sz w:val="24"/>
          <w:szCs w:val="28"/>
        </w:rPr>
        <w:t>放采用</w:t>
      </w:r>
      <w:proofErr w:type="gramEnd"/>
      <w:r w:rsidRPr="009C18C9">
        <w:rPr>
          <w:rFonts w:ascii="Times New Roman" w:hAnsi="Times New Roman" w:cs="Times New Roman"/>
          <w:sz w:val="24"/>
          <w:szCs w:val="28"/>
        </w:rPr>
        <w:t>高程系统、坐标系统，如：</w:t>
      </w:r>
      <w:r w:rsidRPr="009C18C9">
        <w:rPr>
          <w:rFonts w:ascii="Times New Roman" w:hAnsi="Times New Roman" w:cs="Times New Roman"/>
          <w:sz w:val="24"/>
          <w:szCs w:val="28"/>
        </w:rPr>
        <w:t>1985</w:t>
      </w:r>
      <w:r w:rsidRPr="009C18C9">
        <w:rPr>
          <w:rFonts w:ascii="Times New Roman" w:hAnsi="Times New Roman" w:cs="Times New Roman"/>
          <w:sz w:val="24"/>
          <w:szCs w:val="28"/>
        </w:rPr>
        <w:t>国家高程基准，</w:t>
      </w:r>
      <w:r w:rsidRPr="009C18C9">
        <w:rPr>
          <w:rFonts w:ascii="Times New Roman" w:hAnsi="Times New Roman" w:cs="Times New Roman"/>
          <w:sz w:val="24"/>
          <w:szCs w:val="28"/>
        </w:rPr>
        <w:t>2000</w:t>
      </w:r>
      <w:r w:rsidRPr="009C18C9">
        <w:rPr>
          <w:rFonts w:ascii="Times New Roman" w:hAnsi="Times New Roman" w:cs="Times New Roman"/>
          <w:sz w:val="24"/>
          <w:szCs w:val="28"/>
        </w:rPr>
        <w:t>国家大地坐标系。</w:t>
      </w:r>
    </w:p>
    <w:p w14:paraId="3F4BE2DE" w14:textId="77777777" w:rsidR="00E819BB" w:rsidRPr="009C18C9" w:rsidRDefault="00E819BB" w:rsidP="00E819BB">
      <w:pPr>
        <w:adjustRightInd w:val="0"/>
        <w:ind w:firstLine="420"/>
        <w:rPr>
          <w:rFonts w:ascii="Times New Roman" w:hAnsi="Times New Roman" w:cs="Times New Roman"/>
          <w:sz w:val="24"/>
          <w:szCs w:val="28"/>
        </w:rPr>
      </w:pPr>
      <w:proofErr w:type="gramStart"/>
      <w:r w:rsidRPr="009C18C9">
        <w:rPr>
          <w:rFonts w:ascii="Times New Roman" w:hAnsi="Times New Roman" w:cs="Times New Roman"/>
          <w:sz w:val="24"/>
          <w:szCs w:val="28"/>
        </w:rPr>
        <w:t>明确引</w:t>
      </w:r>
      <w:proofErr w:type="gramEnd"/>
      <w:r w:rsidRPr="009C18C9">
        <w:rPr>
          <w:rFonts w:ascii="Times New Roman" w:hAnsi="Times New Roman" w:cs="Times New Roman"/>
          <w:sz w:val="24"/>
          <w:szCs w:val="28"/>
        </w:rPr>
        <w:t>测点高程和坐标、勘探点测放精度的平面位置偏差及高程偏差。</w:t>
      </w:r>
    </w:p>
    <w:p w14:paraId="5D4B368A"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1.5.3</w:t>
      </w:r>
      <w:r w:rsidRPr="009C18C9">
        <w:rPr>
          <w:rFonts w:ascii="Times New Roman" w:hAnsi="Times New Roman" w:cs="Times New Roman"/>
          <w:b/>
          <w:sz w:val="28"/>
          <w:szCs w:val="28"/>
        </w:rPr>
        <w:t>钻探及取样</w:t>
      </w:r>
    </w:p>
    <w:p w14:paraId="29782872" w14:textId="02D365D0"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①钻探：说明钻机型号</w:t>
      </w:r>
      <w:r w:rsidR="00135366"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机台数、钻进及护壁方法、回次进尺控制。开孔</w:t>
      </w:r>
      <w:proofErr w:type="gramStart"/>
      <w:r w:rsidRPr="009C18C9">
        <w:rPr>
          <w:rFonts w:ascii="Times New Roman" w:hAnsi="Times New Roman" w:cs="Times New Roman" w:hint="eastAsia"/>
          <w:sz w:val="24"/>
          <w:szCs w:val="28"/>
        </w:rPr>
        <w:t>及终孔直径</w:t>
      </w:r>
      <w:proofErr w:type="gramEnd"/>
      <w:r w:rsidRPr="009C18C9">
        <w:rPr>
          <w:rFonts w:ascii="Times New Roman" w:hAnsi="Times New Roman" w:cs="Times New Roman" w:hint="eastAsia"/>
          <w:sz w:val="24"/>
          <w:szCs w:val="28"/>
        </w:rPr>
        <w:t>、</w:t>
      </w:r>
      <w:proofErr w:type="gramStart"/>
      <w:r w:rsidRPr="009C18C9">
        <w:rPr>
          <w:rFonts w:ascii="Times New Roman" w:hAnsi="Times New Roman" w:cs="Times New Roman" w:hint="eastAsia"/>
          <w:sz w:val="24"/>
          <w:szCs w:val="28"/>
        </w:rPr>
        <w:t>变径位置</w:t>
      </w:r>
      <w:proofErr w:type="gramEnd"/>
      <w:r w:rsidRPr="009C18C9">
        <w:rPr>
          <w:rFonts w:ascii="Times New Roman" w:hAnsi="Times New Roman" w:cs="Times New Roman" w:hint="eastAsia"/>
          <w:sz w:val="24"/>
          <w:szCs w:val="28"/>
        </w:rPr>
        <w:t>。用来判定</w:t>
      </w:r>
      <w:r w:rsidRPr="009C18C9">
        <w:rPr>
          <w:rFonts w:ascii="Times New Roman" w:hAnsi="Times New Roman" w:cs="Times New Roman" w:hint="eastAsia"/>
          <w:sz w:val="24"/>
          <w:szCs w:val="28"/>
        </w:rPr>
        <w:t>RQD</w:t>
      </w:r>
      <w:r w:rsidRPr="009C18C9">
        <w:rPr>
          <w:rFonts w:ascii="Times New Roman" w:hAnsi="Times New Roman" w:cs="Times New Roman" w:hint="eastAsia"/>
          <w:sz w:val="24"/>
          <w:szCs w:val="28"/>
        </w:rPr>
        <w:t>指标的钻孔，岩石应采用直径为</w:t>
      </w:r>
      <w:r w:rsidRPr="009C18C9">
        <w:rPr>
          <w:rFonts w:ascii="Times New Roman" w:hAnsi="Times New Roman" w:cs="Times New Roman" w:hint="eastAsia"/>
          <w:sz w:val="24"/>
          <w:szCs w:val="28"/>
        </w:rPr>
        <w:t>75</w:t>
      </w:r>
      <w:r w:rsidRPr="009C18C9">
        <w:rPr>
          <w:rFonts w:ascii="Times New Roman" w:hAnsi="Times New Roman" w:cs="Times New Roman"/>
          <w:sz w:val="24"/>
          <w:szCs w:val="28"/>
        </w:rPr>
        <w:t>mm</w:t>
      </w:r>
      <w:r w:rsidRPr="009C18C9">
        <w:rPr>
          <w:rFonts w:ascii="Times New Roman" w:hAnsi="Times New Roman" w:cs="Times New Roman" w:hint="eastAsia"/>
          <w:sz w:val="24"/>
          <w:szCs w:val="28"/>
        </w:rPr>
        <w:t>的金刚石钻头和双重岩芯管钻进。</w:t>
      </w:r>
    </w:p>
    <w:p w14:paraId="01B46EDE" w14:textId="20D78A7E"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②岩土取样：</w:t>
      </w:r>
      <w:proofErr w:type="gramStart"/>
      <w:r w:rsidRPr="009C18C9">
        <w:rPr>
          <w:rFonts w:ascii="Times New Roman" w:hAnsi="Times New Roman" w:cs="Times New Roman" w:hint="eastAsia"/>
          <w:sz w:val="24"/>
          <w:szCs w:val="28"/>
        </w:rPr>
        <w:t>根据场</w:t>
      </w:r>
      <w:proofErr w:type="gramEnd"/>
      <w:r w:rsidRPr="009C18C9">
        <w:rPr>
          <w:rFonts w:ascii="Times New Roman" w:hAnsi="Times New Roman" w:cs="Times New Roman" w:hint="eastAsia"/>
          <w:sz w:val="24"/>
          <w:szCs w:val="28"/>
        </w:rPr>
        <w:t>地</w:t>
      </w:r>
      <w:r w:rsidRPr="009C18C9">
        <w:rPr>
          <w:rFonts w:ascii="Times New Roman" w:hAnsi="Times New Roman" w:cs="Times New Roman"/>
          <w:sz w:val="24"/>
          <w:szCs w:val="28"/>
        </w:rPr>
        <w:t>质情况</w:t>
      </w:r>
      <w:r w:rsidRPr="009C18C9">
        <w:rPr>
          <w:rFonts w:ascii="Times New Roman" w:hAnsi="Times New Roman" w:cs="Times New Roman" w:hint="eastAsia"/>
          <w:sz w:val="24"/>
          <w:szCs w:val="28"/>
        </w:rPr>
        <w:t>和</w:t>
      </w:r>
      <w:r w:rsidRPr="009C18C9">
        <w:rPr>
          <w:rFonts w:ascii="Times New Roman" w:hAnsi="Times New Roman" w:cs="Times New Roman"/>
          <w:sz w:val="24"/>
          <w:szCs w:val="28"/>
        </w:rPr>
        <w:t>勘察目的</w:t>
      </w:r>
      <w:r w:rsidRPr="009C18C9">
        <w:rPr>
          <w:rFonts w:ascii="Times New Roman" w:hAnsi="Times New Roman" w:cs="Times New Roman" w:hint="eastAsia"/>
          <w:sz w:val="24"/>
          <w:szCs w:val="28"/>
        </w:rPr>
        <w:t>及相关规定要求，确定取样器型号、取样方法。</w:t>
      </w:r>
      <w:r w:rsidR="00135366" w:rsidRPr="009C18C9">
        <w:rPr>
          <w:rFonts w:ascii="Times New Roman" w:hAnsi="Times New Roman" w:cs="Times New Roman" w:hint="eastAsia"/>
          <w:sz w:val="24"/>
          <w:szCs w:val="28"/>
        </w:rPr>
        <w:t>黏</w:t>
      </w:r>
      <w:r w:rsidRPr="009C18C9">
        <w:rPr>
          <w:rFonts w:ascii="Times New Roman" w:hAnsi="Times New Roman" w:cs="Times New Roman" w:hint="eastAsia"/>
          <w:sz w:val="24"/>
          <w:szCs w:val="28"/>
        </w:rPr>
        <w:t>性土及粉土采取Ⅰ级原状土试样、砂土及碎石</w:t>
      </w:r>
      <w:proofErr w:type="gramStart"/>
      <w:r w:rsidRPr="009C18C9">
        <w:rPr>
          <w:rFonts w:ascii="Times New Roman" w:hAnsi="Times New Roman" w:cs="Times New Roman" w:hint="eastAsia"/>
          <w:sz w:val="24"/>
          <w:szCs w:val="28"/>
        </w:rPr>
        <w:t>土采用</w:t>
      </w:r>
      <w:proofErr w:type="gramEnd"/>
      <w:r w:rsidRPr="009C18C9">
        <w:rPr>
          <w:rFonts w:ascii="Times New Roman" w:hAnsi="Times New Roman" w:cs="Times New Roman" w:hint="eastAsia"/>
          <w:sz w:val="24"/>
          <w:szCs w:val="28"/>
        </w:rPr>
        <w:t>扰动样、岩石采用钻探岩芯。土试样的质量等级与适用试验范围应符合下表的规定。</w:t>
      </w:r>
    </w:p>
    <w:p w14:paraId="020DD8C6" w14:textId="77777777" w:rsidR="00E819BB" w:rsidRPr="009C18C9" w:rsidRDefault="00E819BB" w:rsidP="00E819BB">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hint="eastAsia"/>
          <w:b/>
          <w:szCs w:val="24"/>
        </w:rPr>
        <w:t>表</w:t>
      </w:r>
      <w:r w:rsidRPr="009C18C9">
        <w:rPr>
          <w:rFonts w:ascii="Times New Roman" w:eastAsia="宋体" w:hAnsi="Times New Roman" w:cs="Times New Roman" w:hint="eastAsia"/>
          <w:b/>
          <w:szCs w:val="24"/>
        </w:rPr>
        <w:t xml:space="preserve">1.5-1  </w:t>
      </w:r>
      <w:r w:rsidRPr="009C18C9">
        <w:rPr>
          <w:rFonts w:ascii="Times New Roman" w:eastAsia="宋体" w:hAnsi="Times New Roman" w:cs="Times New Roman" w:hint="eastAsia"/>
          <w:b/>
          <w:szCs w:val="24"/>
        </w:rPr>
        <w:t>土试样质量等级与适用试验范围</w:t>
      </w:r>
    </w:p>
    <w:tbl>
      <w:tblPr>
        <w:tblStyle w:val="a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6"/>
        <w:gridCol w:w="1276"/>
        <w:gridCol w:w="5720"/>
      </w:tblGrid>
      <w:tr w:rsidR="009C18C9" w:rsidRPr="009C18C9" w14:paraId="12FEDE80" w14:textId="77777777" w:rsidTr="00A409F5">
        <w:trPr>
          <w:trHeight w:val="340"/>
        </w:trPr>
        <w:tc>
          <w:tcPr>
            <w:tcW w:w="1526" w:type="dxa"/>
            <w:vAlign w:val="center"/>
          </w:tcPr>
          <w:p w14:paraId="6841D828"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等级</w:t>
            </w:r>
          </w:p>
        </w:tc>
        <w:tc>
          <w:tcPr>
            <w:tcW w:w="1276" w:type="dxa"/>
            <w:vAlign w:val="center"/>
          </w:tcPr>
          <w:p w14:paraId="410E5829"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扰动程度</w:t>
            </w:r>
          </w:p>
        </w:tc>
        <w:tc>
          <w:tcPr>
            <w:tcW w:w="5720" w:type="dxa"/>
            <w:vAlign w:val="center"/>
          </w:tcPr>
          <w:p w14:paraId="5E58E2BA"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试验内容</w:t>
            </w:r>
          </w:p>
        </w:tc>
      </w:tr>
      <w:tr w:rsidR="009C18C9" w:rsidRPr="009C18C9" w14:paraId="780AA907" w14:textId="77777777" w:rsidTr="00A409F5">
        <w:trPr>
          <w:trHeight w:val="340"/>
        </w:trPr>
        <w:tc>
          <w:tcPr>
            <w:tcW w:w="1526" w:type="dxa"/>
            <w:vAlign w:val="center"/>
          </w:tcPr>
          <w:p w14:paraId="56AAA1AD"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宋体" w:eastAsia="宋体" w:hAnsi="宋体" w:cs="宋体" w:hint="eastAsia"/>
                <w:sz w:val="22"/>
                <w:szCs w:val="28"/>
              </w:rPr>
              <w:t>Ⅰ</w:t>
            </w:r>
          </w:p>
        </w:tc>
        <w:tc>
          <w:tcPr>
            <w:tcW w:w="1276" w:type="dxa"/>
            <w:vAlign w:val="center"/>
          </w:tcPr>
          <w:p w14:paraId="6B094722" w14:textId="77777777" w:rsidR="00E819BB" w:rsidRPr="009C18C9" w:rsidRDefault="00E819BB" w:rsidP="00A409F5">
            <w:pPr>
              <w:adjustRightInd w:val="0"/>
              <w:spacing w:line="280" w:lineRule="exact"/>
              <w:jc w:val="center"/>
              <w:rPr>
                <w:rFonts w:ascii="Times New Roman" w:hAnsi="Times New Roman" w:cs="Times New Roman"/>
                <w:sz w:val="22"/>
                <w:szCs w:val="28"/>
              </w:rPr>
            </w:pPr>
            <w:proofErr w:type="gramStart"/>
            <w:r w:rsidRPr="009C18C9">
              <w:rPr>
                <w:rFonts w:ascii="Times New Roman" w:hAnsi="Times New Roman" w:cs="Times New Roman"/>
                <w:sz w:val="22"/>
                <w:szCs w:val="28"/>
              </w:rPr>
              <w:t>不</w:t>
            </w:r>
            <w:proofErr w:type="gramEnd"/>
            <w:r w:rsidRPr="009C18C9">
              <w:rPr>
                <w:rFonts w:ascii="Times New Roman" w:hAnsi="Times New Roman" w:cs="Times New Roman"/>
                <w:sz w:val="22"/>
                <w:szCs w:val="28"/>
              </w:rPr>
              <w:t>扰动</w:t>
            </w:r>
          </w:p>
        </w:tc>
        <w:tc>
          <w:tcPr>
            <w:tcW w:w="5720" w:type="dxa"/>
            <w:vAlign w:val="center"/>
          </w:tcPr>
          <w:p w14:paraId="5DFAC2A9" w14:textId="77777777" w:rsidR="00E819BB" w:rsidRPr="009C18C9" w:rsidRDefault="00E819BB" w:rsidP="00A409F5">
            <w:pPr>
              <w:adjustRightInd w:val="0"/>
              <w:spacing w:line="280" w:lineRule="exact"/>
              <w:rPr>
                <w:rFonts w:ascii="Times New Roman" w:hAnsi="Times New Roman" w:cs="Times New Roman"/>
                <w:sz w:val="22"/>
                <w:szCs w:val="28"/>
              </w:rPr>
            </w:pPr>
            <w:r w:rsidRPr="009C18C9">
              <w:rPr>
                <w:rFonts w:ascii="Times New Roman" w:hAnsi="Times New Roman" w:cs="Times New Roman"/>
                <w:sz w:val="22"/>
                <w:szCs w:val="28"/>
              </w:rPr>
              <w:t>土类定名、含水量、密度、强度试验、固结试验</w:t>
            </w:r>
          </w:p>
        </w:tc>
      </w:tr>
      <w:tr w:rsidR="009C18C9" w:rsidRPr="009C18C9" w14:paraId="0B70FF53" w14:textId="77777777" w:rsidTr="00A409F5">
        <w:trPr>
          <w:trHeight w:val="340"/>
        </w:trPr>
        <w:tc>
          <w:tcPr>
            <w:tcW w:w="1526" w:type="dxa"/>
            <w:vAlign w:val="center"/>
          </w:tcPr>
          <w:p w14:paraId="4C03775D"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宋体" w:eastAsia="宋体" w:hAnsi="宋体" w:cs="宋体" w:hint="eastAsia"/>
                <w:sz w:val="22"/>
                <w:szCs w:val="28"/>
              </w:rPr>
              <w:t>Ⅱ</w:t>
            </w:r>
          </w:p>
        </w:tc>
        <w:tc>
          <w:tcPr>
            <w:tcW w:w="1276" w:type="dxa"/>
            <w:vAlign w:val="center"/>
          </w:tcPr>
          <w:p w14:paraId="3C071482"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轻微扰动</w:t>
            </w:r>
          </w:p>
        </w:tc>
        <w:tc>
          <w:tcPr>
            <w:tcW w:w="5720" w:type="dxa"/>
            <w:vAlign w:val="center"/>
          </w:tcPr>
          <w:p w14:paraId="76AAA460" w14:textId="77777777" w:rsidR="00E819BB" w:rsidRPr="009C18C9" w:rsidRDefault="00E819BB" w:rsidP="00A409F5">
            <w:pPr>
              <w:adjustRightInd w:val="0"/>
              <w:spacing w:line="280" w:lineRule="exact"/>
              <w:rPr>
                <w:rFonts w:ascii="Times New Roman" w:hAnsi="Times New Roman" w:cs="Times New Roman"/>
                <w:sz w:val="22"/>
                <w:szCs w:val="28"/>
              </w:rPr>
            </w:pPr>
            <w:r w:rsidRPr="009C18C9">
              <w:rPr>
                <w:rFonts w:ascii="Times New Roman" w:hAnsi="Times New Roman" w:cs="Times New Roman"/>
                <w:sz w:val="22"/>
                <w:szCs w:val="28"/>
              </w:rPr>
              <w:t>土类定名、含水量、密度</w:t>
            </w:r>
          </w:p>
        </w:tc>
      </w:tr>
      <w:tr w:rsidR="009C18C9" w:rsidRPr="009C18C9" w14:paraId="13DFECD2" w14:textId="77777777" w:rsidTr="00A409F5">
        <w:trPr>
          <w:trHeight w:val="340"/>
        </w:trPr>
        <w:tc>
          <w:tcPr>
            <w:tcW w:w="1526" w:type="dxa"/>
            <w:vAlign w:val="center"/>
          </w:tcPr>
          <w:p w14:paraId="08FFBDCA"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宋体" w:eastAsia="宋体" w:hAnsi="宋体" w:cs="宋体" w:hint="eastAsia"/>
                <w:sz w:val="22"/>
                <w:szCs w:val="28"/>
              </w:rPr>
              <w:t>Ⅲ</w:t>
            </w:r>
          </w:p>
        </w:tc>
        <w:tc>
          <w:tcPr>
            <w:tcW w:w="1276" w:type="dxa"/>
            <w:vAlign w:val="center"/>
          </w:tcPr>
          <w:p w14:paraId="5620AF6B"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显著扰动</w:t>
            </w:r>
          </w:p>
        </w:tc>
        <w:tc>
          <w:tcPr>
            <w:tcW w:w="5720" w:type="dxa"/>
            <w:vAlign w:val="center"/>
          </w:tcPr>
          <w:p w14:paraId="3EF68F30" w14:textId="77777777" w:rsidR="00E819BB" w:rsidRPr="009C18C9" w:rsidRDefault="00E819BB" w:rsidP="00A409F5">
            <w:pPr>
              <w:adjustRightInd w:val="0"/>
              <w:spacing w:line="280" w:lineRule="exact"/>
              <w:rPr>
                <w:rFonts w:ascii="Times New Roman" w:hAnsi="Times New Roman" w:cs="Times New Roman"/>
                <w:sz w:val="22"/>
                <w:szCs w:val="28"/>
              </w:rPr>
            </w:pPr>
            <w:r w:rsidRPr="009C18C9">
              <w:rPr>
                <w:rFonts w:ascii="Times New Roman" w:hAnsi="Times New Roman" w:cs="Times New Roman"/>
                <w:sz w:val="22"/>
                <w:szCs w:val="28"/>
              </w:rPr>
              <w:t>土类定名、含水量</w:t>
            </w:r>
          </w:p>
        </w:tc>
      </w:tr>
      <w:tr w:rsidR="009C18C9" w:rsidRPr="009C18C9" w14:paraId="057D72B1" w14:textId="77777777" w:rsidTr="00A409F5">
        <w:trPr>
          <w:trHeight w:val="340"/>
        </w:trPr>
        <w:tc>
          <w:tcPr>
            <w:tcW w:w="1526" w:type="dxa"/>
            <w:vAlign w:val="center"/>
          </w:tcPr>
          <w:p w14:paraId="108CF99A"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宋体" w:eastAsia="宋体" w:hAnsi="宋体" w:cs="宋体" w:hint="eastAsia"/>
                <w:sz w:val="22"/>
                <w:szCs w:val="28"/>
              </w:rPr>
              <w:t>Ⅳ</w:t>
            </w:r>
          </w:p>
        </w:tc>
        <w:tc>
          <w:tcPr>
            <w:tcW w:w="1276" w:type="dxa"/>
            <w:vAlign w:val="center"/>
          </w:tcPr>
          <w:p w14:paraId="0B503D19" w14:textId="77777777" w:rsidR="00E819BB" w:rsidRPr="009C18C9" w:rsidRDefault="00E819BB" w:rsidP="00A409F5">
            <w:pPr>
              <w:adjustRightInd w:val="0"/>
              <w:spacing w:line="280" w:lineRule="exact"/>
              <w:jc w:val="center"/>
              <w:rPr>
                <w:rFonts w:ascii="Times New Roman" w:hAnsi="Times New Roman" w:cs="Times New Roman"/>
                <w:sz w:val="22"/>
                <w:szCs w:val="28"/>
              </w:rPr>
            </w:pPr>
            <w:r w:rsidRPr="009C18C9">
              <w:rPr>
                <w:rFonts w:ascii="Times New Roman" w:hAnsi="Times New Roman" w:cs="Times New Roman"/>
                <w:sz w:val="22"/>
                <w:szCs w:val="28"/>
              </w:rPr>
              <w:t>完全扰动</w:t>
            </w:r>
          </w:p>
        </w:tc>
        <w:tc>
          <w:tcPr>
            <w:tcW w:w="5720" w:type="dxa"/>
            <w:vAlign w:val="center"/>
          </w:tcPr>
          <w:p w14:paraId="2044ABBF" w14:textId="77777777" w:rsidR="00E819BB" w:rsidRPr="009C18C9" w:rsidRDefault="00E819BB" w:rsidP="00A409F5">
            <w:pPr>
              <w:adjustRightInd w:val="0"/>
              <w:spacing w:line="280" w:lineRule="exact"/>
              <w:rPr>
                <w:rFonts w:ascii="Times New Roman" w:hAnsi="Times New Roman" w:cs="Times New Roman"/>
                <w:sz w:val="22"/>
                <w:szCs w:val="28"/>
              </w:rPr>
            </w:pPr>
            <w:r w:rsidRPr="009C18C9">
              <w:rPr>
                <w:rFonts w:ascii="Times New Roman" w:hAnsi="Times New Roman" w:cs="Times New Roman"/>
                <w:sz w:val="22"/>
                <w:szCs w:val="28"/>
              </w:rPr>
              <w:t>土类定名</w:t>
            </w:r>
          </w:p>
        </w:tc>
      </w:tr>
    </w:tbl>
    <w:p w14:paraId="38A59B89"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w:t>
      </w:r>
      <w:r w:rsidRPr="009C18C9">
        <w:rPr>
          <w:rFonts w:ascii="Times New Roman" w:hAnsi="Times New Roman" w:cs="Times New Roman" w:hint="eastAsia"/>
          <w:b/>
          <w:sz w:val="28"/>
          <w:szCs w:val="28"/>
        </w:rPr>
        <w:t>4</w:t>
      </w:r>
      <w:r w:rsidRPr="009C18C9">
        <w:rPr>
          <w:rFonts w:ascii="Times New Roman" w:hAnsi="Times New Roman" w:cs="Times New Roman"/>
          <w:b/>
          <w:sz w:val="28"/>
          <w:szCs w:val="28"/>
        </w:rPr>
        <w:t>原位测试</w:t>
      </w:r>
    </w:p>
    <w:p w14:paraId="40481F08" w14:textId="60986A93" w:rsidR="00A71A25" w:rsidRPr="009C18C9" w:rsidRDefault="00A71A25" w:rsidP="007F423E">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列举工程所采用的原位测试方法，并说明测试的主要目的及测试的技术要求。测试的方法、目的及技术要求参考如下：</w:t>
      </w:r>
    </w:p>
    <w:p w14:paraId="5A337909" w14:textId="6327C3C4" w:rsidR="003433EA" w:rsidRPr="009C18C9" w:rsidRDefault="003433EA" w:rsidP="003433EA">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w:t>
      </w:r>
      <w:r w:rsidRPr="009C18C9">
        <w:rPr>
          <w:rFonts w:ascii="Times New Roman" w:hAnsi="Times New Roman" w:cs="Times New Roman" w:hint="eastAsia"/>
          <w:sz w:val="24"/>
          <w:szCs w:val="28"/>
        </w:rPr>
        <w:t>）原位测试的方法</w:t>
      </w:r>
    </w:p>
    <w:p w14:paraId="03B74542" w14:textId="77777777" w:rsidR="003433EA" w:rsidRPr="009C18C9" w:rsidRDefault="003433EA" w:rsidP="003433EA">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标准贯入测试、</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N</w:t>
      </w:r>
      <w:r w:rsidRPr="009C18C9">
        <w:rPr>
          <w:rFonts w:ascii="Times New Roman" w:hAnsi="Times New Roman" w:cs="Times New Roman" w:hint="eastAsia"/>
          <w:sz w:val="24"/>
          <w:szCs w:val="28"/>
          <w:vertAlign w:val="subscript"/>
        </w:rPr>
        <w:t>63.5</w:t>
      </w:r>
      <w:r w:rsidRPr="009C18C9">
        <w:rPr>
          <w:rFonts w:ascii="Times New Roman" w:hAnsi="Times New Roman" w:cs="Times New Roman" w:hint="eastAsia"/>
          <w:sz w:val="24"/>
          <w:szCs w:val="28"/>
        </w:rPr>
        <w:t>重型动力触探测试、</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3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十字板剪切试验、</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4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④</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波速测</w:t>
      </w:r>
      <w:r w:rsidRPr="009C18C9">
        <w:rPr>
          <w:rFonts w:ascii="Times New Roman" w:hAnsi="Times New Roman" w:cs="Times New Roman" w:hint="eastAsia"/>
          <w:sz w:val="24"/>
          <w:szCs w:val="28"/>
        </w:rPr>
        <w:lastRenderedPageBreak/>
        <w:t>试、</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5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⑤</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静力触探试验、</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6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⑥</w:t>
      </w:r>
      <w:r w:rsidRPr="009C18C9">
        <w:rPr>
          <w:rFonts w:ascii="Times New Roman" w:hAnsi="Times New Roman" w:cs="Times New Roman"/>
          <w:sz w:val="24"/>
          <w:szCs w:val="28"/>
        </w:rPr>
        <w:fldChar w:fldCharType="end"/>
      </w:r>
      <w:proofErr w:type="gramStart"/>
      <w:r w:rsidRPr="009C18C9">
        <w:rPr>
          <w:rFonts w:ascii="Times New Roman" w:hAnsi="Times New Roman" w:cs="Times New Roman" w:hint="eastAsia"/>
          <w:sz w:val="24"/>
          <w:szCs w:val="28"/>
        </w:rPr>
        <w:t>旁压试验</w:t>
      </w:r>
      <w:proofErr w:type="gramEnd"/>
      <w:r w:rsidRPr="009C18C9">
        <w:rPr>
          <w:rFonts w:ascii="Times New Roman" w:hAnsi="Times New Roman" w:cs="Times New Roman" w:hint="eastAsia"/>
          <w:sz w:val="24"/>
          <w:szCs w:val="28"/>
        </w:rPr>
        <w:t>、</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7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⑦</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浅层平板载荷试验、</w:t>
      </w: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8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⑧</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场地微振动测试及其他工程物探。</w:t>
      </w:r>
    </w:p>
    <w:p w14:paraId="444CA931" w14:textId="7EF6B338"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003433EA"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）原位测试的主要目的</w:t>
      </w:r>
      <w:r w:rsidR="003433EA" w:rsidRPr="009C18C9">
        <w:rPr>
          <w:rFonts w:ascii="Times New Roman" w:hAnsi="Times New Roman" w:cs="Times New Roman" w:hint="eastAsia"/>
          <w:sz w:val="24"/>
          <w:szCs w:val="28"/>
        </w:rPr>
        <w:t xml:space="preserve"> </w:t>
      </w:r>
    </w:p>
    <w:p w14:paraId="4C038F26" w14:textId="77777777" w:rsidR="00E819BB" w:rsidRPr="009C18C9" w:rsidRDefault="00E819BB" w:rsidP="00E819BB">
      <w:pPr>
        <w:ind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强度特性：岩土体的抗剪强度、岩体的抗压强度及抗拉强度等。</w:t>
      </w:r>
    </w:p>
    <w:p w14:paraId="3F97702F" w14:textId="77777777" w:rsidR="00E819BB" w:rsidRPr="009C18C9" w:rsidRDefault="00E819BB" w:rsidP="00E819BB">
      <w:pPr>
        <w:ind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变形特性：土体的压缩性、固结特性；岩体的弹性模量、泊松比等。</w:t>
      </w:r>
    </w:p>
    <w:p w14:paraId="108A25B1" w14:textId="62B51E69"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003433EA"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）原位测试的技术要求</w:t>
      </w:r>
    </w:p>
    <w:p w14:paraId="1ED4B831" w14:textId="1B3F92F2" w:rsidR="00E819BB" w:rsidRPr="009C18C9" w:rsidRDefault="003433EA"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试验仪器的主要性能指标及测试的技术要求</w:t>
      </w:r>
      <w:r w:rsidR="00E819BB" w:rsidRPr="009C18C9">
        <w:rPr>
          <w:rFonts w:ascii="Times New Roman" w:hAnsi="Times New Roman" w:cs="Times New Roman" w:hint="eastAsia"/>
          <w:sz w:val="24"/>
          <w:szCs w:val="28"/>
        </w:rPr>
        <w:t>。</w:t>
      </w:r>
    </w:p>
    <w:p w14:paraId="534A0019" w14:textId="70F51CF6" w:rsidR="003433EA" w:rsidRPr="009C18C9" w:rsidRDefault="003433EA" w:rsidP="00457F60">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4</w:t>
      </w:r>
      <w:r w:rsidRPr="009C18C9">
        <w:rPr>
          <w:rFonts w:ascii="Times New Roman" w:hAnsi="Times New Roman" w:cs="Times New Roman" w:hint="eastAsia"/>
          <w:sz w:val="24"/>
          <w:szCs w:val="28"/>
        </w:rPr>
        <w:t>）</w:t>
      </w:r>
      <w:r w:rsidR="00E819BB" w:rsidRPr="009C18C9">
        <w:rPr>
          <w:rFonts w:ascii="Times New Roman" w:hAnsi="Times New Roman" w:cs="Times New Roman" w:hint="eastAsia"/>
          <w:sz w:val="24"/>
          <w:szCs w:val="28"/>
        </w:rPr>
        <w:t>例：标准贯入测试</w:t>
      </w:r>
    </w:p>
    <w:p w14:paraId="4CFA4DA9" w14:textId="19443708" w:rsidR="003433EA" w:rsidRPr="009C18C9" w:rsidRDefault="003433EA"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对分布于场地的</w:t>
      </w:r>
      <w:r w:rsidR="00F80D6E">
        <w:rPr>
          <w:rFonts w:ascii="Times New Roman" w:hAnsi="Times New Roman" w:cs="Times New Roman" w:hint="eastAsia"/>
          <w:sz w:val="24"/>
          <w:szCs w:val="28"/>
        </w:rPr>
        <w:t>黏</w:t>
      </w:r>
      <w:r w:rsidRPr="009C18C9">
        <w:rPr>
          <w:rFonts w:ascii="Times New Roman" w:hAnsi="Times New Roman" w:cs="Times New Roman" w:hint="eastAsia"/>
          <w:sz w:val="24"/>
          <w:szCs w:val="28"/>
        </w:rPr>
        <w:t>性土、粉土、砂土及风化</w:t>
      </w:r>
      <w:proofErr w:type="gramStart"/>
      <w:r w:rsidRPr="009C18C9">
        <w:rPr>
          <w:rFonts w:ascii="Times New Roman" w:hAnsi="Times New Roman" w:cs="Times New Roman" w:hint="eastAsia"/>
          <w:sz w:val="24"/>
          <w:szCs w:val="28"/>
        </w:rPr>
        <w:t>岩进行</w:t>
      </w:r>
      <w:proofErr w:type="gramEnd"/>
      <w:r w:rsidRPr="009C18C9">
        <w:rPr>
          <w:rFonts w:ascii="Times New Roman" w:hAnsi="Times New Roman" w:cs="Times New Roman" w:hint="eastAsia"/>
          <w:sz w:val="24"/>
          <w:szCs w:val="28"/>
        </w:rPr>
        <w:t>测试，评价土的物理状态，土的强度、变形参数、承载力，地基土的液化判别。</w:t>
      </w:r>
    </w:p>
    <w:p w14:paraId="61AAEED0" w14:textId="0664FB69"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技术要求：①标准贯入试验</w:t>
      </w:r>
      <w:proofErr w:type="gramStart"/>
      <w:r w:rsidRPr="009C18C9">
        <w:rPr>
          <w:rFonts w:ascii="Times New Roman" w:hAnsi="Times New Roman" w:cs="Times New Roman" w:hint="eastAsia"/>
          <w:sz w:val="24"/>
          <w:szCs w:val="28"/>
        </w:rPr>
        <w:t>孔采用</w:t>
      </w:r>
      <w:proofErr w:type="gramEnd"/>
      <w:r w:rsidRPr="009C18C9">
        <w:rPr>
          <w:rFonts w:ascii="Times New Roman" w:hAnsi="Times New Roman" w:cs="Times New Roman" w:hint="eastAsia"/>
          <w:sz w:val="24"/>
          <w:szCs w:val="28"/>
        </w:rPr>
        <w:t>回转钻进，触探杆直径Φ</w:t>
      </w:r>
      <w:r w:rsidRPr="009C18C9">
        <w:rPr>
          <w:rFonts w:ascii="Times New Roman" w:hAnsi="Times New Roman" w:cs="Times New Roman" w:hint="eastAsia"/>
          <w:sz w:val="24"/>
          <w:szCs w:val="28"/>
        </w:rPr>
        <w:t>42</w:t>
      </w:r>
      <w:r w:rsidRPr="009C18C9">
        <w:rPr>
          <w:rFonts w:ascii="Times New Roman" w:hAnsi="Times New Roman" w:cs="Times New Roman" w:hint="eastAsia"/>
          <w:sz w:val="24"/>
          <w:szCs w:val="28"/>
        </w:rPr>
        <w:t>，相对弯曲小于</w:t>
      </w:r>
      <w:r w:rsidRPr="009C18C9">
        <w:rPr>
          <w:rFonts w:ascii="Times New Roman" w:hAnsi="Times New Roman" w:cs="Times New Roman" w:hint="eastAsia"/>
          <w:sz w:val="24"/>
          <w:szCs w:val="28"/>
        </w:rPr>
        <w:t>0.1%</w:t>
      </w:r>
      <w:r w:rsidRPr="009C18C9">
        <w:rPr>
          <w:rFonts w:ascii="Times New Roman" w:hAnsi="Times New Roman" w:cs="Times New Roman" w:hint="eastAsia"/>
          <w:sz w:val="24"/>
          <w:szCs w:val="28"/>
        </w:rPr>
        <w:t>；②</w:t>
      </w:r>
      <w:proofErr w:type="gramStart"/>
      <w:r w:rsidRPr="009C18C9">
        <w:rPr>
          <w:rFonts w:ascii="Times New Roman" w:hAnsi="Times New Roman" w:cs="Times New Roman" w:hint="eastAsia"/>
          <w:sz w:val="24"/>
          <w:szCs w:val="28"/>
        </w:rPr>
        <w:t>锤重</w:t>
      </w:r>
      <w:proofErr w:type="gramEnd"/>
      <w:r w:rsidRPr="009C18C9">
        <w:rPr>
          <w:rFonts w:ascii="Times New Roman" w:hAnsi="Times New Roman" w:cs="Times New Roman" w:hint="eastAsia"/>
          <w:sz w:val="24"/>
          <w:szCs w:val="28"/>
        </w:rPr>
        <w:t>63.5kg</w:t>
      </w:r>
      <w:r w:rsidRPr="009C18C9">
        <w:rPr>
          <w:rFonts w:ascii="Times New Roman" w:hAnsi="Times New Roman" w:cs="Times New Roman" w:hint="eastAsia"/>
          <w:sz w:val="24"/>
          <w:szCs w:val="28"/>
        </w:rPr>
        <w:t>，</w:t>
      </w:r>
      <w:proofErr w:type="gramStart"/>
      <w:r w:rsidRPr="009C18C9">
        <w:rPr>
          <w:rFonts w:ascii="Times New Roman" w:hAnsi="Times New Roman" w:cs="Times New Roman" w:hint="eastAsia"/>
          <w:sz w:val="24"/>
          <w:szCs w:val="28"/>
        </w:rPr>
        <w:t>落距</w:t>
      </w:r>
      <w:proofErr w:type="gramEnd"/>
      <w:r w:rsidRPr="009C18C9">
        <w:rPr>
          <w:rFonts w:ascii="Times New Roman" w:hAnsi="Times New Roman" w:cs="Times New Roman" w:hint="eastAsia"/>
          <w:sz w:val="24"/>
          <w:szCs w:val="28"/>
        </w:rPr>
        <w:t>76cm</w:t>
      </w:r>
      <w:r w:rsidRPr="009C18C9">
        <w:rPr>
          <w:rFonts w:ascii="Times New Roman" w:hAnsi="Times New Roman" w:cs="Times New Roman" w:hint="eastAsia"/>
          <w:sz w:val="24"/>
          <w:szCs w:val="28"/>
        </w:rPr>
        <w:t>，自动落锤，锤击速率小于</w:t>
      </w:r>
      <w:r w:rsidRPr="009C18C9">
        <w:rPr>
          <w:rFonts w:ascii="Times New Roman" w:hAnsi="Times New Roman" w:cs="Times New Roman" w:hint="eastAsia"/>
          <w:sz w:val="24"/>
          <w:szCs w:val="28"/>
        </w:rPr>
        <w:t>30</w:t>
      </w:r>
      <w:r w:rsidRPr="009C18C9">
        <w:rPr>
          <w:rFonts w:ascii="Times New Roman" w:hAnsi="Times New Roman" w:cs="Times New Roman" w:hint="eastAsia"/>
          <w:sz w:val="24"/>
          <w:szCs w:val="28"/>
        </w:rPr>
        <w:t>击</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分钟；③试验间距</w:t>
      </w:r>
      <w:r w:rsidRPr="009C18C9">
        <w:rPr>
          <w:rFonts w:ascii="Times New Roman" w:hAnsi="Times New Roman" w:cs="Times New Roman" w:hint="eastAsia"/>
          <w:sz w:val="24"/>
          <w:szCs w:val="28"/>
        </w:rPr>
        <w:t>2.0m</w:t>
      </w:r>
      <w:r w:rsidRPr="009C18C9">
        <w:rPr>
          <w:rFonts w:ascii="Times New Roman" w:hAnsi="Times New Roman" w:cs="Times New Roman" w:hint="eastAsia"/>
          <w:sz w:val="24"/>
          <w:szCs w:val="28"/>
        </w:rPr>
        <w:t>，用于液化判别时，间距为</w:t>
      </w:r>
      <w:r w:rsidRPr="009C18C9">
        <w:rPr>
          <w:rFonts w:ascii="Times New Roman" w:hAnsi="Times New Roman" w:cs="Times New Roman" w:hint="eastAsia"/>
          <w:sz w:val="24"/>
          <w:szCs w:val="28"/>
        </w:rPr>
        <w:t>1.0</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1.5m</w:t>
      </w:r>
      <w:r w:rsidRPr="009C18C9">
        <w:rPr>
          <w:rFonts w:ascii="Times New Roman" w:hAnsi="Times New Roman" w:cs="Times New Roman" w:hint="eastAsia"/>
          <w:sz w:val="24"/>
          <w:szCs w:val="28"/>
        </w:rPr>
        <w:t>。</w:t>
      </w:r>
    </w:p>
    <w:p w14:paraId="7598988C"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w:t>
      </w:r>
      <w:r w:rsidRPr="009C18C9">
        <w:rPr>
          <w:rFonts w:ascii="Times New Roman" w:hAnsi="Times New Roman" w:cs="Times New Roman" w:hint="eastAsia"/>
          <w:b/>
          <w:sz w:val="28"/>
          <w:szCs w:val="28"/>
        </w:rPr>
        <w:t>5</w:t>
      </w:r>
      <w:r w:rsidRPr="009C18C9">
        <w:rPr>
          <w:rFonts w:ascii="Times New Roman" w:hAnsi="Times New Roman" w:cs="Times New Roman"/>
          <w:b/>
          <w:sz w:val="28"/>
          <w:szCs w:val="28"/>
        </w:rPr>
        <w:t>地下水位测量</w:t>
      </w:r>
    </w:p>
    <w:p w14:paraId="7A211DC7" w14:textId="35C9705C" w:rsidR="00E819BB" w:rsidRPr="009C18C9" w:rsidRDefault="00E819BB" w:rsidP="00E819BB">
      <w:pPr>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初见水位在各钻孔内直接量测；稳定水位</w:t>
      </w:r>
      <w:proofErr w:type="gramStart"/>
      <w:r w:rsidRPr="009C18C9">
        <w:rPr>
          <w:rFonts w:ascii="Times New Roman" w:hAnsi="Times New Roman" w:cs="Times New Roman" w:hint="eastAsia"/>
          <w:sz w:val="24"/>
          <w:szCs w:val="28"/>
        </w:rPr>
        <w:t>在终孔后</w:t>
      </w:r>
      <w:proofErr w:type="gramEnd"/>
      <w:r w:rsidRPr="009C18C9">
        <w:rPr>
          <w:rFonts w:ascii="Times New Roman" w:hAnsi="Times New Roman" w:cs="Times New Roman" w:hint="eastAsia"/>
          <w:sz w:val="24"/>
          <w:szCs w:val="28"/>
        </w:rPr>
        <w:t>进行洗孔、提水，恢复</w:t>
      </w:r>
      <w:r w:rsidRPr="009C18C9">
        <w:rPr>
          <w:rFonts w:ascii="Times New Roman" w:hAnsi="Times New Roman" w:cs="Times New Roman" w:hint="eastAsia"/>
          <w:sz w:val="24"/>
          <w:szCs w:val="28"/>
        </w:rPr>
        <w:t>24</w:t>
      </w:r>
      <w:r w:rsidRPr="009C18C9">
        <w:rPr>
          <w:rFonts w:ascii="Times New Roman" w:hAnsi="Times New Roman" w:cs="Times New Roman" w:hint="eastAsia"/>
          <w:sz w:val="24"/>
          <w:szCs w:val="28"/>
        </w:rPr>
        <w:t>小时后进行稳定水位测量。量测精度不低于±</w:t>
      </w:r>
      <w:r w:rsidRPr="009C18C9">
        <w:rPr>
          <w:rFonts w:ascii="Times New Roman" w:hAnsi="Times New Roman" w:cs="Times New Roman" w:hint="eastAsia"/>
          <w:sz w:val="24"/>
          <w:szCs w:val="28"/>
        </w:rPr>
        <w:t>20m</w:t>
      </w:r>
      <w:r w:rsidRPr="009C18C9">
        <w:rPr>
          <w:rFonts w:ascii="Times New Roman" w:hAnsi="Times New Roman" w:cs="Times New Roman"/>
          <w:sz w:val="24"/>
          <w:szCs w:val="28"/>
        </w:rPr>
        <w:t>m</w:t>
      </w:r>
      <w:r w:rsidRPr="009C18C9">
        <w:rPr>
          <w:rFonts w:ascii="Times New Roman" w:hAnsi="Times New Roman" w:cs="Times New Roman" w:hint="eastAsia"/>
          <w:sz w:val="24"/>
          <w:szCs w:val="28"/>
        </w:rPr>
        <w:t>。</w:t>
      </w:r>
    </w:p>
    <w:p w14:paraId="63806349" w14:textId="7777777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对工程有影响的多层含水层的水位量测，应采取分层隔水措施，将被测含水层与其他含水层隔开。</w:t>
      </w:r>
    </w:p>
    <w:p w14:paraId="4F6DDB6F"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w:t>
      </w:r>
      <w:r w:rsidRPr="009C18C9">
        <w:rPr>
          <w:rFonts w:ascii="Times New Roman" w:hAnsi="Times New Roman" w:cs="Times New Roman" w:hint="eastAsia"/>
          <w:b/>
          <w:sz w:val="28"/>
          <w:szCs w:val="28"/>
        </w:rPr>
        <w:t>6</w:t>
      </w:r>
      <w:r w:rsidRPr="009C18C9">
        <w:rPr>
          <w:rFonts w:ascii="Times New Roman" w:hAnsi="Times New Roman" w:cs="Times New Roman"/>
          <w:b/>
          <w:sz w:val="28"/>
          <w:szCs w:val="28"/>
        </w:rPr>
        <w:t>水文地质试验</w:t>
      </w:r>
    </w:p>
    <w:p w14:paraId="44880B17"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w:t>
      </w:r>
      <w:r w:rsidRPr="009C18C9">
        <w:rPr>
          <w:rFonts w:ascii="Times New Roman" w:hAnsi="Times New Roman" w:cs="Times New Roman" w:hint="eastAsia"/>
          <w:sz w:val="24"/>
          <w:szCs w:val="28"/>
        </w:rPr>
        <w:t>）水文地质试验的目的</w:t>
      </w:r>
    </w:p>
    <w:p w14:paraId="321E3C0F" w14:textId="379F2ECA"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评价含水层的特性：</w:t>
      </w:r>
      <w:r w:rsidR="00CC0CC8" w:rsidRPr="009C18C9">
        <w:rPr>
          <w:rFonts w:hint="eastAsia"/>
          <w:sz w:val="24"/>
        </w:rPr>
        <w:t>地下水的类型，</w:t>
      </w:r>
      <w:r w:rsidRPr="009C18C9">
        <w:rPr>
          <w:rFonts w:hint="eastAsia"/>
          <w:sz w:val="24"/>
        </w:rPr>
        <w:t>含水层和隔水层的埋藏条件，水位及其变化幅度，地下水的补给、径流、排泄条件</w:t>
      </w:r>
      <w:r w:rsidR="00FC1014">
        <w:rPr>
          <w:rFonts w:hint="eastAsia"/>
          <w:sz w:val="24"/>
        </w:rPr>
        <w:t>；</w:t>
      </w:r>
    </w:p>
    <w:p w14:paraId="4CF2E8F6" w14:textId="63B238B9" w:rsidR="00E819BB" w:rsidRPr="009C18C9" w:rsidRDefault="00E819BB" w:rsidP="00E819BB">
      <w:pPr>
        <w:adjustRightInd w:val="0"/>
        <w:ind w:firstLine="420"/>
        <w:rPr>
          <w:sz w:val="24"/>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确定水文地质参数：通过对地下水的水质、流速、流向及流量的测试，评价岩土体的渗透系数、导水系数、储水系数</w:t>
      </w:r>
      <w:r w:rsidR="00CC0CC8" w:rsidRPr="009C18C9">
        <w:rPr>
          <w:rFonts w:ascii="Times New Roman" w:hAnsi="Times New Roman" w:cs="Times New Roman" w:hint="eastAsia"/>
          <w:sz w:val="24"/>
          <w:szCs w:val="28"/>
        </w:rPr>
        <w:t>以及</w:t>
      </w:r>
      <w:r w:rsidR="00CC0CC8" w:rsidRPr="009C18C9">
        <w:rPr>
          <w:rFonts w:hint="eastAsia"/>
          <w:sz w:val="24"/>
        </w:rPr>
        <w:t>腐蚀性</w:t>
      </w:r>
      <w:r w:rsidRPr="009C18C9">
        <w:rPr>
          <w:rFonts w:ascii="Times New Roman" w:hAnsi="Times New Roman" w:cs="Times New Roman" w:hint="eastAsia"/>
          <w:sz w:val="24"/>
          <w:szCs w:val="28"/>
        </w:rPr>
        <w:t>等参数</w:t>
      </w:r>
      <w:r w:rsidR="00FC1014">
        <w:rPr>
          <w:rFonts w:ascii="Times New Roman" w:hAnsi="Times New Roman" w:cs="Times New Roman" w:hint="eastAsia"/>
          <w:sz w:val="24"/>
          <w:szCs w:val="28"/>
        </w:rPr>
        <w:t>；</w:t>
      </w:r>
    </w:p>
    <w:p w14:paraId="1DDFF338"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3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制定地下水控制措施：</w:t>
      </w:r>
      <w:r w:rsidRPr="009C18C9">
        <w:rPr>
          <w:rFonts w:hint="eastAsia"/>
          <w:sz w:val="24"/>
        </w:rPr>
        <w:t>评价地下水对基础施工、基坑开挖、基础抗浮的影响，以及</w:t>
      </w:r>
      <w:r w:rsidRPr="009C18C9">
        <w:rPr>
          <w:rFonts w:ascii="Times New Roman" w:hAnsi="Times New Roman" w:cs="Times New Roman" w:hint="eastAsia"/>
          <w:sz w:val="24"/>
          <w:szCs w:val="28"/>
        </w:rPr>
        <w:t>降水对周边环境的影响，为制定的地下水控制措施提供水文地质资料。</w:t>
      </w:r>
    </w:p>
    <w:p w14:paraId="33827A9E"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）水文地质试验布置（以抽水试验为例）</w:t>
      </w:r>
    </w:p>
    <w:p w14:paraId="2FA6DFFB" w14:textId="77777777" w:rsidR="00E819BB" w:rsidRPr="009C18C9" w:rsidRDefault="00E819BB" w:rsidP="00E819BB">
      <w:pPr>
        <w:adjustRightInd w:val="0"/>
        <w:ind w:firstLineChars="200" w:firstLine="480"/>
        <w:rPr>
          <w:sz w:val="24"/>
        </w:rPr>
      </w:pPr>
      <w:r w:rsidRPr="009C18C9">
        <w:rPr>
          <w:rFonts w:hint="eastAsia"/>
          <w:sz w:val="24"/>
        </w:rPr>
        <w:t>水文地质试验包含抽水试验、压水试验、注水试验等。</w:t>
      </w:r>
    </w:p>
    <w:p w14:paraId="2FEB7F32" w14:textId="21963504"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抽水试验孔布置：在基坑开挖范围内含水层厚度大、渗透性好、富水性强的区域内布置抽水孔。抽水孔深度到达基坑底面以下第一个含水层</w:t>
      </w:r>
      <w:r w:rsidR="00135366" w:rsidRPr="009C18C9">
        <w:rPr>
          <w:rFonts w:ascii="Times New Roman" w:hAnsi="Times New Roman" w:cs="Times New Roman" w:hint="eastAsia"/>
          <w:sz w:val="24"/>
          <w:szCs w:val="28"/>
        </w:rPr>
        <w:t>底板</w:t>
      </w:r>
      <w:r w:rsidRPr="009C18C9">
        <w:rPr>
          <w:rFonts w:ascii="Times New Roman" w:hAnsi="Times New Roman" w:cs="Times New Roman" w:hint="eastAsia"/>
          <w:sz w:val="24"/>
          <w:szCs w:val="28"/>
        </w:rPr>
        <w:t>5m</w:t>
      </w:r>
      <w:r w:rsidR="00FC1014">
        <w:rPr>
          <w:rFonts w:ascii="Times New Roman" w:hAnsi="Times New Roman" w:cs="Times New Roman" w:hint="eastAsia"/>
          <w:sz w:val="24"/>
          <w:szCs w:val="28"/>
        </w:rPr>
        <w:t>；</w:t>
      </w:r>
    </w:p>
    <w:p w14:paraId="787B60ED" w14:textId="39409F68"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抽水试验孔结构：第四纪土层抽水试验孔直径</w:t>
      </w:r>
      <w:r w:rsidRPr="009C18C9">
        <w:rPr>
          <w:rFonts w:ascii="Times New Roman" w:hAnsi="Times New Roman" w:cs="Times New Roman" w:hint="eastAsia"/>
          <w:sz w:val="24"/>
          <w:szCs w:val="28"/>
        </w:rPr>
        <w:t>350mm</w:t>
      </w:r>
      <w:r w:rsidRPr="009C18C9">
        <w:rPr>
          <w:rFonts w:ascii="Times New Roman" w:hAnsi="Times New Roman" w:cs="Times New Roman" w:hint="eastAsia"/>
          <w:sz w:val="24"/>
          <w:szCs w:val="28"/>
        </w:rPr>
        <w:t>，风化岩抽水试验孔直径</w:t>
      </w:r>
      <w:r w:rsidRPr="009C18C9">
        <w:rPr>
          <w:rFonts w:ascii="Times New Roman" w:hAnsi="Times New Roman" w:cs="Times New Roman" w:hint="eastAsia"/>
          <w:sz w:val="24"/>
          <w:szCs w:val="28"/>
        </w:rPr>
        <w:t>250mm</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PVC</w:t>
      </w:r>
      <w:r w:rsidRPr="009C18C9">
        <w:rPr>
          <w:rFonts w:ascii="Times New Roman" w:hAnsi="Times New Roman" w:cs="Times New Roman" w:hint="eastAsia"/>
          <w:sz w:val="24"/>
          <w:szCs w:val="28"/>
        </w:rPr>
        <w:t>缠丝</w:t>
      </w:r>
      <w:proofErr w:type="gramStart"/>
      <w:r w:rsidRPr="009C18C9">
        <w:rPr>
          <w:rFonts w:ascii="Times New Roman" w:hAnsi="Times New Roman" w:cs="Times New Roman" w:hint="eastAsia"/>
          <w:sz w:val="24"/>
          <w:szCs w:val="28"/>
        </w:rPr>
        <w:t>滤</w:t>
      </w:r>
      <w:proofErr w:type="gramEnd"/>
      <w:r w:rsidRPr="009C18C9">
        <w:rPr>
          <w:rFonts w:ascii="Times New Roman" w:hAnsi="Times New Roman" w:cs="Times New Roman" w:hint="eastAsia"/>
          <w:sz w:val="24"/>
          <w:szCs w:val="28"/>
        </w:rPr>
        <w:t>水管直径</w:t>
      </w:r>
      <w:r w:rsidRPr="009C18C9">
        <w:rPr>
          <w:rFonts w:ascii="Times New Roman" w:hAnsi="Times New Roman" w:cs="Times New Roman" w:hint="eastAsia"/>
          <w:sz w:val="24"/>
          <w:szCs w:val="28"/>
        </w:rPr>
        <w:t>200mm</w:t>
      </w:r>
      <w:r w:rsidRPr="009C18C9">
        <w:rPr>
          <w:rFonts w:ascii="Times New Roman" w:hAnsi="Times New Roman" w:cs="Times New Roman" w:hint="eastAsia"/>
          <w:sz w:val="24"/>
          <w:szCs w:val="28"/>
        </w:rPr>
        <w:t>，滤水管外填入粒料</w:t>
      </w:r>
      <w:r w:rsidR="00FC1014">
        <w:rPr>
          <w:rFonts w:ascii="Times New Roman" w:hAnsi="Times New Roman" w:cs="Times New Roman" w:hint="eastAsia"/>
          <w:sz w:val="24"/>
          <w:szCs w:val="28"/>
        </w:rPr>
        <w:t>；</w:t>
      </w:r>
    </w:p>
    <w:p w14:paraId="3042540B"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3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观察孔布置：在抽水试验孔一侧沿垂直地下水流向布置不少于</w:t>
      </w:r>
      <w:r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个孔，平行地下水流向上下游各布置不少于</w:t>
      </w:r>
      <w:r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个孔。利用已完成的勘察孔</w:t>
      </w:r>
      <w:proofErr w:type="gramStart"/>
      <w:r w:rsidRPr="009C18C9">
        <w:rPr>
          <w:rFonts w:ascii="Times New Roman" w:hAnsi="Times New Roman" w:cs="Times New Roman" w:hint="eastAsia"/>
          <w:sz w:val="24"/>
          <w:szCs w:val="28"/>
        </w:rPr>
        <w:t>做为</w:t>
      </w:r>
      <w:proofErr w:type="gramEnd"/>
      <w:r w:rsidRPr="009C18C9">
        <w:rPr>
          <w:rFonts w:ascii="Times New Roman" w:hAnsi="Times New Roman" w:cs="Times New Roman" w:hint="eastAsia"/>
          <w:sz w:val="24"/>
          <w:szCs w:val="28"/>
        </w:rPr>
        <w:t>观察孔。</w:t>
      </w:r>
    </w:p>
    <w:p w14:paraId="7B9EEBDB"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）水文地质试验技术要求（以抽水试验为例）</w:t>
      </w:r>
    </w:p>
    <w:p w14:paraId="1ACB23CD" w14:textId="76BC934F"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①带观测孔的完整井稳定流抽水试验</w:t>
      </w:r>
      <w:r w:rsidR="00FC1014">
        <w:rPr>
          <w:rFonts w:ascii="Times New Roman" w:hAnsi="Times New Roman" w:cs="Times New Roman" w:hint="eastAsia"/>
          <w:sz w:val="24"/>
          <w:szCs w:val="28"/>
        </w:rPr>
        <w:t>；</w:t>
      </w:r>
    </w:p>
    <w:p w14:paraId="7E293108" w14:textId="43C60AB3"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②采用三次降深，</w:t>
      </w:r>
      <w:proofErr w:type="gramStart"/>
      <w:r w:rsidRPr="009C18C9">
        <w:rPr>
          <w:rFonts w:ascii="Times New Roman" w:hAnsi="Times New Roman" w:cs="Times New Roman" w:hint="eastAsia"/>
          <w:sz w:val="24"/>
          <w:szCs w:val="28"/>
        </w:rPr>
        <w:t>最大降深接近</w:t>
      </w:r>
      <w:proofErr w:type="gramEnd"/>
      <w:r w:rsidRPr="009C18C9">
        <w:rPr>
          <w:rFonts w:ascii="Times New Roman" w:hAnsi="Times New Roman" w:cs="Times New Roman" w:hint="eastAsia"/>
          <w:sz w:val="24"/>
          <w:szCs w:val="28"/>
        </w:rPr>
        <w:t>工程设计所需的</w:t>
      </w:r>
      <w:proofErr w:type="gramStart"/>
      <w:r w:rsidRPr="009C18C9">
        <w:rPr>
          <w:rFonts w:ascii="Times New Roman" w:hAnsi="Times New Roman" w:cs="Times New Roman" w:hint="eastAsia"/>
          <w:sz w:val="24"/>
          <w:szCs w:val="28"/>
        </w:rPr>
        <w:t>地下水位降深的</w:t>
      </w:r>
      <w:proofErr w:type="gramEnd"/>
      <w:r w:rsidRPr="009C18C9">
        <w:rPr>
          <w:rFonts w:ascii="Times New Roman" w:hAnsi="Times New Roman" w:cs="Times New Roman" w:hint="eastAsia"/>
          <w:sz w:val="24"/>
          <w:szCs w:val="28"/>
        </w:rPr>
        <w:t>标高</w:t>
      </w:r>
      <w:r w:rsidR="00FC1014">
        <w:rPr>
          <w:rFonts w:ascii="Times New Roman" w:hAnsi="Times New Roman" w:cs="Times New Roman" w:hint="eastAsia"/>
          <w:sz w:val="24"/>
          <w:szCs w:val="28"/>
        </w:rPr>
        <w:t>；</w:t>
      </w:r>
    </w:p>
    <w:p w14:paraId="0D4AFDA4" w14:textId="3B8428E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③</w:t>
      </w:r>
      <w:proofErr w:type="gramStart"/>
      <w:r w:rsidRPr="009C18C9">
        <w:rPr>
          <w:rFonts w:ascii="Times New Roman" w:hAnsi="Times New Roman" w:cs="Times New Roman" w:hint="eastAsia"/>
          <w:sz w:val="24"/>
          <w:szCs w:val="28"/>
        </w:rPr>
        <w:t>每次降深稳定时间</w:t>
      </w:r>
      <w:proofErr w:type="gramEnd"/>
      <w:r w:rsidRPr="009C18C9">
        <w:rPr>
          <w:rFonts w:ascii="Times New Roman" w:hAnsi="Times New Roman" w:cs="Times New Roman" w:hint="eastAsia"/>
          <w:sz w:val="24"/>
          <w:szCs w:val="28"/>
        </w:rPr>
        <w:t>不少于</w:t>
      </w:r>
      <w:r w:rsidRPr="009C18C9">
        <w:rPr>
          <w:rFonts w:ascii="Times New Roman" w:hAnsi="Times New Roman" w:cs="Times New Roman" w:hint="eastAsia"/>
          <w:sz w:val="24"/>
          <w:szCs w:val="28"/>
        </w:rPr>
        <w:t>8</w:t>
      </w:r>
      <w:r w:rsidRPr="009C18C9">
        <w:rPr>
          <w:rFonts w:ascii="Times New Roman" w:hAnsi="Times New Roman" w:cs="Times New Roman" w:hint="eastAsia"/>
          <w:sz w:val="24"/>
          <w:szCs w:val="28"/>
        </w:rPr>
        <w:t>小时，稳定标准为在连续</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小时内，水位波动不超过</w:t>
      </w:r>
      <w:r w:rsidRPr="009C18C9">
        <w:rPr>
          <w:rFonts w:ascii="Times New Roman" w:hAnsi="Times New Roman" w:cs="Times New Roman" w:hint="eastAsia"/>
          <w:sz w:val="24"/>
          <w:szCs w:val="28"/>
        </w:rPr>
        <w:t>2cm</w:t>
      </w:r>
      <w:r w:rsidRPr="009C18C9">
        <w:rPr>
          <w:rFonts w:ascii="Times New Roman" w:hAnsi="Times New Roman" w:cs="Times New Roman" w:hint="eastAsia"/>
          <w:sz w:val="24"/>
          <w:szCs w:val="28"/>
        </w:rPr>
        <w:t>，涌水量波动不超过</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w:t>
      </w:r>
      <w:proofErr w:type="gramStart"/>
      <w:r w:rsidRPr="009C18C9">
        <w:rPr>
          <w:rFonts w:ascii="Times New Roman" w:hAnsi="Times New Roman" w:cs="Times New Roman" w:hint="eastAsia"/>
          <w:sz w:val="24"/>
          <w:szCs w:val="28"/>
        </w:rPr>
        <w:t>群孔干扰</w:t>
      </w:r>
      <w:proofErr w:type="gramEnd"/>
      <w:r w:rsidRPr="009C18C9">
        <w:rPr>
          <w:rFonts w:ascii="Times New Roman" w:hAnsi="Times New Roman" w:cs="Times New Roman" w:hint="eastAsia"/>
          <w:sz w:val="24"/>
          <w:szCs w:val="28"/>
        </w:rPr>
        <w:t>抽水试验应在一定范围同时抽水</w:t>
      </w:r>
      <w:r w:rsidR="00FC1014">
        <w:rPr>
          <w:rFonts w:ascii="Times New Roman" w:hAnsi="Times New Roman" w:cs="Times New Roman" w:hint="eastAsia"/>
          <w:sz w:val="24"/>
          <w:szCs w:val="28"/>
        </w:rPr>
        <w:t>；</w:t>
      </w:r>
    </w:p>
    <w:p w14:paraId="10F12844"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4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④</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绘制水位降深</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时间曲线、涌水量</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时间曲线、水位降深</w:t>
      </w: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距离曲线，根据曲线形态和变化规律确定计算模型，计算水文地质参数。</w:t>
      </w:r>
    </w:p>
    <w:p w14:paraId="0EA26836"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1.5.</w:t>
      </w:r>
      <w:r w:rsidRPr="009C18C9">
        <w:rPr>
          <w:rFonts w:ascii="Times New Roman" w:hAnsi="Times New Roman" w:cs="Times New Roman" w:hint="eastAsia"/>
          <w:b/>
          <w:sz w:val="28"/>
          <w:szCs w:val="28"/>
        </w:rPr>
        <w:t>7</w:t>
      </w:r>
      <w:r w:rsidRPr="009C18C9">
        <w:rPr>
          <w:rFonts w:ascii="Times New Roman" w:hAnsi="Times New Roman" w:cs="Times New Roman"/>
          <w:b/>
          <w:sz w:val="28"/>
          <w:szCs w:val="28"/>
        </w:rPr>
        <w:t>室内试验</w:t>
      </w:r>
    </w:p>
    <w:p w14:paraId="0784993E"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w:t>
      </w:r>
      <w:r w:rsidRPr="009C18C9">
        <w:rPr>
          <w:rFonts w:ascii="Times New Roman" w:hAnsi="Times New Roman" w:cs="Times New Roman" w:hint="eastAsia"/>
          <w:sz w:val="24"/>
          <w:szCs w:val="28"/>
        </w:rPr>
        <w:t>）岩土的物理性质参数</w:t>
      </w:r>
    </w:p>
    <w:p w14:paraId="04F786CA" w14:textId="29CDF920"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lastRenderedPageBreak/>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颗粒分析：确定土的颗粒级配、粒径分布情况，判断土的工程分类</w:t>
      </w:r>
      <w:r w:rsidR="00FC1014">
        <w:rPr>
          <w:rFonts w:ascii="Times New Roman" w:hAnsi="Times New Roman" w:cs="Times New Roman" w:hint="eastAsia"/>
          <w:sz w:val="24"/>
          <w:szCs w:val="28"/>
        </w:rPr>
        <w:t>；</w:t>
      </w:r>
    </w:p>
    <w:p w14:paraId="26FAADC1" w14:textId="391D3E35"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土的物理试验：比重、重度、含水率、孔隙比、饱和度、液塑限等</w:t>
      </w:r>
      <w:r w:rsidR="00FC1014">
        <w:rPr>
          <w:rFonts w:ascii="Times New Roman" w:hAnsi="Times New Roman" w:cs="Times New Roman" w:hint="eastAsia"/>
          <w:sz w:val="24"/>
          <w:szCs w:val="28"/>
        </w:rPr>
        <w:t>；</w:t>
      </w:r>
    </w:p>
    <w:p w14:paraId="79E88BB1" w14:textId="34FDDF9D"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3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渗透性试验：土的渗透系数，为基础工程耐久性设计提供依据</w:t>
      </w:r>
      <w:r w:rsidR="00FC1014">
        <w:rPr>
          <w:rFonts w:ascii="Times New Roman" w:hAnsi="Times New Roman" w:cs="Times New Roman" w:hint="eastAsia"/>
          <w:sz w:val="24"/>
          <w:szCs w:val="28"/>
        </w:rPr>
        <w:t>；</w:t>
      </w:r>
    </w:p>
    <w:p w14:paraId="6944098C" w14:textId="44242202"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4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④</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岩土的腐蚀性试验：分析土的腐蚀性，为工程耐久性设计提供依据</w:t>
      </w:r>
      <w:r w:rsidR="00FC1014">
        <w:rPr>
          <w:rFonts w:ascii="Times New Roman" w:hAnsi="Times New Roman" w:cs="Times New Roman" w:hint="eastAsia"/>
          <w:sz w:val="24"/>
          <w:szCs w:val="28"/>
        </w:rPr>
        <w:t>；</w:t>
      </w:r>
    </w:p>
    <w:p w14:paraId="722F30A0" w14:textId="7777777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5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⑤</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波速测试：测定岩块的压缩波波速，用于计算岩体完整性指数。</w:t>
      </w:r>
    </w:p>
    <w:p w14:paraId="17695221"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）岩土力学性质参数</w:t>
      </w:r>
    </w:p>
    <w:p w14:paraId="3E8073F6" w14:textId="6F116051"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1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固结试验：测定土的变形指标，如压缩系数、压缩模量、先期固结压力等。固结试验可以了解土在不同压力下的变形特性，为计算地基沉降提供依据</w:t>
      </w:r>
      <w:r w:rsidR="00FC1014">
        <w:rPr>
          <w:rFonts w:ascii="Times New Roman" w:hAnsi="Times New Roman" w:cs="Times New Roman" w:hint="eastAsia"/>
          <w:sz w:val="24"/>
          <w:szCs w:val="28"/>
        </w:rPr>
        <w:t>；</w:t>
      </w:r>
    </w:p>
    <w:p w14:paraId="60ED7224" w14:textId="10864A2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2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②</w:t>
      </w:r>
      <w:r w:rsidRPr="009C18C9">
        <w:rPr>
          <w:rFonts w:ascii="Times New Roman" w:hAnsi="Times New Roman" w:cs="Times New Roman"/>
          <w:sz w:val="24"/>
          <w:szCs w:val="28"/>
        </w:rPr>
        <w:fldChar w:fldCharType="end"/>
      </w:r>
      <w:proofErr w:type="gramStart"/>
      <w:r w:rsidRPr="009C18C9">
        <w:rPr>
          <w:rFonts w:ascii="Times New Roman" w:hAnsi="Times New Roman" w:cs="Times New Roman" w:hint="eastAsia"/>
          <w:sz w:val="24"/>
          <w:szCs w:val="28"/>
        </w:rPr>
        <w:t>直剪试验</w:t>
      </w:r>
      <w:proofErr w:type="gramEnd"/>
      <w:r w:rsidRPr="009C18C9">
        <w:rPr>
          <w:rFonts w:ascii="Times New Roman" w:hAnsi="Times New Roman" w:cs="Times New Roman" w:hint="eastAsia"/>
          <w:sz w:val="24"/>
          <w:szCs w:val="28"/>
        </w:rPr>
        <w:t>和三轴压缩试验：确定土的抗剪强度参数，如</w:t>
      </w:r>
      <w:proofErr w:type="gramStart"/>
      <w:r w:rsidRPr="009C18C9">
        <w:rPr>
          <w:rFonts w:ascii="Times New Roman" w:hAnsi="Times New Roman" w:cs="Times New Roman" w:hint="eastAsia"/>
          <w:sz w:val="24"/>
          <w:szCs w:val="28"/>
        </w:rPr>
        <w:t>黏</w:t>
      </w:r>
      <w:proofErr w:type="gramEnd"/>
      <w:r w:rsidRPr="009C18C9">
        <w:rPr>
          <w:rFonts w:ascii="Times New Roman" w:hAnsi="Times New Roman" w:cs="Times New Roman" w:hint="eastAsia"/>
          <w:sz w:val="24"/>
          <w:szCs w:val="28"/>
        </w:rPr>
        <w:t>聚力和内摩擦角</w:t>
      </w:r>
      <w:r w:rsidR="00FC1014">
        <w:rPr>
          <w:rFonts w:ascii="Times New Roman" w:hAnsi="Times New Roman" w:cs="Times New Roman" w:hint="eastAsia"/>
          <w:sz w:val="24"/>
          <w:szCs w:val="28"/>
        </w:rPr>
        <w:t>；</w:t>
      </w:r>
      <w:r w:rsidRPr="009C18C9">
        <w:rPr>
          <w:rFonts w:ascii="Times New Roman" w:hAnsi="Times New Roman" w:cs="Times New Roman" w:hint="eastAsia"/>
          <w:sz w:val="24"/>
          <w:szCs w:val="28"/>
        </w:rPr>
        <w:t>了解土在不同应力状态下的抗剪强度特性，为计算地基及边坡稳定性提供依据</w:t>
      </w:r>
      <w:r w:rsidR="00FC1014">
        <w:rPr>
          <w:rFonts w:ascii="Times New Roman" w:hAnsi="Times New Roman" w:cs="Times New Roman" w:hint="eastAsia"/>
          <w:sz w:val="24"/>
          <w:szCs w:val="28"/>
        </w:rPr>
        <w:t>；</w:t>
      </w:r>
    </w:p>
    <w:p w14:paraId="1040BDC0" w14:textId="065C7BB2"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w:instrText>
      </w:r>
      <w:r w:rsidRPr="009C18C9">
        <w:rPr>
          <w:rFonts w:ascii="Times New Roman" w:hAnsi="Times New Roman" w:cs="Times New Roman" w:hint="eastAsia"/>
          <w:sz w:val="24"/>
          <w:szCs w:val="28"/>
        </w:rPr>
        <w:instrText>= 3 \* GB3</w:instrText>
      </w:r>
      <w:r w:rsidRPr="009C18C9">
        <w:rPr>
          <w:rFonts w:ascii="Times New Roman" w:hAnsi="Times New Roman" w:cs="Times New Roman"/>
          <w:sz w:val="24"/>
          <w:szCs w:val="28"/>
        </w:rPr>
        <w:instrText xml:space="preserve"> </w:instrText>
      </w:r>
      <w:r w:rsidRPr="009C18C9">
        <w:rPr>
          <w:rFonts w:ascii="Times New Roman" w:hAnsi="Times New Roman" w:cs="Times New Roman"/>
          <w:sz w:val="24"/>
          <w:szCs w:val="28"/>
        </w:rPr>
        <w:fldChar w:fldCharType="separate"/>
      </w:r>
      <w:r w:rsidRPr="009C18C9">
        <w:rPr>
          <w:rFonts w:ascii="Times New Roman" w:hAnsi="Times New Roman" w:cs="Times New Roman"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szCs w:val="28"/>
        </w:rPr>
        <w:t>岩石力学性质试验：通过单轴抗压强度试验、点载荷试验及岩石三轴试验，测定岩石的强度指标、了解岩石在复杂应力状态下的力学</w:t>
      </w:r>
      <w:r w:rsidR="00135366" w:rsidRPr="009C18C9">
        <w:rPr>
          <w:rFonts w:ascii="Times New Roman" w:hAnsi="Times New Roman" w:cs="Times New Roman" w:hint="eastAsia"/>
          <w:sz w:val="24"/>
          <w:szCs w:val="28"/>
        </w:rPr>
        <w:t>性质</w:t>
      </w:r>
      <w:r w:rsidR="00FC1014">
        <w:rPr>
          <w:rFonts w:ascii="Times New Roman" w:hAnsi="Times New Roman" w:cs="Times New Roman" w:hint="eastAsia"/>
          <w:sz w:val="24"/>
          <w:szCs w:val="28"/>
        </w:rPr>
        <w:t>。</w:t>
      </w:r>
    </w:p>
    <w:p w14:paraId="1EBC2D18" w14:textId="77777777" w:rsidR="00E819BB" w:rsidRPr="009C18C9" w:rsidRDefault="00E819BB" w:rsidP="00E819BB">
      <w:pPr>
        <w:adjustRightInd w:val="0"/>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）室内试验技术要求</w:t>
      </w:r>
    </w:p>
    <w:p w14:paraId="341AA9FE" w14:textId="77777777" w:rsidR="00E819BB" w:rsidRPr="009C18C9" w:rsidRDefault="00E819BB" w:rsidP="00E819BB">
      <w:pPr>
        <w:adjustRightInd w:val="0"/>
        <w:ind w:firstLine="420"/>
        <w:rPr>
          <w:rFonts w:ascii="Times New Roman" w:hAnsi="Times New Roman" w:cs="Times New Roman"/>
          <w:sz w:val="24"/>
          <w:szCs w:val="28"/>
        </w:rPr>
      </w:pPr>
      <w:bookmarkStart w:id="51" w:name="_Toc178166317"/>
      <w:r w:rsidRPr="009C18C9">
        <w:rPr>
          <w:rFonts w:ascii="Times New Roman" w:hAnsi="Times New Roman" w:cs="Times New Roman" w:hint="eastAsia"/>
          <w:sz w:val="24"/>
          <w:szCs w:val="28"/>
        </w:rPr>
        <w:t>例：固结试验：采用标准固结法测试土的压缩模量、压缩系数及软土的先期固结压力。单轴压缩试验压力段为土的有效自重压力至有效自重压力与附加压力之和的压力段；高压固结最大压力满足绘制完整</w:t>
      </w:r>
      <w:r w:rsidRPr="009C18C9">
        <w:rPr>
          <w:rFonts w:ascii="Times New Roman" w:hAnsi="Times New Roman" w:cs="Times New Roman" w:hint="eastAsia"/>
          <w:sz w:val="24"/>
          <w:szCs w:val="28"/>
        </w:rPr>
        <w:t>e-</w:t>
      </w:r>
      <w:proofErr w:type="spellStart"/>
      <w:r w:rsidRPr="009C18C9">
        <w:rPr>
          <w:rFonts w:ascii="Times New Roman" w:hAnsi="Times New Roman" w:cs="Times New Roman" w:hint="eastAsia"/>
          <w:sz w:val="24"/>
          <w:szCs w:val="28"/>
        </w:rPr>
        <w:t>lgP</w:t>
      </w:r>
      <w:proofErr w:type="spellEnd"/>
      <w:r w:rsidRPr="009C18C9">
        <w:rPr>
          <w:rFonts w:ascii="Times New Roman" w:hAnsi="Times New Roman" w:cs="Times New Roman" w:hint="eastAsia"/>
          <w:sz w:val="24"/>
          <w:szCs w:val="28"/>
        </w:rPr>
        <w:t>曲线的需要，主要用于判断软土固结历史，考虑应力历史条件下的固结沉降计算。</w:t>
      </w:r>
    </w:p>
    <w:p w14:paraId="7DF8388E"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1.5.8</w:t>
      </w:r>
      <w:r w:rsidRPr="009C18C9">
        <w:rPr>
          <w:rFonts w:ascii="Times New Roman" w:hAnsi="Times New Roman" w:cs="Times New Roman" w:hint="eastAsia"/>
          <w:b/>
          <w:sz w:val="28"/>
          <w:szCs w:val="28"/>
        </w:rPr>
        <w:t>勘察新技术的应用</w:t>
      </w:r>
    </w:p>
    <w:p w14:paraId="369EA423"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在岩土勘察工作中，根据拟建工程特征、结合场地岩土工程地质条件，可以增加一些新技术的应用，如三维地质建模、地质雷达探测、光纤监测等物探技术，以提高勘察的准确性和效率。其中，创新性的技术方法和措施，应进行专家论证。</w:t>
      </w:r>
    </w:p>
    <w:p w14:paraId="7F0B92A0"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hint="eastAsia"/>
          <w:sz w:val="24"/>
          <w:szCs w:val="28"/>
        </w:rPr>
        <w:t>新技术的应用应说明应用的目的及意义，仪器的性能及指标，测试的方法及工作布置等。</w:t>
      </w:r>
    </w:p>
    <w:p w14:paraId="7A050200"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52" w:name="_Toc182404106"/>
      <w:bookmarkStart w:id="53" w:name="_Toc182404211"/>
      <w:bookmarkStart w:id="54" w:name="_Toc188520945"/>
      <w:r w:rsidRPr="009C18C9">
        <w:rPr>
          <w:rFonts w:ascii="Times New Roman" w:hAnsi="Times New Roman"/>
          <w:b/>
          <w:sz w:val="28"/>
          <w:szCs w:val="28"/>
        </w:rPr>
        <w:t>1.6</w:t>
      </w:r>
      <w:r w:rsidRPr="009C18C9">
        <w:rPr>
          <w:rFonts w:ascii="Times New Roman" w:hAnsi="Times New Roman"/>
          <w:b/>
          <w:sz w:val="28"/>
          <w:szCs w:val="28"/>
        </w:rPr>
        <w:t>完成实物工作量及勘察质量评述</w:t>
      </w:r>
      <w:bookmarkEnd w:id="51"/>
      <w:bookmarkEnd w:id="52"/>
      <w:bookmarkEnd w:id="53"/>
      <w:bookmarkEnd w:id="54"/>
    </w:p>
    <w:p w14:paraId="2D2AC033"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1.6.1</w:t>
      </w:r>
      <w:r w:rsidRPr="009C18C9">
        <w:rPr>
          <w:rFonts w:ascii="Times New Roman" w:hAnsi="Times New Roman" w:cs="Times New Roman"/>
          <w:b/>
          <w:sz w:val="28"/>
          <w:szCs w:val="28"/>
        </w:rPr>
        <w:t>主要设备、仪器</w:t>
      </w:r>
    </w:p>
    <w:p w14:paraId="5C1C244A" w14:textId="77777777" w:rsidR="00E819BB" w:rsidRPr="009C18C9" w:rsidRDefault="00E819BB" w:rsidP="00E819BB">
      <w:pPr>
        <w:adjustRightInd w:val="0"/>
        <w:ind w:firstLine="420"/>
        <w:rPr>
          <w:rFonts w:ascii="Times New Roman" w:hAnsi="Times New Roman" w:cs="Times New Roman"/>
          <w:sz w:val="24"/>
          <w:szCs w:val="28"/>
        </w:rPr>
      </w:pPr>
      <w:r w:rsidRPr="009C18C9">
        <w:rPr>
          <w:rFonts w:ascii="Times New Roman" w:hAnsi="Times New Roman" w:cs="Times New Roman"/>
          <w:sz w:val="24"/>
          <w:szCs w:val="28"/>
        </w:rPr>
        <w:t>提供工程测量、工程钻探、原位测试、室内试验</w:t>
      </w:r>
      <w:r w:rsidRPr="009C18C9">
        <w:rPr>
          <w:rFonts w:ascii="Times New Roman" w:hAnsi="Times New Roman" w:cs="Times New Roman" w:hint="eastAsia"/>
          <w:sz w:val="24"/>
          <w:szCs w:val="28"/>
        </w:rPr>
        <w:t>及</w:t>
      </w:r>
      <w:r w:rsidRPr="009C18C9">
        <w:rPr>
          <w:rFonts w:ascii="Times New Roman" w:hAnsi="Times New Roman" w:cs="Times New Roman"/>
          <w:sz w:val="24"/>
          <w:szCs w:val="28"/>
        </w:rPr>
        <w:t>报告编写软件的设备型号、数量、生产厂家名称，</w:t>
      </w:r>
      <w:r w:rsidRPr="009C18C9">
        <w:rPr>
          <w:rFonts w:ascii="Times New Roman" w:hAnsi="Times New Roman" w:cs="Times New Roman" w:hint="eastAsia"/>
          <w:sz w:val="24"/>
          <w:szCs w:val="28"/>
        </w:rPr>
        <w:t>其中仪器设备的校核，操作人员的资质须满足相关要求。</w:t>
      </w:r>
    </w:p>
    <w:p w14:paraId="3EA91AD3" w14:textId="77777777" w:rsidR="00E819BB" w:rsidRPr="009C18C9" w:rsidRDefault="00E819BB" w:rsidP="00E819BB">
      <w:pPr>
        <w:spacing w:line="480" w:lineRule="exact"/>
        <w:rPr>
          <w:rFonts w:ascii="Times New Roman" w:hAnsi="Times New Roman" w:cs="Times New Roman"/>
          <w:b/>
          <w:sz w:val="28"/>
          <w:szCs w:val="28"/>
        </w:rPr>
      </w:pPr>
      <w:bookmarkStart w:id="55" w:name="_Toc350152095"/>
      <w:bookmarkStart w:id="56" w:name="_Toc350158929"/>
      <w:bookmarkStart w:id="57" w:name="_Toc350234153"/>
      <w:bookmarkStart w:id="58" w:name="_Toc350234199"/>
      <w:r w:rsidRPr="009C18C9">
        <w:rPr>
          <w:rFonts w:ascii="Times New Roman" w:hAnsi="Times New Roman" w:cs="Times New Roman"/>
          <w:b/>
          <w:sz w:val="28"/>
          <w:szCs w:val="28"/>
        </w:rPr>
        <w:t>1.6.2</w:t>
      </w:r>
      <w:r w:rsidRPr="009C18C9">
        <w:rPr>
          <w:rFonts w:ascii="Times New Roman" w:hAnsi="Times New Roman" w:cs="Times New Roman"/>
          <w:b/>
          <w:sz w:val="28"/>
          <w:szCs w:val="28"/>
        </w:rPr>
        <w:t>勘察作业安全及环境保护</w:t>
      </w:r>
    </w:p>
    <w:p w14:paraId="7876F8BA" w14:textId="589BE5D0"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安全作业：作业人员遵守安全操作规程，佩戴适当的个人防护设备，对设备进行定期的维护检查，以及对作业人员进行充分的安全培训</w:t>
      </w:r>
      <w:r w:rsidR="00FC1014">
        <w:rPr>
          <w:rFonts w:ascii="Times New Roman" w:hAnsi="Times New Roman" w:cs="Times New Roman" w:hint="eastAsia"/>
          <w:sz w:val="24"/>
          <w:szCs w:val="28"/>
        </w:rPr>
        <w:t>；</w:t>
      </w:r>
    </w:p>
    <w:p w14:paraId="0730DCE1" w14:textId="0A07AB4E"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2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环境保护：勘察现场作业应采取保护生态环境、预防场地污染的措施，严禁遗弃泥浆、油污、塑料、电池及其他废弃物</w:t>
      </w:r>
      <w:r w:rsidR="00FC1014">
        <w:rPr>
          <w:rFonts w:ascii="Times New Roman" w:hAnsi="Times New Roman" w:cs="Times New Roman" w:hint="eastAsia"/>
          <w:sz w:val="24"/>
          <w:szCs w:val="28"/>
        </w:rPr>
        <w:t>；</w:t>
      </w:r>
    </w:p>
    <w:p w14:paraId="78964707" w14:textId="7777777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勘探工作完成后，除需要水位观测等特殊要求的钻孔、探井、探洞外，应按规定及时回填。需保留的钻孔、探井、探洞，应设置防护装置。</w:t>
      </w:r>
    </w:p>
    <w:p w14:paraId="382FC696"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1.6.3</w:t>
      </w:r>
      <w:r w:rsidRPr="009C18C9">
        <w:rPr>
          <w:rFonts w:ascii="Times New Roman" w:hAnsi="Times New Roman" w:cs="Times New Roman"/>
          <w:b/>
          <w:sz w:val="28"/>
          <w:szCs w:val="28"/>
        </w:rPr>
        <w:t>勘察工作量</w:t>
      </w:r>
      <w:bookmarkEnd w:id="55"/>
      <w:bookmarkEnd w:id="56"/>
      <w:bookmarkEnd w:id="57"/>
      <w:bookmarkEnd w:id="58"/>
    </w:p>
    <w:p w14:paraId="1BE249D4" w14:textId="332E9282"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hint="eastAsia"/>
          <w:noProof/>
          <w:sz w:val="24"/>
          <w:szCs w:val="28"/>
        </w:rPr>
        <w:t>①</w:t>
      </w:r>
      <w:r w:rsidRPr="009C18C9">
        <w:rPr>
          <w:rFonts w:ascii="Times New Roman" w:eastAsia="宋体" w:hAnsi="Times New Roman" w:cs="Times New Roman"/>
          <w:noProof/>
          <w:sz w:val="24"/>
          <w:szCs w:val="28"/>
        </w:rPr>
        <w:t>勘察起始日期，包括外业勘察和室内勘察起始日期</w:t>
      </w:r>
      <w:r w:rsidR="00FC1014">
        <w:rPr>
          <w:rFonts w:ascii="Times New Roman" w:eastAsia="宋体" w:hAnsi="Times New Roman" w:cs="Times New Roman" w:hint="eastAsia"/>
          <w:noProof/>
          <w:sz w:val="24"/>
          <w:szCs w:val="28"/>
        </w:rPr>
        <w:t>；</w:t>
      </w:r>
    </w:p>
    <w:p w14:paraId="5336FB9E" w14:textId="3ECA4340"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hint="eastAsia"/>
          <w:noProof/>
          <w:sz w:val="24"/>
          <w:szCs w:val="28"/>
        </w:rPr>
        <w:t>②</w:t>
      </w:r>
      <w:r w:rsidRPr="009C18C9">
        <w:rPr>
          <w:rFonts w:ascii="Times New Roman" w:eastAsia="宋体" w:hAnsi="Times New Roman" w:cs="Times New Roman"/>
          <w:noProof/>
          <w:sz w:val="24"/>
          <w:szCs w:val="28"/>
        </w:rPr>
        <w:t>勘察实物工作量包括：测量（组日）、勘探孔（个）、总进尺（米）、取土样（件）、取岩石样（块）、标准贯入试验（次）、圆锥动力触探</w:t>
      </w:r>
      <w:r w:rsidRPr="009C18C9">
        <w:rPr>
          <w:rFonts w:ascii="Times New Roman" w:eastAsia="宋体" w:hAnsi="Times New Roman" w:cs="Times New Roman"/>
          <w:noProof/>
          <w:sz w:val="24"/>
          <w:szCs w:val="28"/>
        </w:rPr>
        <w:t>N63.5</w:t>
      </w:r>
      <w:r w:rsidRPr="009C18C9">
        <w:rPr>
          <w:rFonts w:ascii="Times New Roman" w:eastAsia="宋体" w:hAnsi="Times New Roman" w:cs="Times New Roman"/>
          <w:noProof/>
          <w:sz w:val="24"/>
          <w:szCs w:val="28"/>
        </w:rPr>
        <w:t>（孔</w:t>
      </w:r>
      <w:r w:rsidRPr="009C18C9">
        <w:rPr>
          <w:rFonts w:ascii="Times New Roman" w:eastAsia="宋体" w:hAnsi="Times New Roman" w:cs="Times New Roman"/>
          <w:noProof/>
          <w:sz w:val="24"/>
          <w:szCs w:val="28"/>
        </w:rPr>
        <w:t>/</w:t>
      </w:r>
      <w:r w:rsidRPr="009C18C9">
        <w:rPr>
          <w:rFonts w:ascii="Times New Roman" w:eastAsia="宋体" w:hAnsi="Times New Roman" w:cs="Times New Roman"/>
          <w:noProof/>
          <w:sz w:val="24"/>
          <w:szCs w:val="28"/>
        </w:rPr>
        <w:t>米）、波速孔（个</w:t>
      </w:r>
      <w:r w:rsidRPr="009C18C9">
        <w:rPr>
          <w:rFonts w:ascii="Times New Roman" w:eastAsia="宋体" w:hAnsi="Times New Roman" w:cs="Times New Roman"/>
          <w:noProof/>
          <w:sz w:val="24"/>
          <w:szCs w:val="28"/>
        </w:rPr>
        <w:t>/</w:t>
      </w:r>
      <w:r w:rsidRPr="009C18C9">
        <w:rPr>
          <w:rFonts w:ascii="Times New Roman" w:eastAsia="宋体" w:hAnsi="Times New Roman" w:cs="Times New Roman"/>
          <w:noProof/>
          <w:sz w:val="24"/>
          <w:szCs w:val="28"/>
        </w:rPr>
        <w:t>米）、地脉动</w:t>
      </w:r>
      <w:r w:rsidR="00135366" w:rsidRPr="009C18C9">
        <w:rPr>
          <w:rFonts w:ascii="Times New Roman" w:eastAsia="宋体" w:hAnsi="Times New Roman" w:cs="Times New Roman" w:hint="eastAsia"/>
          <w:noProof/>
          <w:sz w:val="24"/>
          <w:szCs w:val="28"/>
        </w:rPr>
        <w:t>测点</w:t>
      </w:r>
      <w:r w:rsidRPr="009C18C9">
        <w:rPr>
          <w:rFonts w:ascii="Times New Roman" w:eastAsia="宋体" w:hAnsi="Times New Roman" w:cs="Times New Roman"/>
          <w:noProof/>
          <w:sz w:val="24"/>
          <w:szCs w:val="28"/>
        </w:rPr>
        <w:t>（个），水样（组）、土的腐蚀性试验（组）</w:t>
      </w:r>
      <w:r w:rsidR="00135366" w:rsidRPr="009C18C9">
        <w:rPr>
          <w:rFonts w:ascii="Times New Roman" w:eastAsia="宋体" w:hAnsi="Times New Roman" w:cs="Times New Roman" w:hint="eastAsia"/>
          <w:noProof/>
          <w:sz w:val="24"/>
          <w:szCs w:val="28"/>
        </w:rPr>
        <w:t>、</w:t>
      </w:r>
      <w:r w:rsidRPr="009C18C9">
        <w:rPr>
          <w:rFonts w:ascii="Times New Roman" w:eastAsia="宋体" w:hAnsi="Times New Roman" w:cs="Times New Roman"/>
          <w:noProof/>
          <w:sz w:val="24"/>
          <w:szCs w:val="28"/>
        </w:rPr>
        <w:t>室内完成颗粒分析（件）、土的常规试验（件）、直剪（件）、三轴压缩试验（件）、标准固结（件）、高压固结（件）、岩块波速（块）等</w:t>
      </w:r>
      <w:r w:rsidR="00FC1014">
        <w:rPr>
          <w:rFonts w:ascii="Times New Roman" w:eastAsia="宋体" w:hAnsi="Times New Roman" w:cs="Times New Roman" w:hint="eastAsia"/>
          <w:noProof/>
          <w:sz w:val="24"/>
          <w:szCs w:val="28"/>
        </w:rPr>
        <w:t>；</w:t>
      </w:r>
    </w:p>
    <w:p w14:paraId="7F5FBFAD"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lastRenderedPageBreak/>
        <w:t>1.6.4</w:t>
      </w:r>
      <w:r w:rsidRPr="009C18C9">
        <w:rPr>
          <w:rFonts w:ascii="Times New Roman" w:hAnsi="Times New Roman" w:cs="Times New Roman"/>
          <w:b/>
          <w:sz w:val="28"/>
          <w:szCs w:val="28"/>
        </w:rPr>
        <w:t>勘察工作质量评述</w:t>
      </w:r>
    </w:p>
    <w:p w14:paraId="1749438A" w14:textId="61BF08FF"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1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①</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本工程是否按照青岛市工程勘察质量信息化管理实施方案要求将有关信息录入青岛市工程勘察监管云平台</w:t>
      </w:r>
      <w:r w:rsidR="00FC1014">
        <w:rPr>
          <w:rFonts w:ascii="Times New Roman" w:eastAsia="宋体" w:hAnsi="Times New Roman" w:cs="Times New Roman" w:hint="eastAsia"/>
          <w:noProof/>
          <w:sz w:val="24"/>
          <w:szCs w:val="28"/>
        </w:rPr>
        <w:t>；</w:t>
      </w:r>
    </w:p>
    <w:p w14:paraId="70B0C9FD" w14:textId="513BEEA1"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2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②</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拟建工程勘察纲要布置工作量完成情况。对已完成钻孔位置偏差、未完成钻孔数量及钻孔编号，及其后续处置计划</w:t>
      </w:r>
      <w:r w:rsidR="004F4247" w:rsidRPr="009C18C9">
        <w:rPr>
          <w:rFonts w:ascii="Times New Roman" w:eastAsia="宋体" w:hAnsi="Times New Roman" w:cs="Times New Roman" w:hint="eastAsia"/>
          <w:noProof/>
          <w:sz w:val="24"/>
          <w:szCs w:val="28"/>
        </w:rPr>
        <w:t>进行说明</w:t>
      </w:r>
      <w:r w:rsidR="00FC1014">
        <w:rPr>
          <w:rFonts w:ascii="Times New Roman" w:eastAsia="宋体" w:hAnsi="Times New Roman" w:cs="Times New Roman" w:hint="eastAsia"/>
          <w:noProof/>
          <w:sz w:val="24"/>
          <w:szCs w:val="28"/>
        </w:rPr>
        <w:t>；</w:t>
      </w:r>
    </w:p>
    <w:p w14:paraId="4941EC57" w14:textId="0E878B42"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3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③</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完善勘察质量控制体系，详细描述勘察过程中的质量控制措施，对现场钻探施工、原位测试、样品采集</w:t>
      </w:r>
      <w:r w:rsidR="00401410" w:rsidRPr="009C18C9">
        <w:rPr>
          <w:rFonts w:ascii="Times New Roman" w:eastAsia="宋体" w:hAnsi="Times New Roman" w:cs="Times New Roman" w:hint="eastAsia"/>
          <w:noProof/>
          <w:sz w:val="24"/>
          <w:szCs w:val="28"/>
        </w:rPr>
        <w:t>、运输</w:t>
      </w:r>
      <w:r w:rsidRPr="009C18C9">
        <w:rPr>
          <w:rFonts w:ascii="Times New Roman" w:eastAsia="宋体" w:hAnsi="Times New Roman" w:cs="Times New Roman" w:hint="eastAsia"/>
          <w:noProof/>
          <w:sz w:val="24"/>
          <w:szCs w:val="28"/>
        </w:rPr>
        <w:t>和保存及室内试验完成情况进行评价</w:t>
      </w:r>
      <w:r w:rsidR="00FC1014">
        <w:rPr>
          <w:rFonts w:ascii="Times New Roman" w:eastAsia="宋体" w:hAnsi="Times New Roman" w:cs="Times New Roman" w:hint="eastAsia"/>
          <w:noProof/>
          <w:sz w:val="24"/>
          <w:szCs w:val="28"/>
        </w:rPr>
        <w:t>；</w:t>
      </w:r>
    </w:p>
    <w:p w14:paraId="0114A225" w14:textId="77777777"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hint="eastAsia"/>
          <w:noProof/>
          <w:sz w:val="24"/>
          <w:szCs w:val="28"/>
        </w:rPr>
        <w:t>④确保勘察成果能正确反映工程地质条件，提供资料真实、结构完整、评价合理、结论可靠、建议可行的勘察报告。</w:t>
      </w:r>
    </w:p>
    <w:p w14:paraId="0F9D256F" w14:textId="1864960D" w:rsidR="00E819BB" w:rsidRPr="009C18C9" w:rsidRDefault="00E819BB" w:rsidP="00E819BB">
      <w:pPr>
        <w:pStyle w:val="1"/>
        <w:numPr>
          <w:ilvl w:val="0"/>
          <w:numId w:val="0"/>
        </w:numPr>
        <w:spacing w:before="120" w:after="60" w:line="520" w:lineRule="exact"/>
        <w:rPr>
          <w:sz w:val="30"/>
          <w:szCs w:val="30"/>
        </w:rPr>
      </w:pPr>
      <w:bookmarkStart w:id="59" w:name="_Toc178166318"/>
      <w:bookmarkStart w:id="60" w:name="_Toc182404107"/>
      <w:bookmarkStart w:id="61" w:name="_Toc182404212"/>
      <w:bookmarkStart w:id="62" w:name="_Toc188520946"/>
      <w:r w:rsidRPr="009C18C9">
        <w:rPr>
          <w:sz w:val="30"/>
          <w:szCs w:val="30"/>
        </w:rPr>
        <w:t>2</w:t>
      </w:r>
      <w:r w:rsidR="007A1372">
        <w:rPr>
          <w:rFonts w:hint="eastAsia"/>
          <w:sz w:val="30"/>
          <w:szCs w:val="30"/>
        </w:rPr>
        <w:t xml:space="preserve"> </w:t>
      </w:r>
      <w:r w:rsidRPr="009C18C9">
        <w:rPr>
          <w:sz w:val="30"/>
          <w:szCs w:val="30"/>
        </w:rPr>
        <w:t>场地工程地质条件</w:t>
      </w:r>
      <w:bookmarkEnd w:id="59"/>
      <w:bookmarkEnd w:id="60"/>
      <w:bookmarkEnd w:id="61"/>
      <w:bookmarkEnd w:id="62"/>
    </w:p>
    <w:p w14:paraId="1AB1CB73"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63" w:name="_Toc350152099"/>
      <w:bookmarkStart w:id="64" w:name="_Toc350158933"/>
      <w:bookmarkStart w:id="65" w:name="_Toc350234157"/>
      <w:bookmarkStart w:id="66" w:name="_Toc350234203"/>
      <w:bookmarkStart w:id="67" w:name="_Toc178166320"/>
      <w:bookmarkStart w:id="68" w:name="_Toc182404108"/>
      <w:bookmarkStart w:id="69" w:name="_Toc182404213"/>
      <w:bookmarkStart w:id="70" w:name="_Toc188520947"/>
      <w:r w:rsidRPr="009C18C9">
        <w:rPr>
          <w:rFonts w:ascii="Times New Roman" w:hAnsi="Times New Roman"/>
          <w:b/>
          <w:sz w:val="28"/>
          <w:szCs w:val="28"/>
        </w:rPr>
        <w:t>2.</w:t>
      </w:r>
      <w:r w:rsidRPr="009C18C9">
        <w:rPr>
          <w:rFonts w:ascii="Times New Roman" w:hAnsi="Times New Roman" w:hint="eastAsia"/>
          <w:b/>
          <w:sz w:val="28"/>
          <w:szCs w:val="28"/>
        </w:rPr>
        <w:t>1</w:t>
      </w:r>
      <w:r w:rsidRPr="009C18C9">
        <w:rPr>
          <w:rFonts w:ascii="Times New Roman" w:hAnsi="Times New Roman"/>
          <w:b/>
          <w:sz w:val="28"/>
          <w:szCs w:val="28"/>
        </w:rPr>
        <w:t>气象</w:t>
      </w:r>
      <w:bookmarkEnd w:id="63"/>
      <w:bookmarkEnd w:id="64"/>
      <w:bookmarkEnd w:id="65"/>
      <w:bookmarkEnd w:id="66"/>
      <w:bookmarkEnd w:id="67"/>
      <w:r w:rsidRPr="009C18C9">
        <w:rPr>
          <w:rFonts w:ascii="Times New Roman" w:hAnsi="Times New Roman" w:hint="eastAsia"/>
          <w:b/>
          <w:sz w:val="28"/>
          <w:szCs w:val="28"/>
        </w:rPr>
        <w:t>条件</w:t>
      </w:r>
      <w:bookmarkEnd w:id="68"/>
      <w:bookmarkEnd w:id="69"/>
      <w:bookmarkEnd w:id="70"/>
    </w:p>
    <w:p w14:paraId="31D6BBA1" w14:textId="7D327884"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1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①</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明确勘察场地所属的气候类型</w:t>
      </w:r>
      <w:r w:rsidR="00FC1014">
        <w:rPr>
          <w:rFonts w:ascii="Times New Roman" w:eastAsia="宋体" w:hAnsi="Times New Roman" w:cs="Times New Roman" w:hint="eastAsia"/>
          <w:noProof/>
          <w:sz w:val="24"/>
          <w:szCs w:val="28"/>
        </w:rPr>
        <w:t>；</w:t>
      </w:r>
    </w:p>
    <w:p w14:paraId="15E8DE34" w14:textId="6C22CD62"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2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②</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降雨：提供场地所在地区的年平均降水量、年最大降水量、年最小降水量等数据</w:t>
      </w:r>
      <w:r w:rsidR="00E00231">
        <w:rPr>
          <w:rFonts w:ascii="Times New Roman" w:eastAsia="宋体" w:hAnsi="Times New Roman" w:cs="Times New Roman" w:hint="eastAsia"/>
          <w:noProof/>
          <w:sz w:val="24"/>
          <w:szCs w:val="28"/>
        </w:rPr>
        <w:t>，</w:t>
      </w:r>
      <w:r w:rsidRPr="009C18C9">
        <w:rPr>
          <w:rFonts w:ascii="Times New Roman" w:eastAsia="宋体" w:hAnsi="Times New Roman" w:cs="Times New Roman" w:hint="eastAsia"/>
          <w:noProof/>
          <w:sz w:val="24"/>
          <w:szCs w:val="28"/>
        </w:rPr>
        <w:t>分析降水量的季节性分布规律</w:t>
      </w:r>
      <w:r w:rsidR="00FC1014">
        <w:rPr>
          <w:rFonts w:ascii="Times New Roman" w:eastAsia="宋体" w:hAnsi="Times New Roman" w:cs="Times New Roman" w:hint="eastAsia"/>
          <w:noProof/>
          <w:sz w:val="24"/>
          <w:szCs w:val="28"/>
        </w:rPr>
        <w:t>；</w:t>
      </w:r>
    </w:p>
    <w:p w14:paraId="21A13065" w14:textId="1C16D60E"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3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③</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气温：明确场地所在地区的年平均气温、最高气温、最低气温等数据</w:t>
      </w:r>
      <w:r w:rsidR="00FC1014">
        <w:rPr>
          <w:rFonts w:ascii="Times New Roman" w:eastAsia="宋体" w:hAnsi="Times New Roman" w:cs="Times New Roman" w:hint="eastAsia"/>
          <w:noProof/>
          <w:sz w:val="24"/>
          <w:szCs w:val="28"/>
        </w:rPr>
        <w:t>；</w:t>
      </w:r>
    </w:p>
    <w:p w14:paraId="3FCA5710" w14:textId="3568EB7A"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4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④</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湿度：明确场地所在地区年平均相对湿度、最大、最小湿度、蒸发量</w:t>
      </w:r>
      <w:r w:rsidR="00FC1014">
        <w:rPr>
          <w:rFonts w:ascii="Times New Roman" w:eastAsia="宋体" w:hAnsi="Times New Roman" w:cs="Times New Roman" w:hint="eastAsia"/>
          <w:noProof/>
          <w:sz w:val="24"/>
          <w:szCs w:val="28"/>
        </w:rPr>
        <w:t>；</w:t>
      </w:r>
    </w:p>
    <w:p w14:paraId="507AE421" w14:textId="4DA9FAF0"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5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⑤</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风向与风速：给出场地所在地区的主导风向和平均风速等数据</w:t>
      </w:r>
      <w:r w:rsidR="00FC1014">
        <w:rPr>
          <w:rFonts w:ascii="Times New Roman" w:eastAsia="宋体" w:hAnsi="Times New Roman" w:cs="Times New Roman" w:hint="eastAsia"/>
          <w:noProof/>
          <w:sz w:val="24"/>
          <w:szCs w:val="28"/>
        </w:rPr>
        <w:t>；</w:t>
      </w:r>
    </w:p>
    <w:p w14:paraId="158EA9F2" w14:textId="397AEDD8"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6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⑥</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滨海地貌</w:t>
      </w:r>
      <w:r w:rsidR="00F60941" w:rsidRPr="009C18C9">
        <w:rPr>
          <w:rFonts w:ascii="Times New Roman" w:eastAsia="宋体" w:hAnsi="Times New Roman" w:cs="Times New Roman" w:hint="eastAsia"/>
          <w:noProof/>
          <w:sz w:val="24"/>
          <w:szCs w:val="28"/>
        </w:rPr>
        <w:t>场地</w:t>
      </w:r>
      <w:r w:rsidRPr="009C18C9">
        <w:rPr>
          <w:rFonts w:ascii="Times New Roman" w:eastAsia="宋体" w:hAnsi="Times New Roman" w:cs="Times New Roman" w:hint="eastAsia"/>
          <w:noProof/>
          <w:sz w:val="24"/>
          <w:szCs w:val="28"/>
        </w:rPr>
        <w:t>还应搜集波浪</w:t>
      </w:r>
      <w:r w:rsidR="001B1DAC" w:rsidRPr="009C18C9">
        <w:rPr>
          <w:rFonts w:ascii="Times New Roman" w:eastAsia="宋体" w:hAnsi="Times New Roman" w:cs="Times New Roman" w:hint="eastAsia"/>
          <w:noProof/>
          <w:sz w:val="24"/>
          <w:szCs w:val="28"/>
        </w:rPr>
        <w:t>、</w:t>
      </w:r>
      <w:r w:rsidRPr="009C18C9">
        <w:rPr>
          <w:rFonts w:ascii="Times New Roman" w:eastAsia="宋体" w:hAnsi="Times New Roman" w:cs="Times New Roman" w:hint="eastAsia"/>
          <w:noProof/>
          <w:sz w:val="24"/>
          <w:szCs w:val="28"/>
        </w:rPr>
        <w:t>潮流、潮汐等信息</w:t>
      </w:r>
      <w:r w:rsidR="00FC1014">
        <w:rPr>
          <w:rFonts w:ascii="Times New Roman" w:eastAsia="宋体" w:hAnsi="Times New Roman" w:cs="Times New Roman" w:hint="eastAsia"/>
          <w:noProof/>
          <w:sz w:val="24"/>
          <w:szCs w:val="28"/>
        </w:rPr>
        <w:t>；</w:t>
      </w:r>
    </w:p>
    <w:p w14:paraId="1D1A683B" w14:textId="77777777"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7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⑦</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标准冻深：提供勘察场地季节性冻土的标准冻深。</w:t>
      </w:r>
    </w:p>
    <w:p w14:paraId="191D6592"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71" w:name="_Toc178166319"/>
      <w:bookmarkStart w:id="72" w:name="_Toc182404109"/>
      <w:bookmarkStart w:id="73" w:name="_Toc182404214"/>
      <w:bookmarkStart w:id="74" w:name="_Toc188520948"/>
      <w:bookmarkStart w:id="75" w:name="_Toc178166321"/>
      <w:r w:rsidRPr="009C18C9">
        <w:rPr>
          <w:rFonts w:ascii="Times New Roman" w:hAnsi="Times New Roman"/>
          <w:b/>
          <w:sz w:val="28"/>
          <w:szCs w:val="28"/>
        </w:rPr>
        <w:t>2.</w:t>
      </w:r>
      <w:r w:rsidRPr="009C18C9">
        <w:rPr>
          <w:rFonts w:ascii="Times New Roman" w:hAnsi="Times New Roman" w:hint="eastAsia"/>
          <w:b/>
          <w:sz w:val="28"/>
          <w:szCs w:val="28"/>
        </w:rPr>
        <w:t>2</w:t>
      </w:r>
      <w:r w:rsidRPr="009C18C9">
        <w:rPr>
          <w:rFonts w:ascii="Times New Roman" w:hAnsi="Times New Roman"/>
          <w:b/>
          <w:sz w:val="28"/>
          <w:szCs w:val="28"/>
        </w:rPr>
        <w:t>区域地质构造</w:t>
      </w:r>
      <w:bookmarkEnd w:id="71"/>
      <w:bookmarkEnd w:id="72"/>
      <w:bookmarkEnd w:id="73"/>
      <w:bookmarkEnd w:id="74"/>
    </w:p>
    <w:p w14:paraId="17CE461E"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2.2.</w:t>
      </w:r>
      <w:r w:rsidRPr="009C18C9">
        <w:rPr>
          <w:rFonts w:ascii="Times New Roman" w:hAnsi="Times New Roman" w:cs="Times New Roman" w:hint="eastAsia"/>
          <w:b/>
          <w:sz w:val="28"/>
          <w:szCs w:val="28"/>
        </w:rPr>
        <w:t>1</w:t>
      </w:r>
      <w:r w:rsidRPr="009C18C9">
        <w:rPr>
          <w:rFonts w:ascii="Times New Roman" w:hAnsi="Times New Roman" w:cs="Times New Roman" w:hint="eastAsia"/>
          <w:b/>
          <w:sz w:val="28"/>
          <w:szCs w:val="28"/>
        </w:rPr>
        <w:t>青岛地区主要地质断裂构造</w:t>
      </w:r>
    </w:p>
    <w:p w14:paraId="5F64A997" w14:textId="658CBE4B"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1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①</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断裂描述要求：断裂名称、性质、产状等</w:t>
      </w:r>
      <w:r w:rsidR="00FC1014">
        <w:rPr>
          <w:rFonts w:ascii="Times New Roman" w:eastAsia="宋体" w:hAnsi="Times New Roman" w:cs="Times New Roman" w:hint="eastAsia"/>
          <w:noProof/>
          <w:sz w:val="24"/>
          <w:szCs w:val="28"/>
        </w:rPr>
        <w:t>；</w:t>
      </w:r>
    </w:p>
    <w:p w14:paraId="33CAE4A4" w14:textId="77777777"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hint="eastAsia"/>
          <w:noProof/>
          <w:sz w:val="24"/>
          <w:szCs w:val="28"/>
        </w:rPr>
        <w:instrText>= 2 \* GB3</w:instrText>
      </w:r>
      <w:r w:rsidRPr="009C18C9">
        <w:rPr>
          <w:rFonts w:ascii="Times New Roman" w:eastAsia="宋体" w:hAnsi="Times New Roman" w:cs="Times New Roman"/>
          <w:noProof/>
          <w:sz w:val="24"/>
          <w:szCs w:val="28"/>
        </w:rPr>
        <w:instrText xml:space="preserve">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②</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hint="eastAsia"/>
          <w:noProof/>
          <w:sz w:val="24"/>
          <w:szCs w:val="28"/>
        </w:rPr>
        <w:t>本地区主要断裂，如：胶县断裂、百尺河—二十五里夼断裂、郝家庄断裂、</w:t>
      </w:r>
      <w:r w:rsidRPr="009C18C9">
        <w:rPr>
          <w:rFonts w:ascii="Times New Roman" w:eastAsia="宋体" w:hAnsi="Times New Roman" w:cs="Times New Roman"/>
          <w:noProof/>
          <w:sz w:val="24"/>
          <w:szCs w:val="28"/>
        </w:rPr>
        <w:t>即墨断裂、沧口断裂、劈石口断裂、王哥庄断裂。</w:t>
      </w:r>
    </w:p>
    <w:p w14:paraId="09B238CE"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2.2.</w:t>
      </w:r>
      <w:r w:rsidRPr="009C18C9">
        <w:rPr>
          <w:rFonts w:ascii="Times New Roman" w:hAnsi="Times New Roman" w:cs="Times New Roman" w:hint="eastAsia"/>
          <w:b/>
          <w:sz w:val="28"/>
          <w:szCs w:val="28"/>
        </w:rPr>
        <w:t>2</w:t>
      </w:r>
      <w:r w:rsidRPr="009C18C9">
        <w:rPr>
          <w:rFonts w:ascii="Times New Roman" w:hAnsi="Times New Roman" w:cs="Times New Roman"/>
          <w:b/>
          <w:sz w:val="28"/>
          <w:szCs w:val="28"/>
        </w:rPr>
        <w:t>新构造运动</w:t>
      </w:r>
    </w:p>
    <w:p w14:paraId="1539E66B" w14:textId="6E4EEC26"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 1 \* GB3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①</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noProof/>
          <w:sz w:val="24"/>
          <w:szCs w:val="28"/>
        </w:rPr>
        <w:t>位置关系：标明勘察场地与主要断裂构造的位置关系</w:t>
      </w:r>
      <w:r w:rsidR="00FC1014">
        <w:rPr>
          <w:rFonts w:ascii="Times New Roman" w:eastAsia="宋体" w:hAnsi="Times New Roman" w:cs="Times New Roman" w:hint="eastAsia"/>
          <w:noProof/>
          <w:sz w:val="24"/>
          <w:szCs w:val="28"/>
        </w:rPr>
        <w:t>；</w:t>
      </w:r>
    </w:p>
    <w:p w14:paraId="69495775" w14:textId="2B463699"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 2 \* GB3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②</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noProof/>
          <w:sz w:val="24"/>
          <w:szCs w:val="28"/>
        </w:rPr>
        <w:t>地震活动：全新世以来上述断裂活动情况，活动断裂应提出避让要求</w:t>
      </w:r>
      <w:r w:rsidR="00FC1014">
        <w:rPr>
          <w:rFonts w:ascii="Times New Roman" w:eastAsia="宋体" w:hAnsi="Times New Roman" w:cs="Times New Roman" w:hint="eastAsia"/>
          <w:noProof/>
          <w:sz w:val="24"/>
          <w:szCs w:val="28"/>
        </w:rPr>
        <w:t>；</w:t>
      </w:r>
    </w:p>
    <w:p w14:paraId="3DAD135F" w14:textId="3441E2D3"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noProof/>
          <w:sz w:val="24"/>
          <w:szCs w:val="28"/>
        </w:rPr>
        <w:fldChar w:fldCharType="begin"/>
      </w:r>
      <w:r w:rsidRPr="009C18C9">
        <w:rPr>
          <w:rFonts w:ascii="Times New Roman" w:eastAsia="宋体" w:hAnsi="Times New Roman" w:cs="Times New Roman"/>
          <w:noProof/>
          <w:sz w:val="24"/>
          <w:szCs w:val="28"/>
        </w:rPr>
        <w:instrText xml:space="preserve"> = 3 \* GB3 </w:instrText>
      </w:r>
      <w:r w:rsidRPr="009C18C9">
        <w:rPr>
          <w:rFonts w:ascii="Times New Roman" w:eastAsia="宋体" w:hAnsi="Times New Roman" w:cs="Times New Roman"/>
          <w:noProof/>
          <w:sz w:val="24"/>
          <w:szCs w:val="28"/>
        </w:rPr>
        <w:fldChar w:fldCharType="separate"/>
      </w:r>
      <w:r w:rsidRPr="009C18C9">
        <w:rPr>
          <w:rFonts w:ascii="Times New Roman" w:eastAsia="宋体" w:hAnsi="Times New Roman" w:cs="Times New Roman" w:hint="eastAsia"/>
          <w:noProof/>
          <w:sz w:val="24"/>
          <w:szCs w:val="28"/>
        </w:rPr>
        <w:t>③</w:t>
      </w:r>
      <w:r w:rsidRPr="009C18C9">
        <w:rPr>
          <w:rFonts w:ascii="Times New Roman" w:eastAsia="宋体" w:hAnsi="Times New Roman" w:cs="Times New Roman"/>
          <w:noProof/>
          <w:sz w:val="24"/>
          <w:szCs w:val="28"/>
        </w:rPr>
        <w:fldChar w:fldCharType="end"/>
      </w:r>
      <w:r w:rsidRPr="009C18C9">
        <w:rPr>
          <w:rFonts w:ascii="Times New Roman" w:eastAsia="宋体" w:hAnsi="Times New Roman" w:cs="Times New Roman"/>
          <w:noProof/>
          <w:sz w:val="24"/>
          <w:szCs w:val="28"/>
        </w:rPr>
        <w:t>发震响应：全新世以来区外断裂活动（地震），区域内地震响应</w:t>
      </w:r>
      <w:r w:rsidR="00D12866" w:rsidRPr="009C18C9">
        <w:rPr>
          <w:rFonts w:ascii="Times New Roman" w:eastAsia="宋体" w:hAnsi="Times New Roman" w:cs="Times New Roman" w:hint="eastAsia"/>
          <w:noProof/>
          <w:sz w:val="24"/>
          <w:szCs w:val="28"/>
        </w:rPr>
        <w:t>情况</w:t>
      </w:r>
      <w:r w:rsidRPr="009C18C9">
        <w:rPr>
          <w:rFonts w:ascii="Times New Roman" w:eastAsia="宋体" w:hAnsi="Times New Roman" w:cs="Times New Roman"/>
          <w:noProof/>
          <w:sz w:val="24"/>
          <w:szCs w:val="28"/>
        </w:rPr>
        <w:t>。</w:t>
      </w:r>
    </w:p>
    <w:p w14:paraId="33CD049F"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76" w:name="_Toc182404110"/>
      <w:bookmarkStart w:id="77" w:name="_Toc182404215"/>
      <w:bookmarkStart w:id="78" w:name="_Toc188520949"/>
      <w:bookmarkEnd w:id="75"/>
      <w:r w:rsidRPr="009C18C9">
        <w:rPr>
          <w:rFonts w:ascii="Times New Roman" w:hAnsi="Times New Roman"/>
          <w:b/>
          <w:sz w:val="28"/>
          <w:szCs w:val="28"/>
        </w:rPr>
        <w:t>2.3</w:t>
      </w:r>
      <w:r w:rsidRPr="009C18C9">
        <w:rPr>
          <w:rFonts w:ascii="Times New Roman" w:hAnsi="Times New Roman"/>
          <w:b/>
          <w:sz w:val="28"/>
          <w:szCs w:val="28"/>
        </w:rPr>
        <w:t>地形地貌及周边环境</w:t>
      </w:r>
      <w:bookmarkEnd w:id="76"/>
      <w:bookmarkEnd w:id="77"/>
      <w:bookmarkEnd w:id="78"/>
    </w:p>
    <w:p w14:paraId="69A709EE" w14:textId="77777777" w:rsidR="00E819BB" w:rsidRPr="009C18C9" w:rsidRDefault="00E819BB" w:rsidP="00E819BB">
      <w:pPr>
        <w:adjustRightInd w:val="0"/>
        <w:ind w:firstLineChars="200" w:firstLine="480"/>
        <w:rPr>
          <w:rFonts w:ascii="Times New Roman" w:eastAsia="宋体" w:hAnsi="Times New Roman" w:cs="Times New Roman"/>
          <w:noProof/>
          <w:sz w:val="24"/>
          <w:szCs w:val="28"/>
        </w:rPr>
      </w:pPr>
      <w:r w:rsidRPr="009C18C9">
        <w:rPr>
          <w:rFonts w:ascii="Times New Roman" w:eastAsia="宋体" w:hAnsi="Times New Roman" w:cs="Times New Roman" w:hint="eastAsia"/>
          <w:noProof/>
          <w:sz w:val="24"/>
          <w:szCs w:val="28"/>
        </w:rPr>
        <w:t>岩土工程勘察报告中的地形地貌描述应准确、详细、客观，为工程设计和施工提供可靠的基础资料。</w:t>
      </w:r>
    </w:p>
    <w:p w14:paraId="4834E207" w14:textId="42894468"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00883E45" w:rsidRPr="009C18C9">
        <w:rPr>
          <w:rFonts w:ascii="Times New Roman" w:hAnsi="Times New Roman" w:cs="Times New Roman"/>
          <w:sz w:val="24"/>
        </w:rPr>
        <w:t>）</w:t>
      </w:r>
      <w:r w:rsidRPr="009C18C9">
        <w:rPr>
          <w:rFonts w:ascii="Times New Roman" w:hAnsi="Times New Roman" w:cs="Times New Roman"/>
          <w:sz w:val="24"/>
        </w:rPr>
        <w:t>地貌单元</w:t>
      </w:r>
    </w:p>
    <w:p w14:paraId="2FCFF5F8" w14:textId="5F939E31"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宏观地貌特征：明确勘察场地所属的地貌单元，如山地、丘陵、平原、盆地、海岸地貌等</w:t>
      </w:r>
      <w:r w:rsidR="00FC1014">
        <w:rPr>
          <w:rFonts w:ascii="Times New Roman" w:hAnsi="Times New Roman" w:cs="Times New Roman" w:hint="eastAsia"/>
          <w:sz w:val="24"/>
          <w:szCs w:val="28"/>
        </w:rPr>
        <w:t>；</w:t>
      </w:r>
    </w:p>
    <w:p w14:paraId="581BF340" w14:textId="5A6AD372"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2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微地貌类型：如冲沟、河流阶地、台地（侵蚀、堆积）、陡坎、冲积平原、湖积平原、滨海平原、海蚀地貌、海积地貌等，描述其形态、规模、分布等</w:t>
      </w:r>
      <w:r w:rsidR="00FC1014">
        <w:rPr>
          <w:rFonts w:ascii="Times New Roman" w:hAnsi="Times New Roman" w:cs="Times New Roman" w:hint="eastAsia"/>
          <w:sz w:val="24"/>
          <w:szCs w:val="28"/>
        </w:rPr>
        <w:t>；</w:t>
      </w:r>
    </w:p>
    <w:p w14:paraId="434FB504" w14:textId="0E28025B"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构造对地貌影响：分析场地地貌与区域构造的关系，如是否受断层、褶皱等构造影响</w:t>
      </w:r>
      <w:r w:rsidR="00E00231">
        <w:rPr>
          <w:rFonts w:ascii="Times New Roman" w:hAnsi="Times New Roman" w:cs="Times New Roman" w:hint="eastAsia"/>
          <w:sz w:val="24"/>
          <w:szCs w:val="28"/>
        </w:rPr>
        <w:t>，</w:t>
      </w:r>
      <w:r w:rsidRPr="009C18C9">
        <w:rPr>
          <w:rFonts w:ascii="Times New Roman" w:hAnsi="Times New Roman" w:cs="Times New Roman"/>
          <w:sz w:val="24"/>
          <w:szCs w:val="28"/>
        </w:rPr>
        <w:t>可说明构造运动对地貌形成的作用机理。</w:t>
      </w:r>
    </w:p>
    <w:p w14:paraId="63E04154" w14:textId="4C03DF90"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00883E45" w:rsidRPr="009C18C9">
        <w:rPr>
          <w:rFonts w:ascii="Times New Roman" w:hAnsi="Times New Roman" w:cs="Times New Roman"/>
          <w:sz w:val="24"/>
        </w:rPr>
        <w:t>）</w:t>
      </w:r>
      <w:r w:rsidRPr="009C18C9">
        <w:rPr>
          <w:rFonts w:ascii="Times New Roman" w:hAnsi="Times New Roman" w:cs="Times New Roman"/>
          <w:sz w:val="24"/>
        </w:rPr>
        <w:t>场地地形</w:t>
      </w:r>
    </w:p>
    <w:p w14:paraId="2D371C6B" w14:textId="311F55E1"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lastRenderedPageBreak/>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场地地形：场地地形的起伏情况，包括最高点和最低点的高程，以及地形坡度的大致范围</w:t>
      </w:r>
      <w:r w:rsidR="00E00231">
        <w:rPr>
          <w:rFonts w:ascii="Times New Roman" w:hAnsi="Times New Roman" w:cs="Times New Roman" w:hint="eastAsia"/>
          <w:sz w:val="24"/>
          <w:szCs w:val="28"/>
        </w:rPr>
        <w:t>，</w:t>
      </w:r>
      <w:r w:rsidRPr="009C18C9">
        <w:rPr>
          <w:rFonts w:ascii="Times New Roman" w:hAnsi="Times New Roman" w:cs="Times New Roman"/>
          <w:sz w:val="24"/>
          <w:szCs w:val="28"/>
        </w:rPr>
        <w:t>说明地形变化的趋势，如是否存在明显的坡向、沟谷</w:t>
      </w:r>
      <w:r w:rsidR="00FC1014">
        <w:rPr>
          <w:rFonts w:ascii="Times New Roman" w:hAnsi="Times New Roman" w:cs="Times New Roman" w:hint="eastAsia"/>
          <w:sz w:val="24"/>
          <w:szCs w:val="28"/>
        </w:rPr>
        <w:t>；</w:t>
      </w:r>
    </w:p>
    <w:p w14:paraId="3649F3BD" w14:textId="0050A793"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2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地面自然状态：观察场地地表的形态特征，如是否平整、有无裂缝、塌陷等现象</w:t>
      </w:r>
      <w:r w:rsidR="00E00231">
        <w:rPr>
          <w:rFonts w:ascii="Times New Roman" w:hAnsi="Times New Roman" w:cs="Times New Roman" w:hint="eastAsia"/>
          <w:sz w:val="24"/>
          <w:szCs w:val="28"/>
        </w:rPr>
        <w:t>；</w:t>
      </w:r>
      <w:r w:rsidRPr="009C18C9">
        <w:rPr>
          <w:rFonts w:ascii="Times New Roman" w:hAnsi="Times New Roman" w:cs="Times New Roman"/>
          <w:sz w:val="24"/>
          <w:szCs w:val="28"/>
        </w:rPr>
        <w:t>描述地表植被覆盖情况，包括植被类型、密度等</w:t>
      </w:r>
      <w:r w:rsidR="00FC1014">
        <w:rPr>
          <w:rFonts w:ascii="Times New Roman" w:hAnsi="Times New Roman" w:cs="Times New Roman" w:hint="eastAsia"/>
          <w:sz w:val="24"/>
          <w:szCs w:val="28"/>
        </w:rPr>
        <w:t>；</w:t>
      </w:r>
    </w:p>
    <w:p w14:paraId="4E185C59" w14:textId="7777777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附着物及人工改造：描述地面其他附着物，如村庄、墓园；说明场地人类活动痕迹，如开挖、回填，回填场地尚应说明回填土质、厚度以及回填年代。</w:t>
      </w:r>
    </w:p>
    <w:p w14:paraId="179B8F23" w14:textId="77777777"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3</w:t>
      </w:r>
      <w:r w:rsidRPr="009C18C9">
        <w:rPr>
          <w:rFonts w:ascii="Times New Roman" w:hAnsi="Times New Roman" w:cs="Times New Roman"/>
          <w:sz w:val="24"/>
        </w:rPr>
        <w:t>）周边环境</w:t>
      </w:r>
    </w:p>
    <w:p w14:paraId="45CEEC29" w14:textId="02201940"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水系与水体：场地周边的河流、湖泊、池塘、排洪渠的位置等</w:t>
      </w:r>
      <w:r w:rsidR="00FC1014">
        <w:rPr>
          <w:rFonts w:ascii="Times New Roman" w:hAnsi="Times New Roman" w:cs="Times New Roman" w:hint="eastAsia"/>
          <w:sz w:val="24"/>
          <w:szCs w:val="28"/>
        </w:rPr>
        <w:t>；</w:t>
      </w:r>
    </w:p>
    <w:p w14:paraId="2E46AE72" w14:textId="482DB9FE"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2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②</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道路与管线：场地周边的道路及各类管线情况，如给排水与燃气管道、电力与通讯电缆等。明确管线的走向与埋深以及与拟建工程的相互影响</w:t>
      </w:r>
      <w:r w:rsidR="00FC1014">
        <w:rPr>
          <w:rFonts w:ascii="Times New Roman" w:hAnsi="Times New Roman" w:cs="Times New Roman" w:hint="eastAsia"/>
          <w:sz w:val="24"/>
          <w:szCs w:val="28"/>
        </w:rPr>
        <w:t>；</w:t>
      </w:r>
    </w:p>
    <w:p w14:paraId="689F252D" w14:textId="7E857BB0"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已有建筑物：搜集场地周边</w:t>
      </w:r>
      <w:r w:rsidRPr="009C18C9">
        <w:rPr>
          <w:rFonts w:ascii="Times New Roman" w:hAnsi="Times New Roman" w:cs="Times New Roman"/>
          <w:sz w:val="24"/>
          <w:szCs w:val="28"/>
        </w:rPr>
        <w:t>50</w:t>
      </w:r>
      <w:r w:rsidRPr="009C18C9">
        <w:rPr>
          <w:rFonts w:ascii="Times New Roman" w:hAnsi="Times New Roman" w:cs="Times New Roman"/>
          <w:sz w:val="24"/>
          <w:szCs w:val="28"/>
        </w:rPr>
        <w:t>～</w:t>
      </w:r>
      <w:r w:rsidRPr="009C18C9">
        <w:rPr>
          <w:rFonts w:ascii="Times New Roman" w:hAnsi="Times New Roman" w:cs="Times New Roman"/>
          <w:sz w:val="24"/>
          <w:szCs w:val="28"/>
        </w:rPr>
        <w:t>100m</w:t>
      </w:r>
      <w:r w:rsidRPr="009C18C9">
        <w:rPr>
          <w:rFonts w:ascii="Times New Roman" w:hAnsi="Times New Roman" w:cs="Times New Roman"/>
          <w:sz w:val="24"/>
          <w:szCs w:val="28"/>
        </w:rPr>
        <w:t>（如临近小区）的已有建筑物的名称、规模、结构类型、高度、及其基础型式、埋深、基坑支护方案等信息；对重要建筑或历史文物建筑，应特别说明其保护要求</w:t>
      </w:r>
      <w:r w:rsidR="00FC1014">
        <w:rPr>
          <w:rFonts w:ascii="Times New Roman" w:hAnsi="Times New Roman" w:cs="Times New Roman" w:hint="eastAsia"/>
          <w:sz w:val="24"/>
          <w:szCs w:val="28"/>
        </w:rPr>
        <w:t>；</w:t>
      </w:r>
    </w:p>
    <w:p w14:paraId="3C62206A" w14:textId="77777777"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4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④</w:t>
      </w:r>
      <w:r w:rsidRPr="009C18C9">
        <w:rPr>
          <w:rFonts w:ascii="Times New Roman" w:hAnsi="Times New Roman" w:cs="Times New Roman"/>
          <w:sz w:val="24"/>
          <w:szCs w:val="28"/>
        </w:rPr>
        <w:fldChar w:fldCharType="end"/>
      </w:r>
      <w:r w:rsidRPr="009C18C9">
        <w:rPr>
          <w:rFonts w:ascii="Times New Roman" w:hAnsi="Times New Roman" w:cs="Times New Roman"/>
          <w:sz w:val="24"/>
          <w:szCs w:val="28"/>
        </w:rPr>
        <w:t>规划建筑物：对正在施工或近期规划建设的建筑物和构筑物，也应进行描述，包括工程进度、预计建成时间、可能对拟建工程施工造成的影响。</w:t>
      </w:r>
    </w:p>
    <w:p w14:paraId="1B826005" w14:textId="77777777"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4</w:t>
      </w:r>
      <w:r w:rsidRPr="009C18C9">
        <w:rPr>
          <w:rFonts w:ascii="Times New Roman" w:hAnsi="Times New Roman" w:cs="Times New Roman"/>
          <w:sz w:val="24"/>
        </w:rPr>
        <w:t>）附勘察场地现场图片</w:t>
      </w:r>
    </w:p>
    <w:p w14:paraId="73AA6DAA" w14:textId="7A2A8FA5" w:rsidR="00E819BB" w:rsidRPr="009C18C9" w:rsidRDefault="00E819BB" w:rsidP="00E819BB">
      <w:pPr>
        <w:adjustRightInd w:val="0"/>
        <w:ind w:firstLineChars="200" w:firstLine="480"/>
        <w:rPr>
          <w:rFonts w:ascii="Times New Roman" w:hAnsi="Times New Roman" w:cs="Times New Roman"/>
          <w:sz w:val="24"/>
          <w:szCs w:val="28"/>
        </w:rPr>
      </w:pPr>
      <w:r w:rsidRPr="009C18C9">
        <w:rPr>
          <w:rFonts w:ascii="Times New Roman" w:hAnsi="Times New Roman" w:cs="Times New Roman"/>
          <w:sz w:val="24"/>
          <w:szCs w:val="28"/>
        </w:rPr>
        <w:t>能够比较清晰地</w:t>
      </w:r>
      <w:r w:rsidR="00135366" w:rsidRPr="009C18C9">
        <w:rPr>
          <w:rFonts w:ascii="Times New Roman" w:hAnsi="Times New Roman" w:cs="Times New Roman" w:hint="eastAsia"/>
          <w:sz w:val="24"/>
          <w:szCs w:val="28"/>
        </w:rPr>
        <w:t>反映</w:t>
      </w:r>
      <w:r w:rsidRPr="009C18C9">
        <w:rPr>
          <w:rFonts w:ascii="Times New Roman" w:hAnsi="Times New Roman" w:cs="Times New Roman"/>
          <w:sz w:val="24"/>
          <w:szCs w:val="28"/>
        </w:rPr>
        <w:t>勘察场地及周边环境的现状地貌特点。</w:t>
      </w:r>
    </w:p>
    <w:p w14:paraId="6C3E0865"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79" w:name="_Toc178166322"/>
      <w:bookmarkStart w:id="80" w:name="_Toc182404111"/>
      <w:bookmarkStart w:id="81" w:name="_Toc182404216"/>
      <w:bookmarkStart w:id="82" w:name="_Toc188520950"/>
      <w:r w:rsidRPr="009C18C9">
        <w:rPr>
          <w:rFonts w:ascii="Times New Roman" w:hAnsi="Times New Roman"/>
          <w:b/>
          <w:sz w:val="28"/>
          <w:szCs w:val="28"/>
        </w:rPr>
        <w:t>2.4</w:t>
      </w:r>
      <w:r w:rsidRPr="009C18C9">
        <w:rPr>
          <w:rFonts w:ascii="Times New Roman" w:hAnsi="Times New Roman"/>
          <w:b/>
          <w:sz w:val="28"/>
          <w:szCs w:val="28"/>
        </w:rPr>
        <w:t>地层结构</w:t>
      </w:r>
      <w:bookmarkEnd w:id="79"/>
      <w:bookmarkEnd w:id="80"/>
      <w:bookmarkEnd w:id="81"/>
      <w:bookmarkEnd w:id="82"/>
    </w:p>
    <w:p w14:paraId="22D4EB6D" w14:textId="77777777"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）基本要求</w:t>
      </w:r>
    </w:p>
    <w:p w14:paraId="5D587B41" w14:textId="7859688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场地地层描述应在现场记录的基础上，结合室内试验的开</w:t>
      </w:r>
      <w:proofErr w:type="gramStart"/>
      <w:r w:rsidRPr="009C18C9">
        <w:rPr>
          <w:rFonts w:ascii="Times New Roman" w:hAnsi="Times New Roman" w:cs="Times New Roman"/>
          <w:sz w:val="24"/>
        </w:rPr>
        <w:t>土记录</w:t>
      </w:r>
      <w:proofErr w:type="gramEnd"/>
      <w:r w:rsidRPr="009C18C9">
        <w:rPr>
          <w:rFonts w:ascii="Times New Roman" w:hAnsi="Times New Roman" w:cs="Times New Roman"/>
          <w:sz w:val="24"/>
        </w:rPr>
        <w:t>和试验结果综合确定，并应符合相关标准要求</w:t>
      </w:r>
      <w:r w:rsidR="00FC1014">
        <w:rPr>
          <w:rFonts w:ascii="Times New Roman" w:hAnsi="Times New Roman" w:cs="Times New Roman" w:hint="eastAsia"/>
          <w:sz w:val="24"/>
        </w:rPr>
        <w:t>；</w:t>
      </w:r>
    </w:p>
    <w:p w14:paraId="267D5178" w14:textId="7D723338"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地层描述应客观、准确、详细，避免主观臆断和模糊不清的表达。采用专业和规范术语表达、确保报告的科学性和可读性</w:t>
      </w:r>
      <w:r w:rsidR="00FC1014">
        <w:rPr>
          <w:rFonts w:ascii="Times New Roman" w:hAnsi="Times New Roman" w:cs="Times New Roman" w:hint="eastAsia"/>
          <w:sz w:val="24"/>
        </w:rPr>
        <w:t>；</w:t>
      </w:r>
    </w:p>
    <w:p w14:paraId="30AB2ECE" w14:textId="787ADDC3" w:rsidR="00E819BB" w:rsidRPr="009C18C9" w:rsidRDefault="00E819BB" w:rsidP="00E819BB">
      <w:pPr>
        <w:ind w:firstLine="420"/>
        <w:rPr>
          <w:rFonts w:ascii="Times New Roman" w:hAnsi="Times New Roman" w:cs="Times New Roman"/>
          <w:sz w:val="24"/>
          <w:szCs w:val="28"/>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③</w:t>
      </w:r>
      <w:r w:rsidRPr="009C18C9">
        <w:rPr>
          <w:rFonts w:ascii="Times New Roman" w:hAnsi="Times New Roman" w:cs="Times New Roman"/>
          <w:sz w:val="24"/>
        </w:rPr>
        <w:fldChar w:fldCharType="end"/>
      </w:r>
      <w:r w:rsidRPr="009C18C9">
        <w:rPr>
          <w:rFonts w:ascii="Times New Roman" w:hAnsi="Times New Roman" w:cs="Times New Roman"/>
          <w:sz w:val="24"/>
        </w:rPr>
        <w:t>准确标明地层的岩土名称、年代、成因、分布、工程特性，岩体结构、岩石风化程度以及出露岩层的产状、构造等；软土应描述</w:t>
      </w:r>
      <w:r w:rsidRPr="009C18C9">
        <w:rPr>
          <w:rFonts w:ascii="Times New Roman" w:hAnsi="Times New Roman" w:cs="Times New Roman"/>
          <w:sz w:val="24"/>
          <w:szCs w:val="28"/>
        </w:rPr>
        <w:t>硬壳层的分布与厚度、下伏硬土层或基岩的埋深或起伏状况</w:t>
      </w:r>
      <w:r w:rsidR="00FC1014">
        <w:rPr>
          <w:rFonts w:ascii="Times New Roman" w:hAnsi="Times New Roman" w:cs="Times New Roman" w:hint="eastAsia"/>
          <w:sz w:val="24"/>
          <w:szCs w:val="28"/>
        </w:rPr>
        <w:t>；</w:t>
      </w:r>
    </w:p>
    <w:p w14:paraId="322F4FE1" w14:textId="2710C8E3"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hint="eastAsia"/>
          <w:sz w:val="24"/>
        </w:rPr>
        <w:t>④</w:t>
      </w:r>
      <w:r w:rsidRPr="009C18C9">
        <w:rPr>
          <w:rFonts w:ascii="Times New Roman" w:hAnsi="Times New Roman" w:cs="Times New Roman"/>
          <w:sz w:val="24"/>
        </w:rPr>
        <w:t>地层分布特征：描述地层的空间分布规律，如</w:t>
      </w:r>
      <w:r w:rsidRPr="009C18C9">
        <w:rPr>
          <w:rFonts w:ascii="Times New Roman" w:hAnsi="Times New Roman" w:cs="Times New Roman" w:hint="eastAsia"/>
          <w:sz w:val="24"/>
        </w:rPr>
        <w:t>主要的分布位置、</w:t>
      </w:r>
      <w:r w:rsidRPr="009C18C9">
        <w:rPr>
          <w:rFonts w:ascii="Times New Roman" w:hAnsi="Times New Roman" w:cs="Times New Roman"/>
          <w:sz w:val="24"/>
        </w:rPr>
        <w:t>地层厚度、埋深、接触关系、</w:t>
      </w:r>
      <w:proofErr w:type="gramStart"/>
      <w:r w:rsidRPr="009C18C9">
        <w:rPr>
          <w:rFonts w:ascii="Times New Roman" w:hAnsi="Times New Roman" w:cs="Times New Roman"/>
          <w:sz w:val="24"/>
        </w:rPr>
        <w:t>层底与</w:t>
      </w:r>
      <w:proofErr w:type="gramEnd"/>
      <w:r w:rsidRPr="009C18C9">
        <w:rPr>
          <w:rFonts w:ascii="Times New Roman" w:hAnsi="Times New Roman" w:cs="Times New Roman"/>
          <w:sz w:val="24"/>
        </w:rPr>
        <w:t>层顶底标高，地层出露或缺失部位。层编号应具唯一性、一致性。</w:t>
      </w:r>
    </w:p>
    <w:p w14:paraId="5C1849AC" w14:textId="77777777"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hint="eastAsia"/>
          <w:sz w:val="24"/>
        </w:rPr>
        <w:t>2</w:t>
      </w:r>
      <w:r w:rsidRPr="009C18C9">
        <w:rPr>
          <w:rFonts w:ascii="Times New Roman" w:hAnsi="Times New Roman" w:cs="Times New Roman"/>
          <w:sz w:val="24"/>
        </w:rPr>
        <w:t>）土层描述要求</w:t>
      </w:r>
    </w:p>
    <w:p w14:paraId="2ACF2AA5"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t>土的鉴定应在现场描述的基础上，结合室内试验的开</w:t>
      </w:r>
      <w:proofErr w:type="gramStart"/>
      <w:r w:rsidRPr="009C18C9">
        <w:rPr>
          <w:rFonts w:ascii="Times New Roman" w:hAnsi="Times New Roman" w:cs="Times New Roman"/>
          <w:sz w:val="24"/>
        </w:rPr>
        <w:t>土记录</w:t>
      </w:r>
      <w:proofErr w:type="gramEnd"/>
      <w:r w:rsidRPr="009C18C9">
        <w:rPr>
          <w:rFonts w:ascii="Times New Roman" w:hAnsi="Times New Roman" w:cs="Times New Roman"/>
          <w:sz w:val="24"/>
        </w:rPr>
        <w:t>和试验结果综合确定。土的描述应符合下列规定：</w:t>
      </w:r>
    </w:p>
    <w:p w14:paraId="68A3C9A4"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碎石土应描述颗粒级配、颗粒形状、颗粒排列、母岩成分、风化程度、充填物的性质和充填程度、密实度等；</w:t>
      </w:r>
    </w:p>
    <w:p w14:paraId="6E7B8047" w14:textId="0706E7B2" w:rsidR="00E819BB" w:rsidRPr="009C18C9" w:rsidRDefault="00E819BB" w:rsidP="00E819BB">
      <w:pPr>
        <w:ind w:firstLineChars="175"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砂土应描述颜色、湿度、密实度、矿物组成、颗粒级配、颗粒形状、</w:t>
      </w:r>
      <w:r w:rsidR="00135366" w:rsidRPr="009C18C9">
        <w:rPr>
          <w:rFonts w:ascii="Times New Roman" w:hAnsi="Times New Roman" w:cs="Times New Roman"/>
          <w:sz w:val="24"/>
        </w:rPr>
        <w:t>黏</w:t>
      </w:r>
      <w:r w:rsidRPr="009C18C9">
        <w:rPr>
          <w:rFonts w:ascii="Times New Roman" w:hAnsi="Times New Roman" w:cs="Times New Roman"/>
          <w:sz w:val="24"/>
        </w:rPr>
        <w:t>粒含量等</w:t>
      </w:r>
      <w:r w:rsidRPr="009C18C9">
        <w:rPr>
          <w:rFonts w:ascii="Times New Roman" w:hAnsi="Times New Roman" w:cs="Times New Roman" w:hint="eastAsia"/>
          <w:sz w:val="24"/>
        </w:rPr>
        <w:t>；</w:t>
      </w:r>
    </w:p>
    <w:p w14:paraId="12F50C9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rPr>
        <w:t>粉土应描述颜色、包含物、湿度、密实度、摇震反应、光泽反应、干强度韧性等；</w:t>
      </w:r>
    </w:p>
    <w:p w14:paraId="5DF1E7BB" w14:textId="448B4D4A"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4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④</w:t>
      </w:r>
      <w:r w:rsidRPr="009C18C9">
        <w:rPr>
          <w:rFonts w:ascii="Times New Roman" w:hAnsi="Times New Roman" w:cs="Times New Roman"/>
          <w:sz w:val="24"/>
          <w:szCs w:val="28"/>
        </w:rPr>
        <w:fldChar w:fldCharType="end"/>
      </w:r>
      <w:r w:rsidR="00135366" w:rsidRPr="009C18C9">
        <w:rPr>
          <w:rFonts w:ascii="Times New Roman" w:hAnsi="Times New Roman" w:cs="Times New Roman"/>
          <w:sz w:val="24"/>
        </w:rPr>
        <w:t>黏</w:t>
      </w:r>
      <w:r w:rsidRPr="009C18C9">
        <w:rPr>
          <w:rFonts w:ascii="Times New Roman" w:hAnsi="Times New Roman" w:cs="Times New Roman"/>
          <w:sz w:val="24"/>
        </w:rPr>
        <w:t>性土应描述颜色、状态、包含物、光泽反应、摇震反应、干强度、韧性、土层结构等；</w:t>
      </w:r>
    </w:p>
    <w:p w14:paraId="2453E513"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5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⑤</w:t>
      </w:r>
      <w:r w:rsidRPr="009C18C9">
        <w:rPr>
          <w:rFonts w:ascii="Times New Roman" w:hAnsi="Times New Roman" w:cs="Times New Roman"/>
          <w:sz w:val="24"/>
        </w:rPr>
        <w:fldChar w:fldCharType="end"/>
      </w:r>
      <w:r w:rsidRPr="009C18C9">
        <w:rPr>
          <w:rFonts w:ascii="Times New Roman" w:hAnsi="Times New Roman" w:cs="Times New Roman"/>
          <w:sz w:val="24"/>
        </w:rPr>
        <w:t>特殊性土尚应描述其特殊成分和特殊性质；如对淤泥尚需描述嗅味，对填土尚需描述物质成分、堆积年代、密实度和厚度的均匀程度等；</w:t>
      </w:r>
    </w:p>
    <w:p w14:paraId="4187D235" w14:textId="77777777" w:rsidR="00E819BB" w:rsidRPr="009C18C9" w:rsidRDefault="00E819BB" w:rsidP="00E819BB">
      <w:pPr>
        <w:ind w:firstLineChars="175"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6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⑥</w:t>
      </w:r>
      <w:r w:rsidRPr="009C18C9">
        <w:rPr>
          <w:rFonts w:ascii="Times New Roman" w:hAnsi="Times New Roman" w:cs="Times New Roman"/>
          <w:sz w:val="24"/>
        </w:rPr>
        <w:fldChar w:fldCharType="end"/>
      </w:r>
      <w:r w:rsidRPr="009C18C9">
        <w:rPr>
          <w:rFonts w:ascii="Times New Roman" w:hAnsi="Times New Roman" w:cs="Times New Roman"/>
          <w:sz w:val="24"/>
        </w:rPr>
        <w:t>对具有互层、夹层、夹薄层特征的土，尚应描述各层的厚度和层理特征。</w:t>
      </w:r>
    </w:p>
    <w:p w14:paraId="12981FF6" w14:textId="3F707685" w:rsidR="00E819BB" w:rsidRPr="009C18C9" w:rsidRDefault="00E819BB" w:rsidP="00E819BB">
      <w:pPr>
        <w:adjustRightInd w:val="0"/>
        <w:rPr>
          <w:rFonts w:ascii="Times New Roman" w:hAnsi="Times New Roman" w:cs="Times New Roman"/>
          <w:sz w:val="24"/>
        </w:rPr>
      </w:pPr>
      <w:r w:rsidRPr="009C18C9">
        <w:rPr>
          <w:rFonts w:ascii="Times New Roman" w:hAnsi="Times New Roman" w:cs="Times New Roman"/>
          <w:sz w:val="24"/>
        </w:rPr>
        <w:t>（</w:t>
      </w:r>
      <w:r w:rsidR="005F3CE5" w:rsidRPr="009C18C9">
        <w:rPr>
          <w:rFonts w:ascii="Times New Roman" w:hAnsi="Times New Roman" w:cs="Times New Roman" w:hint="eastAsia"/>
          <w:sz w:val="24"/>
        </w:rPr>
        <w:t>3</w:t>
      </w:r>
      <w:r w:rsidRPr="009C18C9">
        <w:rPr>
          <w:rFonts w:ascii="Times New Roman" w:hAnsi="Times New Roman" w:cs="Times New Roman"/>
          <w:sz w:val="24"/>
        </w:rPr>
        <w:t>）岩层描述要求</w:t>
      </w:r>
    </w:p>
    <w:p w14:paraId="710ED8A3" w14:textId="6F4208BE"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lastRenderedPageBreak/>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岩石的描述应包括地质年代、地质名称、风化程度、颜色、主要矿物、结构、构造、岩体完整程度、质量等级和岩石质量指标</w:t>
      </w:r>
      <w:r w:rsidRPr="009C18C9">
        <w:rPr>
          <w:rFonts w:ascii="Times New Roman" w:hAnsi="Times New Roman" w:cs="Times New Roman"/>
          <w:sz w:val="24"/>
        </w:rPr>
        <w:t>RQD</w:t>
      </w:r>
      <w:r w:rsidRPr="009C18C9">
        <w:rPr>
          <w:rFonts w:ascii="Times New Roman" w:hAnsi="Times New Roman" w:cs="Times New Roman"/>
          <w:sz w:val="24"/>
        </w:rPr>
        <w:t>，对沉积岩应着重描述沉积物的颗粒大小、形状、胶结物成分和胶结程度；对岩浆岩和变质岩应着重描述矿物结晶大小和结晶程度</w:t>
      </w:r>
      <w:r w:rsidR="00FC1014">
        <w:rPr>
          <w:rFonts w:ascii="Times New Roman" w:hAnsi="Times New Roman" w:cs="Times New Roman" w:hint="eastAsia"/>
          <w:sz w:val="24"/>
        </w:rPr>
        <w:t>；</w:t>
      </w:r>
    </w:p>
    <w:p w14:paraId="6199CEDD" w14:textId="316CFBCF"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岩体结构面：结构面的描述包括类型、性质、产状、组合形式、发育程度、延展情况、闭合程度、粗糙程度、充填情况和充填物性质以及充水性质等</w:t>
      </w:r>
      <w:r w:rsidR="00FC1014">
        <w:rPr>
          <w:rFonts w:ascii="Times New Roman" w:hAnsi="Times New Roman" w:cs="Times New Roman" w:hint="eastAsia"/>
          <w:sz w:val="24"/>
        </w:rPr>
        <w:t>；</w:t>
      </w:r>
    </w:p>
    <w:p w14:paraId="64A1D29E"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sz w:val="24"/>
          <w:szCs w:val="28"/>
        </w:rPr>
        <w:t>③</w:t>
      </w:r>
      <w:r w:rsidRPr="009C18C9">
        <w:rPr>
          <w:rFonts w:ascii="Times New Roman" w:hAnsi="Times New Roman" w:cs="Times New Roman"/>
          <w:sz w:val="24"/>
          <w:szCs w:val="28"/>
        </w:rPr>
        <w:fldChar w:fldCharType="end"/>
      </w:r>
      <w:r w:rsidRPr="009C18C9">
        <w:rPr>
          <w:rFonts w:ascii="Times New Roman" w:hAnsi="Times New Roman" w:cs="Times New Roman"/>
          <w:sz w:val="24"/>
        </w:rPr>
        <w:t>结构体的描述：包括类型、形状、大小和结构体在围岩中的受力情况等。</w:t>
      </w:r>
    </w:p>
    <w:p w14:paraId="2F19EB8A"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83" w:name="_Toc178166323"/>
      <w:bookmarkStart w:id="84" w:name="_Toc182404112"/>
      <w:bookmarkStart w:id="85" w:name="_Toc182404217"/>
      <w:bookmarkStart w:id="86" w:name="_Toc188520951"/>
      <w:r w:rsidRPr="009C18C9">
        <w:rPr>
          <w:rFonts w:ascii="Times New Roman" w:hAnsi="Times New Roman"/>
          <w:b/>
          <w:sz w:val="28"/>
          <w:szCs w:val="28"/>
        </w:rPr>
        <w:t>2.5</w:t>
      </w:r>
      <w:r w:rsidRPr="009C18C9">
        <w:rPr>
          <w:rFonts w:ascii="Times New Roman" w:hAnsi="Times New Roman"/>
          <w:b/>
          <w:sz w:val="28"/>
          <w:szCs w:val="28"/>
        </w:rPr>
        <w:t>岩土物理力学性质</w:t>
      </w:r>
      <w:bookmarkEnd w:id="83"/>
      <w:bookmarkEnd w:id="84"/>
      <w:bookmarkEnd w:id="85"/>
      <w:bookmarkEnd w:id="86"/>
    </w:p>
    <w:p w14:paraId="106DD571" w14:textId="714E36BF" w:rsidR="00E819BB" w:rsidRPr="009C18C9" w:rsidRDefault="00D13561" w:rsidP="00D13561">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2.5.1</w:t>
      </w:r>
      <w:r w:rsidR="00E819BB" w:rsidRPr="009C18C9">
        <w:rPr>
          <w:rFonts w:ascii="Times New Roman" w:hAnsi="Times New Roman" w:cs="Times New Roman"/>
          <w:b/>
          <w:sz w:val="28"/>
          <w:szCs w:val="28"/>
        </w:rPr>
        <w:t>统计方法</w:t>
      </w:r>
    </w:p>
    <w:p w14:paraId="60A20E64"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t>根据钻探记录、工程地质测绘和调查资料、室内试验和原位测试成果，对不同工程地质单元进行工程地质分区及岩土分层，并进行岩土指标统计。</w:t>
      </w:r>
    </w:p>
    <w:p w14:paraId="440EF0F6" w14:textId="77777777" w:rsidR="00E819BB" w:rsidRPr="009C18C9" w:rsidRDefault="00E819BB" w:rsidP="00E819BB">
      <w:pPr>
        <w:ind w:firstLine="420"/>
        <w:rPr>
          <w:rFonts w:ascii="宋体" w:eastAsia="宋体" w:hAnsi="宋体" w:cs="宋体"/>
          <w:sz w:val="24"/>
        </w:rPr>
      </w:pPr>
      <w:proofErr w:type="gramStart"/>
      <w:r w:rsidRPr="009C18C9">
        <w:rPr>
          <w:rFonts w:ascii="宋体" w:eastAsia="宋体" w:hAnsi="宋体" w:cs="宋体"/>
          <w:sz w:val="24"/>
        </w:rPr>
        <w:t>按岩土层</w:t>
      </w:r>
      <w:proofErr w:type="gramEnd"/>
      <w:r w:rsidRPr="009C18C9">
        <w:rPr>
          <w:rFonts w:ascii="宋体" w:eastAsia="宋体" w:hAnsi="宋体" w:cs="宋体"/>
          <w:sz w:val="24"/>
        </w:rPr>
        <w:t>分别进行统计，各种参数的最大值、最小值、平均值，标准差，变异系数δ、标准值。</w:t>
      </w:r>
    </w:p>
    <w:p w14:paraId="0C3EF705" w14:textId="77777777" w:rsidR="00E819BB" w:rsidRPr="009C18C9" w:rsidRDefault="00E819BB" w:rsidP="00E819BB">
      <w:pPr>
        <w:tabs>
          <w:tab w:val="left" w:pos="8600"/>
        </w:tabs>
        <w:kinsoku w:val="0"/>
        <w:overflowPunct w:val="0"/>
        <w:snapToGrid w:val="0"/>
        <w:ind w:firstLineChars="200"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计算平均值：</w:t>
      </w:r>
      <w:r w:rsidRPr="009C18C9">
        <w:rPr>
          <w:position w:val="-28"/>
          <w:sz w:val="24"/>
          <w:szCs w:val="24"/>
        </w:rPr>
        <w:object w:dxaOrig="1260" w:dyaOrig="680" w14:anchorId="1DCF8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3.75pt" o:ole="">
            <v:imagedata r:id="rId10" o:title=""/>
          </v:shape>
          <o:OLEObject Type="Embed" ProgID="Equation.3" ShapeID="_x0000_i1025" DrawAspect="Content" ObjectID="_1802153437" r:id="rId11"/>
        </w:object>
      </w:r>
    </w:p>
    <w:p w14:paraId="669732A3" w14:textId="77777777" w:rsidR="00E819BB" w:rsidRPr="009C18C9" w:rsidRDefault="00E819BB" w:rsidP="00F246EB">
      <w:pPr>
        <w:tabs>
          <w:tab w:val="left" w:pos="8600"/>
        </w:tabs>
        <w:kinsoku w:val="0"/>
        <w:overflowPunct w:val="0"/>
        <w:snapToGrid w:val="0"/>
        <w:spacing w:line="360" w:lineRule="auto"/>
        <w:ind w:firstLineChars="200"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②</w:t>
      </w:r>
      <w:r w:rsidRPr="009C18C9">
        <w:rPr>
          <w:sz w:val="24"/>
          <w:szCs w:val="24"/>
        </w:rPr>
        <w:fldChar w:fldCharType="end"/>
      </w:r>
      <w:r w:rsidRPr="009C18C9">
        <w:rPr>
          <w:rFonts w:hint="eastAsia"/>
          <w:sz w:val="24"/>
          <w:szCs w:val="24"/>
        </w:rPr>
        <w:t>计算标准差：</w:t>
      </w:r>
      <w:r w:rsidRPr="009C18C9">
        <w:rPr>
          <w:position w:val="-30"/>
          <w:sz w:val="24"/>
          <w:szCs w:val="24"/>
        </w:rPr>
        <w:object w:dxaOrig="3379" w:dyaOrig="760" w14:anchorId="3D1C8DF5">
          <v:shape id="_x0000_i1026" type="#_x0000_t75" style="width:146.3pt;height:30pt" o:ole="">
            <v:imagedata r:id="rId12" o:title=""/>
          </v:shape>
          <o:OLEObject Type="Embed" ProgID="Equation.3" ShapeID="_x0000_i1026" DrawAspect="Content" ObjectID="_1802153438" r:id="rId13"/>
        </w:object>
      </w:r>
    </w:p>
    <w:p w14:paraId="517E7D6B" w14:textId="77777777" w:rsidR="00E819BB" w:rsidRPr="009C18C9" w:rsidRDefault="00E819BB" w:rsidP="00F246EB">
      <w:pPr>
        <w:tabs>
          <w:tab w:val="left" w:pos="8600"/>
        </w:tabs>
        <w:kinsoku w:val="0"/>
        <w:overflowPunct w:val="0"/>
        <w:snapToGrid w:val="0"/>
        <w:ind w:firstLineChars="200"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③</w:t>
      </w:r>
      <w:r w:rsidRPr="009C18C9">
        <w:rPr>
          <w:sz w:val="24"/>
          <w:szCs w:val="24"/>
        </w:rPr>
        <w:fldChar w:fldCharType="end"/>
      </w:r>
      <w:r w:rsidRPr="009C18C9">
        <w:rPr>
          <w:rFonts w:hint="eastAsia"/>
          <w:sz w:val="24"/>
          <w:szCs w:val="24"/>
        </w:rPr>
        <w:t>计算变异系数：</w:t>
      </w:r>
      <w:r w:rsidRPr="009C18C9">
        <w:rPr>
          <w:position w:val="-14"/>
          <w:sz w:val="24"/>
          <w:szCs w:val="24"/>
        </w:rPr>
        <w:object w:dxaOrig="1140" w:dyaOrig="380" w14:anchorId="0B7EB218">
          <v:shape id="_x0000_i1027" type="#_x0000_t75" style="width:72.75pt;height:21.75pt" o:ole="">
            <v:imagedata r:id="rId14" o:title=""/>
          </v:shape>
          <o:OLEObject Type="Embed" ProgID="Equation.3" ShapeID="_x0000_i1027" DrawAspect="Content" ObjectID="_1802153439" r:id="rId15"/>
        </w:object>
      </w:r>
    </w:p>
    <w:p w14:paraId="7C9E426A" w14:textId="77777777" w:rsidR="00E819BB" w:rsidRPr="009C18C9" w:rsidRDefault="00E819BB" w:rsidP="00F246EB">
      <w:pPr>
        <w:tabs>
          <w:tab w:val="left" w:pos="8600"/>
        </w:tabs>
        <w:kinsoku w:val="0"/>
        <w:overflowPunct w:val="0"/>
        <w:snapToGrid w:val="0"/>
        <w:ind w:firstLineChars="200"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④</w:t>
      </w:r>
      <w:r w:rsidRPr="009C18C9">
        <w:rPr>
          <w:sz w:val="24"/>
          <w:szCs w:val="24"/>
        </w:rPr>
        <w:fldChar w:fldCharType="end"/>
      </w:r>
      <w:r w:rsidRPr="009C18C9">
        <w:rPr>
          <w:rFonts w:hint="eastAsia"/>
          <w:sz w:val="24"/>
          <w:szCs w:val="24"/>
        </w:rPr>
        <w:t>计算标准值：</w:t>
      </w:r>
      <w:r w:rsidRPr="009C18C9">
        <w:rPr>
          <w:position w:val="-12"/>
          <w:sz w:val="24"/>
          <w:szCs w:val="24"/>
        </w:rPr>
        <w:object w:dxaOrig="999" w:dyaOrig="360" w14:anchorId="1682FE24">
          <v:shape id="_x0000_i1028" type="#_x0000_t75" style="width:58.5pt;height:19.5pt" o:ole="">
            <v:imagedata r:id="rId16" o:title=""/>
          </v:shape>
          <o:OLEObject Type="Embed" ProgID="Equation.3" ShapeID="_x0000_i1028" DrawAspect="Content" ObjectID="_1802153440" r:id="rId17"/>
        </w:object>
      </w:r>
    </w:p>
    <w:p w14:paraId="5E66E6D3" w14:textId="77777777" w:rsidR="00E819BB" w:rsidRPr="009C18C9" w:rsidRDefault="00E819BB" w:rsidP="00F246EB">
      <w:pPr>
        <w:tabs>
          <w:tab w:val="left" w:pos="8600"/>
        </w:tabs>
        <w:kinsoku w:val="0"/>
        <w:overflowPunct w:val="0"/>
        <w:snapToGrid w:val="0"/>
        <w:spacing w:line="360" w:lineRule="auto"/>
        <w:ind w:firstLineChars="200"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5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⑤</w:t>
      </w:r>
      <w:r w:rsidRPr="009C18C9">
        <w:rPr>
          <w:sz w:val="24"/>
          <w:szCs w:val="24"/>
        </w:rPr>
        <w:fldChar w:fldCharType="end"/>
      </w:r>
      <w:r w:rsidRPr="009C18C9">
        <w:rPr>
          <w:rFonts w:hint="eastAsia"/>
          <w:sz w:val="24"/>
          <w:szCs w:val="24"/>
        </w:rPr>
        <w:t>计算统计修正系数值：</w:t>
      </w:r>
      <w:r w:rsidRPr="009C18C9">
        <w:rPr>
          <w:position w:val="-32"/>
          <w:sz w:val="24"/>
          <w:szCs w:val="24"/>
        </w:rPr>
        <w:object w:dxaOrig="2640" w:dyaOrig="760" w14:anchorId="3A5C6021">
          <v:shape id="_x0000_i1029" type="#_x0000_t75" style="width:128.95pt;height:34.5pt" o:ole="">
            <v:imagedata r:id="rId18" o:title=""/>
          </v:shape>
          <o:OLEObject Type="Embed" ProgID="Equation.3" ShapeID="_x0000_i1029" DrawAspect="Content" ObjectID="_1802153441" r:id="rId19"/>
        </w:object>
      </w:r>
      <w:r w:rsidRPr="009C18C9">
        <w:rPr>
          <w:sz w:val="24"/>
          <w:szCs w:val="24"/>
        </w:rPr>
        <w:t xml:space="preserve"> </w:t>
      </w:r>
    </w:p>
    <w:p w14:paraId="2CB2127B" w14:textId="77777777" w:rsidR="00E819BB" w:rsidRPr="009C18C9" w:rsidRDefault="00E819BB" w:rsidP="00E819BB">
      <w:pPr>
        <w:ind w:firstLineChars="175" w:firstLine="420"/>
        <w:rPr>
          <w:rFonts w:ascii="Times New Roman" w:hAnsi="Times New Roman" w:cs="Times New Roman"/>
          <w:sz w:val="24"/>
        </w:rPr>
      </w:pPr>
      <w:r w:rsidRPr="009C18C9">
        <w:rPr>
          <w:rFonts w:hint="eastAsia"/>
          <w:sz w:val="24"/>
        </w:rPr>
        <w:t>式中：</w:t>
      </w:r>
      <w:proofErr w:type="spellStart"/>
      <w:r w:rsidRPr="009C18C9">
        <w:rPr>
          <w:rFonts w:ascii="Times New Roman" w:hAnsi="Times New Roman" w:cs="Times New Roman"/>
          <w:sz w:val="24"/>
        </w:rPr>
        <w:t>Φ</w:t>
      </w:r>
      <w:r w:rsidRPr="009C18C9">
        <w:rPr>
          <w:rFonts w:ascii="Times New Roman" w:hAnsi="Times New Roman" w:cs="Times New Roman"/>
          <w:sz w:val="24"/>
          <w:vertAlign w:val="subscript"/>
        </w:rPr>
        <w:t>i</w:t>
      </w:r>
      <w:proofErr w:type="spellEnd"/>
      <w:r w:rsidRPr="009C18C9">
        <w:rPr>
          <w:rFonts w:ascii="Times New Roman" w:hAnsi="Times New Roman" w:cs="Times New Roman"/>
          <w:sz w:val="24"/>
        </w:rPr>
        <w:t xml:space="preserve">— </w:t>
      </w:r>
      <w:r w:rsidRPr="009C18C9">
        <w:rPr>
          <w:rFonts w:ascii="Times New Roman" w:hAnsi="Times New Roman" w:cs="Times New Roman"/>
          <w:sz w:val="24"/>
        </w:rPr>
        <w:t>岩土参数测试值；</w:t>
      </w:r>
    </w:p>
    <w:p w14:paraId="467BCCC1" w14:textId="77777777" w:rsidR="00E819BB" w:rsidRPr="009C18C9" w:rsidRDefault="00E819BB" w:rsidP="00E819BB">
      <w:pPr>
        <w:ind w:leftChars="400" w:left="840" w:firstLineChars="125" w:firstLine="300"/>
        <w:rPr>
          <w:rFonts w:ascii="Times New Roman" w:hAnsi="Times New Roman" w:cs="Times New Roman"/>
          <w:sz w:val="24"/>
        </w:rPr>
      </w:pPr>
      <w:r w:rsidRPr="009C18C9">
        <w:rPr>
          <w:rFonts w:ascii="Times New Roman" w:hAnsi="Times New Roman" w:cs="Times New Roman"/>
          <w:sz w:val="24"/>
        </w:rPr>
        <w:t xml:space="preserve">n — </w:t>
      </w:r>
      <w:r w:rsidRPr="009C18C9">
        <w:rPr>
          <w:rFonts w:ascii="Times New Roman" w:hAnsi="Times New Roman" w:cs="Times New Roman"/>
          <w:sz w:val="24"/>
        </w:rPr>
        <w:t>参加统计的频数；</w:t>
      </w:r>
    </w:p>
    <w:p w14:paraId="166ADA50" w14:textId="77777777" w:rsidR="00E819BB" w:rsidRPr="009C18C9" w:rsidRDefault="00E819BB" w:rsidP="00E819BB">
      <w:pPr>
        <w:ind w:leftChars="400" w:left="840" w:firstLineChars="125" w:firstLine="300"/>
        <w:rPr>
          <w:rFonts w:ascii="Times New Roman" w:hAnsi="Times New Roman" w:cs="Times New Roman"/>
          <w:sz w:val="24"/>
        </w:rPr>
      </w:pPr>
      <w:proofErr w:type="spellStart"/>
      <w:r w:rsidRPr="009C18C9">
        <w:rPr>
          <w:rFonts w:ascii="Times New Roman" w:hAnsi="Times New Roman" w:cs="Times New Roman"/>
          <w:sz w:val="24"/>
        </w:rPr>
        <w:t>σ</w:t>
      </w:r>
      <w:r w:rsidRPr="009C18C9">
        <w:rPr>
          <w:rFonts w:ascii="Times New Roman" w:hAnsi="Times New Roman" w:cs="Times New Roman"/>
          <w:sz w:val="24"/>
          <w:vertAlign w:val="subscript"/>
        </w:rPr>
        <w:t>f</w:t>
      </w:r>
      <w:proofErr w:type="spellEnd"/>
      <w:r w:rsidRPr="009C18C9">
        <w:rPr>
          <w:rFonts w:ascii="Times New Roman" w:hAnsi="Times New Roman" w:cs="Times New Roman"/>
          <w:sz w:val="24"/>
        </w:rPr>
        <w:t xml:space="preserve"> — </w:t>
      </w:r>
      <w:r w:rsidRPr="009C18C9">
        <w:rPr>
          <w:rFonts w:ascii="Times New Roman" w:hAnsi="Times New Roman" w:cs="Times New Roman"/>
          <w:sz w:val="24"/>
        </w:rPr>
        <w:t>岩土参数的标准差；</w:t>
      </w:r>
    </w:p>
    <w:p w14:paraId="1C45EC82" w14:textId="77777777" w:rsidR="00E819BB" w:rsidRPr="009C18C9" w:rsidRDefault="00E819BB" w:rsidP="00E819BB">
      <w:pPr>
        <w:ind w:leftChars="400" w:left="840" w:firstLineChars="125" w:firstLine="300"/>
        <w:rPr>
          <w:rFonts w:ascii="Times New Roman" w:hAnsi="Times New Roman" w:cs="Times New Roman"/>
          <w:sz w:val="24"/>
        </w:rPr>
      </w:pPr>
      <w:r w:rsidRPr="009C18C9">
        <w:rPr>
          <w:rFonts w:ascii="Times New Roman" w:hAnsi="Times New Roman" w:cs="Times New Roman"/>
          <w:sz w:val="24"/>
        </w:rPr>
        <w:t xml:space="preserve">δ — </w:t>
      </w:r>
      <w:r w:rsidRPr="009C18C9">
        <w:rPr>
          <w:rFonts w:ascii="Times New Roman" w:hAnsi="Times New Roman" w:cs="Times New Roman"/>
          <w:sz w:val="24"/>
        </w:rPr>
        <w:t>岩土参数的变异系数；</w:t>
      </w:r>
    </w:p>
    <w:p w14:paraId="418EE89B" w14:textId="77777777" w:rsidR="00E819BB" w:rsidRPr="009C18C9" w:rsidRDefault="00E819BB" w:rsidP="00E819BB">
      <w:pPr>
        <w:ind w:leftChars="400" w:left="840" w:firstLineChars="125" w:firstLine="300"/>
        <w:rPr>
          <w:rFonts w:ascii="Times New Roman" w:hAnsi="Times New Roman" w:cs="Times New Roman"/>
          <w:sz w:val="24"/>
        </w:rPr>
      </w:pPr>
      <w:proofErr w:type="spellStart"/>
      <w:r w:rsidRPr="009C18C9">
        <w:rPr>
          <w:rFonts w:ascii="Times New Roman" w:hAnsi="Times New Roman" w:cs="Times New Roman"/>
          <w:sz w:val="24"/>
        </w:rPr>
        <w:t>γ</w:t>
      </w:r>
      <w:r w:rsidRPr="009C18C9">
        <w:rPr>
          <w:rFonts w:ascii="Times New Roman" w:hAnsi="Times New Roman" w:cs="Times New Roman"/>
          <w:sz w:val="24"/>
          <w:vertAlign w:val="subscript"/>
        </w:rPr>
        <w:t>s</w:t>
      </w:r>
      <w:proofErr w:type="spellEnd"/>
      <w:r w:rsidRPr="009C18C9">
        <w:rPr>
          <w:rFonts w:ascii="Times New Roman" w:hAnsi="Times New Roman" w:cs="Times New Roman"/>
          <w:sz w:val="24"/>
        </w:rPr>
        <w:t xml:space="preserve"> — </w:t>
      </w:r>
      <w:r w:rsidRPr="009C18C9">
        <w:rPr>
          <w:rFonts w:ascii="Times New Roman" w:hAnsi="Times New Roman" w:cs="Times New Roman"/>
          <w:sz w:val="24"/>
        </w:rPr>
        <w:t>统计修正系数，式中正负号按不利组合考虑。</w:t>
      </w:r>
    </w:p>
    <w:p w14:paraId="227E50B0" w14:textId="3B580C92" w:rsidR="00E819BB" w:rsidRPr="009C18C9" w:rsidRDefault="00D13561" w:rsidP="00D13561">
      <w:pPr>
        <w:spacing w:line="480" w:lineRule="exact"/>
        <w:rPr>
          <w:rFonts w:ascii="Times New Roman" w:hAnsi="Times New Roman" w:cs="Times New Roman"/>
          <w:b/>
          <w:sz w:val="28"/>
          <w:szCs w:val="28"/>
        </w:rPr>
      </w:pPr>
      <w:bookmarkStart w:id="87" w:name="_Toc381537300"/>
      <w:r w:rsidRPr="009C18C9">
        <w:rPr>
          <w:rFonts w:ascii="Times New Roman" w:hAnsi="Times New Roman" w:cs="Times New Roman" w:hint="eastAsia"/>
          <w:b/>
          <w:sz w:val="28"/>
          <w:szCs w:val="28"/>
        </w:rPr>
        <w:t>2.5.2</w:t>
      </w:r>
      <w:r w:rsidR="0070614E" w:rsidRPr="009C18C9">
        <w:rPr>
          <w:rFonts w:ascii="Times New Roman" w:hAnsi="Times New Roman" w:cs="Times New Roman" w:hint="eastAsia"/>
          <w:b/>
          <w:sz w:val="28"/>
          <w:szCs w:val="28"/>
        </w:rPr>
        <w:t>岩土参数的</w:t>
      </w:r>
      <w:r w:rsidR="00E819BB" w:rsidRPr="009C18C9">
        <w:rPr>
          <w:rFonts w:ascii="Times New Roman" w:hAnsi="Times New Roman" w:cs="Times New Roman"/>
          <w:b/>
          <w:sz w:val="28"/>
          <w:szCs w:val="28"/>
        </w:rPr>
        <w:t>可靠性</w:t>
      </w:r>
      <w:r w:rsidR="0070614E" w:rsidRPr="009C18C9">
        <w:rPr>
          <w:rFonts w:ascii="Times New Roman" w:hAnsi="Times New Roman" w:cs="Times New Roman" w:hint="eastAsia"/>
          <w:b/>
          <w:sz w:val="28"/>
          <w:szCs w:val="28"/>
        </w:rPr>
        <w:t>与适用性</w:t>
      </w:r>
      <w:bookmarkEnd w:id="87"/>
    </w:p>
    <w:p w14:paraId="1CA712C8" w14:textId="5D9A2269" w:rsidR="0070614E" w:rsidRPr="009C18C9" w:rsidRDefault="0070614E" w:rsidP="0070614E">
      <w:pPr>
        <w:ind w:firstLine="420"/>
        <w:rPr>
          <w:rFonts w:ascii="宋体" w:eastAsia="宋体" w:hAnsi="宋体" w:cs="宋体"/>
          <w:sz w:val="24"/>
        </w:rPr>
      </w:pPr>
      <w:r w:rsidRPr="009C18C9">
        <w:rPr>
          <w:rFonts w:ascii="宋体" w:eastAsia="宋体" w:hAnsi="宋体" w:cs="宋体" w:hint="eastAsia"/>
          <w:sz w:val="24"/>
        </w:rPr>
        <w:t>岩土参数应根据工程特点和地质条件选用，并按下列内容评价其可靠性和适用性。</w:t>
      </w:r>
    </w:p>
    <w:p w14:paraId="508840D9" w14:textId="2BFFBB3D" w:rsidR="0070614E" w:rsidRPr="009C18C9" w:rsidRDefault="0070614E" w:rsidP="0070614E">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 1 \* GB3 </w:instrText>
      </w:r>
      <w:r w:rsidRPr="009C18C9">
        <w:rPr>
          <w:rFonts w:ascii="宋体" w:eastAsia="宋体" w:hAnsi="宋体" w:cs="宋体"/>
          <w:sz w:val="24"/>
        </w:rPr>
        <w:fldChar w:fldCharType="separate"/>
      </w:r>
      <w:r w:rsidRPr="009C18C9">
        <w:rPr>
          <w:rFonts w:ascii="宋体" w:eastAsia="宋体" w:hAnsi="宋体" w:cs="宋体" w:hint="eastAsia"/>
          <w:sz w:val="24"/>
        </w:rPr>
        <w:t>①</w:t>
      </w:r>
      <w:r w:rsidRPr="009C18C9">
        <w:rPr>
          <w:rFonts w:ascii="宋体" w:eastAsia="宋体" w:hAnsi="宋体" w:cs="宋体"/>
          <w:sz w:val="24"/>
        </w:rPr>
        <w:fldChar w:fldCharType="end"/>
      </w:r>
      <w:r w:rsidRPr="009C18C9">
        <w:rPr>
          <w:rFonts w:ascii="宋体" w:eastAsia="宋体" w:hAnsi="宋体" w:cs="宋体" w:hint="eastAsia"/>
          <w:sz w:val="24"/>
        </w:rPr>
        <w:t>取样方法和其他因素对试验结果的影响；</w:t>
      </w:r>
    </w:p>
    <w:p w14:paraId="162C9588" w14:textId="12464853" w:rsidR="0070614E" w:rsidRPr="009C18C9" w:rsidRDefault="0070614E" w:rsidP="0070614E">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 2 \* GB3 </w:instrText>
      </w:r>
      <w:r w:rsidRPr="009C18C9">
        <w:rPr>
          <w:rFonts w:ascii="宋体" w:eastAsia="宋体" w:hAnsi="宋体" w:cs="宋体"/>
          <w:sz w:val="24"/>
        </w:rPr>
        <w:fldChar w:fldCharType="separate"/>
      </w:r>
      <w:r w:rsidRPr="009C18C9">
        <w:rPr>
          <w:rFonts w:ascii="宋体" w:eastAsia="宋体" w:hAnsi="宋体" w:cs="宋体" w:hint="eastAsia"/>
          <w:sz w:val="24"/>
        </w:rPr>
        <w:t>②</w:t>
      </w:r>
      <w:r w:rsidRPr="009C18C9">
        <w:rPr>
          <w:rFonts w:ascii="宋体" w:eastAsia="宋体" w:hAnsi="宋体" w:cs="宋体"/>
          <w:sz w:val="24"/>
        </w:rPr>
        <w:fldChar w:fldCharType="end"/>
      </w:r>
      <w:r w:rsidRPr="009C18C9">
        <w:rPr>
          <w:rFonts w:ascii="宋体" w:eastAsia="宋体" w:hAnsi="宋体" w:cs="宋体" w:hint="eastAsia"/>
          <w:sz w:val="24"/>
        </w:rPr>
        <w:t>采用的试验方法和取值标准；</w:t>
      </w:r>
    </w:p>
    <w:p w14:paraId="47714DEF" w14:textId="13767E81" w:rsidR="0070614E" w:rsidRPr="009C18C9" w:rsidRDefault="0070614E" w:rsidP="0070614E">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 3 \* GB3 </w:instrText>
      </w:r>
      <w:r w:rsidRPr="009C18C9">
        <w:rPr>
          <w:rFonts w:ascii="宋体" w:eastAsia="宋体" w:hAnsi="宋体" w:cs="宋体"/>
          <w:sz w:val="24"/>
        </w:rPr>
        <w:fldChar w:fldCharType="separate"/>
      </w:r>
      <w:r w:rsidRPr="009C18C9">
        <w:rPr>
          <w:rFonts w:ascii="宋体" w:eastAsia="宋体" w:hAnsi="宋体" w:cs="宋体" w:hint="eastAsia"/>
          <w:sz w:val="24"/>
        </w:rPr>
        <w:t>③</w:t>
      </w:r>
      <w:r w:rsidRPr="009C18C9">
        <w:rPr>
          <w:rFonts w:ascii="宋体" w:eastAsia="宋体" w:hAnsi="宋体" w:cs="宋体"/>
          <w:sz w:val="24"/>
        </w:rPr>
        <w:fldChar w:fldCharType="end"/>
      </w:r>
      <w:r w:rsidRPr="009C18C9">
        <w:rPr>
          <w:rFonts w:ascii="宋体" w:eastAsia="宋体" w:hAnsi="宋体" w:cs="宋体" w:hint="eastAsia"/>
          <w:sz w:val="24"/>
        </w:rPr>
        <w:t>不同测试方法所得结果的分析比较；</w:t>
      </w:r>
    </w:p>
    <w:p w14:paraId="60C7A742" w14:textId="2339F53B" w:rsidR="0070614E" w:rsidRPr="009C18C9" w:rsidRDefault="0070614E" w:rsidP="0070614E">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 4 \* GB3 </w:instrText>
      </w:r>
      <w:r w:rsidRPr="009C18C9">
        <w:rPr>
          <w:rFonts w:ascii="宋体" w:eastAsia="宋体" w:hAnsi="宋体" w:cs="宋体"/>
          <w:sz w:val="24"/>
        </w:rPr>
        <w:fldChar w:fldCharType="separate"/>
      </w:r>
      <w:r w:rsidRPr="009C18C9">
        <w:rPr>
          <w:rFonts w:ascii="宋体" w:eastAsia="宋体" w:hAnsi="宋体" w:cs="宋体" w:hint="eastAsia"/>
          <w:sz w:val="24"/>
        </w:rPr>
        <w:t>④</w:t>
      </w:r>
      <w:r w:rsidRPr="009C18C9">
        <w:rPr>
          <w:rFonts w:ascii="宋体" w:eastAsia="宋体" w:hAnsi="宋体" w:cs="宋体"/>
          <w:sz w:val="24"/>
        </w:rPr>
        <w:fldChar w:fldCharType="end"/>
      </w:r>
      <w:r w:rsidRPr="009C18C9">
        <w:rPr>
          <w:rFonts w:ascii="宋体" w:eastAsia="宋体" w:hAnsi="宋体" w:cs="宋体" w:hint="eastAsia"/>
          <w:sz w:val="24"/>
        </w:rPr>
        <w:t>测试结果的离散程度；</w:t>
      </w:r>
    </w:p>
    <w:p w14:paraId="7919A4F4" w14:textId="02D7FCAF" w:rsidR="0070614E" w:rsidRPr="009C18C9" w:rsidRDefault="0070614E" w:rsidP="0070614E">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 5 \* GB3 </w:instrText>
      </w:r>
      <w:r w:rsidRPr="009C18C9">
        <w:rPr>
          <w:rFonts w:ascii="宋体" w:eastAsia="宋体" w:hAnsi="宋体" w:cs="宋体"/>
          <w:sz w:val="24"/>
        </w:rPr>
        <w:fldChar w:fldCharType="separate"/>
      </w:r>
      <w:r w:rsidRPr="009C18C9">
        <w:rPr>
          <w:rFonts w:ascii="宋体" w:eastAsia="宋体" w:hAnsi="宋体" w:cs="宋体" w:hint="eastAsia"/>
          <w:sz w:val="24"/>
        </w:rPr>
        <w:t>⑤</w:t>
      </w:r>
      <w:r w:rsidRPr="009C18C9">
        <w:rPr>
          <w:rFonts w:ascii="宋体" w:eastAsia="宋体" w:hAnsi="宋体" w:cs="宋体"/>
          <w:sz w:val="24"/>
        </w:rPr>
        <w:fldChar w:fldCharType="end"/>
      </w:r>
      <w:r w:rsidRPr="009C18C9">
        <w:rPr>
          <w:rFonts w:ascii="宋体" w:eastAsia="宋体" w:hAnsi="宋体" w:cs="宋体" w:hint="eastAsia"/>
          <w:sz w:val="24"/>
        </w:rPr>
        <w:t>测试方法与计算模型的配套性。</w:t>
      </w:r>
    </w:p>
    <w:p w14:paraId="578C11A9"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2.5.</w:t>
      </w:r>
      <w:r w:rsidRPr="009C18C9">
        <w:rPr>
          <w:rFonts w:ascii="Times New Roman" w:hAnsi="Times New Roman" w:cs="Times New Roman" w:hint="eastAsia"/>
          <w:b/>
          <w:sz w:val="28"/>
          <w:szCs w:val="28"/>
        </w:rPr>
        <w:t>3</w:t>
      </w:r>
      <w:r w:rsidRPr="009C18C9">
        <w:rPr>
          <w:rFonts w:ascii="Times New Roman" w:hAnsi="Times New Roman" w:cs="Times New Roman" w:hint="eastAsia"/>
          <w:b/>
          <w:sz w:val="28"/>
          <w:szCs w:val="28"/>
        </w:rPr>
        <w:t>岩土物理力学性质指标统计结果</w:t>
      </w:r>
    </w:p>
    <w:p w14:paraId="338E5D3B"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hint="eastAsia"/>
          <w:sz w:val="24"/>
        </w:rPr>
        <w:t>岩土指标统计应根据实际试验项目和岩土工程评价需要进行，下列项目在文件编制中有相关试验时均应进行统计：</w:t>
      </w:r>
    </w:p>
    <w:p w14:paraId="779B7C4B"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1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①</w:t>
      </w:r>
      <w:r w:rsidRPr="009C18C9">
        <w:rPr>
          <w:rFonts w:ascii="宋体" w:eastAsia="宋体" w:hAnsi="宋体" w:cs="宋体"/>
          <w:sz w:val="24"/>
        </w:rPr>
        <w:fldChar w:fldCharType="end"/>
      </w:r>
      <w:r w:rsidRPr="009C18C9">
        <w:rPr>
          <w:rFonts w:ascii="宋体" w:eastAsia="宋体" w:hAnsi="宋体" w:cs="宋体" w:hint="eastAsia"/>
          <w:sz w:val="24"/>
        </w:rPr>
        <w:t>岩土的天然密度、天然含水率；</w:t>
      </w:r>
    </w:p>
    <w:p w14:paraId="22FC3D9D"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2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②</w:t>
      </w:r>
      <w:r w:rsidRPr="009C18C9">
        <w:rPr>
          <w:rFonts w:ascii="宋体" w:eastAsia="宋体" w:hAnsi="宋体" w:cs="宋体"/>
          <w:sz w:val="24"/>
        </w:rPr>
        <w:fldChar w:fldCharType="end"/>
      </w:r>
      <w:r w:rsidRPr="009C18C9">
        <w:rPr>
          <w:rFonts w:ascii="宋体" w:eastAsia="宋体" w:hAnsi="宋体" w:cs="宋体" w:hint="eastAsia"/>
          <w:sz w:val="24"/>
        </w:rPr>
        <w:t>粉土、黏性土的孔隙比；</w:t>
      </w:r>
    </w:p>
    <w:p w14:paraId="41D466F5"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3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③</w:t>
      </w:r>
      <w:r w:rsidRPr="009C18C9">
        <w:rPr>
          <w:rFonts w:ascii="宋体" w:eastAsia="宋体" w:hAnsi="宋体" w:cs="宋体"/>
          <w:sz w:val="24"/>
        </w:rPr>
        <w:fldChar w:fldCharType="end"/>
      </w:r>
      <w:r w:rsidRPr="009C18C9">
        <w:rPr>
          <w:rFonts w:ascii="宋体" w:eastAsia="宋体" w:hAnsi="宋体" w:cs="宋体" w:hint="eastAsia"/>
          <w:sz w:val="24"/>
        </w:rPr>
        <w:t>黏性土的液限、塑限、液性指数和塑性指数；</w:t>
      </w:r>
    </w:p>
    <w:p w14:paraId="0C7EA451"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lastRenderedPageBreak/>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4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④</w:t>
      </w:r>
      <w:r w:rsidRPr="009C18C9">
        <w:rPr>
          <w:rFonts w:ascii="宋体" w:eastAsia="宋体" w:hAnsi="宋体" w:cs="宋体"/>
          <w:sz w:val="24"/>
        </w:rPr>
        <w:fldChar w:fldCharType="end"/>
      </w:r>
      <w:r w:rsidRPr="009C18C9">
        <w:rPr>
          <w:rFonts w:ascii="宋体" w:eastAsia="宋体" w:hAnsi="宋体" w:cs="宋体" w:hint="eastAsia"/>
          <w:sz w:val="24"/>
        </w:rPr>
        <w:t>土的压缩性、抗剪强度等力学特征指标；</w:t>
      </w:r>
    </w:p>
    <w:p w14:paraId="71726CB2"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5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⑤</w:t>
      </w:r>
      <w:r w:rsidRPr="009C18C9">
        <w:rPr>
          <w:rFonts w:ascii="宋体" w:eastAsia="宋体" w:hAnsi="宋体" w:cs="宋体"/>
          <w:sz w:val="24"/>
        </w:rPr>
        <w:fldChar w:fldCharType="end"/>
      </w:r>
      <w:r w:rsidRPr="009C18C9">
        <w:rPr>
          <w:rFonts w:ascii="宋体" w:eastAsia="宋体" w:hAnsi="宋体" w:cs="宋体" w:hint="eastAsia"/>
          <w:sz w:val="24"/>
        </w:rPr>
        <w:t>岩石的密度、软化系数、吸水率、单轴抗压强度；</w:t>
      </w:r>
    </w:p>
    <w:p w14:paraId="4DC0EE7C"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6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⑥</w:t>
      </w:r>
      <w:r w:rsidRPr="009C18C9">
        <w:rPr>
          <w:rFonts w:ascii="宋体" w:eastAsia="宋体" w:hAnsi="宋体" w:cs="宋体"/>
          <w:sz w:val="24"/>
        </w:rPr>
        <w:fldChar w:fldCharType="end"/>
      </w:r>
      <w:r w:rsidRPr="009C18C9">
        <w:rPr>
          <w:rFonts w:ascii="宋体" w:eastAsia="宋体" w:hAnsi="宋体" w:cs="宋体" w:hint="eastAsia"/>
          <w:sz w:val="24"/>
        </w:rPr>
        <w:t>特殊性岩土的特征指标，如软土的先期固结压力等；</w:t>
      </w:r>
    </w:p>
    <w:p w14:paraId="7D89F4C4"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7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⑦</w:t>
      </w:r>
      <w:r w:rsidRPr="009C18C9">
        <w:rPr>
          <w:rFonts w:ascii="宋体" w:eastAsia="宋体" w:hAnsi="宋体" w:cs="宋体"/>
          <w:sz w:val="24"/>
        </w:rPr>
        <w:fldChar w:fldCharType="end"/>
      </w:r>
      <w:r w:rsidRPr="009C18C9">
        <w:rPr>
          <w:rFonts w:ascii="宋体" w:eastAsia="宋体" w:hAnsi="宋体" w:cs="宋体" w:hint="eastAsia"/>
          <w:sz w:val="24"/>
        </w:rPr>
        <w:t>原位测试指标；</w:t>
      </w:r>
    </w:p>
    <w:p w14:paraId="30800EB9"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8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⑧</w:t>
      </w:r>
      <w:r w:rsidRPr="009C18C9">
        <w:rPr>
          <w:rFonts w:ascii="宋体" w:eastAsia="宋体" w:hAnsi="宋体" w:cs="宋体"/>
          <w:sz w:val="24"/>
        </w:rPr>
        <w:fldChar w:fldCharType="end"/>
      </w:r>
      <w:r w:rsidRPr="009C18C9">
        <w:rPr>
          <w:rFonts w:ascii="宋体" w:eastAsia="宋体" w:hAnsi="宋体" w:cs="宋体" w:hint="eastAsia"/>
          <w:sz w:val="24"/>
        </w:rPr>
        <w:t>其他岩土指标。</w:t>
      </w:r>
    </w:p>
    <w:p w14:paraId="3BC18B13"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88" w:name="_Toc178166324"/>
      <w:bookmarkStart w:id="89" w:name="_Toc182404113"/>
      <w:bookmarkStart w:id="90" w:name="_Toc182404218"/>
      <w:bookmarkStart w:id="91" w:name="_Toc188520952"/>
      <w:r w:rsidRPr="009C18C9">
        <w:rPr>
          <w:rFonts w:ascii="Times New Roman" w:hAnsi="Times New Roman"/>
          <w:b/>
          <w:sz w:val="28"/>
          <w:szCs w:val="28"/>
        </w:rPr>
        <w:t>2.6</w:t>
      </w:r>
      <w:r w:rsidRPr="009C18C9">
        <w:rPr>
          <w:rFonts w:ascii="Times New Roman" w:hAnsi="Times New Roman"/>
          <w:b/>
          <w:sz w:val="28"/>
          <w:szCs w:val="28"/>
        </w:rPr>
        <w:t>场地水文地质条件</w:t>
      </w:r>
      <w:bookmarkEnd w:id="88"/>
      <w:bookmarkEnd w:id="89"/>
      <w:bookmarkEnd w:id="90"/>
      <w:bookmarkEnd w:id="91"/>
    </w:p>
    <w:p w14:paraId="0B0136C4"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2.6.1</w:t>
      </w:r>
      <w:r w:rsidRPr="009C18C9">
        <w:rPr>
          <w:rFonts w:ascii="Times New Roman" w:hAnsi="Times New Roman" w:cs="Times New Roman"/>
          <w:b/>
          <w:sz w:val="28"/>
          <w:szCs w:val="28"/>
        </w:rPr>
        <w:t>地表水</w:t>
      </w:r>
    </w:p>
    <w:p w14:paraId="489EAF08" w14:textId="01F075BD"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1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①</w:t>
      </w:r>
      <w:r w:rsidRPr="009C18C9">
        <w:rPr>
          <w:rFonts w:ascii="宋体" w:eastAsia="宋体" w:hAnsi="宋体" w:cs="宋体"/>
          <w:sz w:val="24"/>
        </w:rPr>
        <w:fldChar w:fldCharType="end"/>
      </w:r>
      <w:r w:rsidRPr="009C18C9">
        <w:rPr>
          <w:rFonts w:ascii="宋体" w:eastAsia="宋体" w:hAnsi="宋体" w:cs="宋体" w:hint="eastAsia"/>
          <w:sz w:val="24"/>
        </w:rPr>
        <w:t>水系分布：详细描述勘察区域内的河流、湖泊、池塘、溪流等水系的分布情况。包括它们的名称、位置、流向、与勘察场地的相对位置关系等</w:t>
      </w:r>
      <w:r w:rsidR="00FC1014">
        <w:rPr>
          <w:rFonts w:ascii="宋体" w:eastAsia="宋体" w:hAnsi="宋体" w:cs="宋体" w:hint="eastAsia"/>
          <w:sz w:val="24"/>
        </w:rPr>
        <w:t>；</w:t>
      </w:r>
    </w:p>
    <w:p w14:paraId="0AAD97BB" w14:textId="6477D901"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2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②</w:t>
      </w:r>
      <w:r w:rsidRPr="009C18C9">
        <w:rPr>
          <w:rFonts w:ascii="宋体" w:eastAsia="宋体" w:hAnsi="宋体" w:cs="宋体"/>
          <w:sz w:val="24"/>
        </w:rPr>
        <w:fldChar w:fldCharType="end"/>
      </w:r>
      <w:r w:rsidRPr="009C18C9">
        <w:rPr>
          <w:rFonts w:ascii="宋体" w:eastAsia="宋体" w:hAnsi="宋体" w:cs="宋体" w:hint="eastAsia"/>
          <w:sz w:val="24"/>
        </w:rPr>
        <w:t>水位与流量：提供地表水的水位情况，如历史最高水位、最低水位、常水位等数据。对于河流等较大水系，当有工程需要时，还需给出不同季节或年份的流量变化情况</w:t>
      </w:r>
      <w:r w:rsidR="00FC1014">
        <w:rPr>
          <w:rFonts w:ascii="宋体" w:eastAsia="宋体" w:hAnsi="宋体" w:cs="宋体" w:hint="eastAsia"/>
          <w:sz w:val="24"/>
        </w:rPr>
        <w:t>；</w:t>
      </w:r>
    </w:p>
    <w:p w14:paraId="40A2A1E6"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3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③</w:t>
      </w:r>
      <w:r w:rsidRPr="009C18C9">
        <w:rPr>
          <w:rFonts w:ascii="宋体" w:eastAsia="宋体" w:hAnsi="宋体" w:cs="宋体"/>
          <w:sz w:val="24"/>
        </w:rPr>
        <w:fldChar w:fldCharType="end"/>
      </w:r>
      <w:r w:rsidRPr="009C18C9">
        <w:rPr>
          <w:rFonts w:ascii="宋体" w:eastAsia="宋体" w:hAnsi="宋体" w:cs="宋体" w:hint="eastAsia"/>
          <w:sz w:val="24"/>
        </w:rPr>
        <w:t>地表水与地下水的相互作用，历史上其对场地淹没与冲刷作用。</w:t>
      </w:r>
    </w:p>
    <w:p w14:paraId="3A29BA8A"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2.6.2</w:t>
      </w:r>
      <w:r w:rsidRPr="009C18C9">
        <w:rPr>
          <w:rFonts w:ascii="Times New Roman" w:hAnsi="Times New Roman" w:cs="Times New Roman"/>
          <w:b/>
          <w:sz w:val="28"/>
          <w:szCs w:val="28"/>
        </w:rPr>
        <w:t>地下水</w:t>
      </w:r>
      <w:r w:rsidRPr="009C18C9">
        <w:rPr>
          <w:rFonts w:ascii="Times New Roman" w:hAnsi="Times New Roman" w:cs="Times New Roman" w:hint="eastAsia"/>
          <w:b/>
          <w:sz w:val="28"/>
          <w:szCs w:val="28"/>
        </w:rPr>
        <w:t>的类型和储存状态</w:t>
      </w:r>
    </w:p>
    <w:p w14:paraId="6DE60CA2" w14:textId="222FB7AE"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1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①</w:t>
      </w:r>
      <w:r w:rsidRPr="009C18C9">
        <w:rPr>
          <w:rFonts w:ascii="宋体" w:eastAsia="宋体" w:hAnsi="宋体" w:cs="宋体"/>
          <w:sz w:val="24"/>
        </w:rPr>
        <w:fldChar w:fldCharType="end"/>
      </w:r>
      <w:r w:rsidRPr="009C18C9">
        <w:rPr>
          <w:rFonts w:ascii="宋体" w:eastAsia="宋体" w:hAnsi="宋体" w:cs="宋体" w:hint="eastAsia"/>
          <w:sz w:val="24"/>
        </w:rPr>
        <w:t>含水层和隔水层的基本信息：明确含水层和隔水层的埋深、厚度、分布范围及空间变化规律</w:t>
      </w:r>
      <w:r w:rsidR="00FC1014">
        <w:rPr>
          <w:rFonts w:ascii="宋体" w:eastAsia="宋体" w:hAnsi="宋体" w:cs="宋体" w:hint="eastAsia"/>
          <w:sz w:val="24"/>
        </w:rPr>
        <w:t>；</w:t>
      </w:r>
    </w:p>
    <w:p w14:paraId="2D7F8E26" w14:textId="5640D6F1"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2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②</w:t>
      </w:r>
      <w:r w:rsidRPr="009C18C9">
        <w:rPr>
          <w:rFonts w:ascii="宋体" w:eastAsia="宋体" w:hAnsi="宋体" w:cs="宋体"/>
          <w:sz w:val="24"/>
        </w:rPr>
        <w:fldChar w:fldCharType="end"/>
      </w:r>
      <w:r w:rsidRPr="009C18C9">
        <w:rPr>
          <w:rFonts w:ascii="宋体" w:eastAsia="宋体" w:hAnsi="宋体" w:cs="宋体" w:hint="eastAsia"/>
          <w:sz w:val="24"/>
        </w:rPr>
        <w:t>地下水类型、水位及其变化幅度、补给、径流、排泄条件、对工程有影响的多层地下水应分层描述，并描述含水层之间水力联系等</w:t>
      </w:r>
      <w:r w:rsidR="00FC1014">
        <w:rPr>
          <w:rFonts w:ascii="宋体" w:eastAsia="宋体" w:hAnsi="宋体" w:cs="宋体" w:hint="eastAsia"/>
          <w:sz w:val="24"/>
        </w:rPr>
        <w:t>；</w:t>
      </w:r>
    </w:p>
    <w:p w14:paraId="117D25D8"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3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sz w:val="24"/>
        </w:rPr>
        <w:t>③</w:t>
      </w:r>
      <w:r w:rsidRPr="009C18C9">
        <w:rPr>
          <w:rFonts w:ascii="宋体" w:eastAsia="宋体" w:hAnsi="宋体" w:cs="宋体"/>
          <w:sz w:val="24"/>
        </w:rPr>
        <w:fldChar w:fldCharType="end"/>
      </w:r>
      <w:r w:rsidRPr="009C18C9">
        <w:rPr>
          <w:rFonts w:ascii="宋体" w:eastAsia="宋体" w:hAnsi="宋体" w:cs="宋体"/>
          <w:sz w:val="24"/>
        </w:rPr>
        <w:t>应准确测量地下水的初见水位和稳定水位</w:t>
      </w:r>
      <w:r w:rsidRPr="009C18C9">
        <w:rPr>
          <w:rFonts w:ascii="宋体" w:eastAsia="宋体" w:hAnsi="宋体" w:cs="宋体" w:hint="eastAsia"/>
          <w:sz w:val="24"/>
        </w:rPr>
        <w:t>，提供历年最高水位及3～5年最高水位；并且分析其随时间（季节、年际）的变化规律。</w:t>
      </w:r>
    </w:p>
    <w:p w14:paraId="09218160"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2.6.3</w:t>
      </w:r>
      <w:r w:rsidRPr="009C18C9">
        <w:rPr>
          <w:rFonts w:ascii="Times New Roman" w:hAnsi="Times New Roman" w:cs="Times New Roman" w:hint="eastAsia"/>
          <w:b/>
          <w:sz w:val="28"/>
          <w:szCs w:val="28"/>
        </w:rPr>
        <w:t>水文地质参数</w:t>
      </w:r>
    </w:p>
    <w:p w14:paraId="656CF24D"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）分析地质条件对地下水的影响</w:t>
      </w:r>
    </w:p>
    <w:p w14:paraId="1F98572E" w14:textId="035B5926"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岩土体特性影响：岩土体颗粒大小、级配、孔隙率、渗透性等特性对地下水储存和渗流的作用</w:t>
      </w:r>
      <w:r w:rsidR="00FC1014">
        <w:rPr>
          <w:rFonts w:ascii="Times New Roman" w:hAnsi="Times New Roman" w:cs="Times New Roman" w:hint="eastAsia"/>
          <w:sz w:val="24"/>
        </w:rPr>
        <w:t>；</w:t>
      </w:r>
    </w:p>
    <w:p w14:paraId="32554612"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地质构造的影响：地质构造（如断层、褶皱）对地下水的分布、运移、和富集的控制作用。断层可能成为地下水的导水通道，同时，褶皱构造则可能影响地下水的储存和运移方向，使地下水在局部地段富集或形成异常水位分布。</w:t>
      </w:r>
    </w:p>
    <w:p w14:paraId="0C6DE986"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Pr="009C18C9">
        <w:rPr>
          <w:rFonts w:ascii="Times New Roman" w:hAnsi="Times New Roman" w:cs="Times New Roman"/>
          <w:sz w:val="24"/>
        </w:rPr>
        <w:t>）水文地质参数</w:t>
      </w:r>
    </w:p>
    <w:p w14:paraId="6FA46A01" w14:textId="253DD8D3"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渗透系数：通过抽水试验、注水试验、压水试验等测定</w:t>
      </w:r>
      <w:r w:rsidRPr="009C18C9">
        <w:rPr>
          <w:rFonts w:ascii="Times New Roman" w:hAnsi="Times New Roman" w:cs="Times New Roman" w:hint="eastAsia"/>
          <w:sz w:val="24"/>
        </w:rPr>
        <w:t>，为</w:t>
      </w:r>
      <w:r w:rsidRPr="009C18C9">
        <w:rPr>
          <w:rFonts w:ascii="Times New Roman" w:hAnsi="Times New Roman" w:cs="Times New Roman"/>
          <w:sz w:val="24"/>
        </w:rPr>
        <w:t>衡量地下水在岩土体中渗透能力的重要指标。例如，在进行基坑开挖时，需要考虑地下水的渗流对坑壁稳定性的影响，防止发生流砂、管涌等现象</w:t>
      </w:r>
      <w:r w:rsidR="00FC1014">
        <w:rPr>
          <w:rFonts w:ascii="Times New Roman" w:hAnsi="Times New Roman" w:cs="Times New Roman" w:hint="eastAsia"/>
          <w:sz w:val="24"/>
        </w:rPr>
        <w:t>；</w:t>
      </w:r>
    </w:p>
    <w:p w14:paraId="1183AEA3" w14:textId="1D0D7DC6"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导水系数：导水系数可以直观地反映含水层中地下水的传导能力，</w:t>
      </w:r>
      <w:r w:rsidRPr="009C18C9">
        <w:rPr>
          <w:rFonts w:ascii="Times New Roman" w:hAnsi="Times New Roman" w:cs="Times New Roman" w:hint="eastAsia"/>
          <w:sz w:val="24"/>
        </w:rPr>
        <w:t>可</w:t>
      </w:r>
      <w:r w:rsidRPr="009C18C9">
        <w:rPr>
          <w:rFonts w:ascii="Times New Roman" w:hAnsi="Times New Roman" w:cs="Times New Roman"/>
          <w:sz w:val="24"/>
        </w:rPr>
        <w:t>通过抽水试验测定。分析地基的渗流稳定性（如是否会发生管涌、流砂等现象），以及基坑降水对周围环境的影响时，导水系数也是一个重要的参数</w:t>
      </w:r>
      <w:r w:rsidR="00FC1014">
        <w:rPr>
          <w:rFonts w:ascii="Times New Roman" w:hAnsi="Times New Roman" w:cs="Times New Roman" w:hint="eastAsia"/>
          <w:sz w:val="24"/>
        </w:rPr>
        <w:t>；</w:t>
      </w:r>
    </w:p>
    <w:p w14:paraId="03CF69E0"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③</w:t>
      </w:r>
      <w:r w:rsidRPr="009C18C9">
        <w:rPr>
          <w:rFonts w:ascii="Times New Roman" w:hAnsi="Times New Roman" w:cs="Times New Roman"/>
          <w:sz w:val="24"/>
        </w:rPr>
        <w:fldChar w:fldCharType="end"/>
      </w:r>
      <w:r w:rsidRPr="009C18C9">
        <w:rPr>
          <w:rFonts w:ascii="Times New Roman" w:hAnsi="Times New Roman" w:cs="Times New Roman"/>
          <w:sz w:val="24"/>
        </w:rPr>
        <w:t>富水性：抽水试验是确定岩土体富水性最常用的原位测试方法。</w:t>
      </w:r>
      <w:r w:rsidRPr="009C18C9">
        <w:rPr>
          <w:rFonts w:ascii="Times New Roman" w:eastAsia="宋体" w:hAnsi="Times New Roman" w:cs="Times New Roman"/>
          <w:kern w:val="0"/>
          <w:sz w:val="24"/>
          <w:szCs w:val="24"/>
        </w:rPr>
        <w:t>岩土体富水性评价可以帮助预测地下水的涌水量，提前制定防水、排水方案。富水性强的岩土体可能导致地下水大量涌入地下工程，影响施工进度和工程质量。</w:t>
      </w:r>
    </w:p>
    <w:p w14:paraId="471D74DD" w14:textId="77777777" w:rsidR="00E819BB" w:rsidRPr="009C18C9" w:rsidRDefault="00E819BB" w:rsidP="00E819BB">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2.6.</w:t>
      </w:r>
      <w:r w:rsidRPr="009C18C9">
        <w:rPr>
          <w:rFonts w:ascii="Times New Roman" w:hAnsi="Times New Roman" w:cs="Times New Roman" w:hint="eastAsia"/>
          <w:b/>
          <w:sz w:val="28"/>
          <w:szCs w:val="28"/>
        </w:rPr>
        <w:t>4</w:t>
      </w:r>
      <w:r w:rsidRPr="009C18C9">
        <w:rPr>
          <w:rFonts w:ascii="Times New Roman" w:hAnsi="Times New Roman" w:cs="Times New Roman"/>
          <w:b/>
          <w:sz w:val="28"/>
          <w:szCs w:val="28"/>
        </w:rPr>
        <w:t>水、土腐蚀性评价</w:t>
      </w:r>
    </w:p>
    <w:p w14:paraId="50192EDB" w14:textId="72FE7CF5" w:rsidR="00E819BB" w:rsidRPr="009C18C9" w:rsidRDefault="0054646E" w:rsidP="00E819BB">
      <w:pPr>
        <w:ind w:firstLine="420"/>
        <w:rPr>
          <w:rFonts w:ascii="宋体" w:eastAsia="宋体" w:hAnsi="宋体" w:cs="宋体"/>
          <w:sz w:val="24"/>
        </w:rPr>
      </w:pPr>
      <w:r w:rsidRPr="009C18C9">
        <w:rPr>
          <w:rFonts w:ascii="宋体" w:eastAsia="宋体" w:hAnsi="宋体" w:cs="宋体"/>
          <w:sz w:val="24"/>
        </w:rPr>
        <w:t>评价地下水对混凝土结构、钢筋混凝土结构中</w:t>
      </w:r>
      <w:r w:rsidR="00E819BB" w:rsidRPr="009C18C9">
        <w:rPr>
          <w:rFonts w:ascii="宋体" w:eastAsia="宋体" w:hAnsi="宋体" w:cs="宋体"/>
          <w:sz w:val="24"/>
        </w:rPr>
        <w:t>钢筋的腐蚀性。对于混凝土结构，主要</w:t>
      </w:r>
      <w:r w:rsidR="00E819BB" w:rsidRPr="009C18C9">
        <w:rPr>
          <w:rFonts w:ascii="宋体" w:eastAsia="宋体" w:hAnsi="宋体" w:cs="宋体" w:hint="eastAsia"/>
          <w:sz w:val="24"/>
        </w:rPr>
        <w:t>测定酸碱度、易溶盐（如碳酸盐、氯离子、硫酸根、钙离子、镁离子等）含量，</w:t>
      </w:r>
      <w:r w:rsidR="00E819BB" w:rsidRPr="009C18C9">
        <w:rPr>
          <w:rFonts w:ascii="宋体" w:eastAsia="宋体" w:hAnsi="宋体" w:cs="宋体"/>
          <w:sz w:val="24"/>
        </w:rPr>
        <w:t>对于钢筋，</w:t>
      </w:r>
      <w:r w:rsidR="00E819BB" w:rsidRPr="009C18C9">
        <w:rPr>
          <w:rFonts w:ascii="宋体" w:eastAsia="宋体" w:hAnsi="宋体" w:cs="宋体" w:hint="eastAsia"/>
          <w:sz w:val="24"/>
        </w:rPr>
        <w:t>主要测定</w:t>
      </w:r>
      <w:r w:rsidR="00E819BB" w:rsidRPr="009C18C9">
        <w:rPr>
          <w:rFonts w:ascii="宋体" w:eastAsia="宋体" w:hAnsi="宋体" w:cs="宋体"/>
          <w:sz w:val="24"/>
        </w:rPr>
        <w:t>水中的氯离子含量。</w:t>
      </w:r>
    </w:p>
    <w:p w14:paraId="712768F6"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hint="eastAsia"/>
          <w:sz w:val="24"/>
        </w:rPr>
        <w:lastRenderedPageBreak/>
        <w:t>判别地下水及土对建筑材料的腐蚀性。</w:t>
      </w:r>
      <w:r w:rsidRPr="009C18C9">
        <w:rPr>
          <w:rFonts w:ascii="宋体" w:eastAsia="宋体" w:hAnsi="宋体" w:cs="宋体"/>
          <w:sz w:val="24"/>
        </w:rPr>
        <w:t>在报告中明确腐蚀性等级（如微腐蚀、弱腐蚀、中腐蚀、强腐蚀等），并提出相应的防护措施建议。</w:t>
      </w:r>
    </w:p>
    <w:p w14:paraId="0FF2AAAB" w14:textId="77777777"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92" w:name="_Toc350152103"/>
      <w:bookmarkStart w:id="93" w:name="_Toc350158937"/>
      <w:bookmarkStart w:id="94" w:name="_Toc350234161"/>
      <w:bookmarkStart w:id="95" w:name="_Toc350234207"/>
      <w:bookmarkStart w:id="96" w:name="_Toc178166325"/>
      <w:bookmarkStart w:id="97" w:name="_Toc182404114"/>
      <w:bookmarkStart w:id="98" w:name="_Toc182404219"/>
      <w:bookmarkStart w:id="99" w:name="_Toc188520953"/>
      <w:r w:rsidRPr="009C18C9">
        <w:rPr>
          <w:rFonts w:ascii="Times New Roman" w:hAnsi="Times New Roman"/>
          <w:b/>
          <w:sz w:val="28"/>
          <w:szCs w:val="28"/>
        </w:rPr>
        <w:t>2.7</w:t>
      </w:r>
      <w:r w:rsidRPr="009C18C9">
        <w:rPr>
          <w:rFonts w:ascii="Times New Roman" w:hAnsi="Times New Roman"/>
          <w:b/>
          <w:sz w:val="28"/>
          <w:szCs w:val="28"/>
        </w:rPr>
        <w:t>不良地质作用</w:t>
      </w:r>
      <w:bookmarkEnd w:id="92"/>
      <w:bookmarkEnd w:id="93"/>
      <w:bookmarkEnd w:id="94"/>
      <w:bookmarkEnd w:id="95"/>
      <w:bookmarkEnd w:id="96"/>
      <w:bookmarkEnd w:id="97"/>
      <w:bookmarkEnd w:id="98"/>
      <w:bookmarkEnd w:id="99"/>
    </w:p>
    <w:p w14:paraId="6B8A1AFD" w14:textId="77777777" w:rsidR="00E819BB" w:rsidRPr="009C18C9" w:rsidRDefault="00E819BB" w:rsidP="00E819BB">
      <w:pPr>
        <w:ind w:firstLine="420"/>
        <w:rPr>
          <w:rFonts w:ascii="宋体" w:eastAsia="宋体" w:hAnsi="宋体" w:cs="宋体"/>
          <w:sz w:val="24"/>
        </w:rPr>
      </w:pPr>
      <w:r w:rsidRPr="009C18C9">
        <w:rPr>
          <w:rFonts w:ascii="宋体" w:eastAsia="宋体" w:hAnsi="宋体" w:cs="宋体" w:hint="eastAsia"/>
          <w:sz w:val="24"/>
        </w:rPr>
        <w:t>当勘察场地存在岩溶、滑坡、危岩和崩塌、泥石流、采空区、活动断裂及地裂缝等不良地质作用时，应开展专门勘察工作，查明不良地质作用类型、成因、规模及危害程度，并应提出防治措施的建议，提供治理所需岩土参数。</w:t>
      </w:r>
    </w:p>
    <w:p w14:paraId="2C3A56F2"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）岩溶</w:t>
      </w:r>
      <w:r w:rsidRPr="009C18C9">
        <w:rPr>
          <w:rFonts w:ascii="Times New Roman" w:hAnsi="Times New Roman" w:cs="Times New Roman" w:hint="eastAsia"/>
          <w:sz w:val="24"/>
        </w:rPr>
        <w:t>场地</w:t>
      </w:r>
      <w:r w:rsidRPr="009C18C9">
        <w:rPr>
          <w:rFonts w:ascii="Times New Roman" w:hAnsi="Times New Roman" w:cs="Times New Roman"/>
          <w:sz w:val="24"/>
        </w:rPr>
        <w:t>应包括下列内容：</w:t>
      </w:r>
    </w:p>
    <w:p w14:paraId="55263F48"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岩溶发育的区域地质背景；</w:t>
      </w:r>
    </w:p>
    <w:p w14:paraId="37567DEE"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场地地貌、地层岩性、岩面起伏、形态和覆盖层厚度、可溶岩特性；</w:t>
      </w:r>
    </w:p>
    <w:p w14:paraId="0C29E5F6"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Pr="009C18C9">
        <w:rPr>
          <w:rFonts w:ascii="Times New Roman" w:hAnsi="Times New Roman" w:cs="Times New Roman"/>
          <w:sz w:val="24"/>
        </w:rPr>
        <w:t>场地构造类型，断裂构造、褶皱构造和节理裂隙密集的位置、规模、性质、分布，分析构造与岩溶发育的关系；</w:t>
      </w:r>
    </w:p>
    <w:p w14:paraId="3E67C152" w14:textId="77777777" w:rsidR="00E819BB" w:rsidRPr="009C18C9" w:rsidRDefault="00E819BB" w:rsidP="00E819BB">
      <w:pPr>
        <w:ind w:firstLine="420"/>
        <w:rPr>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Pr="009C18C9">
        <w:rPr>
          <w:rFonts w:ascii="Times New Roman" w:hAnsi="Times New Roman" w:cs="Times New Roman"/>
          <w:sz w:val="24"/>
        </w:rPr>
        <w:t>地下水类型、埋藏条件、补给、径流和排泄情况</w:t>
      </w:r>
      <w:r w:rsidRPr="009C18C9">
        <w:rPr>
          <w:rFonts w:hint="eastAsia"/>
          <w:sz w:val="24"/>
        </w:rPr>
        <w:t>及动态变化规律，地表水系与地下水水力联系；</w:t>
      </w:r>
    </w:p>
    <w:p w14:paraId="2D702E0C"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5 \* GB3</w:instrText>
      </w:r>
      <w:r w:rsidRPr="009C18C9">
        <w:rPr>
          <w:sz w:val="24"/>
        </w:rPr>
        <w:instrText xml:space="preserve"> </w:instrText>
      </w:r>
      <w:r w:rsidRPr="009C18C9">
        <w:rPr>
          <w:sz w:val="24"/>
        </w:rPr>
        <w:fldChar w:fldCharType="separate"/>
      </w:r>
      <w:r w:rsidRPr="009C18C9">
        <w:rPr>
          <w:rFonts w:hint="eastAsia"/>
          <w:noProof/>
          <w:sz w:val="24"/>
        </w:rPr>
        <w:t>⑤</w:t>
      </w:r>
      <w:r w:rsidRPr="009C18C9">
        <w:rPr>
          <w:sz w:val="24"/>
        </w:rPr>
        <w:fldChar w:fldCharType="end"/>
      </w:r>
      <w:r w:rsidRPr="009C18C9">
        <w:rPr>
          <w:rFonts w:hint="eastAsia"/>
          <w:sz w:val="24"/>
        </w:rPr>
        <w:t>岩溶类型、形态、位置、大小、分布、充填情况和发育规律；</w:t>
      </w:r>
    </w:p>
    <w:p w14:paraId="43A3523C"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6 \* GB3</w:instrText>
      </w:r>
      <w:r w:rsidRPr="009C18C9">
        <w:rPr>
          <w:sz w:val="24"/>
        </w:rPr>
        <w:instrText xml:space="preserve"> </w:instrText>
      </w:r>
      <w:r w:rsidRPr="009C18C9">
        <w:rPr>
          <w:sz w:val="24"/>
        </w:rPr>
        <w:fldChar w:fldCharType="separate"/>
      </w:r>
      <w:r w:rsidRPr="009C18C9">
        <w:rPr>
          <w:rFonts w:hint="eastAsia"/>
          <w:noProof/>
          <w:sz w:val="24"/>
        </w:rPr>
        <w:t>⑥</w:t>
      </w:r>
      <w:r w:rsidRPr="009C18C9">
        <w:rPr>
          <w:sz w:val="24"/>
        </w:rPr>
        <w:fldChar w:fldCharType="end"/>
      </w:r>
      <w:r w:rsidRPr="009C18C9">
        <w:rPr>
          <w:rFonts w:hint="eastAsia"/>
          <w:sz w:val="24"/>
        </w:rPr>
        <w:t>土洞和地面塌陷的成因、分布位置、埋深、大小、形态、发育规律、与下伏岩溶的关系、影响因素及发展趋势和危害性、地面塌陷与人工降水的关系；</w:t>
      </w:r>
    </w:p>
    <w:p w14:paraId="6B969366"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7 \* GB3</w:instrText>
      </w:r>
      <w:r w:rsidRPr="009C18C9">
        <w:rPr>
          <w:sz w:val="24"/>
        </w:rPr>
        <w:instrText xml:space="preserve"> </w:instrText>
      </w:r>
      <w:r w:rsidRPr="009C18C9">
        <w:rPr>
          <w:sz w:val="24"/>
        </w:rPr>
        <w:fldChar w:fldCharType="separate"/>
      </w:r>
      <w:r w:rsidRPr="009C18C9">
        <w:rPr>
          <w:rFonts w:hint="eastAsia"/>
          <w:noProof/>
          <w:sz w:val="24"/>
        </w:rPr>
        <w:t>⑦</w:t>
      </w:r>
      <w:r w:rsidRPr="009C18C9">
        <w:rPr>
          <w:sz w:val="24"/>
        </w:rPr>
        <w:fldChar w:fldCharType="end"/>
      </w:r>
      <w:r w:rsidRPr="009C18C9">
        <w:rPr>
          <w:rFonts w:hint="eastAsia"/>
          <w:sz w:val="24"/>
        </w:rPr>
        <w:t>评价岩溶与土洞稳定性及对工程的影响；</w:t>
      </w:r>
    </w:p>
    <w:p w14:paraId="0AA19476"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8 \* GB3</w:instrText>
      </w:r>
      <w:r w:rsidRPr="009C18C9">
        <w:rPr>
          <w:sz w:val="24"/>
        </w:rPr>
        <w:instrText xml:space="preserve"> </w:instrText>
      </w:r>
      <w:r w:rsidRPr="009C18C9">
        <w:rPr>
          <w:sz w:val="24"/>
        </w:rPr>
        <w:fldChar w:fldCharType="separate"/>
      </w:r>
      <w:r w:rsidRPr="009C18C9">
        <w:rPr>
          <w:rFonts w:hint="eastAsia"/>
          <w:noProof/>
          <w:sz w:val="24"/>
        </w:rPr>
        <w:t>⑧</w:t>
      </w:r>
      <w:r w:rsidRPr="009C18C9">
        <w:rPr>
          <w:sz w:val="24"/>
        </w:rPr>
        <w:fldChar w:fldCharType="end"/>
      </w:r>
      <w:r w:rsidRPr="009C18C9">
        <w:rPr>
          <w:rFonts w:hint="eastAsia"/>
          <w:sz w:val="24"/>
        </w:rPr>
        <w:t>提出施工勘察、防治措施和监测建议。</w:t>
      </w:r>
    </w:p>
    <w:p w14:paraId="73C935A0"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Pr="009C18C9">
        <w:rPr>
          <w:rFonts w:ascii="Times New Roman" w:hAnsi="Times New Roman" w:cs="Times New Roman"/>
          <w:sz w:val="24"/>
        </w:rPr>
        <w:t>）滑坡</w:t>
      </w:r>
      <w:r w:rsidRPr="009C18C9">
        <w:rPr>
          <w:rFonts w:ascii="Times New Roman" w:hAnsi="Times New Roman" w:cs="Times New Roman" w:hint="eastAsia"/>
          <w:sz w:val="24"/>
        </w:rPr>
        <w:t>场地</w:t>
      </w:r>
      <w:r w:rsidRPr="009C18C9">
        <w:rPr>
          <w:rFonts w:ascii="Times New Roman" w:hAnsi="Times New Roman" w:cs="Times New Roman"/>
          <w:sz w:val="24"/>
        </w:rPr>
        <w:t>应包括下列内容：</w:t>
      </w:r>
    </w:p>
    <w:p w14:paraId="091B3543"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滑坡区的地质背景，水文、气象条件；</w:t>
      </w:r>
    </w:p>
    <w:p w14:paraId="73D701C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滑坡区的地形地貌、地层岩性、地质构造；</w:t>
      </w:r>
    </w:p>
    <w:p w14:paraId="1A6D646D"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Pr="009C18C9">
        <w:rPr>
          <w:rFonts w:ascii="Times New Roman" w:hAnsi="Times New Roman" w:cs="Times New Roman"/>
          <w:sz w:val="24"/>
        </w:rPr>
        <w:t>滑坡的类型、范围、规模、滑动方向、形态特征及边界条件、滑动带岩土特性，近期变形破坏特征、发展趋势、影响范围及对工程的危害性；</w:t>
      </w:r>
    </w:p>
    <w:p w14:paraId="71B277B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Pr="009C18C9">
        <w:rPr>
          <w:rFonts w:ascii="Times New Roman" w:hAnsi="Times New Roman" w:cs="Times New Roman"/>
          <w:sz w:val="24"/>
        </w:rPr>
        <w:t>场地水文地质特征、地下水类型、埋藏条件、岩土的渗透性，地下水补给、径流和排泄情况、泉和湿地等的分布；</w:t>
      </w:r>
    </w:p>
    <w:p w14:paraId="66A8C588"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5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⑤</w:t>
      </w:r>
      <w:r w:rsidRPr="009C18C9">
        <w:rPr>
          <w:rFonts w:ascii="Times New Roman" w:hAnsi="Times New Roman" w:cs="Times New Roman"/>
          <w:sz w:val="24"/>
        </w:rPr>
        <w:fldChar w:fldCharType="end"/>
      </w:r>
      <w:r w:rsidRPr="009C18C9">
        <w:rPr>
          <w:rFonts w:ascii="Times New Roman" w:hAnsi="Times New Roman" w:cs="Times New Roman"/>
          <w:sz w:val="24"/>
        </w:rPr>
        <w:t>地表水分布、场地汇水面积、地表径流条件；</w:t>
      </w:r>
    </w:p>
    <w:p w14:paraId="73AEE904"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6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⑥</w:t>
      </w:r>
      <w:r w:rsidRPr="009C18C9">
        <w:rPr>
          <w:rFonts w:ascii="Times New Roman" w:hAnsi="Times New Roman" w:cs="Times New Roman"/>
          <w:sz w:val="24"/>
        </w:rPr>
        <w:fldChar w:fldCharType="end"/>
      </w:r>
      <w:r w:rsidRPr="009C18C9">
        <w:rPr>
          <w:rFonts w:ascii="Times New Roman" w:hAnsi="Times New Roman" w:cs="Times New Roman"/>
          <w:sz w:val="24"/>
        </w:rPr>
        <w:t>提供滑坡稳定性分析所需的岩土抗剪强度等参数；</w:t>
      </w:r>
    </w:p>
    <w:p w14:paraId="182E2CE6"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7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⑦</w:t>
      </w:r>
      <w:r w:rsidRPr="009C18C9">
        <w:rPr>
          <w:rFonts w:ascii="Times New Roman" w:hAnsi="Times New Roman" w:cs="Times New Roman"/>
          <w:sz w:val="24"/>
        </w:rPr>
        <w:fldChar w:fldCharType="end"/>
      </w:r>
      <w:r w:rsidRPr="009C18C9">
        <w:rPr>
          <w:rFonts w:ascii="Times New Roman" w:hAnsi="Times New Roman" w:cs="Times New Roman"/>
          <w:sz w:val="24"/>
        </w:rPr>
        <w:t>分析与评价滑坡稳定性、工程建设适宜性；</w:t>
      </w:r>
    </w:p>
    <w:p w14:paraId="3E7D4381"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8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⑧</w:t>
      </w:r>
      <w:r w:rsidRPr="009C18C9">
        <w:rPr>
          <w:rFonts w:ascii="Times New Roman" w:hAnsi="Times New Roman" w:cs="Times New Roman"/>
          <w:sz w:val="24"/>
        </w:rPr>
        <w:fldChar w:fldCharType="end"/>
      </w:r>
      <w:r w:rsidRPr="009C18C9">
        <w:rPr>
          <w:rFonts w:ascii="Times New Roman" w:hAnsi="Times New Roman" w:cs="Times New Roman"/>
          <w:sz w:val="24"/>
        </w:rPr>
        <w:t>提供防治工程设计的岩土参数；</w:t>
      </w:r>
    </w:p>
    <w:p w14:paraId="66937E6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9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⑨</w:t>
      </w:r>
      <w:r w:rsidRPr="009C18C9">
        <w:rPr>
          <w:rFonts w:ascii="Times New Roman" w:hAnsi="Times New Roman" w:cs="Times New Roman"/>
          <w:sz w:val="24"/>
        </w:rPr>
        <w:fldChar w:fldCharType="end"/>
      </w:r>
      <w:r w:rsidRPr="009C18C9">
        <w:rPr>
          <w:rFonts w:ascii="Times New Roman" w:hAnsi="Times New Roman" w:cs="Times New Roman"/>
          <w:sz w:val="24"/>
        </w:rPr>
        <w:t>提出防治措施和监测建议。</w:t>
      </w:r>
    </w:p>
    <w:p w14:paraId="4366489B"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3</w:t>
      </w:r>
      <w:r w:rsidRPr="009C18C9">
        <w:rPr>
          <w:rFonts w:ascii="Times New Roman" w:hAnsi="Times New Roman" w:cs="Times New Roman"/>
          <w:sz w:val="24"/>
        </w:rPr>
        <w:t>）危岩和崩塌</w:t>
      </w:r>
      <w:r w:rsidRPr="009C18C9">
        <w:rPr>
          <w:rFonts w:ascii="Times New Roman" w:hAnsi="Times New Roman" w:cs="Times New Roman" w:hint="eastAsia"/>
          <w:sz w:val="24"/>
        </w:rPr>
        <w:t>场地</w:t>
      </w:r>
      <w:r w:rsidRPr="009C18C9">
        <w:rPr>
          <w:rFonts w:ascii="Times New Roman" w:hAnsi="Times New Roman" w:cs="Times New Roman"/>
          <w:sz w:val="24"/>
        </w:rPr>
        <w:t>应包括下列内容：</w:t>
      </w:r>
    </w:p>
    <w:p w14:paraId="45FC4BC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危岩和崩塌地质背景，水文、气象条件；</w:t>
      </w:r>
    </w:p>
    <w:p w14:paraId="7AF51472"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地形地貌、地层岩性、地质构造与地震、水文地质、人类活动情况；</w:t>
      </w:r>
    </w:p>
    <w:p w14:paraId="271E47DC" w14:textId="6F92839B"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Pr="009C18C9">
        <w:rPr>
          <w:rFonts w:ascii="Times New Roman" w:hAnsi="Times New Roman" w:cs="Times New Roman"/>
          <w:sz w:val="24"/>
        </w:rPr>
        <w:t>危岩和崩塌类型、范围、规模、崩落方向、形态特征及边界条件、危岩体岩性特征、风化程度和岩体完整程度、近期变形破坏特征，分析对工程与环境的危害性；</w:t>
      </w:r>
    </w:p>
    <w:p w14:paraId="4FB792DF"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Pr="009C18C9">
        <w:rPr>
          <w:rFonts w:ascii="Times New Roman" w:hAnsi="Times New Roman" w:cs="Times New Roman"/>
          <w:sz w:val="24"/>
        </w:rPr>
        <w:t>危岩和崩塌的形成条件、影响因素；</w:t>
      </w:r>
    </w:p>
    <w:p w14:paraId="508A4795"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5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⑤</w:t>
      </w:r>
      <w:r w:rsidRPr="009C18C9">
        <w:rPr>
          <w:rFonts w:ascii="Times New Roman" w:hAnsi="Times New Roman" w:cs="Times New Roman"/>
          <w:sz w:val="24"/>
        </w:rPr>
        <w:fldChar w:fldCharType="end"/>
      </w:r>
      <w:r w:rsidRPr="009C18C9">
        <w:rPr>
          <w:rFonts w:ascii="Times New Roman" w:hAnsi="Times New Roman" w:cs="Times New Roman"/>
          <w:sz w:val="24"/>
        </w:rPr>
        <w:t>评价危岩和崩塌的稳定性、影响范围、危害程度及工程建设的适宜性；</w:t>
      </w:r>
    </w:p>
    <w:p w14:paraId="63E8FF69"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6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⑥</w:t>
      </w:r>
      <w:r w:rsidRPr="009C18C9">
        <w:rPr>
          <w:rFonts w:ascii="Times New Roman" w:hAnsi="Times New Roman" w:cs="Times New Roman"/>
          <w:sz w:val="24"/>
        </w:rPr>
        <w:fldChar w:fldCharType="end"/>
      </w:r>
      <w:r w:rsidRPr="009C18C9">
        <w:rPr>
          <w:rFonts w:ascii="Times New Roman" w:hAnsi="Times New Roman" w:cs="Times New Roman"/>
          <w:sz w:val="24"/>
        </w:rPr>
        <w:t>提供防治工程设计的岩土参数；</w:t>
      </w:r>
    </w:p>
    <w:p w14:paraId="7C9B48A4" w14:textId="77777777" w:rsidR="00E819BB" w:rsidRPr="009C18C9" w:rsidRDefault="00E819BB" w:rsidP="00E819BB">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7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⑦</w:t>
      </w:r>
      <w:r w:rsidRPr="009C18C9">
        <w:rPr>
          <w:rFonts w:ascii="Times New Roman" w:hAnsi="Times New Roman" w:cs="Times New Roman"/>
          <w:sz w:val="24"/>
        </w:rPr>
        <w:fldChar w:fldCharType="end"/>
      </w:r>
      <w:r w:rsidRPr="009C18C9">
        <w:rPr>
          <w:rFonts w:ascii="Times New Roman" w:hAnsi="Times New Roman" w:cs="Times New Roman"/>
          <w:sz w:val="24"/>
        </w:rPr>
        <w:t>提出防治措施和监测建议。</w:t>
      </w:r>
    </w:p>
    <w:p w14:paraId="6C3EB230"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4</w:t>
      </w:r>
      <w:r w:rsidRPr="009C18C9">
        <w:rPr>
          <w:rFonts w:ascii="Times New Roman" w:hAnsi="Times New Roman" w:cs="Times New Roman"/>
          <w:sz w:val="24"/>
        </w:rPr>
        <w:t>）泥石流</w:t>
      </w:r>
      <w:r w:rsidRPr="009C18C9">
        <w:rPr>
          <w:rFonts w:ascii="Times New Roman" w:hAnsi="Times New Roman" w:cs="Times New Roman" w:hint="eastAsia"/>
          <w:sz w:val="24"/>
        </w:rPr>
        <w:t>场地</w:t>
      </w:r>
      <w:r w:rsidRPr="009C18C9">
        <w:rPr>
          <w:rFonts w:ascii="Times New Roman" w:hAnsi="Times New Roman" w:cs="Times New Roman"/>
          <w:sz w:val="24"/>
        </w:rPr>
        <w:t>应包括下列内容：</w:t>
      </w:r>
    </w:p>
    <w:p w14:paraId="3C46C9F5"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泥石流的地质背景，水文、气象条件；</w:t>
      </w:r>
    </w:p>
    <w:p w14:paraId="02BE92DA"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地形地貌特征、地层岩性、地质构造与地震、水文地质特征、植被情况、有关的人类活动情况；</w:t>
      </w:r>
    </w:p>
    <w:p w14:paraId="64145650" w14:textId="77777777" w:rsidR="00E819BB" w:rsidRPr="009C18C9" w:rsidRDefault="00E819BB" w:rsidP="00E819BB">
      <w:pPr>
        <w:ind w:firstLine="420"/>
        <w:rPr>
          <w:sz w:val="24"/>
        </w:rPr>
      </w:pPr>
      <w:r w:rsidRPr="009C18C9">
        <w:rPr>
          <w:sz w:val="24"/>
        </w:rPr>
        <w:lastRenderedPageBreak/>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hint="eastAsia"/>
          <w:sz w:val="24"/>
        </w:rPr>
        <w:t>泥石流的类型、发生时间、规模、物质组成、颗粒成分，暴发的频度和强度、形成历史、近期破坏特征、发展趋势和危害程度；</w:t>
      </w:r>
    </w:p>
    <w:p w14:paraId="7B401FD7"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泥石流形成区的水源类型、水量、汇水条件、汇水面积，固体物质的来源、分布范围、储量；</w:t>
      </w:r>
    </w:p>
    <w:p w14:paraId="661277B6"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5 \* GB3</w:instrText>
      </w:r>
      <w:r w:rsidRPr="009C18C9">
        <w:rPr>
          <w:sz w:val="24"/>
        </w:rPr>
        <w:instrText xml:space="preserve"> </w:instrText>
      </w:r>
      <w:r w:rsidRPr="009C18C9">
        <w:rPr>
          <w:sz w:val="24"/>
        </w:rPr>
        <w:fldChar w:fldCharType="separate"/>
      </w:r>
      <w:r w:rsidRPr="009C18C9">
        <w:rPr>
          <w:rFonts w:hint="eastAsia"/>
          <w:noProof/>
          <w:sz w:val="24"/>
        </w:rPr>
        <w:t>⑤</w:t>
      </w:r>
      <w:r w:rsidRPr="009C18C9">
        <w:rPr>
          <w:sz w:val="24"/>
        </w:rPr>
        <w:fldChar w:fldCharType="end"/>
      </w:r>
      <w:r w:rsidRPr="009C18C9">
        <w:rPr>
          <w:rFonts w:hint="eastAsia"/>
          <w:sz w:val="24"/>
        </w:rPr>
        <w:t>泥石流</w:t>
      </w:r>
      <w:proofErr w:type="gramStart"/>
      <w:r w:rsidRPr="009C18C9">
        <w:rPr>
          <w:rFonts w:hint="eastAsia"/>
          <w:sz w:val="24"/>
        </w:rPr>
        <w:t>流通区</w:t>
      </w:r>
      <w:proofErr w:type="gramEnd"/>
      <w:r w:rsidRPr="009C18C9">
        <w:rPr>
          <w:rFonts w:hint="eastAsia"/>
          <w:sz w:val="24"/>
        </w:rPr>
        <w:t>沟床、沟谷发育情况、切割情况、纵横坡度、沟床的冲淤变化和泥石流痕迹；</w:t>
      </w:r>
    </w:p>
    <w:p w14:paraId="6D875DA7"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6 \* GB3</w:instrText>
      </w:r>
      <w:r w:rsidRPr="009C18C9">
        <w:rPr>
          <w:sz w:val="24"/>
        </w:rPr>
        <w:instrText xml:space="preserve"> </w:instrText>
      </w:r>
      <w:r w:rsidRPr="009C18C9">
        <w:rPr>
          <w:sz w:val="24"/>
        </w:rPr>
        <w:fldChar w:fldCharType="separate"/>
      </w:r>
      <w:r w:rsidRPr="009C18C9">
        <w:rPr>
          <w:rFonts w:hint="eastAsia"/>
          <w:noProof/>
          <w:sz w:val="24"/>
        </w:rPr>
        <w:t>⑥</w:t>
      </w:r>
      <w:r w:rsidRPr="009C18C9">
        <w:rPr>
          <w:sz w:val="24"/>
        </w:rPr>
        <w:fldChar w:fldCharType="end"/>
      </w:r>
      <w:r w:rsidRPr="009C18C9">
        <w:rPr>
          <w:rFonts w:hint="eastAsia"/>
          <w:sz w:val="24"/>
        </w:rPr>
        <w:t>泥石流堆积区的堆积扇分布范围、表面形态、堆积物性质、层次、厚度、粒径；</w:t>
      </w:r>
    </w:p>
    <w:p w14:paraId="7D20B604"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7 \* GB3</w:instrText>
      </w:r>
      <w:r w:rsidRPr="009C18C9">
        <w:rPr>
          <w:sz w:val="24"/>
        </w:rPr>
        <w:instrText xml:space="preserve"> </w:instrText>
      </w:r>
      <w:r w:rsidRPr="009C18C9">
        <w:rPr>
          <w:sz w:val="24"/>
        </w:rPr>
        <w:fldChar w:fldCharType="separate"/>
      </w:r>
      <w:r w:rsidRPr="009C18C9">
        <w:rPr>
          <w:rFonts w:hint="eastAsia"/>
          <w:noProof/>
          <w:sz w:val="24"/>
        </w:rPr>
        <w:t>⑦</w:t>
      </w:r>
      <w:r w:rsidRPr="009C18C9">
        <w:rPr>
          <w:sz w:val="24"/>
        </w:rPr>
        <w:fldChar w:fldCharType="end"/>
      </w:r>
      <w:r w:rsidRPr="009C18C9">
        <w:rPr>
          <w:rFonts w:hint="eastAsia"/>
          <w:sz w:val="24"/>
        </w:rPr>
        <w:t>分析泥石流的形成条件，泥石流的工程分类，评价其对工程建设的影响；</w:t>
      </w:r>
    </w:p>
    <w:p w14:paraId="6AF3BC73"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8 \* GB3</w:instrText>
      </w:r>
      <w:r w:rsidRPr="009C18C9">
        <w:rPr>
          <w:sz w:val="24"/>
        </w:rPr>
        <w:instrText xml:space="preserve"> </w:instrText>
      </w:r>
      <w:r w:rsidRPr="009C18C9">
        <w:rPr>
          <w:sz w:val="24"/>
        </w:rPr>
        <w:fldChar w:fldCharType="separate"/>
      </w:r>
      <w:r w:rsidRPr="009C18C9">
        <w:rPr>
          <w:rFonts w:hint="eastAsia"/>
          <w:noProof/>
          <w:sz w:val="24"/>
        </w:rPr>
        <w:t>⑧</w:t>
      </w:r>
      <w:r w:rsidRPr="009C18C9">
        <w:rPr>
          <w:sz w:val="24"/>
        </w:rPr>
        <w:fldChar w:fldCharType="end"/>
      </w:r>
      <w:r w:rsidRPr="009C18C9">
        <w:rPr>
          <w:rFonts w:hint="eastAsia"/>
          <w:sz w:val="24"/>
        </w:rPr>
        <w:t>提供防治需要的泥石流特征参数和岩土参数；</w:t>
      </w:r>
    </w:p>
    <w:p w14:paraId="23917181"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9 \* GB3</w:instrText>
      </w:r>
      <w:r w:rsidRPr="009C18C9">
        <w:rPr>
          <w:sz w:val="24"/>
        </w:rPr>
        <w:instrText xml:space="preserve"> </w:instrText>
      </w:r>
      <w:r w:rsidRPr="009C18C9">
        <w:rPr>
          <w:sz w:val="24"/>
        </w:rPr>
        <w:fldChar w:fldCharType="separate"/>
      </w:r>
      <w:r w:rsidRPr="009C18C9">
        <w:rPr>
          <w:rFonts w:hint="eastAsia"/>
          <w:noProof/>
          <w:sz w:val="24"/>
        </w:rPr>
        <w:t>⑨</w:t>
      </w:r>
      <w:r w:rsidRPr="009C18C9">
        <w:rPr>
          <w:sz w:val="24"/>
        </w:rPr>
        <w:fldChar w:fldCharType="end"/>
      </w:r>
      <w:r w:rsidRPr="009C18C9">
        <w:rPr>
          <w:rFonts w:hint="eastAsia"/>
          <w:sz w:val="24"/>
        </w:rPr>
        <w:t>提出防治措施和监测建议。</w:t>
      </w:r>
    </w:p>
    <w:p w14:paraId="1DBC20BB" w14:textId="77777777" w:rsidR="00E819BB" w:rsidRPr="009C18C9" w:rsidRDefault="00E819BB" w:rsidP="00E819BB">
      <w:pPr>
        <w:pStyle w:val="a0"/>
        <w:ind w:left="600" w:hangingChars="250" w:hanging="60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5</w:t>
      </w:r>
      <w:r w:rsidRPr="009C18C9">
        <w:rPr>
          <w:rFonts w:ascii="Times New Roman" w:hAnsi="Times New Roman" w:cs="Times New Roman"/>
          <w:sz w:val="24"/>
        </w:rPr>
        <w:t>）采空区</w:t>
      </w:r>
      <w:r w:rsidRPr="009C18C9">
        <w:rPr>
          <w:rFonts w:ascii="Times New Roman" w:hAnsi="Times New Roman" w:cs="Times New Roman" w:hint="eastAsia"/>
          <w:sz w:val="24"/>
        </w:rPr>
        <w:t>场地</w:t>
      </w:r>
      <w:r w:rsidRPr="009C18C9">
        <w:rPr>
          <w:rFonts w:ascii="Times New Roman" w:hAnsi="Times New Roman" w:cs="Times New Roman"/>
          <w:sz w:val="24"/>
        </w:rPr>
        <w:t>应包括下列内容：</w:t>
      </w:r>
    </w:p>
    <w:p w14:paraId="5540689E"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采空区的区域地质概况和地形地貌条件；</w:t>
      </w:r>
    </w:p>
    <w:p w14:paraId="22FA6891"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采空区的范围、层数、埋藏深度、开采时间、开采方式、开采厚度、上覆岩层的特性等；</w:t>
      </w:r>
    </w:p>
    <w:p w14:paraId="7B8A3D1E"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hint="eastAsia"/>
          <w:sz w:val="24"/>
        </w:rPr>
        <w:t>采空区的塌落、空隙、填充和积水情况，填充物的性状、密实程度等；</w:t>
      </w:r>
    </w:p>
    <w:p w14:paraId="01579BD1"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地表变形特征、变化规律、发展趋势，对工程的危害性；</w:t>
      </w:r>
    </w:p>
    <w:p w14:paraId="19015467" w14:textId="40B516FF"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5 \* GB3</w:instrText>
      </w:r>
      <w:r w:rsidRPr="009C18C9">
        <w:rPr>
          <w:sz w:val="24"/>
        </w:rPr>
        <w:instrText xml:space="preserve"> </w:instrText>
      </w:r>
      <w:r w:rsidRPr="009C18C9">
        <w:rPr>
          <w:sz w:val="24"/>
        </w:rPr>
        <w:fldChar w:fldCharType="separate"/>
      </w:r>
      <w:r w:rsidRPr="009C18C9">
        <w:rPr>
          <w:rFonts w:hint="eastAsia"/>
          <w:noProof/>
          <w:sz w:val="24"/>
        </w:rPr>
        <w:t>⑤</w:t>
      </w:r>
      <w:r w:rsidRPr="009C18C9">
        <w:rPr>
          <w:sz w:val="24"/>
        </w:rPr>
        <w:fldChar w:fldCharType="end"/>
      </w:r>
      <w:r w:rsidRPr="009C18C9">
        <w:rPr>
          <w:rFonts w:hint="eastAsia"/>
          <w:sz w:val="24"/>
        </w:rPr>
        <w:t>场地水文地质条件、采空区附近的抽</w:t>
      </w:r>
      <w:r w:rsidR="002541F2" w:rsidRPr="009C18C9">
        <w:rPr>
          <w:rFonts w:hint="eastAsia"/>
          <w:sz w:val="24"/>
        </w:rPr>
        <w:t>、</w:t>
      </w:r>
      <w:r w:rsidRPr="009C18C9">
        <w:rPr>
          <w:rFonts w:hint="eastAsia"/>
          <w:sz w:val="24"/>
        </w:rPr>
        <w:t>排水情况及其对采空区稳定的影响；</w:t>
      </w:r>
    </w:p>
    <w:p w14:paraId="630FC517"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6 \* GB3</w:instrText>
      </w:r>
      <w:r w:rsidRPr="009C18C9">
        <w:rPr>
          <w:sz w:val="24"/>
        </w:rPr>
        <w:instrText xml:space="preserve"> </w:instrText>
      </w:r>
      <w:r w:rsidRPr="009C18C9">
        <w:rPr>
          <w:sz w:val="24"/>
        </w:rPr>
        <w:fldChar w:fldCharType="separate"/>
      </w:r>
      <w:r w:rsidRPr="009C18C9">
        <w:rPr>
          <w:rFonts w:hint="eastAsia"/>
          <w:noProof/>
          <w:sz w:val="24"/>
        </w:rPr>
        <w:t>⑥</w:t>
      </w:r>
      <w:r w:rsidRPr="009C18C9">
        <w:rPr>
          <w:sz w:val="24"/>
        </w:rPr>
        <w:fldChar w:fldCharType="end"/>
      </w:r>
      <w:r w:rsidRPr="009C18C9">
        <w:rPr>
          <w:rFonts w:hint="eastAsia"/>
          <w:sz w:val="24"/>
        </w:rPr>
        <w:t>分析评价采空区稳定性及工程建设的适宜性；</w:t>
      </w:r>
    </w:p>
    <w:p w14:paraId="6F08E83E"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7 \* GB3</w:instrText>
      </w:r>
      <w:r w:rsidRPr="009C18C9">
        <w:rPr>
          <w:sz w:val="24"/>
        </w:rPr>
        <w:instrText xml:space="preserve"> </w:instrText>
      </w:r>
      <w:r w:rsidRPr="009C18C9">
        <w:rPr>
          <w:sz w:val="24"/>
        </w:rPr>
        <w:fldChar w:fldCharType="separate"/>
      </w:r>
      <w:r w:rsidRPr="009C18C9">
        <w:rPr>
          <w:rFonts w:hint="eastAsia"/>
          <w:noProof/>
          <w:sz w:val="24"/>
        </w:rPr>
        <w:t>⑦</w:t>
      </w:r>
      <w:r w:rsidRPr="009C18C9">
        <w:rPr>
          <w:sz w:val="24"/>
        </w:rPr>
        <w:fldChar w:fldCharType="end"/>
      </w:r>
      <w:r w:rsidRPr="009C18C9">
        <w:rPr>
          <w:rFonts w:hint="eastAsia"/>
          <w:sz w:val="24"/>
        </w:rPr>
        <w:t>提供防治工程设计的岩土参数；</w:t>
      </w:r>
    </w:p>
    <w:p w14:paraId="43C295CC" w14:textId="77777777" w:rsidR="00E819BB" w:rsidRPr="009C18C9" w:rsidRDefault="00E819BB" w:rsidP="00E819B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8 \* GB3</w:instrText>
      </w:r>
      <w:r w:rsidRPr="009C18C9">
        <w:rPr>
          <w:sz w:val="24"/>
        </w:rPr>
        <w:instrText xml:space="preserve"> </w:instrText>
      </w:r>
      <w:r w:rsidRPr="009C18C9">
        <w:rPr>
          <w:sz w:val="24"/>
        </w:rPr>
        <w:fldChar w:fldCharType="separate"/>
      </w:r>
      <w:r w:rsidRPr="009C18C9">
        <w:rPr>
          <w:rFonts w:hint="eastAsia"/>
          <w:noProof/>
          <w:sz w:val="24"/>
        </w:rPr>
        <w:t>⑧</w:t>
      </w:r>
      <w:r w:rsidRPr="009C18C9">
        <w:rPr>
          <w:sz w:val="24"/>
        </w:rPr>
        <w:fldChar w:fldCharType="end"/>
      </w:r>
      <w:r w:rsidRPr="009C18C9">
        <w:rPr>
          <w:rFonts w:hint="eastAsia"/>
          <w:sz w:val="24"/>
        </w:rPr>
        <w:t>提出防治措施和监测建议。</w:t>
      </w:r>
    </w:p>
    <w:p w14:paraId="64CAC991" w14:textId="3EFE2616" w:rsidR="00E819BB" w:rsidRPr="009C18C9" w:rsidRDefault="00E819BB" w:rsidP="00E819BB">
      <w:pPr>
        <w:pStyle w:val="2"/>
        <w:numPr>
          <w:ilvl w:val="0"/>
          <w:numId w:val="0"/>
        </w:numPr>
        <w:spacing w:before="0" w:after="0" w:line="520" w:lineRule="exact"/>
        <w:rPr>
          <w:rFonts w:ascii="Times New Roman" w:hAnsi="Times New Roman"/>
          <w:b/>
          <w:sz w:val="28"/>
          <w:szCs w:val="28"/>
        </w:rPr>
      </w:pPr>
      <w:bookmarkStart w:id="100" w:name="_Toc182404116"/>
      <w:bookmarkStart w:id="101" w:name="_Toc182404221"/>
      <w:bookmarkStart w:id="102" w:name="_Toc188520954"/>
      <w:r w:rsidRPr="009C18C9">
        <w:rPr>
          <w:rFonts w:ascii="Times New Roman" w:hAnsi="Times New Roman"/>
          <w:b/>
          <w:sz w:val="28"/>
          <w:szCs w:val="28"/>
        </w:rPr>
        <w:t>2.</w:t>
      </w:r>
      <w:r w:rsidRPr="009C18C9">
        <w:rPr>
          <w:rFonts w:ascii="Times New Roman" w:hAnsi="Times New Roman" w:hint="eastAsia"/>
          <w:b/>
          <w:sz w:val="28"/>
          <w:szCs w:val="28"/>
        </w:rPr>
        <w:t>8</w:t>
      </w:r>
      <w:r w:rsidRPr="009C18C9">
        <w:rPr>
          <w:rFonts w:ascii="Times New Roman" w:hAnsi="Times New Roman"/>
          <w:b/>
          <w:sz w:val="28"/>
          <w:szCs w:val="28"/>
        </w:rPr>
        <w:t>不利埋藏物分布情况</w:t>
      </w:r>
      <w:bookmarkEnd w:id="100"/>
      <w:bookmarkEnd w:id="101"/>
      <w:bookmarkEnd w:id="102"/>
    </w:p>
    <w:p w14:paraId="52A3BE14" w14:textId="2FDEAB5E" w:rsidR="00E819BB" w:rsidRPr="009C18C9" w:rsidRDefault="00E819BB" w:rsidP="00E819BB">
      <w:pPr>
        <w:ind w:firstLineChars="200" w:firstLine="480"/>
        <w:rPr>
          <w:sz w:val="24"/>
        </w:rPr>
      </w:pPr>
      <w:r w:rsidRPr="009C18C9">
        <w:rPr>
          <w:rFonts w:hint="eastAsia"/>
          <w:sz w:val="24"/>
        </w:rPr>
        <w:t>对场地范围内可能存在的地下埋藏物应进行调查和探测。</w:t>
      </w:r>
    </w:p>
    <w:p w14:paraId="6EBFEF83" w14:textId="4DFC129D" w:rsidR="00E819BB" w:rsidRPr="009C18C9" w:rsidRDefault="00E819BB" w:rsidP="00E819BB">
      <w:pPr>
        <w:ind w:firstLine="420"/>
        <w:rPr>
          <w:rFonts w:ascii="Times New Roman" w:hAnsi="Times New Roman" w:cs="Times New Roman"/>
          <w:sz w:val="24"/>
          <w:szCs w:val="28"/>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地下管线：如排水与燃气管道、电力与通讯电缆等，明确各类管线的走向与埋深，并建议施工前与相关单位进行沟通、处理</w:t>
      </w:r>
      <w:r w:rsidR="00FC1014">
        <w:rPr>
          <w:rFonts w:hint="eastAsia"/>
          <w:sz w:val="24"/>
        </w:rPr>
        <w:t>；</w:t>
      </w:r>
    </w:p>
    <w:p w14:paraId="54546428" w14:textId="200A42DA" w:rsidR="00E819BB" w:rsidRPr="009C18C9" w:rsidRDefault="00E819BB" w:rsidP="00E819BB">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废弃的地下构筑物：如防空洞、旧地下室、已拆除建筑物的独立基础或桩基。明确其范围和对拟建工程施工的影响</w:t>
      </w:r>
      <w:r w:rsidR="00FC1014">
        <w:rPr>
          <w:rFonts w:hint="eastAsia"/>
          <w:sz w:val="24"/>
        </w:rPr>
        <w:t>；</w:t>
      </w:r>
    </w:p>
    <w:p w14:paraId="44933E34" w14:textId="304C256C" w:rsidR="00E819BB" w:rsidRPr="009C18C9" w:rsidRDefault="00E819BB" w:rsidP="00E819BB">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hint="eastAsia"/>
          <w:sz w:val="24"/>
        </w:rPr>
        <w:t>地下古墓与文物：由于勘察手段的局限性以及历史文物的不确定性，不能排除文物存在的风险时，应在勘察报告中做出必要的提醒</w:t>
      </w:r>
      <w:r w:rsidR="00FC1014">
        <w:rPr>
          <w:rFonts w:hint="eastAsia"/>
          <w:sz w:val="24"/>
        </w:rPr>
        <w:t>；</w:t>
      </w:r>
    </w:p>
    <w:p w14:paraId="5FC62B67" w14:textId="027657CB" w:rsidR="00E819BB" w:rsidRPr="009C18C9" w:rsidRDefault="00E819BB" w:rsidP="00E819BB">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埋藏的河道、</w:t>
      </w:r>
      <w:proofErr w:type="gramStart"/>
      <w:r w:rsidRPr="009C18C9">
        <w:rPr>
          <w:rFonts w:hint="eastAsia"/>
          <w:sz w:val="24"/>
        </w:rPr>
        <w:t>浜</w:t>
      </w:r>
      <w:proofErr w:type="gramEnd"/>
      <w:r w:rsidRPr="009C18C9">
        <w:rPr>
          <w:rFonts w:hint="eastAsia"/>
          <w:sz w:val="24"/>
        </w:rPr>
        <w:t>沟、池塘、孤石及溶洞：通过走访调查及地址钻探，明确其特征和分布，评价其对拟建工程施工的影响</w:t>
      </w:r>
      <w:r w:rsidR="00FC1014">
        <w:rPr>
          <w:rFonts w:hint="eastAsia"/>
          <w:sz w:val="24"/>
        </w:rPr>
        <w:t>；</w:t>
      </w:r>
    </w:p>
    <w:p w14:paraId="507BF871" w14:textId="77777777" w:rsidR="00E819BB" w:rsidRPr="009C18C9" w:rsidRDefault="00E819BB" w:rsidP="00E819BB">
      <w:pPr>
        <w:ind w:firstLineChars="200" w:firstLine="480"/>
        <w:rPr>
          <w:sz w:val="24"/>
        </w:rPr>
      </w:pPr>
      <w:r w:rsidRPr="009C18C9">
        <w:rPr>
          <w:rFonts w:hint="eastAsia"/>
          <w:sz w:val="24"/>
        </w:rPr>
        <w:t>⑤地下轨道交通：场地临近已建或在建轨道交通时，应说明两者之间的水平及竖向位置关系并提出设计施工应注意的问题及相关建议。</w:t>
      </w:r>
    </w:p>
    <w:p w14:paraId="3B0267CB" w14:textId="72A548F6" w:rsidR="00900CB4" w:rsidRPr="009C18C9" w:rsidRDefault="00900CB4" w:rsidP="00900CB4">
      <w:pPr>
        <w:pStyle w:val="1"/>
        <w:numPr>
          <w:ilvl w:val="0"/>
          <w:numId w:val="0"/>
        </w:numPr>
        <w:spacing w:before="120" w:after="60" w:line="520" w:lineRule="exact"/>
        <w:rPr>
          <w:sz w:val="30"/>
          <w:szCs w:val="30"/>
        </w:rPr>
      </w:pPr>
      <w:bookmarkStart w:id="103" w:name="_Toc188520955"/>
      <w:r w:rsidRPr="009C18C9">
        <w:rPr>
          <w:sz w:val="30"/>
          <w:szCs w:val="30"/>
        </w:rPr>
        <w:t>3</w:t>
      </w:r>
      <w:r w:rsidR="007A1372">
        <w:rPr>
          <w:rFonts w:hint="eastAsia"/>
          <w:sz w:val="30"/>
          <w:szCs w:val="30"/>
        </w:rPr>
        <w:t xml:space="preserve"> </w:t>
      </w:r>
      <w:r w:rsidRPr="009C18C9">
        <w:rPr>
          <w:sz w:val="30"/>
          <w:szCs w:val="30"/>
        </w:rPr>
        <w:t>场地岩土工程评价</w:t>
      </w:r>
      <w:bookmarkEnd w:id="103"/>
    </w:p>
    <w:p w14:paraId="3A899991" w14:textId="77777777" w:rsidR="00900CB4" w:rsidRPr="009C18C9" w:rsidRDefault="00900CB4" w:rsidP="00900CB4">
      <w:pPr>
        <w:pStyle w:val="2"/>
        <w:numPr>
          <w:ilvl w:val="0"/>
          <w:numId w:val="0"/>
        </w:numPr>
        <w:spacing w:before="0" w:after="0" w:line="520" w:lineRule="exact"/>
        <w:rPr>
          <w:rFonts w:ascii="Times New Roman" w:hAnsi="Times New Roman"/>
          <w:b/>
          <w:sz w:val="28"/>
          <w:szCs w:val="28"/>
        </w:rPr>
      </w:pPr>
      <w:bookmarkStart w:id="104" w:name="_Toc188520956"/>
      <w:r w:rsidRPr="009C18C9">
        <w:rPr>
          <w:rFonts w:ascii="Times New Roman" w:hAnsi="Times New Roman"/>
          <w:b/>
          <w:sz w:val="28"/>
          <w:szCs w:val="28"/>
        </w:rPr>
        <w:t>3.</w:t>
      </w:r>
      <w:r w:rsidRPr="009C18C9">
        <w:rPr>
          <w:rFonts w:ascii="Times New Roman" w:hAnsi="Times New Roman" w:hint="eastAsia"/>
          <w:b/>
          <w:sz w:val="28"/>
          <w:szCs w:val="28"/>
        </w:rPr>
        <w:t>1</w:t>
      </w:r>
      <w:r w:rsidRPr="009C18C9">
        <w:rPr>
          <w:rFonts w:ascii="Times New Roman" w:hAnsi="Times New Roman"/>
          <w:b/>
          <w:sz w:val="28"/>
          <w:szCs w:val="28"/>
        </w:rPr>
        <w:t>岩土工程特性评价</w:t>
      </w:r>
      <w:bookmarkEnd w:id="9"/>
      <w:bookmarkEnd w:id="10"/>
      <w:bookmarkEnd w:id="11"/>
      <w:bookmarkEnd w:id="12"/>
      <w:bookmarkEnd w:id="104"/>
    </w:p>
    <w:p w14:paraId="4BD5119D" w14:textId="77777777" w:rsidR="00900CB4" w:rsidRPr="009C18C9" w:rsidRDefault="00900CB4" w:rsidP="00900CB4">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Pr="009C18C9">
        <w:rPr>
          <w:rFonts w:ascii="Times New Roman" w:hAnsi="Times New Roman" w:cs="Times New Roman" w:hint="eastAsia"/>
          <w:b/>
          <w:sz w:val="28"/>
          <w:szCs w:val="28"/>
        </w:rPr>
        <w:t>1</w:t>
      </w:r>
      <w:r w:rsidRPr="009C18C9">
        <w:rPr>
          <w:rFonts w:ascii="Times New Roman" w:hAnsi="Times New Roman" w:cs="Times New Roman"/>
          <w:b/>
          <w:sz w:val="28"/>
          <w:szCs w:val="28"/>
        </w:rPr>
        <w:t>.1</w:t>
      </w:r>
      <w:r w:rsidRPr="009C18C9">
        <w:rPr>
          <w:rFonts w:ascii="Times New Roman" w:hAnsi="Times New Roman" w:cs="Times New Roman"/>
          <w:b/>
          <w:sz w:val="28"/>
          <w:szCs w:val="28"/>
        </w:rPr>
        <w:t>特殊性土</w:t>
      </w:r>
      <w:r w:rsidRPr="009C18C9">
        <w:rPr>
          <w:rFonts w:ascii="Times New Roman" w:hAnsi="Times New Roman" w:cs="Times New Roman" w:hint="eastAsia"/>
          <w:b/>
          <w:sz w:val="28"/>
          <w:szCs w:val="28"/>
        </w:rPr>
        <w:t>评价</w:t>
      </w:r>
    </w:p>
    <w:p w14:paraId="481187E1" w14:textId="77777777" w:rsidR="00900CB4" w:rsidRPr="009C18C9" w:rsidRDefault="00900CB4" w:rsidP="00900CB4">
      <w:pPr>
        <w:ind w:firstLine="420"/>
        <w:rPr>
          <w:rFonts w:ascii="宋体" w:eastAsia="宋体" w:hAnsi="宋体" w:cs="宋体"/>
          <w:sz w:val="24"/>
        </w:rPr>
      </w:pPr>
      <w:r w:rsidRPr="009C18C9">
        <w:rPr>
          <w:rFonts w:ascii="宋体" w:eastAsia="宋体" w:hAnsi="宋体" w:cs="宋体" w:hint="eastAsia"/>
          <w:sz w:val="24"/>
        </w:rPr>
        <w:t>特殊性岩土的评价应在查明特殊性岩土类型、成因、分布、发育程度的基础上进行，</w:t>
      </w:r>
      <w:proofErr w:type="gramStart"/>
      <w:r w:rsidRPr="009C18C9">
        <w:rPr>
          <w:rFonts w:ascii="宋体" w:eastAsia="宋体" w:hAnsi="宋体" w:cs="宋体" w:hint="eastAsia"/>
          <w:sz w:val="24"/>
        </w:rPr>
        <w:t>应评价</w:t>
      </w:r>
      <w:proofErr w:type="gramEnd"/>
      <w:r w:rsidRPr="009C18C9">
        <w:rPr>
          <w:rFonts w:ascii="宋体" w:eastAsia="宋体" w:hAnsi="宋体" w:cs="宋体" w:hint="eastAsia"/>
          <w:sz w:val="24"/>
        </w:rPr>
        <w:t>其岩土工程特性及对工程的影响，提出处理措施的建议。</w:t>
      </w:r>
    </w:p>
    <w:p w14:paraId="6396A664"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sz w:val="24"/>
          <w:szCs w:val="28"/>
        </w:rPr>
        <w:t>（</w:t>
      </w:r>
      <w:r w:rsidRPr="009C18C9">
        <w:rPr>
          <w:rFonts w:ascii="Times New Roman" w:hAnsi="Times New Roman" w:cs="Times New Roman"/>
          <w:sz w:val="24"/>
          <w:szCs w:val="28"/>
        </w:rPr>
        <w:t>1</w:t>
      </w:r>
      <w:r w:rsidRPr="009C18C9">
        <w:rPr>
          <w:rFonts w:ascii="Times New Roman" w:hAnsi="Times New Roman" w:cs="Times New Roman"/>
          <w:sz w:val="24"/>
          <w:szCs w:val="28"/>
        </w:rPr>
        <w:t>）软土</w:t>
      </w:r>
      <w:r w:rsidRPr="009C18C9">
        <w:rPr>
          <w:rFonts w:ascii="Times New Roman" w:hAnsi="Times New Roman" w:cs="Times New Roman" w:hint="eastAsia"/>
          <w:sz w:val="24"/>
          <w:szCs w:val="28"/>
        </w:rPr>
        <w:t>评价</w:t>
      </w:r>
      <w:r w:rsidRPr="009C18C9">
        <w:rPr>
          <w:rFonts w:ascii="Times New Roman" w:hAnsi="Times New Roman" w:cs="Times New Roman"/>
          <w:sz w:val="24"/>
          <w:szCs w:val="28"/>
        </w:rPr>
        <w:t>应包括下列内容：</w:t>
      </w:r>
    </w:p>
    <w:p w14:paraId="257A3A7F"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noProof/>
          <w:sz w:val="24"/>
          <w:szCs w:val="28"/>
        </w:rPr>
        <w:t>分析</w:t>
      </w:r>
      <w:r w:rsidRPr="009C18C9">
        <w:rPr>
          <w:rFonts w:ascii="Times New Roman" w:hAnsi="Times New Roman" w:cs="Times New Roman"/>
          <w:noProof/>
          <w:sz w:val="24"/>
          <w:szCs w:val="28"/>
        </w:rPr>
        <w:t>软土的成因类型、分布规律、地层结构、砂土夹层分布和均匀性；</w:t>
      </w:r>
    </w:p>
    <w:p w14:paraId="5D22F0C1"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2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评价</w:t>
      </w:r>
      <w:r w:rsidRPr="009C18C9">
        <w:rPr>
          <w:rFonts w:ascii="Times New Roman" w:hAnsi="Times New Roman" w:cs="Times New Roman"/>
          <w:noProof/>
          <w:sz w:val="24"/>
          <w:szCs w:val="28"/>
        </w:rPr>
        <w:t>软土的强度、变形特征、固结情况和土体结构扰动对强度和变形影响；</w:t>
      </w:r>
    </w:p>
    <w:p w14:paraId="207AF50E"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lastRenderedPageBreak/>
        <w:fldChar w:fldCharType="begin"/>
      </w:r>
      <w:r w:rsidRPr="009C18C9">
        <w:rPr>
          <w:rFonts w:ascii="Times New Roman" w:hAnsi="Times New Roman" w:cs="Times New Roman"/>
          <w:noProof/>
          <w:sz w:val="24"/>
          <w:szCs w:val="28"/>
        </w:rPr>
        <w:instrText xml:space="preserve"> = 3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判定地基产生失稳和不均匀变形的可能性，当地面有大面积堆载时应分析其对相邻建（构）筑物的不利影响；</w:t>
      </w:r>
    </w:p>
    <w:p w14:paraId="2817E4DE"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4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④</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建议处理方法：如排水固结法、深层搅拌法、高压喷射注浆法、换填法等。</w:t>
      </w:r>
    </w:p>
    <w:p w14:paraId="37B3D6C4"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sz w:val="24"/>
          <w:szCs w:val="28"/>
        </w:rPr>
        <w:t>（</w:t>
      </w:r>
      <w:r w:rsidRPr="009C18C9">
        <w:rPr>
          <w:rFonts w:ascii="Times New Roman" w:hAnsi="Times New Roman" w:cs="Times New Roman"/>
          <w:sz w:val="24"/>
          <w:szCs w:val="28"/>
        </w:rPr>
        <w:t>2</w:t>
      </w:r>
      <w:r w:rsidRPr="009C18C9">
        <w:rPr>
          <w:rFonts w:ascii="Times New Roman" w:hAnsi="Times New Roman" w:cs="Times New Roman"/>
          <w:sz w:val="24"/>
          <w:szCs w:val="28"/>
        </w:rPr>
        <w:t>）混合</w:t>
      </w:r>
      <w:proofErr w:type="gramStart"/>
      <w:r w:rsidRPr="009C18C9">
        <w:rPr>
          <w:rFonts w:ascii="Times New Roman" w:hAnsi="Times New Roman" w:cs="Times New Roman"/>
          <w:sz w:val="24"/>
          <w:szCs w:val="28"/>
        </w:rPr>
        <w:t>土</w:t>
      </w:r>
      <w:r w:rsidRPr="009C18C9">
        <w:rPr>
          <w:rFonts w:ascii="Times New Roman" w:hAnsi="Times New Roman" w:cs="Times New Roman" w:hint="eastAsia"/>
          <w:sz w:val="24"/>
          <w:szCs w:val="28"/>
        </w:rPr>
        <w:t>评价</w:t>
      </w:r>
      <w:proofErr w:type="gramEnd"/>
      <w:r w:rsidRPr="009C18C9">
        <w:rPr>
          <w:rFonts w:ascii="Times New Roman" w:hAnsi="Times New Roman" w:cs="Times New Roman"/>
          <w:sz w:val="24"/>
          <w:szCs w:val="28"/>
        </w:rPr>
        <w:t>应包括下列内容：</w:t>
      </w:r>
    </w:p>
    <w:p w14:paraId="0942E6F0"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1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说明</w:t>
      </w:r>
      <w:r w:rsidRPr="009C18C9">
        <w:rPr>
          <w:rFonts w:ascii="Times New Roman" w:hAnsi="Times New Roman" w:cs="Times New Roman"/>
          <w:noProof/>
          <w:sz w:val="24"/>
          <w:szCs w:val="28"/>
        </w:rPr>
        <w:t>混合土的成因</w:t>
      </w:r>
      <w:r w:rsidRPr="009C18C9">
        <w:rPr>
          <w:rFonts w:ascii="Times New Roman" w:hAnsi="Times New Roman" w:cs="Times New Roman" w:hint="eastAsia"/>
          <w:noProof/>
          <w:sz w:val="24"/>
          <w:szCs w:val="28"/>
        </w:rPr>
        <w:t>、</w:t>
      </w:r>
      <w:r w:rsidRPr="009C18C9">
        <w:rPr>
          <w:rFonts w:ascii="Times New Roman" w:hAnsi="Times New Roman" w:cs="Times New Roman"/>
          <w:noProof/>
          <w:sz w:val="24"/>
          <w:szCs w:val="28"/>
        </w:rPr>
        <w:t>分布、物质组成</w:t>
      </w:r>
      <w:r w:rsidRPr="009C18C9">
        <w:rPr>
          <w:rFonts w:ascii="Times New Roman" w:hAnsi="Times New Roman" w:cs="Times New Roman" w:hint="eastAsia"/>
          <w:noProof/>
          <w:sz w:val="24"/>
          <w:szCs w:val="28"/>
        </w:rPr>
        <w:t>及来源</w:t>
      </w:r>
      <w:r w:rsidRPr="009C18C9">
        <w:rPr>
          <w:rFonts w:ascii="Times New Roman" w:hAnsi="Times New Roman" w:cs="Times New Roman"/>
          <w:noProof/>
          <w:sz w:val="24"/>
          <w:szCs w:val="28"/>
        </w:rPr>
        <w:t>、埋藏条件；</w:t>
      </w:r>
    </w:p>
    <w:p w14:paraId="66A22E79"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2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评价</w:t>
      </w:r>
      <w:r w:rsidRPr="009C18C9">
        <w:rPr>
          <w:rFonts w:ascii="Times New Roman" w:hAnsi="Times New Roman" w:cs="Times New Roman"/>
          <w:noProof/>
          <w:sz w:val="24"/>
          <w:szCs w:val="28"/>
        </w:rPr>
        <w:t>混合土中粗大颗粒的风化情况，细颗粒的成分和状态；</w:t>
      </w:r>
    </w:p>
    <w:p w14:paraId="76DDB504"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3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评价</w:t>
      </w:r>
      <w:r w:rsidRPr="009C18C9">
        <w:rPr>
          <w:rFonts w:ascii="Times New Roman" w:hAnsi="Times New Roman" w:cs="Times New Roman"/>
          <w:noProof/>
          <w:sz w:val="24"/>
          <w:szCs w:val="28"/>
        </w:rPr>
        <w:t>混合土的均匀性及其在水平方向和垂直方向上的变化规律；</w:t>
      </w:r>
    </w:p>
    <w:p w14:paraId="32764B39"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4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④</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评价</w:t>
      </w:r>
      <w:r w:rsidRPr="009C18C9">
        <w:rPr>
          <w:rFonts w:ascii="Times New Roman" w:hAnsi="Times New Roman" w:cs="Times New Roman"/>
          <w:noProof/>
          <w:sz w:val="24"/>
          <w:szCs w:val="28"/>
        </w:rPr>
        <w:t>地下水的分布和赋存条件、透水性和富水性，不同水体的水力联系；</w:t>
      </w:r>
    </w:p>
    <w:p w14:paraId="7F308B6A" w14:textId="77777777" w:rsidR="00900CB4" w:rsidRPr="009C18C9" w:rsidRDefault="00900CB4" w:rsidP="00900CB4">
      <w:pPr>
        <w:adjustRightInd w:val="0"/>
        <w:snapToGrid w:val="0"/>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5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⑤</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评价混合土地基对工程的影响，提出处理措施的建议。</w:t>
      </w:r>
    </w:p>
    <w:p w14:paraId="04616D2E"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sz w:val="24"/>
          <w:szCs w:val="28"/>
        </w:rPr>
        <w:t>（</w:t>
      </w:r>
      <w:r w:rsidRPr="009C18C9">
        <w:rPr>
          <w:rFonts w:ascii="Times New Roman" w:hAnsi="Times New Roman" w:cs="Times New Roman"/>
          <w:sz w:val="24"/>
          <w:szCs w:val="28"/>
        </w:rPr>
        <w:t>3</w:t>
      </w:r>
      <w:r w:rsidRPr="009C18C9">
        <w:rPr>
          <w:rFonts w:ascii="Times New Roman" w:hAnsi="Times New Roman" w:cs="Times New Roman"/>
          <w:sz w:val="24"/>
          <w:szCs w:val="28"/>
        </w:rPr>
        <w:t>）填土</w:t>
      </w:r>
      <w:r w:rsidRPr="009C18C9">
        <w:rPr>
          <w:rFonts w:ascii="Times New Roman" w:hAnsi="Times New Roman" w:cs="Times New Roman" w:hint="eastAsia"/>
          <w:sz w:val="24"/>
          <w:szCs w:val="28"/>
        </w:rPr>
        <w:t>评价</w:t>
      </w:r>
      <w:r w:rsidRPr="009C18C9">
        <w:rPr>
          <w:rFonts w:ascii="Times New Roman" w:hAnsi="Times New Roman" w:cs="Times New Roman"/>
          <w:sz w:val="24"/>
          <w:szCs w:val="28"/>
        </w:rPr>
        <w:t>应包括下列内容：</w:t>
      </w:r>
    </w:p>
    <w:p w14:paraId="28A62101"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1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原始地貌、填土来源、堆填时间和方式</w:t>
      </w:r>
      <w:r w:rsidRPr="009C18C9">
        <w:rPr>
          <w:rFonts w:ascii="Times New Roman" w:hAnsi="Times New Roman" w:cs="Times New Roman" w:hint="eastAsia"/>
          <w:noProof/>
          <w:sz w:val="24"/>
          <w:szCs w:val="28"/>
        </w:rPr>
        <w:t>，在</w:t>
      </w:r>
      <w:r w:rsidRPr="009C18C9">
        <w:rPr>
          <w:rFonts w:ascii="Times New Roman" w:hAnsi="Times New Roman" w:cs="Times New Roman"/>
          <w:noProof/>
          <w:sz w:val="24"/>
          <w:szCs w:val="28"/>
        </w:rPr>
        <w:t>水平与竖直方向的均匀性；</w:t>
      </w:r>
    </w:p>
    <w:p w14:paraId="084CEC0C"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2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填土的类型、成分、湿度、密实度、压缩性、抗剪强度、渗透性和湿陷性；</w:t>
      </w:r>
    </w:p>
    <w:p w14:paraId="0A08432F"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3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填土作为地基持力层时，评价地基的均匀性、提供变形参数与地基承载力；</w:t>
      </w:r>
    </w:p>
    <w:p w14:paraId="7A0605BD"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4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④</w:t>
      </w:r>
      <w:r w:rsidRPr="009C18C9">
        <w:rPr>
          <w:rFonts w:ascii="Times New Roman" w:hAnsi="Times New Roman" w:cs="Times New Roman"/>
          <w:noProof/>
          <w:sz w:val="24"/>
          <w:szCs w:val="28"/>
        </w:rPr>
        <w:fldChar w:fldCharType="end"/>
      </w:r>
      <w:r w:rsidRPr="009C18C9">
        <w:rPr>
          <w:rFonts w:ascii="Times New Roman" w:hAnsi="Times New Roman" w:cs="Times New Roman"/>
          <w:noProof/>
          <w:sz w:val="24"/>
          <w:szCs w:val="28"/>
        </w:rPr>
        <w:t>建议处理方法：换填法、强夯法、深层搅拌法、堆载预压法、振冲法等。</w:t>
      </w:r>
    </w:p>
    <w:p w14:paraId="54170F2E" w14:textId="77777777" w:rsidR="00900CB4" w:rsidRPr="009C18C9" w:rsidRDefault="00900CB4" w:rsidP="00900CB4">
      <w:pPr>
        <w:rPr>
          <w:rFonts w:ascii="宋体" w:eastAsia="宋体" w:hAnsi="宋体" w:cs="宋体"/>
          <w:sz w:val="24"/>
        </w:rPr>
      </w:pPr>
      <w:r w:rsidRPr="009C18C9">
        <w:rPr>
          <w:rFonts w:ascii="宋体" w:eastAsia="宋体" w:hAnsi="宋体" w:cs="宋体" w:hint="eastAsia"/>
          <w:sz w:val="24"/>
        </w:rPr>
        <w:t>（4）盐渍岩土评价应包括下列内容：</w:t>
      </w:r>
    </w:p>
    <w:p w14:paraId="13AE4ABB" w14:textId="77777777" w:rsidR="00900CB4" w:rsidRPr="009C18C9" w:rsidRDefault="00900CB4" w:rsidP="00900CB4">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1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noProof/>
          <w:sz w:val="24"/>
        </w:rPr>
        <w:t>①</w:t>
      </w:r>
      <w:r w:rsidRPr="009C18C9">
        <w:rPr>
          <w:rFonts w:ascii="宋体" w:eastAsia="宋体" w:hAnsi="宋体" w:cs="宋体"/>
          <w:sz w:val="24"/>
        </w:rPr>
        <w:fldChar w:fldCharType="end"/>
      </w:r>
      <w:r w:rsidRPr="009C18C9">
        <w:rPr>
          <w:rFonts w:ascii="宋体" w:eastAsia="宋体" w:hAnsi="宋体" w:cs="宋体" w:hint="eastAsia"/>
          <w:sz w:val="24"/>
        </w:rPr>
        <w:t>分析评价盐渍岩土的成因、分布特点和形成的条件；</w:t>
      </w:r>
    </w:p>
    <w:p w14:paraId="20759471" w14:textId="77777777" w:rsidR="00900CB4" w:rsidRPr="009C18C9" w:rsidRDefault="00900CB4" w:rsidP="00900CB4">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2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noProof/>
          <w:sz w:val="24"/>
        </w:rPr>
        <w:t>②</w:t>
      </w:r>
      <w:r w:rsidRPr="009C18C9">
        <w:rPr>
          <w:rFonts w:ascii="宋体" w:eastAsia="宋体" w:hAnsi="宋体" w:cs="宋体"/>
          <w:sz w:val="24"/>
        </w:rPr>
        <w:fldChar w:fldCharType="end"/>
      </w:r>
      <w:r w:rsidRPr="009C18C9">
        <w:rPr>
          <w:rFonts w:ascii="宋体" w:eastAsia="宋体" w:hAnsi="宋体" w:cs="宋体" w:hint="eastAsia"/>
          <w:sz w:val="24"/>
        </w:rPr>
        <w:t>评价含盐类型、含盐量及其在岩土中的分布以及对岩土工程特性的影响；</w:t>
      </w:r>
    </w:p>
    <w:p w14:paraId="59CC88D8" w14:textId="77777777" w:rsidR="00900CB4" w:rsidRPr="009C18C9" w:rsidRDefault="00900CB4" w:rsidP="00900CB4">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3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noProof/>
          <w:sz w:val="24"/>
        </w:rPr>
        <w:t>③</w:t>
      </w:r>
      <w:r w:rsidRPr="009C18C9">
        <w:rPr>
          <w:rFonts w:ascii="宋体" w:eastAsia="宋体" w:hAnsi="宋体" w:cs="宋体"/>
          <w:sz w:val="24"/>
        </w:rPr>
        <w:fldChar w:fldCharType="end"/>
      </w:r>
      <w:r w:rsidRPr="009C18C9">
        <w:rPr>
          <w:rFonts w:ascii="宋体" w:eastAsia="宋体" w:hAnsi="宋体" w:cs="宋体" w:hint="eastAsia"/>
          <w:sz w:val="24"/>
        </w:rPr>
        <w:t>分析评价地下水与地表水的相互关系，地下水的类型、埋藏条件、水质、水位及其季节变化，有害毛细水上升高度；</w:t>
      </w:r>
    </w:p>
    <w:p w14:paraId="16AA9F7D" w14:textId="77777777" w:rsidR="00900CB4" w:rsidRPr="009C18C9" w:rsidRDefault="00900CB4" w:rsidP="00900CB4">
      <w:pPr>
        <w:ind w:firstLine="420"/>
        <w:rPr>
          <w:rFonts w:ascii="宋体" w:eastAsia="宋体" w:hAnsi="宋体" w:cs="宋体"/>
          <w:sz w:val="24"/>
        </w:rPr>
      </w:pPr>
      <w:r w:rsidRPr="009C18C9">
        <w:rPr>
          <w:rFonts w:ascii="宋体" w:eastAsia="宋体" w:hAnsi="宋体" w:cs="宋体"/>
          <w:sz w:val="24"/>
        </w:rPr>
        <w:fldChar w:fldCharType="begin"/>
      </w:r>
      <w:r w:rsidRPr="009C18C9">
        <w:rPr>
          <w:rFonts w:ascii="宋体" w:eastAsia="宋体" w:hAnsi="宋体" w:cs="宋体"/>
          <w:sz w:val="24"/>
        </w:rPr>
        <w:instrText xml:space="preserve"> </w:instrText>
      </w:r>
      <w:r w:rsidRPr="009C18C9">
        <w:rPr>
          <w:rFonts w:ascii="宋体" w:eastAsia="宋体" w:hAnsi="宋体" w:cs="宋体" w:hint="eastAsia"/>
          <w:sz w:val="24"/>
        </w:rPr>
        <w:instrText>= 4 \* GB3</w:instrText>
      </w:r>
      <w:r w:rsidRPr="009C18C9">
        <w:rPr>
          <w:rFonts w:ascii="宋体" w:eastAsia="宋体" w:hAnsi="宋体" w:cs="宋体"/>
          <w:sz w:val="24"/>
        </w:rPr>
        <w:instrText xml:space="preserve"> </w:instrText>
      </w:r>
      <w:r w:rsidRPr="009C18C9">
        <w:rPr>
          <w:rFonts w:ascii="宋体" w:eastAsia="宋体" w:hAnsi="宋体" w:cs="宋体"/>
          <w:sz w:val="24"/>
        </w:rPr>
        <w:fldChar w:fldCharType="separate"/>
      </w:r>
      <w:r w:rsidRPr="009C18C9">
        <w:rPr>
          <w:rFonts w:ascii="宋体" w:eastAsia="宋体" w:hAnsi="宋体" w:cs="宋体" w:hint="eastAsia"/>
          <w:noProof/>
          <w:sz w:val="24"/>
        </w:rPr>
        <w:t>④</w:t>
      </w:r>
      <w:r w:rsidRPr="009C18C9">
        <w:rPr>
          <w:rFonts w:ascii="宋体" w:eastAsia="宋体" w:hAnsi="宋体" w:cs="宋体"/>
          <w:sz w:val="24"/>
        </w:rPr>
        <w:fldChar w:fldCharType="end"/>
      </w:r>
      <w:r w:rsidRPr="009C18C9">
        <w:rPr>
          <w:rFonts w:ascii="宋体" w:eastAsia="宋体" w:hAnsi="宋体" w:cs="宋体" w:hint="eastAsia"/>
          <w:sz w:val="24"/>
        </w:rPr>
        <w:t>评价岩土的溶陷性、盐胀性、腐蚀性对地基稳定性的影响及地基处理和防治措施的建议。</w:t>
      </w:r>
    </w:p>
    <w:p w14:paraId="2AB529CC"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sz w:val="24"/>
          <w:szCs w:val="28"/>
        </w:rPr>
        <w:t>（</w:t>
      </w:r>
      <w:r w:rsidRPr="009C18C9">
        <w:rPr>
          <w:rFonts w:ascii="Times New Roman" w:hAnsi="Times New Roman" w:cs="Times New Roman" w:hint="eastAsia"/>
          <w:sz w:val="24"/>
          <w:szCs w:val="28"/>
        </w:rPr>
        <w:t>5</w:t>
      </w:r>
      <w:r w:rsidRPr="009C18C9">
        <w:rPr>
          <w:rFonts w:ascii="Times New Roman" w:hAnsi="Times New Roman" w:cs="Times New Roman"/>
          <w:sz w:val="24"/>
          <w:szCs w:val="28"/>
        </w:rPr>
        <w:t>）风化岩和残积土</w:t>
      </w:r>
      <w:r w:rsidRPr="009C18C9">
        <w:rPr>
          <w:rFonts w:ascii="Times New Roman" w:hAnsi="Times New Roman" w:cs="Times New Roman" w:hint="eastAsia"/>
          <w:sz w:val="24"/>
          <w:szCs w:val="28"/>
        </w:rPr>
        <w:t>评价</w:t>
      </w:r>
      <w:r w:rsidRPr="009C18C9">
        <w:rPr>
          <w:rFonts w:ascii="Times New Roman" w:hAnsi="Times New Roman" w:cs="Times New Roman"/>
          <w:sz w:val="24"/>
          <w:szCs w:val="28"/>
        </w:rPr>
        <w:t>应包括下列内容：</w:t>
      </w:r>
    </w:p>
    <w:p w14:paraId="0311311C"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1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查明</w:t>
      </w:r>
      <w:r w:rsidRPr="009C18C9">
        <w:rPr>
          <w:rFonts w:ascii="Times New Roman" w:hAnsi="Times New Roman" w:cs="Times New Roman"/>
          <w:noProof/>
          <w:sz w:val="24"/>
          <w:szCs w:val="28"/>
        </w:rPr>
        <w:t>残积土母岩</w:t>
      </w:r>
      <w:r w:rsidRPr="009C18C9">
        <w:rPr>
          <w:rFonts w:ascii="Times New Roman" w:hAnsi="Times New Roman" w:cs="Times New Roman" w:hint="eastAsia"/>
          <w:noProof/>
          <w:sz w:val="24"/>
          <w:szCs w:val="28"/>
        </w:rPr>
        <w:t>岩性、形成的</w:t>
      </w:r>
      <w:r w:rsidRPr="009C18C9">
        <w:rPr>
          <w:rFonts w:ascii="Times New Roman" w:hAnsi="Times New Roman" w:cs="Times New Roman"/>
          <w:noProof/>
          <w:sz w:val="24"/>
          <w:szCs w:val="28"/>
        </w:rPr>
        <w:t>地质年代，下伏基岩的产状和裂隙发育程度；对花岗岩残积土，应测定其中细粒土的天然含水量、塑限、液限；</w:t>
      </w:r>
    </w:p>
    <w:p w14:paraId="4595A2EA" w14:textId="624AB6F0" w:rsidR="00900CB4" w:rsidRPr="009C18C9" w:rsidRDefault="00900CB4" w:rsidP="00900CB4">
      <w:pPr>
        <w:ind w:firstLine="420"/>
        <w:rPr>
          <w:rFonts w:ascii="Times New Roman" w:hAnsi="Times New Roman" w:cs="Times New Roman"/>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2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分析</w:t>
      </w:r>
      <w:r w:rsidRPr="009C18C9">
        <w:rPr>
          <w:rFonts w:ascii="Times New Roman" w:hAnsi="Times New Roman" w:cs="Times New Roman"/>
          <w:noProof/>
          <w:sz w:val="24"/>
          <w:szCs w:val="28"/>
        </w:rPr>
        <w:t>风化岩的岩石分类、结构、硬度、风化程度、均匀性，</w:t>
      </w:r>
      <w:r w:rsidRPr="009C18C9">
        <w:rPr>
          <w:rFonts w:ascii="Times New Roman" w:hAnsi="Times New Roman" w:cs="Times New Roman" w:hint="eastAsia"/>
          <w:sz w:val="24"/>
          <w:szCs w:val="28"/>
        </w:rPr>
        <w:t>评价</w:t>
      </w:r>
      <w:r w:rsidRPr="009C18C9">
        <w:rPr>
          <w:rFonts w:ascii="Times New Roman" w:hAnsi="Times New Roman" w:cs="Times New Roman"/>
          <w:sz w:val="24"/>
          <w:szCs w:val="28"/>
        </w:rPr>
        <w:t>岩脉和孤石的分布、破碎带和软弱夹层的分布对工程</w:t>
      </w:r>
      <w:r w:rsidRPr="009C18C9">
        <w:rPr>
          <w:rFonts w:ascii="Times New Roman" w:hAnsi="Times New Roman" w:cs="Times New Roman" w:hint="eastAsia"/>
          <w:sz w:val="24"/>
          <w:szCs w:val="28"/>
        </w:rPr>
        <w:t>的</w:t>
      </w:r>
      <w:r w:rsidRPr="009C18C9">
        <w:rPr>
          <w:rFonts w:ascii="Times New Roman" w:hAnsi="Times New Roman" w:cs="Times New Roman"/>
          <w:sz w:val="24"/>
          <w:szCs w:val="28"/>
        </w:rPr>
        <w:t>影响</w:t>
      </w:r>
      <w:r w:rsidRPr="009C18C9">
        <w:rPr>
          <w:rFonts w:ascii="Times New Roman" w:hAnsi="Times New Roman" w:cs="Times New Roman" w:hint="eastAsia"/>
          <w:sz w:val="24"/>
          <w:szCs w:val="28"/>
        </w:rPr>
        <w:t>并提出防治措施建议</w:t>
      </w:r>
      <w:r w:rsidR="00135366" w:rsidRPr="009C18C9">
        <w:rPr>
          <w:rFonts w:ascii="Times New Roman" w:hAnsi="Times New Roman" w:cs="Times New Roman" w:hint="eastAsia"/>
          <w:sz w:val="24"/>
          <w:szCs w:val="28"/>
        </w:rPr>
        <w:t>；</w:t>
      </w:r>
    </w:p>
    <w:p w14:paraId="1897B724"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3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提供</w:t>
      </w:r>
      <w:r w:rsidRPr="009C18C9">
        <w:rPr>
          <w:rFonts w:ascii="Times New Roman" w:hAnsi="Times New Roman" w:cs="Times New Roman"/>
          <w:noProof/>
          <w:sz w:val="24"/>
          <w:szCs w:val="28"/>
        </w:rPr>
        <w:t>风化岩的物理性质</w:t>
      </w:r>
      <w:r w:rsidRPr="009C18C9">
        <w:rPr>
          <w:rFonts w:ascii="Times New Roman" w:hAnsi="Times New Roman" w:cs="Times New Roman" w:hint="eastAsia"/>
          <w:noProof/>
          <w:sz w:val="24"/>
          <w:szCs w:val="28"/>
        </w:rPr>
        <w:t>指标</w:t>
      </w:r>
      <w:r w:rsidRPr="009C18C9">
        <w:rPr>
          <w:rFonts w:ascii="Times New Roman" w:hAnsi="Times New Roman" w:cs="Times New Roman"/>
          <w:noProof/>
          <w:sz w:val="24"/>
          <w:szCs w:val="28"/>
        </w:rPr>
        <w:t>：如密度与重度、孔隙率与吸水率、单轴抗压强度、弹性模量与泊松比、软化系数、抗剪强度、透水性；</w:t>
      </w:r>
    </w:p>
    <w:p w14:paraId="0F59992D"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4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④</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分析评价</w:t>
      </w:r>
      <w:r w:rsidRPr="009C18C9">
        <w:rPr>
          <w:rFonts w:ascii="Times New Roman" w:hAnsi="Times New Roman" w:cs="Times New Roman"/>
          <w:noProof/>
          <w:sz w:val="24"/>
          <w:szCs w:val="28"/>
        </w:rPr>
        <w:t>地下水的赋存条件、透水性和富水性，不同含水层的水力联系；</w:t>
      </w:r>
    </w:p>
    <w:p w14:paraId="7B56168E" w14:textId="77777777" w:rsidR="00900CB4" w:rsidRPr="009C18C9" w:rsidRDefault="00900CB4" w:rsidP="00900CB4">
      <w:pPr>
        <w:ind w:firstLine="420"/>
        <w:rPr>
          <w:rFonts w:ascii="Times New Roman" w:hAnsi="Times New Roman" w:cs="Times New Roman"/>
          <w:noProof/>
          <w:sz w:val="24"/>
          <w:szCs w:val="28"/>
        </w:rPr>
      </w:pPr>
      <w:r w:rsidRPr="009C18C9">
        <w:rPr>
          <w:rFonts w:ascii="Times New Roman" w:hAnsi="Times New Roman" w:cs="Times New Roman"/>
          <w:noProof/>
          <w:sz w:val="24"/>
          <w:szCs w:val="28"/>
        </w:rPr>
        <w:fldChar w:fldCharType="begin"/>
      </w:r>
      <w:r w:rsidRPr="009C18C9">
        <w:rPr>
          <w:rFonts w:ascii="Times New Roman" w:hAnsi="Times New Roman" w:cs="Times New Roman"/>
          <w:noProof/>
          <w:sz w:val="24"/>
          <w:szCs w:val="28"/>
        </w:rPr>
        <w:instrText xml:space="preserve"> = 5 \* GB3 </w:instrText>
      </w:r>
      <w:r w:rsidRPr="009C18C9">
        <w:rPr>
          <w:rFonts w:ascii="Times New Roman" w:hAnsi="Times New Roman" w:cs="Times New Roman"/>
          <w:noProof/>
          <w:sz w:val="24"/>
          <w:szCs w:val="28"/>
        </w:rPr>
        <w:fldChar w:fldCharType="separate"/>
      </w:r>
      <w:r w:rsidRPr="009C18C9">
        <w:rPr>
          <w:rFonts w:ascii="宋体" w:eastAsia="宋体" w:hAnsi="宋体" w:cs="宋体" w:hint="eastAsia"/>
          <w:noProof/>
          <w:sz w:val="24"/>
          <w:szCs w:val="28"/>
        </w:rPr>
        <w:t>⑤</w:t>
      </w:r>
      <w:r w:rsidRPr="009C18C9">
        <w:rPr>
          <w:rFonts w:ascii="Times New Roman" w:hAnsi="Times New Roman" w:cs="Times New Roman"/>
          <w:noProof/>
          <w:sz w:val="24"/>
          <w:szCs w:val="28"/>
        </w:rPr>
        <w:fldChar w:fldCharType="end"/>
      </w:r>
      <w:r w:rsidRPr="009C18C9">
        <w:rPr>
          <w:rFonts w:ascii="Times New Roman" w:hAnsi="Times New Roman" w:cs="Times New Roman" w:hint="eastAsia"/>
          <w:noProof/>
          <w:sz w:val="24"/>
          <w:szCs w:val="28"/>
        </w:rPr>
        <w:t>评价</w:t>
      </w:r>
      <w:r w:rsidRPr="009C18C9">
        <w:rPr>
          <w:rFonts w:ascii="Times New Roman" w:hAnsi="Times New Roman" w:cs="Times New Roman"/>
          <w:sz w:val="24"/>
          <w:szCs w:val="28"/>
        </w:rPr>
        <w:t>风化岩</w:t>
      </w:r>
      <w:r w:rsidRPr="009C18C9">
        <w:rPr>
          <w:rFonts w:ascii="Times New Roman" w:hAnsi="Times New Roman" w:cs="Times New Roman" w:hint="eastAsia"/>
          <w:sz w:val="24"/>
          <w:szCs w:val="28"/>
        </w:rPr>
        <w:t>对</w:t>
      </w:r>
      <w:r w:rsidRPr="009C18C9">
        <w:rPr>
          <w:rFonts w:ascii="Times New Roman" w:hAnsi="Times New Roman" w:cs="Times New Roman"/>
          <w:sz w:val="24"/>
          <w:szCs w:val="28"/>
        </w:rPr>
        <w:t>地基</w:t>
      </w:r>
      <w:r w:rsidRPr="009C18C9">
        <w:rPr>
          <w:rFonts w:ascii="Times New Roman" w:hAnsi="Times New Roman" w:cs="Times New Roman" w:hint="eastAsia"/>
          <w:sz w:val="24"/>
          <w:szCs w:val="28"/>
        </w:rPr>
        <w:t>和基坑施工的影响</w:t>
      </w:r>
      <w:r w:rsidRPr="009C18C9">
        <w:rPr>
          <w:rFonts w:ascii="宋体" w:eastAsia="宋体" w:hAnsi="宋体" w:cs="宋体" w:hint="eastAsia"/>
          <w:sz w:val="24"/>
        </w:rPr>
        <w:t>，提出地基处理和防治措施的建议</w:t>
      </w:r>
      <w:r w:rsidRPr="009C18C9">
        <w:rPr>
          <w:rFonts w:ascii="Times New Roman" w:hAnsi="Times New Roman" w:cs="Times New Roman" w:hint="eastAsia"/>
          <w:sz w:val="24"/>
          <w:szCs w:val="28"/>
        </w:rPr>
        <w:t>。</w:t>
      </w:r>
    </w:p>
    <w:p w14:paraId="30AC432B" w14:textId="77777777" w:rsidR="00900CB4" w:rsidRPr="009C18C9" w:rsidRDefault="00900CB4" w:rsidP="00900CB4">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Pr="009C18C9">
        <w:rPr>
          <w:rFonts w:ascii="Times New Roman" w:hAnsi="Times New Roman" w:cs="Times New Roman" w:hint="eastAsia"/>
          <w:b/>
          <w:sz w:val="28"/>
          <w:szCs w:val="28"/>
        </w:rPr>
        <w:t>1</w:t>
      </w:r>
      <w:r w:rsidRPr="009C18C9">
        <w:rPr>
          <w:rFonts w:ascii="Times New Roman" w:hAnsi="Times New Roman" w:cs="Times New Roman"/>
          <w:b/>
          <w:sz w:val="28"/>
          <w:szCs w:val="28"/>
        </w:rPr>
        <w:t>.2</w:t>
      </w:r>
      <w:proofErr w:type="gramStart"/>
      <w:r w:rsidRPr="009C18C9">
        <w:rPr>
          <w:rFonts w:ascii="Times New Roman" w:hAnsi="Times New Roman" w:cs="Times New Roman"/>
          <w:b/>
          <w:sz w:val="28"/>
          <w:szCs w:val="28"/>
        </w:rPr>
        <w:t>各</w:t>
      </w:r>
      <w:proofErr w:type="gramEnd"/>
      <w:r w:rsidRPr="009C18C9">
        <w:rPr>
          <w:rFonts w:ascii="Times New Roman" w:hAnsi="Times New Roman" w:cs="Times New Roman"/>
          <w:b/>
          <w:sz w:val="28"/>
          <w:szCs w:val="28"/>
        </w:rPr>
        <w:t>岩土层工程特性评价</w:t>
      </w:r>
    </w:p>
    <w:p w14:paraId="5B998C94"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1</w:t>
      </w:r>
      <w:r w:rsidRPr="009C18C9">
        <w:rPr>
          <w:rFonts w:ascii="Times New Roman" w:hAnsi="Times New Roman" w:cs="Times New Roman" w:hint="eastAsia"/>
          <w:sz w:val="24"/>
          <w:szCs w:val="28"/>
        </w:rPr>
        <w:t>）说明岩土层的分布特征</w:t>
      </w:r>
    </w:p>
    <w:p w14:paraId="2CB3004E" w14:textId="1695ED59" w:rsidR="00900CB4" w:rsidRPr="009C18C9" w:rsidRDefault="00900CB4" w:rsidP="00900CB4">
      <w:pPr>
        <w:ind w:firstLineChars="175"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sz w:val="24"/>
        </w:rPr>
        <w:t>土层</w:t>
      </w:r>
      <w:r w:rsidRPr="009C18C9">
        <w:rPr>
          <w:rFonts w:hint="eastAsia"/>
          <w:sz w:val="24"/>
        </w:rPr>
        <w:t>：说明土层结构、</w:t>
      </w:r>
      <w:r w:rsidRPr="009C18C9">
        <w:rPr>
          <w:sz w:val="24"/>
        </w:rPr>
        <w:t>厚度和连续性</w:t>
      </w:r>
      <w:r w:rsidRPr="009C18C9">
        <w:rPr>
          <w:rFonts w:hint="eastAsia"/>
          <w:sz w:val="24"/>
        </w:rPr>
        <w:t>及</w:t>
      </w:r>
      <w:r w:rsidRPr="009C18C9">
        <w:rPr>
          <w:sz w:val="24"/>
        </w:rPr>
        <w:t>各向异性</w:t>
      </w:r>
      <w:r w:rsidRPr="009C18C9">
        <w:rPr>
          <w:rFonts w:hint="eastAsia"/>
          <w:sz w:val="24"/>
        </w:rPr>
        <w:t>；当不同压力作用下，土的结构发生破坏对工程的影响</w:t>
      </w:r>
      <w:r w:rsidR="00FC1014">
        <w:rPr>
          <w:rFonts w:hint="eastAsia"/>
          <w:sz w:val="24"/>
        </w:rPr>
        <w:t>；</w:t>
      </w:r>
    </w:p>
    <w:p w14:paraId="6A1F7172" w14:textId="5B6A7628" w:rsidR="00900CB4" w:rsidRPr="009C18C9" w:rsidRDefault="00900CB4" w:rsidP="00900CB4">
      <w:pPr>
        <w:ind w:firstLineChars="175"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sz w:val="24"/>
        </w:rPr>
        <w:t>岩石</w:t>
      </w:r>
      <w:r w:rsidRPr="009C18C9">
        <w:rPr>
          <w:rFonts w:hint="eastAsia"/>
          <w:sz w:val="24"/>
        </w:rPr>
        <w:t>：说明风化带的</w:t>
      </w:r>
      <w:r w:rsidRPr="009C18C9">
        <w:rPr>
          <w:sz w:val="24"/>
        </w:rPr>
        <w:t>厚度</w:t>
      </w:r>
      <w:r w:rsidRPr="009C18C9">
        <w:rPr>
          <w:rFonts w:hint="eastAsia"/>
          <w:sz w:val="24"/>
        </w:rPr>
        <w:t>、</w:t>
      </w:r>
      <w:r w:rsidRPr="009C18C9">
        <w:rPr>
          <w:sz w:val="24"/>
        </w:rPr>
        <w:t>连续性</w:t>
      </w:r>
      <w:r w:rsidRPr="009C18C9">
        <w:rPr>
          <w:rFonts w:hint="eastAsia"/>
          <w:sz w:val="24"/>
        </w:rPr>
        <w:t>及</w:t>
      </w:r>
      <w:r w:rsidRPr="009C18C9">
        <w:rPr>
          <w:sz w:val="24"/>
        </w:rPr>
        <w:t>各向异性</w:t>
      </w:r>
      <w:r w:rsidRPr="009C18C9">
        <w:rPr>
          <w:rFonts w:hint="eastAsia"/>
          <w:sz w:val="24"/>
        </w:rPr>
        <w:t>，</w:t>
      </w:r>
      <w:r w:rsidRPr="009C18C9">
        <w:rPr>
          <w:rFonts w:ascii="Times New Roman" w:hAnsi="Times New Roman" w:cs="Times New Roman" w:hint="eastAsia"/>
          <w:sz w:val="24"/>
          <w:szCs w:val="28"/>
        </w:rPr>
        <w:t>岩脉和孤石、破碎带和软弱夹层的分布情况</w:t>
      </w:r>
      <w:r w:rsidRPr="009C18C9">
        <w:rPr>
          <w:rFonts w:ascii="Times New Roman" w:hAnsi="Times New Roman" w:cs="Times New Roman" w:hint="eastAsia"/>
          <w:noProof/>
          <w:sz w:val="24"/>
          <w:szCs w:val="28"/>
        </w:rPr>
        <w:t>。</w:t>
      </w:r>
    </w:p>
    <w:p w14:paraId="53501CB2" w14:textId="1E43C1B0"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hint="eastAsia"/>
          <w:sz w:val="24"/>
          <w:szCs w:val="28"/>
        </w:rPr>
        <w:t>（</w:t>
      </w:r>
      <w:r w:rsidR="00561ABB" w:rsidRPr="009C18C9">
        <w:rPr>
          <w:rFonts w:ascii="Times New Roman" w:hAnsi="Times New Roman" w:cs="Times New Roman" w:hint="eastAsia"/>
          <w:sz w:val="24"/>
          <w:szCs w:val="28"/>
        </w:rPr>
        <w:t>2</w:t>
      </w:r>
      <w:r w:rsidRPr="009C18C9">
        <w:rPr>
          <w:rFonts w:ascii="Times New Roman" w:hAnsi="Times New Roman" w:cs="Times New Roman" w:hint="eastAsia"/>
          <w:sz w:val="24"/>
          <w:szCs w:val="28"/>
        </w:rPr>
        <w:t>）评价岩土层的变形特性</w:t>
      </w:r>
    </w:p>
    <w:p w14:paraId="4369C34A" w14:textId="13D760A3" w:rsidR="00900CB4" w:rsidRPr="009C18C9" w:rsidRDefault="00900CB4" w:rsidP="00900CB4">
      <w:pPr>
        <w:ind w:firstLineChars="200" w:firstLine="480"/>
        <w:rPr>
          <w:rFonts w:ascii="Times New Roman" w:hAnsi="Times New Roman" w:cs="Times New Roman"/>
          <w:sz w:val="24"/>
        </w:rPr>
      </w:pPr>
      <w:r w:rsidRPr="009C18C9">
        <w:rPr>
          <w:rFonts w:ascii="宋体" w:eastAsia="宋体" w:hAnsi="宋体" w:cs="宋体" w:hint="eastAsia"/>
          <w:sz w:val="24"/>
        </w:rPr>
        <w:t>①</w:t>
      </w:r>
      <w:r w:rsidR="00135366" w:rsidRPr="009C18C9">
        <w:rPr>
          <w:rFonts w:hint="eastAsia"/>
          <w:sz w:val="24"/>
        </w:rPr>
        <w:t>黏</w:t>
      </w:r>
      <w:r w:rsidRPr="009C18C9">
        <w:rPr>
          <w:rFonts w:hint="eastAsia"/>
          <w:sz w:val="24"/>
        </w:rPr>
        <w:t>性土及粉土提供</w:t>
      </w:r>
      <w:r w:rsidRPr="009C18C9">
        <w:rPr>
          <w:rFonts w:ascii="Times New Roman" w:hAnsi="Times New Roman" w:cs="Times New Roman"/>
          <w:sz w:val="24"/>
        </w:rPr>
        <w:t>压缩模量</w:t>
      </w:r>
      <w:r w:rsidRPr="009C18C9">
        <w:rPr>
          <w:rFonts w:ascii="Times New Roman" w:hAnsi="Times New Roman" w:cs="Times New Roman" w:hint="eastAsia"/>
          <w:sz w:val="24"/>
        </w:rPr>
        <w:t>，砂土、碎石土、全～强风化</w:t>
      </w:r>
      <w:proofErr w:type="gramStart"/>
      <w:r w:rsidRPr="009C18C9">
        <w:rPr>
          <w:rFonts w:ascii="Times New Roman" w:hAnsi="Times New Roman" w:cs="Times New Roman" w:hint="eastAsia"/>
          <w:sz w:val="24"/>
        </w:rPr>
        <w:t>岩提供</w:t>
      </w:r>
      <w:proofErr w:type="gramEnd"/>
      <w:r w:rsidRPr="009C18C9">
        <w:rPr>
          <w:rFonts w:ascii="Times New Roman" w:hAnsi="Times New Roman" w:cs="Times New Roman" w:hint="eastAsia"/>
          <w:sz w:val="24"/>
        </w:rPr>
        <w:t>变形模量；中～微风化岩风化提供弹性模量</w:t>
      </w:r>
      <w:r w:rsidR="00FC1014">
        <w:rPr>
          <w:rFonts w:ascii="Times New Roman" w:hAnsi="Times New Roman" w:cs="Times New Roman" w:hint="eastAsia"/>
          <w:sz w:val="24"/>
        </w:rPr>
        <w:t>；</w:t>
      </w:r>
    </w:p>
    <w:p w14:paraId="4B75B391" w14:textId="77777777" w:rsidR="00900CB4" w:rsidRPr="009C18C9" w:rsidRDefault="00900CB4" w:rsidP="00900CB4">
      <w:pPr>
        <w:ind w:firstLineChars="200" w:firstLine="480"/>
        <w:rPr>
          <w:rFonts w:ascii="Times New Roman" w:hAnsi="Times New Roman" w:cs="Times New Roman"/>
          <w:sz w:val="24"/>
        </w:rPr>
      </w:pPr>
      <w:r w:rsidRPr="009C18C9">
        <w:rPr>
          <w:rFonts w:ascii="宋体" w:eastAsia="宋体" w:hAnsi="宋体" w:cs="宋体" w:hint="eastAsia"/>
          <w:sz w:val="24"/>
        </w:rPr>
        <w:t>②</w:t>
      </w:r>
      <w:proofErr w:type="gramStart"/>
      <w:r w:rsidRPr="009C18C9">
        <w:rPr>
          <w:rFonts w:ascii="宋体" w:eastAsia="宋体" w:hAnsi="宋体" w:cs="宋体" w:hint="eastAsia"/>
          <w:sz w:val="24"/>
        </w:rPr>
        <w:t>评价各岩土层</w:t>
      </w:r>
      <w:proofErr w:type="gramEnd"/>
      <w:r w:rsidRPr="009C18C9">
        <w:rPr>
          <w:rFonts w:ascii="宋体" w:eastAsia="宋体" w:hAnsi="宋体" w:cs="宋体" w:hint="eastAsia"/>
          <w:sz w:val="24"/>
        </w:rPr>
        <w:t>的压缩性，可分为高、中、低压缩性。</w:t>
      </w:r>
    </w:p>
    <w:p w14:paraId="7D7698AA" w14:textId="286A38A8"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hint="eastAsia"/>
          <w:sz w:val="24"/>
          <w:szCs w:val="28"/>
        </w:rPr>
        <w:t>（</w:t>
      </w:r>
      <w:r w:rsidR="00561ABB" w:rsidRPr="009C18C9">
        <w:rPr>
          <w:rFonts w:ascii="Times New Roman" w:hAnsi="Times New Roman" w:cs="Times New Roman" w:hint="eastAsia"/>
          <w:sz w:val="24"/>
          <w:szCs w:val="28"/>
        </w:rPr>
        <w:t>3</w:t>
      </w:r>
      <w:r w:rsidRPr="009C18C9">
        <w:rPr>
          <w:rFonts w:ascii="Times New Roman" w:hAnsi="Times New Roman" w:cs="Times New Roman" w:hint="eastAsia"/>
          <w:sz w:val="24"/>
          <w:szCs w:val="28"/>
        </w:rPr>
        <w:t>）评价岩土层的强度特性</w:t>
      </w:r>
    </w:p>
    <w:p w14:paraId="49CBAD8A" w14:textId="2FE87D47" w:rsidR="00900CB4" w:rsidRPr="009C18C9" w:rsidRDefault="00900CB4" w:rsidP="00900CB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ascii="Times New Roman" w:hAnsi="Times New Roman" w:cs="Times New Roman" w:hint="eastAsia"/>
          <w:sz w:val="24"/>
        </w:rPr>
        <w:t>抗剪强度：</w:t>
      </w:r>
      <w:r w:rsidR="00135366" w:rsidRPr="009C18C9">
        <w:rPr>
          <w:rFonts w:hint="eastAsia"/>
          <w:sz w:val="24"/>
        </w:rPr>
        <w:t>黏</w:t>
      </w:r>
      <w:r w:rsidRPr="009C18C9">
        <w:rPr>
          <w:rFonts w:hint="eastAsia"/>
          <w:sz w:val="24"/>
        </w:rPr>
        <w:t>性土及粉土可根据</w:t>
      </w:r>
      <w:r w:rsidRPr="009C18C9">
        <w:rPr>
          <w:rFonts w:ascii="Times New Roman" w:hAnsi="Times New Roman" w:cs="Times New Roman"/>
          <w:sz w:val="24"/>
        </w:rPr>
        <w:t>室内</w:t>
      </w:r>
      <w:r w:rsidRPr="009C18C9">
        <w:rPr>
          <w:rFonts w:ascii="Times New Roman" w:hAnsi="Times New Roman" w:cs="Times New Roman" w:hint="eastAsia"/>
          <w:sz w:val="24"/>
        </w:rPr>
        <w:t>试验，结合原位测试资料确定；砂土及碎石土可根据其级配、</w:t>
      </w:r>
      <w:r w:rsidR="00584C00" w:rsidRPr="009C18C9">
        <w:rPr>
          <w:rFonts w:ascii="Times New Roman" w:hAnsi="Times New Roman" w:cs="Times New Roman" w:hint="eastAsia"/>
          <w:sz w:val="24"/>
        </w:rPr>
        <w:t>休止角、</w:t>
      </w:r>
      <w:r w:rsidRPr="009C18C9">
        <w:rPr>
          <w:rFonts w:ascii="Times New Roman" w:hAnsi="Times New Roman" w:cs="Times New Roman" w:hint="eastAsia"/>
          <w:sz w:val="24"/>
        </w:rPr>
        <w:t>密实性，结合原位测试及当地工程经验综合确定；岩石可根据风化程度、裂隙发育情况结合室内试验、原位测试及当地工程经</w:t>
      </w:r>
      <w:r w:rsidRPr="009C18C9">
        <w:rPr>
          <w:rFonts w:ascii="Times New Roman" w:hAnsi="Times New Roman" w:cs="Times New Roman" w:hint="eastAsia"/>
          <w:sz w:val="24"/>
        </w:rPr>
        <w:lastRenderedPageBreak/>
        <w:t>验综合确定，必要时应提供结构节理面的岩体抗剪强度</w:t>
      </w:r>
      <w:r w:rsidR="00FC1014">
        <w:rPr>
          <w:rFonts w:ascii="Times New Roman" w:hAnsi="Times New Roman" w:cs="Times New Roman" w:hint="eastAsia"/>
          <w:sz w:val="24"/>
        </w:rPr>
        <w:t>；</w:t>
      </w:r>
    </w:p>
    <w:p w14:paraId="25CD63AC" w14:textId="2F66E8E5" w:rsidR="00900CB4" w:rsidRPr="009C18C9" w:rsidRDefault="00900CB4" w:rsidP="00900CB4">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sz w:val="24"/>
        </w:rPr>
        <w:t>②</w:t>
      </w:r>
      <w:r w:rsidRPr="009C18C9">
        <w:rPr>
          <w:rFonts w:ascii="Times New Roman" w:hAnsi="Times New Roman" w:cs="Times New Roman"/>
          <w:sz w:val="24"/>
        </w:rPr>
        <w:fldChar w:fldCharType="end"/>
      </w:r>
      <w:r w:rsidRPr="009C18C9">
        <w:rPr>
          <w:rFonts w:ascii="Times New Roman" w:hAnsi="Times New Roman" w:cs="Times New Roman" w:hint="eastAsia"/>
          <w:sz w:val="24"/>
        </w:rPr>
        <w:t>评价各层土的承载力，分析作为天然地基持力层和桩端持力层的可能性。当工程需要时，说明地基承载力的取值方法，如载荷试验测试结果、理论计算法、经验法等。</w:t>
      </w:r>
    </w:p>
    <w:p w14:paraId="53757D79" w14:textId="77777777" w:rsidR="00900CB4" w:rsidRPr="009C18C9" w:rsidRDefault="00900CB4" w:rsidP="00900CB4">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4</w:t>
      </w:r>
      <w:r w:rsidRPr="009C18C9">
        <w:rPr>
          <w:rFonts w:ascii="Times New Roman" w:hAnsi="Times New Roman" w:cs="Times New Roman" w:hint="eastAsia"/>
          <w:sz w:val="24"/>
        </w:rPr>
        <w:t>）评价</w:t>
      </w:r>
      <w:r w:rsidRPr="009C18C9">
        <w:rPr>
          <w:rFonts w:ascii="Times New Roman" w:hAnsi="Times New Roman" w:cs="Times New Roman"/>
          <w:sz w:val="24"/>
        </w:rPr>
        <w:t>岩土层的</w:t>
      </w:r>
      <w:r w:rsidRPr="009C18C9">
        <w:rPr>
          <w:rFonts w:ascii="Times New Roman" w:hAnsi="Times New Roman" w:cs="Times New Roman" w:hint="eastAsia"/>
          <w:sz w:val="24"/>
        </w:rPr>
        <w:t>渗透性特性</w:t>
      </w:r>
    </w:p>
    <w:p w14:paraId="5D5B6971" w14:textId="7090AEBE" w:rsidR="00900CB4" w:rsidRPr="009C18C9" w:rsidRDefault="00900CB4" w:rsidP="00900CB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sz w:val="24"/>
        </w:rPr>
        <w:t>①</w:t>
      </w:r>
      <w:r w:rsidRPr="009C18C9">
        <w:rPr>
          <w:sz w:val="24"/>
        </w:rPr>
        <w:fldChar w:fldCharType="end"/>
      </w:r>
      <w:r w:rsidRPr="009C18C9">
        <w:rPr>
          <w:rFonts w:hint="eastAsia"/>
          <w:sz w:val="24"/>
        </w:rPr>
        <w:t>岩土体的</w:t>
      </w:r>
      <w:r w:rsidRPr="009C18C9">
        <w:rPr>
          <w:rFonts w:ascii="Times New Roman" w:hAnsi="Times New Roman" w:cs="Times New Roman" w:hint="eastAsia"/>
          <w:sz w:val="24"/>
          <w:szCs w:val="28"/>
        </w:rPr>
        <w:t>渗透性指标：地下水位、渗透系数、导水系数等，必要时说明取值或试验方法</w:t>
      </w:r>
      <w:r w:rsidR="00FC1014">
        <w:rPr>
          <w:rFonts w:ascii="Times New Roman" w:hAnsi="Times New Roman" w:cs="Times New Roman" w:hint="eastAsia"/>
          <w:sz w:val="24"/>
          <w:szCs w:val="28"/>
        </w:rPr>
        <w:t>；</w:t>
      </w:r>
    </w:p>
    <w:p w14:paraId="16E8EFC4" w14:textId="77777777" w:rsidR="00900CB4" w:rsidRPr="009C18C9" w:rsidRDefault="00900CB4" w:rsidP="00900CB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sz w:val="24"/>
        </w:rPr>
        <w:t>②</w:t>
      </w:r>
      <w:r w:rsidRPr="009C18C9">
        <w:rPr>
          <w:sz w:val="24"/>
        </w:rPr>
        <w:fldChar w:fldCharType="end"/>
      </w:r>
      <w:r w:rsidRPr="009C18C9">
        <w:rPr>
          <w:rFonts w:hint="eastAsia"/>
          <w:sz w:val="24"/>
        </w:rPr>
        <w:t>评价地下水</w:t>
      </w:r>
      <w:r w:rsidRPr="009C18C9">
        <w:rPr>
          <w:rFonts w:ascii="Times New Roman" w:hAnsi="Times New Roman" w:cs="Times New Roman" w:hint="eastAsia"/>
          <w:sz w:val="24"/>
          <w:szCs w:val="28"/>
        </w:rPr>
        <w:t>，如管涌、冲刷及其他渗透破坏对工程建筑的影响。</w:t>
      </w:r>
    </w:p>
    <w:p w14:paraId="0142F245" w14:textId="77777777" w:rsidR="00900CB4" w:rsidRPr="009C18C9" w:rsidRDefault="00900CB4" w:rsidP="00900CB4">
      <w:pPr>
        <w:rPr>
          <w:rFonts w:ascii="Times New Roman" w:hAnsi="Times New Roman" w:cs="Times New Roman"/>
          <w:sz w:val="24"/>
          <w:szCs w:val="28"/>
        </w:rPr>
      </w:pPr>
      <w:r w:rsidRPr="009C18C9">
        <w:rPr>
          <w:rFonts w:ascii="Times New Roman" w:hAnsi="Times New Roman" w:cs="Times New Roman" w:hint="eastAsia"/>
          <w:sz w:val="24"/>
          <w:szCs w:val="28"/>
        </w:rPr>
        <w:t>（</w:t>
      </w:r>
      <w:r w:rsidRPr="009C18C9">
        <w:rPr>
          <w:rFonts w:ascii="Times New Roman" w:hAnsi="Times New Roman" w:cs="Times New Roman" w:hint="eastAsia"/>
          <w:sz w:val="24"/>
          <w:szCs w:val="28"/>
        </w:rPr>
        <w:t>5</w:t>
      </w:r>
      <w:r w:rsidRPr="009C18C9">
        <w:rPr>
          <w:rFonts w:ascii="Times New Roman" w:hAnsi="Times New Roman" w:cs="Times New Roman" w:hint="eastAsia"/>
          <w:sz w:val="24"/>
          <w:szCs w:val="28"/>
        </w:rPr>
        <w:t>）其他工程特性评价</w:t>
      </w:r>
    </w:p>
    <w:p w14:paraId="00550029" w14:textId="0A4A5214" w:rsidR="00900CB4" w:rsidRPr="009C18C9" w:rsidRDefault="00900CB4" w:rsidP="000D1AF1">
      <w:pPr>
        <w:ind w:firstLineChars="200" w:firstLine="480"/>
        <w:rPr>
          <w:sz w:val="24"/>
        </w:rPr>
      </w:pPr>
      <w:r w:rsidRPr="009C18C9">
        <w:rPr>
          <w:rFonts w:hint="eastAsia"/>
          <w:sz w:val="24"/>
        </w:rPr>
        <w:t>对工程建筑有影响的其他工程特性指标，如液化、湿陷等。</w:t>
      </w:r>
    </w:p>
    <w:p w14:paraId="57F3D61F" w14:textId="2C94EFCC" w:rsidR="00900CB4" w:rsidRPr="009C18C9" w:rsidRDefault="00D13561" w:rsidP="00900CB4">
      <w:pPr>
        <w:spacing w:line="480" w:lineRule="exact"/>
        <w:rPr>
          <w:rFonts w:ascii="Times New Roman" w:hAnsi="Times New Roman" w:cs="Times New Roman"/>
          <w:b/>
          <w:sz w:val="28"/>
          <w:szCs w:val="28"/>
        </w:rPr>
      </w:pPr>
      <w:bookmarkStart w:id="105" w:name="_Toc170369729"/>
      <w:bookmarkStart w:id="106" w:name="_Toc178166331"/>
      <w:r w:rsidRPr="009C18C9">
        <w:rPr>
          <w:rFonts w:ascii="Times New Roman" w:hAnsi="Times New Roman" w:cs="Times New Roman" w:hint="eastAsia"/>
          <w:b/>
          <w:sz w:val="28"/>
          <w:szCs w:val="28"/>
        </w:rPr>
        <w:t>3.1.3</w:t>
      </w:r>
      <w:proofErr w:type="gramStart"/>
      <w:r w:rsidR="00900CB4" w:rsidRPr="009C18C9">
        <w:rPr>
          <w:rFonts w:ascii="Times New Roman" w:hAnsi="Times New Roman" w:cs="Times New Roman"/>
          <w:b/>
          <w:sz w:val="28"/>
          <w:szCs w:val="28"/>
        </w:rPr>
        <w:t>各</w:t>
      </w:r>
      <w:proofErr w:type="gramEnd"/>
      <w:r w:rsidR="00900CB4" w:rsidRPr="009C18C9">
        <w:rPr>
          <w:rFonts w:ascii="Times New Roman" w:hAnsi="Times New Roman" w:cs="Times New Roman"/>
          <w:b/>
          <w:sz w:val="28"/>
          <w:szCs w:val="28"/>
        </w:rPr>
        <w:t>岩土层物理力学参数建议值</w:t>
      </w:r>
      <w:bookmarkEnd w:id="105"/>
      <w:bookmarkEnd w:id="106"/>
    </w:p>
    <w:p w14:paraId="406A5590" w14:textId="37E9F5DD" w:rsidR="00900CB4" w:rsidRPr="009C18C9" w:rsidRDefault="00900CB4" w:rsidP="00900CB4">
      <w:pPr>
        <w:ind w:firstLineChars="200" w:firstLine="480"/>
        <w:rPr>
          <w:sz w:val="24"/>
        </w:rPr>
      </w:pPr>
      <w:r w:rsidRPr="009C18C9">
        <w:rPr>
          <w:rFonts w:hint="eastAsia"/>
          <w:sz w:val="24"/>
        </w:rPr>
        <w:t>地基土工程特性指标的代表值应分别为标准值、平均值及特征值。抗剪强度指标应取标准值，压缩性指标应取平均值，载荷试验承载力应取特征值。</w:t>
      </w:r>
      <w:proofErr w:type="gramStart"/>
      <w:r w:rsidR="00135366" w:rsidRPr="009C18C9">
        <w:rPr>
          <w:sz w:val="24"/>
        </w:rPr>
        <w:t>各岩土层</w:t>
      </w:r>
      <w:proofErr w:type="gramEnd"/>
      <w:r w:rsidR="00135366" w:rsidRPr="009C18C9">
        <w:rPr>
          <w:rFonts w:hint="eastAsia"/>
          <w:sz w:val="24"/>
        </w:rPr>
        <w:t>应提供的</w:t>
      </w:r>
      <w:r w:rsidRPr="009C18C9">
        <w:rPr>
          <w:sz w:val="24"/>
        </w:rPr>
        <w:t>物理力学</w:t>
      </w:r>
      <w:r w:rsidRPr="009C18C9">
        <w:rPr>
          <w:rFonts w:hint="eastAsia"/>
          <w:sz w:val="24"/>
        </w:rPr>
        <w:t>指标见下表。</w:t>
      </w:r>
    </w:p>
    <w:p w14:paraId="4A6151C6" w14:textId="0A7B23D0" w:rsidR="00900CB4" w:rsidRPr="009C18C9" w:rsidRDefault="00900CB4" w:rsidP="00900CB4">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hint="eastAsia"/>
          <w:b/>
          <w:szCs w:val="24"/>
        </w:rPr>
        <w:t>表</w:t>
      </w:r>
      <w:r w:rsidRPr="009C18C9">
        <w:rPr>
          <w:rFonts w:ascii="Times New Roman" w:eastAsia="宋体" w:hAnsi="Times New Roman" w:cs="Times New Roman" w:hint="eastAsia"/>
          <w:b/>
          <w:szCs w:val="24"/>
        </w:rPr>
        <w:t>3.</w:t>
      </w:r>
      <w:r w:rsidR="00C17F89" w:rsidRPr="009C18C9">
        <w:rPr>
          <w:rFonts w:ascii="Times New Roman" w:eastAsia="宋体" w:hAnsi="Times New Roman" w:cs="Times New Roman" w:hint="eastAsia"/>
          <w:b/>
          <w:szCs w:val="24"/>
        </w:rPr>
        <w:t>1</w:t>
      </w:r>
      <w:r w:rsidRPr="009C18C9">
        <w:rPr>
          <w:rFonts w:ascii="Times New Roman" w:eastAsia="宋体" w:hAnsi="Times New Roman" w:cs="Times New Roman" w:hint="eastAsia"/>
          <w:b/>
          <w:szCs w:val="24"/>
        </w:rPr>
        <w:t>-1</w:t>
      </w:r>
      <w:proofErr w:type="gramStart"/>
      <w:r w:rsidRPr="009C18C9">
        <w:rPr>
          <w:rFonts w:ascii="Times New Roman" w:eastAsia="宋体" w:hAnsi="Times New Roman" w:cs="Times New Roman"/>
          <w:b/>
          <w:szCs w:val="24"/>
        </w:rPr>
        <w:t>各</w:t>
      </w:r>
      <w:proofErr w:type="gramEnd"/>
      <w:r w:rsidRPr="009C18C9">
        <w:rPr>
          <w:rFonts w:ascii="Times New Roman" w:eastAsia="宋体" w:hAnsi="Times New Roman" w:cs="Times New Roman"/>
          <w:b/>
          <w:szCs w:val="24"/>
        </w:rPr>
        <w:t>岩土层</w:t>
      </w:r>
      <w:r w:rsidR="00135366" w:rsidRPr="009C18C9">
        <w:rPr>
          <w:rFonts w:ascii="Times New Roman" w:eastAsia="宋体" w:hAnsi="Times New Roman" w:cs="Times New Roman" w:hint="eastAsia"/>
          <w:b/>
          <w:szCs w:val="24"/>
        </w:rPr>
        <w:t>应提供的</w:t>
      </w:r>
      <w:r w:rsidRPr="009C18C9">
        <w:rPr>
          <w:rFonts w:ascii="Times New Roman" w:eastAsia="宋体" w:hAnsi="Times New Roman" w:cs="Times New Roman"/>
          <w:b/>
          <w:szCs w:val="24"/>
        </w:rPr>
        <w:t>物理力学</w:t>
      </w:r>
      <w:r w:rsidRPr="009C18C9">
        <w:rPr>
          <w:rFonts w:ascii="Times New Roman" w:eastAsia="宋体" w:hAnsi="Times New Roman" w:cs="Times New Roman" w:hint="eastAsia"/>
          <w:b/>
          <w:szCs w:val="24"/>
        </w:rPr>
        <w:t>指标</w:t>
      </w:r>
    </w:p>
    <w:tbl>
      <w:tblPr>
        <w:tblStyle w:val="a4"/>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6"/>
        <w:gridCol w:w="5245"/>
        <w:gridCol w:w="1751"/>
      </w:tblGrid>
      <w:tr w:rsidR="009C18C9" w:rsidRPr="009C18C9" w14:paraId="08FC1088" w14:textId="77777777" w:rsidTr="00A409F5">
        <w:trPr>
          <w:trHeight w:val="340"/>
          <w:tblHeader/>
          <w:jc w:val="center"/>
        </w:trPr>
        <w:tc>
          <w:tcPr>
            <w:tcW w:w="1526" w:type="dxa"/>
            <w:vAlign w:val="center"/>
          </w:tcPr>
          <w:p w14:paraId="128AF851"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岩土名称</w:t>
            </w:r>
          </w:p>
        </w:tc>
        <w:tc>
          <w:tcPr>
            <w:tcW w:w="5245" w:type="dxa"/>
            <w:vAlign w:val="center"/>
          </w:tcPr>
          <w:p w14:paraId="7864F7AA"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物理力学指标</w:t>
            </w:r>
          </w:p>
        </w:tc>
        <w:tc>
          <w:tcPr>
            <w:tcW w:w="1751" w:type="dxa"/>
            <w:vAlign w:val="center"/>
          </w:tcPr>
          <w:p w14:paraId="547E3675"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取值原则</w:t>
            </w:r>
          </w:p>
        </w:tc>
      </w:tr>
      <w:tr w:rsidR="009C18C9" w:rsidRPr="009C18C9" w14:paraId="280C15D9" w14:textId="77777777" w:rsidTr="00A409F5">
        <w:trPr>
          <w:trHeight w:val="340"/>
          <w:jc w:val="center"/>
        </w:trPr>
        <w:tc>
          <w:tcPr>
            <w:tcW w:w="1526" w:type="dxa"/>
            <w:vAlign w:val="center"/>
          </w:tcPr>
          <w:p w14:paraId="42198B75" w14:textId="11CBA385" w:rsidR="00EE31EB" w:rsidRPr="009C18C9" w:rsidRDefault="00EE31EB"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砂性土</w:t>
            </w:r>
          </w:p>
        </w:tc>
        <w:tc>
          <w:tcPr>
            <w:tcW w:w="5245" w:type="dxa"/>
            <w:vAlign w:val="center"/>
          </w:tcPr>
          <w:p w14:paraId="4C4CD57F" w14:textId="77777777" w:rsidR="00EE31EB" w:rsidRPr="009C18C9" w:rsidRDefault="00EE31EB" w:rsidP="00324B83">
            <w:pPr>
              <w:spacing w:line="280" w:lineRule="exact"/>
              <w:jc w:val="center"/>
              <w:rPr>
                <w:rFonts w:ascii="Times New Roman" w:hAnsi="Times New Roman" w:cs="Times New Roman"/>
                <w:szCs w:val="21"/>
              </w:rPr>
            </w:pPr>
            <w:r w:rsidRPr="009C18C9">
              <w:rPr>
                <w:rFonts w:ascii="Times New Roman" w:hAnsi="Times New Roman" w:cs="Times New Roman"/>
                <w:szCs w:val="21"/>
              </w:rPr>
              <w:t>天然密度（</w:t>
            </w:r>
            <w:r w:rsidRPr="009C18C9">
              <w:rPr>
                <w:rFonts w:ascii="Times New Roman" w:hAnsi="Times New Roman" w:cs="Times New Roman"/>
                <w:szCs w:val="21"/>
              </w:rPr>
              <w:t>ρ</w:t>
            </w:r>
            <w:r w:rsidRPr="009C18C9">
              <w:rPr>
                <w:rFonts w:ascii="Times New Roman" w:hAnsi="Times New Roman" w:cs="Times New Roman"/>
                <w:szCs w:val="21"/>
              </w:rPr>
              <w:t>）、变形模量（</w:t>
            </w:r>
            <w:r w:rsidRPr="009C18C9">
              <w:rPr>
                <w:rFonts w:ascii="Times New Roman" w:hAnsi="Times New Roman" w:cs="Times New Roman"/>
                <w:szCs w:val="21"/>
              </w:rPr>
              <w:t>E</w:t>
            </w:r>
            <w:r w:rsidRPr="009C18C9">
              <w:rPr>
                <w:rFonts w:ascii="Times New Roman" w:hAnsi="Times New Roman" w:cs="Times New Roman"/>
                <w:szCs w:val="21"/>
                <w:vertAlign w:val="subscript"/>
              </w:rPr>
              <w:t>0</w:t>
            </w:r>
            <w:r w:rsidRPr="009C18C9">
              <w:rPr>
                <w:rFonts w:ascii="Times New Roman" w:hAnsi="Times New Roman" w:cs="Times New Roman"/>
                <w:szCs w:val="21"/>
              </w:rPr>
              <w:t>）</w:t>
            </w:r>
          </w:p>
          <w:p w14:paraId="6907EA55" w14:textId="40F0835B" w:rsidR="00EE31EB" w:rsidRPr="009C18C9" w:rsidRDefault="00135366" w:rsidP="00A409F5">
            <w:pPr>
              <w:spacing w:line="280" w:lineRule="exact"/>
              <w:jc w:val="center"/>
              <w:rPr>
                <w:rFonts w:ascii="Times New Roman" w:hAnsi="Times New Roman" w:cs="Times New Roman"/>
                <w:szCs w:val="21"/>
              </w:rPr>
            </w:pPr>
            <w:proofErr w:type="gramStart"/>
            <w:r w:rsidRPr="009C18C9">
              <w:rPr>
                <w:rFonts w:ascii="Times New Roman" w:hAnsi="Times New Roman" w:cs="Times New Roman"/>
                <w:szCs w:val="21"/>
              </w:rPr>
              <w:t>黏</w:t>
            </w:r>
            <w:proofErr w:type="gramEnd"/>
            <w:r w:rsidR="00EE31EB" w:rsidRPr="009C18C9">
              <w:rPr>
                <w:rFonts w:ascii="Times New Roman" w:hAnsi="Times New Roman" w:cs="Times New Roman"/>
                <w:szCs w:val="21"/>
              </w:rPr>
              <w:t>聚力（</w:t>
            </w:r>
            <w:r w:rsidR="00EE31EB" w:rsidRPr="009C18C9">
              <w:rPr>
                <w:rFonts w:ascii="Times New Roman" w:hAnsi="Times New Roman" w:cs="Times New Roman"/>
                <w:szCs w:val="21"/>
              </w:rPr>
              <w:t>c</w:t>
            </w:r>
            <w:r w:rsidR="00EE31EB" w:rsidRPr="009C18C9">
              <w:rPr>
                <w:rFonts w:ascii="Times New Roman" w:hAnsi="Times New Roman" w:cs="Times New Roman"/>
                <w:szCs w:val="21"/>
              </w:rPr>
              <w:t>）、内摩擦角（</w:t>
            </w:r>
            <w:r w:rsidR="00EE31EB" w:rsidRPr="009C18C9">
              <w:rPr>
                <w:rFonts w:ascii="Times New Roman" w:hAnsi="Times New Roman" w:cs="Times New Roman"/>
                <w:szCs w:val="21"/>
              </w:rPr>
              <w:t>φ</w:t>
            </w:r>
            <w:r w:rsidR="00EE31EB" w:rsidRPr="009C18C9">
              <w:rPr>
                <w:rFonts w:ascii="Times New Roman" w:hAnsi="Times New Roman" w:cs="Times New Roman"/>
                <w:szCs w:val="21"/>
              </w:rPr>
              <w:t>）</w:t>
            </w:r>
            <w:r w:rsidR="00EE31EB" w:rsidRPr="009C18C9">
              <w:rPr>
                <w:rFonts w:ascii="Times New Roman" w:hAnsi="Times New Roman" w:cs="Times New Roman" w:hint="eastAsia"/>
                <w:szCs w:val="21"/>
              </w:rPr>
              <w:t>、承载力（</w:t>
            </w:r>
            <w:proofErr w:type="spellStart"/>
            <w:r w:rsidR="00EE31EB" w:rsidRPr="009C18C9">
              <w:rPr>
                <w:rFonts w:ascii="Times New Roman" w:hAnsi="Times New Roman" w:cs="Times New Roman" w:hint="eastAsia"/>
                <w:szCs w:val="21"/>
              </w:rPr>
              <w:t>f</w:t>
            </w:r>
            <w:r w:rsidR="00EE31EB" w:rsidRPr="009C18C9">
              <w:rPr>
                <w:rFonts w:ascii="Times New Roman" w:hAnsi="Times New Roman" w:cs="Times New Roman" w:hint="eastAsia"/>
                <w:szCs w:val="21"/>
                <w:vertAlign w:val="subscript"/>
              </w:rPr>
              <w:t>ak</w:t>
            </w:r>
            <w:proofErr w:type="spellEnd"/>
            <w:r w:rsidR="00EE31EB" w:rsidRPr="009C18C9">
              <w:rPr>
                <w:rFonts w:ascii="Times New Roman" w:hAnsi="Times New Roman" w:cs="Times New Roman" w:hint="eastAsia"/>
                <w:szCs w:val="21"/>
              </w:rPr>
              <w:t>）</w:t>
            </w:r>
          </w:p>
        </w:tc>
        <w:tc>
          <w:tcPr>
            <w:tcW w:w="1751" w:type="dxa"/>
            <w:vAlign w:val="center"/>
          </w:tcPr>
          <w:p w14:paraId="3C937012" w14:textId="77777777" w:rsidR="00EE31EB" w:rsidRPr="009C18C9" w:rsidRDefault="00EE31EB" w:rsidP="00324B83">
            <w:pPr>
              <w:spacing w:line="280" w:lineRule="exact"/>
              <w:jc w:val="center"/>
              <w:rPr>
                <w:rFonts w:ascii="Times New Roman" w:hAnsi="Times New Roman" w:cs="Times New Roman"/>
                <w:szCs w:val="21"/>
              </w:rPr>
            </w:pPr>
            <w:r w:rsidRPr="009C18C9">
              <w:rPr>
                <w:rFonts w:ascii="Times New Roman" w:hAnsi="Times New Roman" w:cs="Times New Roman"/>
                <w:szCs w:val="21"/>
              </w:rPr>
              <w:t>以原位测试为主</w:t>
            </w:r>
          </w:p>
          <w:p w14:paraId="6FB5AF1E" w14:textId="7F3F46A4" w:rsidR="00EE31EB" w:rsidRPr="009C18C9" w:rsidRDefault="00EE31EB"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结合工程经验</w:t>
            </w:r>
          </w:p>
        </w:tc>
      </w:tr>
      <w:tr w:rsidR="009C18C9" w:rsidRPr="009C18C9" w14:paraId="73F14403" w14:textId="77777777" w:rsidTr="00A409F5">
        <w:trPr>
          <w:trHeight w:val="340"/>
          <w:jc w:val="center"/>
        </w:trPr>
        <w:tc>
          <w:tcPr>
            <w:tcW w:w="1526" w:type="dxa"/>
            <w:vAlign w:val="center"/>
          </w:tcPr>
          <w:p w14:paraId="4912E5B5" w14:textId="2AD006BB"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粉土、</w:t>
            </w:r>
            <w:r w:rsidR="00135366" w:rsidRPr="009C18C9">
              <w:rPr>
                <w:rFonts w:ascii="Times New Roman" w:hAnsi="Times New Roman" w:cs="Times New Roman"/>
                <w:szCs w:val="21"/>
              </w:rPr>
              <w:t>黏</w:t>
            </w:r>
            <w:r w:rsidRPr="009C18C9">
              <w:rPr>
                <w:rFonts w:ascii="Times New Roman" w:hAnsi="Times New Roman" w:cs="Times New Roman"/>
                <w:szCs w:val="21"/>
              </w:rPr>
              <w:t>性土</w:t>
            </w:r>
          </w:p>
        </w:tc>
        <w:tc>
          <w:tcPr>
            <w:tcW w:w="5245" w:type="dxa"/>
            <w:vAlign w:val="center"/>
          </w:tcPr>
          <w:p w14:paraId="1449A91F" w14:textId="2443C457" w:rsidR="00900CB4" w:rsidRPr="009C18C9" w:rsidRDefault="00900CB4" w:rsidP="008050D3">
            <w:pPr>
              <w:spacing w:line="280" w:lineRule="exact"/>
              <w:jc w:val="center"/>
              <w:rPr>
                <w:rFonts w:ascii="Times New Roman" w:hAnsi="Times New Roman" w:cs="Times New Roman"/>
                <w:szCs w:val="21"/>
              </w:rPr>
            </w:pPr>
            <w:r w:rsidRPr="009C18C9">
              <w:rPr>
                <w:rFonts w:ascii="Times New Roman" w:hAnsi="Times New Roman" w:cs="Times New Roman"/>
                <w:szCs w:val="21"/>
              </w:rPr>
              <w:t>天然含水量（</w:t>
            </w:r>
            <w:r w:rsidRPr="009C18C9">
              <w:rPr>
                <w:rFonts w:ascii="Times New Roman" w:hAnsi="Times New Roman" w:cs="Times New Roman"/>
                <w:szCs w:val="21"/>
              </w:rPr>
              <w:t>ω</w:t>
            </w:r>
            <w:r w:rsidRPr="009C18C9">
              <w:rPr>
                <w:rFonts w:ascii="Times New Roman" w:hAnsi="Times New Roman" w:cs="Times New Roman"/>
                <w:szCs w:val="21"/>
              </w:rPr>
              <w:t>）天然密度（</w:t>
            </w:r>
            <w:r w:rsidRPr="009C18C9">
              <w:rPr>
                <w:rFonts w:ascii="Times New Roman" w:hAnsi="Times New Roman" w:cs="Times New Roman"/>
                <w:szCs w:val="21"/>
              </w:rPr>
              <w:t>ρ</w:t>
            </w:r>
            <w:r w:rsidRPr="009C18C9">
              <w:rPr>
                <w:rFonts w:ascii="Times New Roman" w:hAnsi="Times New Roman" w:cs="Times New Roman"/>
                <w:szCs w:val="21"/>
              </w:rPr>
              <w:t>）孔隙比（</w:t>
            </w:r>
            <w:r w:rsidRPr="009C18C9">
              <w:rPr>
                <w:rFonts w:ascii="Times New Roman" w:hAnsi="Times New Roman" w:cs="Times New Roman"/>
                <w:szCs w:val="21"/>
              </w:rPr>
              <w:t>e</w:t>
            </w:r>
            <w:r w:rsidRPr="009C18C9">
              <w:rPr>
                <w:rFonts w:ascii="Times New Roman" w:hAnsi="Times New Roman" w:cs="Times New Roman"/>
                <w:szCs w:val="21"/>
              </w:rPr>
              <w:t>）</w:t>
            </w:r>
            <w:r w:rsidRPr="009C18C9">
              <w:rPr>
                <w:rFonts w:ascii="Times New Roman" w:hAnsi="Times New Roman" w:cs="Times New Roman" w:hint="eastAsia"/>
                <w:szCs w:val="21"/>
              </w:rPr>
              <w:t>、</w:t>
            </w:r>
            <w:r w:rsidRPr="009C18C9">
              <w:rPr>
                <w:rFonts w:ascii="Times New Roman" w:hAnsi="Times New Roman" w:cs="Times New Roman"/>
                <w:szCs w:val="21"/>
              </w:rPr>
              <w:t>液限（</w:t>
            </w:r>
            <w:proofErr w:type="spellStart"/>
            <w:r w:rsidRPr="009C18C9">
              <w:rPr>
                <w:rFonts w:ascii="Times New Roman" w:hAnsi="Times New Roman" w:cs="Times New Roman"/>
                <w:szCs w:val="21"/>
              </w:rPr>
              <w:t>ω</w:t>
            </w:r>
            <w:r w:rsidRPr="009C18C9">
              <w:rPr>
                <w:rFonts w:ascii="Times New Roman" w:hAnsi="Times New Roman" w:cs="Times New Roman" w:hint="eastAsia"/>
                <w:szCs w:val="21"/>
                <w:vertAlign w:val="subscript"/>
              </w:rPr>
              <w:t>L</w:t>
            </w:r>
            <w:proofErr w:type="spellEnd"/>
            <w:r w:rsidRPr="009C18C9">
              <w:rPr>
                <w:rFonts w:ascii="Times New Roman" w:hAnsi="Times New Roman" w:cs="Times New Roman"/>
                <w:szCs w:val="21"/>
              </w:rPr>
              <w:t>）、塑限（</w:t>
            </w:r>
            <w:proofErr w:type="spellStart"/>
            <w:r w:rsidRPr="009C18C9">
              <w:rPr>
                <w:rFonts w:ascii="Times New Roman" w:hAnsi="Times New Roman" w:cs="Times New Roman"/>
                <w:szCs w:val="21"/>
              </w:rPr>
              <w:t>ω</w:t>
            </w:r>
            <w:r w:rsidRPr="009C18C9">
              <w:rPr>
                <w:rFonts w:ascii="Times New Roman" w:hAnsi="Times New Roman" w:cs="Times New Roman" w:hint="eastAsia"/>
                <w:szCs w:val="21"/>
                <w:vertAlign w:val="subscript"/>
              </w:rPr>
              <w:t>P</w:t>
            </w:r>
            <w:proofErr w:type="spellEnd"/>
            <w:r w:rsidRPr="009C18C9">
              <w:rPr>
                <w:rFonts w:ascii="Times New Roman" w:hAnsi="Times New Roman" w:cs="Times New Roman"/>
                <w:szCs w:val="21"/>
              </w:rPr>
              <w:t>）、液性指数</w:t>
            </w:r>
            <w:r w:rsidRPr="009C18C9">
              <w:rPr>
                <w:rFonts w:ascii="Times New Roman" w:hAnsi="Times New Roman" w:cs="Times New Roman" w:hint="eastAsia"/>
                <w:szCs w:val="21"/>
              </w:rPr>
              <w:t>（</w:t>
            </w:r>
            <w:r w:rsidRPr="009C18C9">
              <w:rPr>
                <w:rFonts w:ascii="Times New Roman" w:hAnsi="Times New Roman" w:cs="Times New Roman" w:hint="eastAsia"/>
                <w:szCs w:val="21"/>
              </w:rPr>
              <w:t>I</w:t>
            </w:r>
            <w:r w:rsidRPr="009C18C9">
              <w:rPr>
                <w:rFonts w:ascii="Times New Roman" w:hAnsi="Times New Roman" w:cs="Times New Roman" w:hint="eastAsia"/>
                <w:szCs w:val="21"/>
                <w:vertAlign w:val="subscript"/>
              </w:rPr>
              <w:t>L</w:t>
            </w:r>
            <w:r w:rsidRPr="009C18C9">
              <w:rPr>
                <w:rFonts w:ascii="Times New Roman" w:hAnsi="Times New Roman" w:cs="Times New Roman" w:hint="eastAsia"/>
                <w:szCs w:val="21"/>
              </w:rPr>
              <w:t>）</w:t>
            </w:r>
            <w:r w:rsidRPr="009C18C9">
              <w:rPr>
                <w:rFonts w:ascii="Times New Roman" w:hAnsi="Times New Roman" w:cs="Times New Roman"/>
                <w:szCs w:val="21"/>
              </w:rPr>
              <w:t>、塑性指数</w:t>
            </w:r>
            <w:r w:rsidRPr="009C18C9">
              <w:rPr>
                <w:rFonts w:ascii="Times New Roman" w:hAnsi="Times New Roman" w:cs="Times New Roman" w:hint="eastAsia"/>
                <w:szCs w:val="21"/>
              </w:rPr>
              <w:t>（</w:t>
            </w:r>
            <w:r w:rsidRPr="009C18C9">
              <w:rPr>
                <w:rFonts w:ascii="Times New Roman" w:hAnsi="Times New Roman" w:cs="Times New Roman" w:hint="eastAsia"/>
                <w:szCs w:val="21"/>
              </w:rPr>
              <w:t>I</w:t>
            </w:r>
            <w:r w:rsidRPr="009C18C9">
              <w:rPr>
                <w:rFonts w:ascii="Times New Roman" w:hAnsi="Times New Roman" w:cs="Times New Roman" w:hint="eastAsia"/>
                <w:szCs w:val="21"/>
                <w:vertAlign w:val="subscript"/>
              </w:rPr>
              <w:t>P</w:t>
            </w:r>
            <w:r w:rsidRPr="009C18C9">
              <w:rPr>
                <w:rFonts w:ascii="Times New Roman" w:hAnsi="Times New Roman" w:cs="Times New Roman" w:hint="eastAsia"/>
                <w:szCs w:val="21"/>
              </w:rPr>
              <w:t>）、</w:t>
            </w:r>
            <w:r w:rsidRPr="009C18C9">
              <w:rPr>
                <w:rFonts w:ascii="Times New Roman" w:hAnsi="Times New Roman" w:cs="Times New Roman"/>
                <w:szCs w:val="21"/>
              </w:rPr>
              <w:t>压缩模量（</w:t>
            </w:r>
            <w:proofErr w:type="spellStart"/>
            <w:r w:rsidRPr="009C18C9">
              <w:rPr>
                <w:rFonts w:ascii="Times New Roman" w:hAnsi="Times New Roman" w:cs="Times New Roman"/>
                <w:szCs w:val="21"/>
              </w:rPr>
              <w:t>E</w:t>
            </w:r>
            <w:r w:rsidRPr="009C18C9">
              <w:rPr>
                <w:rFonts w:ascii="Times New Roman" w:hAnsi="Times New Roman" w:cs="Times New Roman"/>
                <w:szCs w:val="21"/>
                <w:vertAlign w:val="subscript"/>
              </w:rPr>
              <w:t>s</w:t>
            </w:r>
            <w:proofErr w:type="spellEnd"/>
            <w:r w:rsidRPr="009C18C9">
              <w:rPr>
                <w:rFonts w:ascii="Times New Roman" w:hAnsi="Times New Roman" w:cs="Times New Roman"/>
                <w:szCs w:val="21"/>
              </w:rPr>
              <w:t>）</w:t>
            </w:r>
            <w:r w:rsidRPr="009C18C9">
              <w:rPr>
                <w:rFonts w:ascii="Times New Roman" w:hAnsi="Times New Roman" w:cs="Times New Roman" w:hint="eastAsia"/>
                <w:szCs w:val="21"/>
              </w:rPr>
              <w:t>、</w:t>
            </w:r>
            <w:proofErr w:type="gramStart"/>
            <w:r w:rsidR="00135366" w:rsidRPr="009C18C9">
              <w:rPr>
                <w:rFonts w:ascii="Times New Roman" w:hAnsi="Times New Roman" w:cs="Times New Roman"/>
                <w:szCs w:val="21"/>
              </w:rPr>
              <w:t>黏</w:t>
            </w:r>
            <w:proofErr w:type="gramEnd"/>
            <w:r w:rsidRPr="009C18C9">
              <w:rPr>
                <w:rFonts w:ascii="Times New Roman" w:hAnsi="Times New Roman" w:cs="Times New Roman"/>
                <w:szCs w:val="21"/>
              </w:rPr>
              <w:t>聚力（</w:t>
            </w:r>
            <w:r w:rsidRPr="009C18C9">
              <w:rPr>
                <w:rFonts w:ascii="Times New Roman" w:hAnsi="Times New Roman" w:cs="Times New Roman"/>
                <w:szCs w:val="21"/>
              </w:rPr>
              <w:t>c</w:t>
            </w:r>
            <w:r w:rsidRPr="009C18C9">
              <w:rPr>
                <w:rFonts w:ascii="Times New Roman" w:hAnsi="Times New Roman" w:cs="Times New Roman"/>
                <w:szCs w:val="21"/>
              </w:rPr>
              <w:t>）</w:t>
            </w:r>
            <w:r w:rsidRPr="009C18C9">
              <w:rPr>
                <w:rFonts w:ascii="Times New Roman" w:hAnsi="Times New Roman" w:cs="Times New Roman" w:hint="eastAsia"/>
                <w:szCs w:val="21"/>
              </w:rPr>
              <w:t>、</w:t>
            </w:r>
            <w:r w:rsidRPr="009C18C9">
              <w:rPr>
                <w:rFonts w:ascii="Times New Roman" w:hAnsi="Times New Roman" w:cs="Times New Roman"/>
                <w:szCs w:val="21"/>
              </w:rPr>
              <w:t>内摩擦角（</w:t>
            </w:r>
            <w:r w:rsidRPr="009C18C9">
              <w:rPr>
                <w:rFonts w:ascii="Times New Roman" w:hAnsi="Times New Roman" w:cs="Times New Roman"/>
                <w:szCs w:val="21"/>
              </w:rPr>
              <w:t>φ</w:t>
            </w:r>
            <w:r w:rsidRPr="009C18C9">
              <w:rPr>
                <w:rFonts w:ascii="Times New Roman" w:hAnsi="Times New Roman" w:cs="Times New Roman"/>
                <w:szCs w:val="21"/>
              </w:rPr>
              <w:t>）</w:t>
            </w:r>
            <w:r w:rsidRPr="009C18C9">
              <w:rPr>
                <w:rFonts w:ascii="Times New Roman" w:hAnsi="Times New Roman" w:cs="Times New Roman" w:hint="eastAsia"/>
                <w:szCs w:val="21"/>
              </w:rPr>
              <w:t>、承载力（</w:t>
            </w:r>
            <w:proofErr w:type="spellStart"/>
            <w:r w:rsidRPr="009C18C9">
              <w:rPr>
                <w:rFonts w:ascii="Times New Roman" w:hAnsi="Times New Roman" w:cs="Times New Roman" w:hint="eastAsia"/>
                <w:szCs w:val="21"/>
              </w:rPr>
              <w:t>f</w:t>
            </w:r>
            <w:r w:rsidRPr="009C18C9">
              <w:rPr>
                <w:rFonts w:ascii="Times New Roman" w:hAnsi="Times New Roman" w:cs="Times New Roman" w:hint="eastAsia"/>
                <w:szCs w:val="21"/>
                <w:vertAlign w:val="subscript"/>
              </w:rPr>
              <w:t>ak</w:t>
            </w:r>
            <w:proofErr w:type="spellEnd"/>
            <w:r w:rsidRPr="009C18C9">
              <w:rPr>
                <w:rFonts w:ascii="Times New Roman" w:hAnsi="Times New Roman" w:cs="Times New Roman" w:hint="eastAsia"/>
                <w:szCs w:val="21"/>
              </w:rPr>
              <w:t>）</w:t>
            </w:r>
          </w:p>
        </w:tc>
        <w:tc>
          <w:tcPr>
            <w:tcW w:w="1751" w:type="dxa"/>
            <w:vAlign w:val="center"/>
          </w:tcPr>
          <w:p w14:paraId="68E9B63E"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以室内试验为主</w:t>
            </w:r>
          </w:p>
          <w:p w14:paraId="69015A43"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结合原位测试</w:t>
            </w:r>
          </w:p>
          <w:p w14:paraId="73F0B233"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和工程经验</w:t>
            </w:r>
          </w:p>
        </w:tc>
      </w:tr>
      <w:tr w:rsidR="009C18C9" w:rsidRPr="009C18C9" w14:paraId="16ECBA2D" w14:textId="77777777" w:rsidTr="00A409F5">
        <w:trPr>
          <w:trHeight w:val="340"/>
          <w:jc w:val="center"/>
        </w:trPr>
        <w:tc>
          <w:tcPr>
            <w:tcW w:w="1526" w:type="dxa"/>
            <w:vAlign w:val="center"/>
          </w:tcPr>
          <w:p w14:paraId="6D726C89"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岩石</w:t>
            </w:r>
          </w:p>
        </w:tc>
        <w:tc>
          <w:tcPr>
            <w:tcW w:w="5245" w:type="dxa"/>
            <w:vAlign w:val="center"/>
          </w:tcPr>
          <w:p w14:paraId="59BAC34C"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密度（</w:t>
            </w:r>
            <w:r w:rsidRPr="009C18C9">
              <w:rPr>
                <w:rFonts w:ascii="Times New Roman" w:hAnsi="Times New Roman" w:cs="Times New Roman"/>
                <w:szCs w:val="21"/>
              </w:rPr>
              <w:t>ρ</w:t>
            </w:r>
            <w:r w:rsidRPr="009C18C9">
              <w:rPr>
                <w:rFonts w:ascii="Times New Roman" w:hAnsi="Times New Roman" w:cs="Times New Roman"/>
                <w:szCs w:val="21"/>
              </w:rPr>
              <w:t>）、软化系数</w:t>
            </w:r>
          </w:p>
          <w:p w14:paraId="6CE31A4A"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抗压强度（</w:t>
            </w:r>
            <w:proofErr w:type="spellStart"/>
            <w:r w:rsidRPr="009C18C9">
              <w:rPr>
                <w:rFonts w:ascii="Times New Roman" w:hAnsi="Times New Roman" w:cs="Times New Roman"/>
                <w:szCs w:val="21"/>
              </w:rPr>
              <w:t>σ</w:t>
            </w:r>
            <w:r w:rsidRPr="009C18C9">
              <w:rPr>
                <w:rFonts w:ascii="Times New Roman" w:hAnsi="Times New Roman" w:cs="Times New Roman"/>
                <w:szCs w:val="21"/>
                <w:vertAlign w:val="subscript"/>
              </w:rPr>
              <w:t>c</w:t>
            </w:r>
            <w:proofErr w:type="spellEnd"/>
            <w:r w:rsidRPr="009C18C9">
              <w:rPr>
                <w:rFonts w:ascii="Times New Roman" w:hAnsi="Times New Roman" w:cs="Times New Roman"/>
                <w:szCs w:val="21"/>
              </w:rPr>
              <w:t>）、抗剪强度（</w:t>
            </w:r>
            <w:r w:rsidRPr="009C18C9">
              <w:rPr>
                <w:rFonts w:ascii="Times New Roman" w:hAnsi="Times New Roman" w:cs="Times New Roman"/>
                <w:szCs w:val="21"/>
              </w:rPr>
              <w:t>τ</w:t>
            </w:r>
            <w:r w:rsidRPr="009C18C9">
              <w:rPr>
                <w:rFonts w:ascii="Times New Roman" w:hAnsi="Times New Roman" w:cs="Times New Roman"/>
                <w:szCs w:val="21"/>
              </w:rPr>
              <w:t>）</w:t>
            </w:r>
            <w:r w:rsidRPr="009C18C9">
              <w:rPr>
                <w:rFonts w:ascii="Times New Roman" w:hAnsi="Times New Roman" w:cs="Times New Roman" w:hint="eastAsia"/>
                <w:szCs w:val="21"/>
              </w:rPr>
              <w:t>、承载力（</w:t>
            </w:r>
            <w:proofErr w:type="spellStart"/>
            <w:r w:rsidRPr="009C18C9">
              <w:rPr>
                <w:rFonts w:ascii="Times New Roman" w:hAnsi="Times New Roman" w:cs="Times New Roman" w:hint="eastAsia"/>
                <w:szCs w:val="21"/>
              </w:rPr>
              <w:t>f</w:t>
            </w:r>
            <w:r w:rsidRPr="009C18C9">
              <w:rPr>
                <w:rFonts w:ascii="Times New Roman" w:hAnsi="Times New Roman" w:cs="Times New Roman" w:hint="eastAsia"/>
                <w:szCs w:val="21"/>
                <w:vertAlign w:val="subscript"/>
              </w:rPr>
              <w:t>ak</w:t>
            </w:r>
            <w:proofErr w:type="spellEnd"/>
            <w:r w:rsidRPr="009C18C9">
              <w:rPr>
                <w:rFonts w:ascii="Times New Roman" w:hAnsi="Times New Roman" w:cs="Times New Roman" w:hint="eastAsia"/>
                <w:szCs w:val="21"/>
              </w:rPr>
              <w:t>）</w:t>
            </w:r>
          </w:p>
          <w:p w14:paraId="5F74875C"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压缩模量（</w:t>
            </w:r>
            <w:r w:rsidRPr="009C18C9">
              <w:rPr>
                <w:rFonts w:ascii="Times New Roman" w:hAnsi="Times New Roman" w:cs="Times New Roman"/>
                <w:szCs w:val="21"/>
              </w:rPr>
              <w:t>E</w:t>
            </w:r>
            <w:r w:rsidRPr="009C18C9">
              <w:rPr>
                <w:rFonts w:ascii="Times New Roman" w:hAnsi="Times New Roman" w:cs="Times New Roman"/>
                <w:szCs w:val="21"/>
                <w:vertAlign w:val="subscript"/>
              </w:rPr>
              <w:t>s</w:t>
            </w:r>
            <w:r w:rsidRPr="009C18C9">
              <w:rPr>
                <w:rFonts w:ascii="Times New Roman" w:hAnsi="Times New Roman" w:cs="Times New Roman"/>
                <w:szCs w:val="21"/>
              </w:rPr>
              <w:t>）、弹性模量（</w:t>
            </w:r>
            <w:r w:rsidRPr="009C18C9">
              <w:rPr>
                <w:rFonts w:ascii="Times New Roman" w:hAnsi="Times New Roman" w:cs="Times New Roman"/>
                <w:szCs w:val="21"/>
              </w:rPr>
              <w:t>E</w:t>
            </w:r>
            <w:r w:rsidRPr="009C18C9">
              <w:rPr>
                <w:rFonts w:ascii="Times New Roman" w:hAnsi="Times New Roman" w:cs="Times New Roman"/>
                <w:szCs w:val="21"/>
              </w:rPr>
              <w:t>）</w:t>
            </w:r>
          </w:p>
        </w:tc>
        <w:tc>
          <w:tcPr>
            <w:tcW w:w="1751" w:type="dxa"/>
            <w:vAlign w:val="center"/>
          </w:tcPr>
          <w:p w14:paraId="1479C5A4"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以室内试验为主</w:t>
            </w:r>
          </w:p>
          <w:p w14:paraId="1E9FE9AA"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结合原位测试</w:t>
            </w:r>
          </w:p>
          <w:p w14:paraId="77D3E45D" w14:textId="77777777" w:rsidR="00900CB4" w:rsidRPr="009C18C9" w:rsidRDefault="00900CB4" w:rsidP="00A409F5">
            <w:pPr>
              <w:spacing w:line="280" w:lineRule="exact"/>
              <w:jc w:val="center"/>
              <w:rPr>
                <w:rFonts w:ascii="Times New Roman" w:hAnsi="Times New Roman" w:cs="Times New Roman"/>
                <w:szCs w:val="21"/>
              </w:rPr>
            </w:pPr>
            <w:r w:rsidRPr="009C18C9">
              <w:rPr>
                <w:rFonts w:ascii="Times New Roman" w:hAnsi="Times New Roman" w:cs="Times New Roman"/>
                <w:szCs w:val="21"/>
              </w:rPr>
              <w:t>和工程经验</w:t>
            </w:r>
          </w:p>
        </w:tc>
      </w:tr>
    </w:tbl>
    <w:p w14:paraId="5BA04AA9" w14:textId="3707EC7D" w:rsidR="00341E2E" w:rsidRPr="009C18C9" w:rsidRDefault="00341E2E" w:rsidP="00341E2E">
      <w:pPr>
        <w:pStyle w:val="2"/>
        <w:numPr>
          <w:ilvl w:val="0"/>
          <w:numId w:val="0"/>
        </w:numPr>
        <w:spacing w:before="0" w:after="0" w:line="520" w:lineRule="exact"/>
        <w:rPr>
          <w:rFonts w:ascii="Times New Roman" w:hAnsi="Times New Roman"/>
          <w:b/>
          <w:sz w:val="28"/>
          <w:szCs w:val="28"/>
        </w:rPr>
      </w:pPr>
      <w:bookmarkStart w:id="107" w:name="_Toc125988964"/>
      <w:bookmarkStart w:id="108" w:name="_Toc6962"/>
      <w:bookmarkStart w:id="109" w:name="_Toc170369726"/>
      <w:bookmarkStart w:id="110" w:name="_Toc178166328"/>
      <w:bookmarkStart w:id="111" w:name="_Toc182404118"/>
      <w:bookmarkStart w:id="112" w:name="_Toc182404223"/>
      <w:bookmarkStart w:id="113" w:name="_Toc188520957"/>
      <w:bookmarkStart w:id="114" w:name="_Toc178166329"/>
      <w:bookmarkEnd w:id="13"/>
      <w:bookmarkEnd w:id="14"/>
      <w:bookmarkEnd w:id="15"/>
      <w:bookmarkEnd w:id="16"/>
      <w:r w:rsidRPr="009C18C9">
        <w:rPr>
          <w:rFonts w:ascii="Times New Roman" w:hAnsi="Times New Roman"/>
          <w:b/>
          <w:sz w:val="28"/>
          <w:szCs w:val="28"/>
        </w:rPr>
        <w:t>3.</w:t>
      </w:r>
      <w:r w:rsidR="00900CB4" w:rsidRPr="009C18C9">
        <w:rPr>
          <w:rFonts w:ascii="Times New Roman" w:hAnsi="Times New Roman" w:hint="eastAsia"/>
          <w:b/>
          <w:sz w:val="28"/>
          <w:szCs w:val="28"/>
        </w:rPr>
        <w:t>2</w:t>
      </w:r>
      <w:r w:rsidRPr="009C18C9">
        <w:rPr>
          <w:rFonts w:ascii="Times New Roman" w:hAnsi="Times New Roman"/>
          <w:b/>
          <w:sz w:val="28"/>
          <w:szCs w:val="28"/>
        </w:rPr>
        <w:t>场地地震效应评价</w:t>
      </w:r>
      <w:bookmarkEnd w:id="107"/>
      <w:bookmarkEnd w:id="108"/>
      <w:bookmarkEnd w:id="109"/>
      <w:bookmarkEnd w:id="110"/>
      <w:bookmarkEnd w:id="111"/>
      <w:bookmarkEnd w:id="112"/>
      <w:bookmarkEnd w:id="113"/>
    </w:p>
    <w:p w14:paraId="2F5D2DBB" w14:textId="325B202C" w:rsidR="00341E2E" w:rsidRPr="009C18C9" w:rsidRDefault="00341E2E" w:rsidP="00341E2E">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.1</w:t>
      </w:r>
      <w:r w:rsidRPr="009C18C9">
        <w:rPr>
          <w:rFonts w:ascii="Times New Roman" w:hAnsi="Times New Roman" w:cs="Times New Roman"/>
          <w:b/>
          <w:sz w:val="28"/>
          <w:szCs w:val="28"/>
        </w:rPr>
        <w:t>地震烈度及抗震设防类别</w:t>
      </w:r>
    </w:p>
    <w:p w14:paraId="2C30A21A" w14:textId="16C4EA71" w:rsidR="00B0492B" w:rsidRPr="009C18C9" w:rsidRDefault="00341E2E" w:rsidP="00B0492B">
      <w:pPr>
        <w:ind w:firstLineChars="200" w:firstLine="480"/>
        <w:rPr>
          <w:rFonts w:ascii="Times New Roman" w:hAnsi="Times New Roman" w:cs="Times New Roman"/>
          <w:sz w:val="24"/>
          <w:szCs w:val="21"/>
        </w:rPr>
      </w:pPr>
      <w:r w:rsidRPr="009C18C9">
        <w:rPr>
          <w:rFonts w:ascii="Times New Roman" w:hAnsi="Times New Roman" w:cs="Times New Roman" w:hint="eastAsia"/>
          <w:sz w:val="24"/>
          <w:szCs w:val="21"/>
        </w:rPr>
        <w:t>按</w:t>
      </w:r>
      <w:r w:rsidRPr="009C18C9">
        <w:rPr>
          <w:rFonts w:ascii="Times New Roman" w:hAnsi="Times New Roman" w:cs="Times New Roman"/>
          <w:sz w:val="24"/>
          <w:szCs w:val="21"/>
          <w:lang w:val="zh-CN"/>
        </w:rPr>
        <w:t>《中国地震动参数区划图》（</w:t>
      </w:r>
      <w:r w:rsidRPr="009C18C9">
        <w:rPr>
          <w:rFonts w:ascii="Times New Roman" w:hAnsi="Times New Roman" w:cs="Times New Roman"/>
          <w:sz w:val="24"/>
          <w:szCs w:val="21"/>
          <w:lang w:val="zh-CN"/>
        </w:rPr>
        <w:t>GB</w:t>
      </w:r>
      <w:r w:rsidR="00135366" w:rsidRPr="009C18C9">
        <w:rPr>
          <w:rFonts w:ascii="Times New Roman" w:hAnsi="Times New Roman" w:cs="Times New Roman" w:hint="eastAsia"/>
          <w:sz w:val="24"/>
          <w:szCs w:val="21"/>
          <w:lang w:val="zh-CN"/>
        </w:rPr>
        <w:t xml:space="preserve"> </w:t>
      </w:r>
      <w:r w:rsidRPr="009C18C9">
        <w:rPr>
          <w:rFonts w:ascii="Times New Roman" w:hAnsi="Times New Roman" w:cs="Times New Roman"/>
          <w:sz w:val="24"/>
          <w:szCs w:val="21"/>
          <w:lang w:val="zh-CN"/>
        </w:rPr>
        <w:t>18306</w:t>
      </w:r>
      <w:r w:rsidRPr="009C18C9">
        <w:rPr>
          <w:rFonts w:ascii="Times New Roman" w:hAnsi="Times New Roman" w:cs="Times New Roman"/>
          <w:sz w:val="24"/>
          <w:szCs w:val="21"/>
          <w:lang w:val="zh-CN"/>
        </w:rPr>
        <w:t>）</w:t>
      </w:r>
      <w:r w:rsidRPr="009C18C9">
        <w:rPr>
          <w:rFonts w:ascii="Times New Roman" w:hAnsi="Times New Roman" w:cs="Times New Roman" w:hint="eastAsia"/>
          <w:sz w:val="24"/>
          <w:szCs w:val="21"/>
          <w:lang w:val="zh-CN"/>
        </w:rPr>
        <w:t>、《建筑抗震设计标准》</w:t>
      </w:r>
      <w:r w:rsidRPr="009C18C9">
        <w:rPr>
          <w:rFonts w:ascii="Times New Roman" w:eastAsia="宋体" w:hAnsi="Times New Roman" w:cs="Times New Roman" w:hint="eastAsia"/>
          <w:sz w:val="24"/>
          <w:szCs w:val="24"/>
        </w:rPr>
        <w:t>（</w:t>
      </w:r>
      <w:r w:rsidRPr="009C18C9">
        <w:rPr>
          <w:rFonts w:ascii="Times New Roman" w:eastAsia="宋体" w:hAnsi="Times New Roman" w:cs="Times New Roman" w:hint="eastAsia"/>
          <w:sz w:val="24"/>
          <w:szCs w:val="24"/>
        </w:rPr>
        <w:t>GB/T</w:t>
      </w:r>
      <w:r w:rsidR="00135366" w:rsidRPr="009C18C9">
        <w:rPr>
          <w:rFonts w:ascii="Times New Roman" w:eastAsia="宋体" w:hAnsi="Times New Roman" w:cs="Times New Roman" w:hint="eastAsia"/>
          <w:sz w:val="24"/>
          <w:szCs w:val="24"/>
        </w:rPr>
        <w:t xml:space="preserve"> </w:t>
      </w:r>
      <w:r w:rsidRPr="009C18C9">
        <w:rPr>
          <w:rFonts w:ascii="Times New Roman" w:eastAsia="宋体" w:hAnsi="Times New Roman" w:cs="Times New Roman" w:hint="eastAsia"/>
          <w:sz w:val="24"/>
          <w:szCs w:val="24"/>
        </w:rPr>
        <w:t>50011</w:t>
      </w:r>
      <w:r w:rsidRPr="009C18C9">
        <w:rPr>
          <w:rFonts w:ascii="Times New Roman" w:eastAsia="宋体" w:hAnsi="Times New Roman" w:cs="Times New Roman" w:hint="eastAsia"/>
          <w:sz w:val="24"/>
          <w:szCs w:val="24"/>
        </w:rPr>
        <w:t>）</w:t>
      </w:r>
      <w:r w:rsidRPr="009C18C9">
        <w:rPr>
          <w:rFonts w:ascii="Times New Roman" w:hAnsi="Times New Roman" w:cs="Times New Roman"/>
          <w:sz w:val="24"/>
          <w:szCs w:val="21"/>
          <w:lang w:val="zh-CN"/>
        </w:rPr>
        <w:t>相关要求，划分</w:t>
      </w:r>
      <w:r w:rsidRPr="009C18C9">
        <w:rPr>
          <w:rFonts w:ascii="Times New Roman" w:hAnsi="Times New Roman" w:cs="Times New Roman"/>
          <w:sz w:val="24"/>
          <w:szCs w:val="21"/>
        </w:rPr>
        <w:t>勘察场地的抗震设防烈度、设计地震分组，设计基本地震加速度。</w:t>
      </w:r>
    </w:p>
    <w:p w14:paraId="24B02DD6" w14:textId="334E7535" w:rsidR="00341E2E" w:rsidRPr="009C18C9" w:rsidRDefault="008867F6" w:rsidP="00B0492B">
      <w:pPr>
        <w:ind w:firstLineChars="200" w:firstLine="480"/>
        <w:rPr>
          <w:rFonts w:ascii="Times New Roman" w:hAnsi="Times New Roman" w:cs="Times New Roman"/>
          <w:sz w:val="24"/>
          <w:szCs w:val="21"/>
        </w:rPr>
      </w:pPr>
      <w:r w:rsidRPr="009C18C9">
        <w:rPr>
          <w:rFonts w:ascii="Times New Roman" w:hAnsi="Times New Roman" w:cs="Times New Roman" w:hint="eastAsia"/>
          <w:sz w:val="24"/>
          <w:szCs w:val="21"/>
        </w:rPr>
        <w:t>根据</w:t>
      </w:r>
      <w:r w:rsidR="00341E2E" w:rsidRPr="009C18C9">
        <w:rPr>
          <w:rFonts w:ascii="Times New Roman" w:hAnsi="Times New Roman" w:cs="Times New Roman"/>
          <w:sz w:val="24"/>
          <w:szCs w:val="21"/>
        </w:rPr>
        <w:t>《山东省建设工程抗震设防条例》相关规定：</w:t>
      </w:r>
      <w:r w:rsidR="00341E2E" w:rsidRPr="009C18C9">
        <w:rPr>
          <w:rFonts w:ascii="Times New Roman" w:eastAsia="宋体" w:hAnsi="Times New Roman" w:cs="Times New Roman"/>
          <w:sz w:val="24"/>
          <w:szCs w:val="24"/>
          <w:lang w:val="zh-CN"/>
        </w:rPr>
        <w:t>抗震设防要求不低于地震动峰值加速度分区值</w:t>
      </w:r>
      <w:r w:rsidR="00341E2E" w:rsidRPr="009C18C9">
        <w:rPr>
          <w:rFonts w:ascii="Times New Roman" w:eastAsia="宋体" w:hAnsi="Times New Roman" w:cs="Times New Roman"/>
          <w:sz w:val="24"/>
          <w:szCs w:val="24"/>
          <w:lang w:val="zh-CN"/>
        </w:rPr>
        <w:t>0.10g</w:t>
      </w:r>
      <w:r w:rsidR="00341E2E" w:rsidRPr="009C18C9">
        <w:rPr>
          <w:rFonts w:ascii="Times New Roman" w:eastAsia="宋体" w:hAnsi="Times New Roman" w:cs="Times New Roman"/>
          <w:sz w:val="24"/>
          <w:szCs w:val="24"/>
          <w:lang w:val="zh-CN"/>
        </w:rPr>
        <w:t>；</w:t>
      </w:r>
      <w:r w:rsidR="00341E2E" w:rsidRPr="009C18C9">
        <w:rPr>
          <w:rFonts w:ascii="Times New Roman" w:hAnsi="Times New Roman" w:cs="Times New Roman"/>
          <w:sz w:val="24"/>
          <w:szCs w:val="21"/>
        </w:rPr>
        <w:t>位于国家地震动参数区划图区划分界线两侧规定范围内和位于地震小区划图区划分界线两侧各二百米区域内的建设工程，其抗震设防要求应当按照就高原则确定。</w:t>
      </w:r>
    </w:p>
    <w:p w14:paraId="15DB287C" w14:textId="7659D1C0" w:rsidR="00341E2E" w:rsidRPr="009C18C9" w:rsidRDefault="008867F6" w:rsidP="00B0492B">
      <w:pPr>
        <w:ind w:firstLineChars="200" w:firstLine="480"/>
        <w:rPr>
          <w:rFonts w:ascii="宋体" w:eastAsia="宋体" w:hAnsi="宋体" w:cs="宋体"/>
          <w:sz w:val="24"/>
          <w:szCs w:val="24"/>
        </w:rPr>
      </w:pPr>
      <w:r w:rsidRPr="009C18C9">
        <w:rPr>
          <w:rFonts w:ascii="宋体" w:eastAsia="宋体" w:hAnsi="宋体" w:cs="宋体" w:hint="eastAsia"/>
          <w:sz w:val="24"/>
          <w:szCs w:val="24"/>
          <w:lang w:val="zh-CN"/>
        </w:rPr>
        <w:t>根据《建筑工程抗震设防分类标准》（GB 50223）及设计要求，确定</w:t>
      </w:r>
      <w:r w:rsidR="00016DD0" w:rsidRPr="009C18C9">
        <w:rPr>
          <w:rFonts w:ascii="宋体" w:eastAsia="宋体" w:hAnsi="宋体" w:cs="宋体" w:hint="eastAsia"/>
          <w:sz w:val="24"/>
          <w:szCs w:val="24"/>
          <w:lang w:val="zh-CN"/>
        </w:rPr>
        <w:t>建筑物抗震设防类别</w:t>
      </w:r>
      <w:r w:rsidRPr="009C18C9">
        <w:rPr>
          <w:rFonts w:ascii="宋体" w:eastAsia="宋体" w:hAnsi="宋体" w:cs="宋体" w:hint="eastAsia"/>
          <w:sz w:val="24"/>
          <w:szCs w:val="24"/>
          <w:lang w:val="zh-CN"/>
        </w:rPr>
        <w:t>（</w:t>
      </w:r>
      <w:r w:rsidR="00341E2E" w:rsidRPr="009C18C9">
        <w:rPr>
          <w:rFonts w:ascii="宋体" w:eastAsia="宋体" w:hAnsi="宋体" w:cs="宋体" w:hint="eastAsia"/>
          <w:sz w:val="24"/>
          <w:szCs w:val="24"/>
        </w:rPr>
        <w:t>标准设防类</w:t>
      </w:r>
      <w:r w:rsidR="00341E2E" w:rsidRPr="009C18C9">
        <w:rPr>
          <w:rFonts w:hint="eastAsia"/>
          <w:sz w:val="24"/>
        </w:rPr>
        <w:t>、</w:t>
      </w:r>
      <w:r w:rsidR="00341E2E" w:rsidRPr="009C18C9">
        <w:rPr>
          <w:rFonts w:ascii="宋体" w:eastAsia="宋体" w:hAnsi="宋体" w:cs="宋体" w:hint="eastAsia"/>
          <w:sz w:val="24"/>
          <w:szCs w:val="24"/>
        </w:rPr>
        <w:t>重点设防类</w:t>
      </w:r>
      <w:r w:rsidR="00341E2E" w:rsidRPr="009C18C9">
        <w:rPr>
          <w:rFonts w:ascii="宋体" w:eastAsia="宋体" w:hAnsi="宋体" w:cs="宋体" w:hint="eastAsia"/>
          <w:sz w:val="24"/>
          <w:szCs w:val="24"/>
          <w:lang w:val="zh-CN"/>
        </w:rPr>
        <w:t>、</w:t>
      </w:r>
      <w:r w:rsidR="00341E2E" w:rsidRPr="009C18C9">
        <w:rPr>
          <w:rFonts w:ascii="宋体" w:eastAsia="宋体" w:hAnsi="宋体" w:cs="宋体" w:hint="eastAsia"/>
          <w:sz w:val="24"/>
          <w:szCs w:val="24"/>
        </w:rPr>
        <w:t>特殊设防类</w:t>
      </w:r>
      <w:r w:rsidR="001E63F9" w:rsidRPr="009C18C9">
        <w:rPr>
          <w:rFonts w:ascii="宋体" w:eastAsia="宋体" w:hAnsi="宋体" w:cs="宋体" w:hint="eastAsia"/>
          <w:sz w:val="24"/>
          <w:szCs w:val="24"/>
        </w:rPr>
        <w:t>或</w:t>
      </w:r>
      <w:r w:rsidR="00341E2E" w:rsidRPr="009C18C9">
        <w:rPr>
          <w:rFonts w:ascii="宋体" w:eastAsia="宋体" w:hAnsi="宋体" w:cs="宋体" w:hint="eastAsia"/>
          <w:sz w:val="24"/>
          <w:szCs w:val="24"/>
        </w:rPr>
        <w:t>适度设防类</w:t>
      </w:r>
      <w:r w:rsidRPr="009C18C9">
        <w:rPr>
          <w:rFonts w:ascii="宋体" w:eastAsia="宋体" w:hAnsi="宋体" w:cs="宋体" w:hint="eastAsia"/>
          <w:sz w:val="24"/>
          <w:szCs w:val="24"/>
          <w:lang w:val="zh-CN"/>
        </w:rPr>
        <w:t>）</w:t>
      </w:r>
      <w:r w:rsidR="00341E2E" w:rsidRPr="009C18C9">
        <w:rPr>
          <w:rFonts w:ascii="宋体" w:eastAsia="宋体" w:hAnsi="宋体" w:cs="宋体" w:hint="eastAsia"/>
          <w:sz w:val="24"/>
          <w:szCs w:val="24"/>
        </w:rPr>
        <w:t>。</w:t>
      </w:r>
      <w:r w:rsidR="007C551C" w:rsidRPr="009C18C9">
        <w:rPr>
          <w:rFonts w:ascii="宋体" w:eastAsia="宋体" w:hAnsi="宋体" w:cs="宋体" w:hint="eastAsia"/>
          <w:sz w:val="24"/>
          <w:szCs w:val="24"/>
        </w:rPr>
        <w:t>对于重点设防及特殊设防类，应按本地</w:t>
      </w:r>
      <w:r w:rsidR="00016DD0" w:rsidRPr="009C18C9">
        <w:rPr>
          <w:rFonts w:ascii="宋体" w:eastAsia="宋体" w:hAnsi="宋体" w:cs="宋体" w:hint="eastAsia"/>
          <w:sz w:val="24"/>
          <w:szCs w:val="24"/>
        </w:rPr>
        <w:t>区</w:t>
      </w:r>
      <w:r w:rsidR="007C551C" w:rsidRPr="009C18C9">
        <w:rPr>
          <w:rFonts w:ascii="宋体" w:eastAsia="宋体" w:hAnsi="宋体" w:cs="宋体" w:hint="eastAsia"/>
          <w:sz w:val="24"/>
          <w:szCs w:val="24"/>
        </w:rPr>
        <w:t>抗震设防烈度提高一度的要求加强其抗震措施。</w:t>
      </w:r>
    </w:p>
    <w:p w14:paraId="1D13A1C7" w14:textId="3C531DB6" w:rsidR="00231FC1" w:rsidRPr="009C18C9" w:rsidRDefault="00231FC1" w:rsidP="00231FC1">
      <w:pPr>
        <w:ind w:firstLineChars="200" w:firstLine="480"/>
        <w:rPr>
          <w:rFonts w:ascii="宋体" w:eastAsia="宋体" w:hAnsi="宋体" w:cs="宋体"/>
          <w:sz w:val="24"/>
          <w:szCs w:val="24"/>
        </w:rPr>
      </w:pPr>
      <w:r w:rsidRPr="009C18C9">
        <w:rPr>
          <w:rFonts w:ascii="宋体" w:eastAsia="宋体" w:hAnsi="宋体" w:cs="宋体" w:hint="eastAsia"/>
          <w:sz w:val="24"/>
          <w:szCs w:val="24"/>
        </w:rPr>
        <w:t>市政桥梁工程抗震设防分类及抗震措施，应根据《城市桥梁抗震设计规范》（CJJ166）相关规定确定。</w:t>
      </w:r>
    </w:p>
    <w:p w14:paraId="13ACEA4D" w14:textId="022654BC" w:rsidR="00341E2E" w:rsidRPr="009C18C9" w:rsidRDefault="00341E2E" w:rsidP="00341E2E">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.2</w:t>
      </w:r>
      <w:r w:rsidRPr="009C18C9">
        <w:rPr>
          <w:rFonts w:ascii="Times New Roman" w:hAnsi="Times New Roman" w:cs="Times New Roman"/>
          <w:b/>
          <w:sz w:val="28"/>
          <w:szCs w:val="28"/>
        </w:rPr>
        <w:t>场地类别及特征周期</w:t>
      </w:r>
    </w:p>
    <w:p w14:paraId="24F542AC" w14:textId="2B5AF668" w:rsidR="00CA2BF8" w:rsidRPr="009C18C9" w:rsidRDefault="00341E2E" w:rsidP="00341E2E">
      <w:pPr>
        <w:rPr>
          <w:rFonts w:ascii="Times New Roman" w:hAnsi="Times New Roman"/>
          <w:sz w:val="24"/>
          <w:szCs w:val="21"/>
        </w:rPr>
      </w:pPr>
      <w:r w:rsidRPr="009C18C9">
        <w:rPr>
          <w:rFonts w:ascii="Times New Roman" w:hAnsi="Times New Roman" w:hint="eastAsia"/>
          <w:sz w:val="24"/>
          <w:szCs w:val="21"/>
        </w:rPr>
        <w:t>（</w:t>
      </w:r>
      <w:r w:rsidRPr="009C18C9">
        <w:rPr>
          <w:rFonts w:ascii="Times New Roman" w:hAnsi="Times New Roman" w:hint="eastAsia"/>
          <w:sz w:val="24"/>
          <w:szCs w:val="21"/>
        </w:rPr>
        <w:t>1</w:t>
      </w:r>
      <w:r w:rsidRPr="009C18C9">
        <w:rPr>
          <w:rFonts w:ascii="Times New Roman" w:hAnsi="Times New Roman" w:hint="eastAsia"/>
          <w:sz w:val="24"/>
          <w:szCs w:val="21"/>
        </w:rPr>
        <w:t>）</w:t>
      </w:r>
      <w:r w:rsidR="00483872" w:rsidRPr="009C18C9">
        <w:rPr>
          <w:rFonts w:ascii="Times New Roman" w:hAnsi="Times New Roman" w:hint="eastAsia"/>
          <w:sz w:val="24"/>
          <w:szCs w:val="21"/>
        </w:rPr>
        <w:t>根据现场剪切波速测试结果，明确各土层的剪切波速测试值及划分土的类型划分。对满足</w:t>
      </w:r>
      <w:r w:rsidR="008050D3">
        <w:rPr>
          <w:rFonts w:ascii="Times New Roman" w:hAnsi="Times New Roman" w:hint="eastAsia"/>
          <w:sz w:val="24"/>
          <w:szCs w:val="21"/>
        </w:rPr>
        <w:t>以下</w:t>
      </w:r>
      <w:r w:rsidR="00483872" w:rsidRPr="009C18C9">
        <w:rPr>
          <w:rFonts w:ascii="Times New Roman" w:hAnsi="Times New Roman" w:hint="eastAsia"/>
          <w:sz w:val="24"/>
          <w:szCs w:val="21"/>
        </w:rPr>
        <w:t>③要求无实测剪切波速时，应根据现场原位测试或</w:t>
      </w:r>
      <w:r w:rsidR="006176D0" w:rsidRPr="009C18C9">
        <w:rPr>
          <w:rFonts w:ascii="Times New Roman" w:hAnsi="Times New Roman" w:hint="eastAsia"/>
          <w:sz w:val="24"/>
          <w:szCs w:val="21"/>
        </w:rPr>
        <w:t>地基承载力特征值</w:t>
      </w:r>
      <w:r w:rsidR="00483872" w:rsidRPr="009C18C9">
        <w:rPr>
          <w:rFonts w:ascii="Times New Roman" w:hAnsi="Times New Roman" w:hint="eastAsia"/>
          <w:sz w:val="24"/>
          <w:szCs w:val="21"/>
        </w:rPr>
        <w:t>等估算各土层剪切</w:t>
      </w:r>
      <w:proofErr w:type="gramStart"/>
      <w:r w:rsidR="00483872" w:rsidRPr="009C18C9">
        <w:rPr>
          <w:rFonts w:ascii="Times New Roman" w:hAnsi="Times New Roman" w:hint="eastAsia"/>
          <w:sz w:val="24"/>
          <w:szCs w:val="21"/>
        </w:rPr>
        <w:t>波速值并</w:t>
      </w:r>
      <w:proofErr w:type="gramEnd"/>
      <w:r w:rsidR="00483872" w:rsidRPr="009C18C9">
        <w:rPr>
          <w:rFonts w:ascii="Times New Roman" w:hAnsi="Times New Roman" w:hint="eastAsia"/>
          <w:sz w:val="24"/>
          <w:szCs w:val="21"/>
        </w:rPr>
        <w:t>划分土的类型。</w:t>
      </w:r>
    </w:p>
    <w:p w14:paraId="1622C8C9" w14:textId="30BE1F26" w:rsidR="00A678F6" w:rsidRPr="009C18C9" w:rsidRDefault="00A678F6" w:rsidP="00A678F6">
      <w:pPr>
        <w:ind w:firstLine="42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①在场地初步勘察阶段，对大面积的同一地质单元，测试土层剪切波速的钻</w:t>
      </w:r>
      <w:r w:rsidRPr="009C18C9">
        <w:rPr>
          <w:rFonts w:ascii="Times New Roman" w:eastAsia="宋体" w:hAnsi="Times New Roman" w:cs="Times New Roman" w:hint="eastAsia"/>
          <w:sz w:val="24"/>
          <w:szCs w:val="24"/>
        </w:rPr>
        <w:lastRenderedPageBreak/>
        <w:t>孔数量不宜少于</w:t>
      </w:r>
      <w:r w:rsidRPr="009C18C9">
        <w:rPr>
          <w:rFonts w:ascii="Times New Roman" w:eastAsia="宋体" w:hAnsi="Times New Roman" w:cs="Times New Roman" w:hint="eastAsia"/>
          <w:sz w:val="24"/>
          <w:szCs w:val="24"/>
        </w:rPr>
        <w:t>3</w:t>
      </w:r>
      <w:r w:rsidRPr="009C18C9">
        <w:rPr>
          <w:rFonts w:ascii="Times New Roman" w:eastAsia="宋体" w:hAnsi="Times New Roman" w:cs="Times New Roman" w:hint="eastAsia"/>
          <w:sz w:val="24"/>
          <w:szCs w:val="24"/>
        </w:rPr>
        <w:t>个；</w:t>
      </w:r>
    </w:p>
    <w:p w14:paraId="007B2E24" w14:textId="78223742" w:rsidR="00A678F6" w:rsidRPr="009C18C9" w:rsidRDefault="00A678F6" w:rsidP="00A678F6">
      <w:pPr>
        <w:ind w:firstLine="42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②在场地详细勘察阶段，对单栋建筑，测试土层剪切波速的钻孔数量不宜少于</w:t>
      </w:r>
      <w:r w:rsidRPr="009C18C9">
        <w:rPr>
          <w:rFonts w:ascii="Times New Roman" w:eastAsia="宋体" w:hAnsi="Times New Roman" w:cs="Times New Roman" w:hint="eastAsia"/>
          <w:sz w:val="24"/>
          <w:szCs w:val="24"/>
        </w:rPr>
        <w:t>2</w:t>
      </w:r>
      <w:r w:rsidRPr="009C18C9">
        <w:rPr>
          <w:rFonts w:ascii="Times New Roman" w:eastAsia="宋体" w:hAnsi="Times New Roman" w:cs="Times New Roman" w:hint="eastAsia"/>
          <w:sz w:val="24"/>
          <w:szCs w:val="24"/>
        </w:rPr>
        <w:t>个；测试数据变化较大时，可适量增加；对小区中处于同一地质单元的密集建筑群，测试土层剪切波速的钻孔数量可适当减少，但每栋高层建筑和大跨度空间结构的钻孔数量不宜少于</w:t>
      </w:r>
      <w:r w:rsidRPr="009C18C9">
        <w:rPr>
          <w:rFonts w:ascii="Times New Roman" w:eastAsia="宋体" w:hAnsi="Times New Roman" w:cs="Times New Roman" w:hint="eastAsia"/>
          <w:sz w:val="24"/>
          <w:szCs w:val="24"/>
        </w:rPr>
        <w:t>1</w:t>
      </w:r>
      <w:r w:rsidRPr="009C18C9">
        <w:rPr>
          <w:rFonts w:ascii="Times New Roman" w:eastAsia="宋体" w:hAnsi="Times New Roman" w:cs="Times New Roman" w:hint="eastAsia"/>
          <w:sz w:val="24"/>
          <w:szCs w:val="24"/>
        </w:rPr>
        <w:t>个；</w:t>
      </w:r>
    </w:p>
    <w:p w14:paraId="599644E4" w14:textId="6F0B42A7" w:rsidR="00A678F6" w:rsidRPr="009C18C9" w:rsidRDefault="00A678F6" w:rsidP="00A678F6">
      <w:pPr>
        <w:ind w:firstLine="420"/>
        <w:rPr>
          <w:rFonts w:ascii="Times New Roman" w:eastAsia="宋体" w:hAnsi="Times New Roman" w:cs="Times New Roman"/>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hint="eastAsia"/>
          <w:sz w:val="24"/>
          <w:szCs w:val="24"/>
        </w:rPr>
        <w:instrText>= 3 \* GB3</w:instrText>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sz w:val="24"/>
          <w:szCs w:val="24"/>
        </w:rPr>
        <w:fldChar w:fldCharType="separate"/>
      </w:r>
      <w:r w:rsidRPr="009C18C9">
        <w:rPr>
          <w:rFonts w:ascii="Times New Roman" w:eastAsia="宋体" w:hAnsi="Times New Roman" w:cs="Times New Roman" w:hint="eastAsia"/>
          <w:noProof/>
          <w:sz w:val="24"/>
          <w:szCs w:val="24"/>
        </w:rPr>
        <w:t>③</w:t>
      </w:r>
      <w:r w:rsidRPr="009C18C9">
        <w:rPr>
          <w:rFonts w:ascii="Times New Roman" w:eastAsia="宋体" w:hAnsi="Times New Roman" w:cs="Times New Roman"/>
          <w:sz w:val="24"/>
          <w:szCs w:val="24"/>
        </w:rPr>
        <w:fldChar w:fldCharType="end"/>
      </w:r>
      <w:proofErr w:type="gramStart"/>
      <w:r w:rsidRPr="009C18C9">
        <w:rPr>
          <w:rFonts w:ascii="Times New Roman" w:eastAsia="宋体" w:hAnsi="Times New Roman" w:cs="Times New Roman" w:hint="eastAsia"/>
          <w:sz w:val="24"/>
          <w:szCs w:val="24"/>
        </w:rPr>
        <w:t>对丁类及</w:t>
      </w:r>
      <w:proofErr w:type="gramEnd"/>
      <w:r w:rsidRPr="009C18C9">
        <w:rPr>
          <w:rFonts w:ascii="Times New Roman" w:eastAsia="宋体" w:hAnsi="Times New Roman" w:cs="Times New Roman" w:hint="eastAsia"/>
          <w:sz w:val="24"/>
          <w:szCs w:val="24"/>
        </w:rPr>
        <w:t>丙类建筑中层数不超过</w:t>
      </w:r>
      <w:r w:rsidRPr="009C18C9">
        <w:rPr>
          <w:rFonts w:ascii="Times New Roman" w:eastAsia="宋体" w:hAnsi="Times New Roman" w:cs="Times New Roman" w:hint="eastAsia"/>
          <w:sz w:val="24"/>
          <w:szCs w:val="24"/>
        </w:rPr>
        <w:t>10</w:t>
      </w:r>
      <w:r w:rsidRPr="009C18C9">
        <w:rPr>
          <w:rFonts w:ascii="Times New Roman" w:eastAsia="宋体" w:hAnsi="Times New Roman" w:cs="Times New Roman" w:hint="eastAsia"/>
          <w:sz w:val="24"/>
          <w:szCs w:val="24"/>
        </w:rPr>
        <w:t>层、高度不超过</w:t>
      </w:r>
      <w:r w:rsidR="000A7A06" w:rsidRPr="009C18C9">
        <w:rPr>
          <w:rFonts w:ascii="Times New Roman" w:eastAsia="宋体" w:hAnsi="Times New Roman" w:cs="Times New Roman" w:hint="eastAsia"/>
          <w:sz w:val="24"/>
          <w:szCs w:val="24"/>
        </w:rPr>
        <w:t>24m</w:t>
      </w:r>
      <w:r w:rsidR="000A7A06" w:rsidRPr="009C18C9">
        <w:rPr>
          <w:rFonts w:ascii="Times New Roman" w:eastAsia="宋体" w:hAnsi="Times New Roman" w:cs="Times New Roman" w:hint="eastAsia"/>
          <w:sz w:val="24"/>
          <w:szCs w:val="24"/>
        </w:rPr>
        <w:t>的多层建筑，</w:t>
      </w:r>
      <w:r w:rsidR="000D2880" w:rsidRPr="009C18C9">
        <w:rPr>
          <w:rFonts w:ascii="Times New Roman" w:eastAsia="宋体" w:hAnsi="Times New Roman" w:cs="Times New Roman" w:hint="eastAsia"/>
          <w:sz w:val="24"/>
          <w:szCs w:val="24"/>
        </w:rPr>
        <w:t>当无</w:t>
      </w:r>
      <w:r w:rsidR="00BA3592" w:rsidRPr="009C18C9">
        <w:rPr>
          <w:rFonts w:ascii="Times New Roman" w:eastAsia="宋体" w:hAnsi="Times New Roman" w:cs="Times New Roman" w:hint="eastAsia"/>
          <w:sz w:val="24"/>
          <w:szCs w:val="24"/>
        </w:rPr>
        <w:t>实</w:t>
      </w:r>
      <w:r w:rsidR="000D2880" w:rsidRPr="009C18C9">
        <w:rPr>
          <w:rFonts w:ascii="Times New Roman" w:eastAsia="宋体" w:hAnsi="Times New Roman" w:cs="Times New Roman" w:hint="eastAsia"/>
          <w:sz w:val="24"/>
          <w:szCs w:val="24"/>
        </w:rPr>
        <w:t>测剪切波速时，可结合当地经验，按相关规范估值</w:t>
      </w:r>
      <w:r w:rsidR="00231FC1" w:rsidRPr="009C18C9">
        <w:rPr>
          <w:rFonts w:ascii="Times New Roman" w:eastAsia="宋体" w:hAnsi="Times New Roman" w:cs="Times New Roman" w:hint="eastAsia"/>
          <w:sz w:val="24"/>
          <w:szCs w:val="24"/>
        </w:rPr>
        <w:t>；</w:t>
      </w:r>
    </w:p>
    <w:p w14:paraId="48B38011" w14:textId="51E8A841" w:rsidR="00231FC1" w:rsidRPr="009C18C9" w:rsidRDefault="00231FC1" w:rsidP="00231FC1">
      <w:pPr>
        <w:ind w:firstLine="42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④市政工程，场地土层剪切波速测试，应符合相关规范要求。</w:t>
      </w:r>
    </w:p>
    <w:p w14:paraId="6524B4CB" w14:textId="7B3DD115" w:rsidR="00E26B7D" w:rsidRPr="009C18C9" w:rsidRDefault="00CA2BF8" w:rsidP="00341E2E">
      <w:pPr>
        <w:rPr>
          <w:rFonts w:ascii="Times New Roman" w:hAnsi="Times New Roman" w:cs="Times New Roman"/>
        </w:rPr>
      </w:pPr>
      <w:r w:rsidRPr="009C18C9">
        <w:rPr>
          <w:rFonts w:ascii="Times New Roman" w:hAnsi="Times New Roman" w:hint="eastAsia"/>
          <w:sz w:val="24"/>
          <w:szCs w:val="21"/>
        </w:rPr>
        <w:t>（</w:t>
      </w:r>
      <w:r w:rsidRPr="009C18C9">
        <w:rPr>
          <w:rFonts w:ascii="Times New Roman" w:hAnsi="Times New Roman" w:hint="eastAsia"/>
          <w:sz w:val="24"/>
          <w:szCs w:val="21"/>
        </w:rPr>
        <w:t>2</w:t>
      </w:r>
      <w:r w:rsidRPr="009C18C9">
        <w:rPr>
          <w:rFonts w:ascii="Times New Roman" w:hAnsi="Times New Roman" w:hint="eastAsia"/>
          <w:sz w:val="24"/>
          <w:szCs w:val="21"/>
        </w:rPr>
        <w:t>）</w:t>
      </w:r>
      <w:r w:rsidR="000D2880" w:rsidRPr="009C18C9">
        <w:rPr>
          <w:rFonts w:ascii="Times New Roman" w:hAnsi="Times New Roman" w:hint="eastAsia"/>
          <w:sz w:val="24"/>
          <w:szCs w:val="21"/>
        </w:rPr>
        <w:t>建筑场地</w:t>
      </w:r>
      <w:r w:rsidRPr="009C18C9">
        <w:rPr>
          <w:rFonts w:ascii="Times New Roman" w:hAnsi="Times New Roman" w:hint="eastAsia"/>
          <w:sz w:val="24"/>
          <w:szCs w:val="21"/>
        </w:rPr>
        <w:t>覆盖层</w:t>
      </w:r>
      <w:r w:rsidR="000D2880" w:rsidRPr="009C18C9">
        <w:rPr>
          <w:rFonts w:ascii="Times New Roman" w:hAnsi="Times New Roman" w:hint="eastAsia"/>
          <w:sz w:val="24"/>
          <w:szCs w:val="21"/>
        </w:rPr>
        <w:t>的</w:t>
      </w:r>
      <w:r w:rsidRPr="009C18C9">
        <w:rPr>
          <w:rFonts w:ascii="Times New Roman" w:hAnsi="Times New Roman" w:hint="eastAsia"/>
          <w:sz w:val="24"/>
          <w:szCs w:val="21"/>
        </w:rPr>
        <w:t>厚度</w:t>
      </w:r>
      <w:r w:rsidR="000D2880" w:rsidRPr="009C18C9">
        <w:rPr>
          <w:rFonts w:ascii="Times New Roman" w:hAnsi="Times New Roman" w:hint="eastAsia"/>
          <w:sz w:val="24"/>
          <w:szCs w:val="21"/>
        </w:rPr>
        <w:t>，应符合下列要求</w:t>
      </w:r>
      <w:r w:rsidRPr="009C18C9">
        <w:rPr>
          <w:rFonts w:ascii="Times New Roman" w:hAnsi="Times New Roman" w:cs="Times New Roman" w:hint="eastAsia"/>
        </w:rPr>
        <w:t>：</w:t>
      </w:r>
    </w:p>
    <w:p w14:paraId="3056BBF6" w14:textId="17951EFE" w:rsidR="00CA2BF8" w:rsidRPr="009C18C9" w:rsidRDefault="000D2880" w:rsidP="002541F2">
      <w:pP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①</w:t>
      </w:r>
      <w:r w:rsidR="00603143" w:rsidRPr="009C18C9">
        <w:rPr>
          <w:rFonts w:ascii="Times New Roman" w:eastAsia="宋体" w:hAnsi="Times New Roman" w:cs="Times New Roman" w:hint="eastAsia"/>
          <w:sz w:val="24"/>
          <w:szCs w:val="24"/>
        </w:rPr>
        <w:t>一般情况下，应按地面至剪切波速大于</w:t>
      </w:r>
      <w:r w:rsidR="00603143" w:rsidRPr="009C18C9">
        <w:rPr>
          <w:rFonts w:ascii="Times New Roman" w:eastAsia="宋体" w:hAnsi="Times New Roman" w:cs="Times New Roman" w:hint="eastAsia"/>
          <w:sz w:val="24"/>
          <w:szCs w:val="24"/>
        </w:rPr>
        <w:t>500m/s</w:t>
      </w:r>
      <w:r w:rsidR="00603143" w:rsidRPr="009C18C9">
        <w:rPr>
          <w:rFonts w:ascii="Times New Roman" w:eastAsia="宋体" w:hAnsi="Times New Roman" w:cs="Times New Roman" w:hint="eastAsia"/>
          <w:sz w:val="24"/>
          <w:szCs w:val="24"/>
        </w:rPr>
        <w:t>且其下卧层各层岩土的剪切波速均不小于</w:t>
      </w:r>
      <w:r w:rsidR="00603143" w:rsidRPr="009C18C9">
        <w:rPr>
          <w:rFonts w:ascii="Times New Roman" w:eastAsia="宋体" w:hAnsi="Times New Roman" w:cs="Times New Roman" w:hint="eastAsia"/>
          <w:sz w:val="24"/>
          <w:szCs w:val="24"/>
        </w:rPr>
        <w:t>500m/s</w:t>
      </w:r>
      <w:r w:rsidR="00603143" w:rsidRPr="009C18C9">
        <w:rPr>
          <w:rFonts w:ascii="Times New Roman" w:eastAsia="宋体" w:hAnsi="Times New Roman" w:cs="Times New Roman" w:hint="eastAsia"/>
          <w:sz w:val="24"/>
          <w:szCs w:val="24"/>
        </w:rPr>
        <w:t>的土层顶面的距离确定；</w:t>
      </w:r>
    </w:p>
    <w:p w14:paraId="530784BA" w14:textId="5DE6652E" w:rsidR="00603143" w:rsidRPr="009C18C9" w:rsidRDefault="00603143" w:rsidP="00603143">
      <w:pPr>
        <w:ind w:firstLine="42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②</w:t>
      </w:r>
      <w:r w:rsidR="00FC78AC" w:rsidRPr="009C18C9">
        <w:rPr>
          <w:rFonts w:ascii="Times New Roman" w:eastAsia="宋体" w:hAnsi="Times New Roman" w:cs="Times New Roman" w:hint="eastAsia"/>
          <w:sz w:val="24"/>
          <w:szCs w:val="24"/>
        </w:rPr>
        <w:t>当地面</w:t>
      </w:r>
      <w:r w:rsidR="00FC78AC" w:rsidRPr="009C18C9">
        <w:rPr>
          <w:rFonts w:ascii="Times New Roman" w:eastAsia="宋体" w:hAnsi="Times New Roman" w:cs="Times New Roman" w:hint="eastAsia"/>
          <w:sz w:val="24"/>
          <w:szCs w:val="24"/>
        </w:rPr>
        <w:t>5m</w:t>
      </w:r>
      <w:r w:rsidR="00FC78AC" w:rsidRPr="009C18C9">
        <w:rPr>
          <w:rFonts w:ascii="Times New Roman" w:eastAsia="宋体" w:hAnsi="Times New Roman" w:cs="Times New Roman" w:hint="eastAsia"/>
          <w:sz w:val="24"/>
          <w:szCs w:val="24"/>
        </w:rPr>
        <w:t>以下存在剪切波速大于其上部各土层剪切波速</w:t>
      </w:r>
      <w:r w:rsidR="00FC78AC" w:rsidRPr="009C18C9">
        <w:rPr>
          <w:rFonts w:ascii="Times New Roman" w:eastAsia="宋体" w:hAnsi="Times New Roman" w:cs="Times New Roman" w:hint="eastAsia"/>
          <w:sz w:val="24"/>
          <w:szCs w:val="24"/>
        </w:rPr>
        <w:t>2.5</w:t>
      </w:r>
      <w:r w:rsidR="00FC78AC" w:rsidRPr="009C18C9">
        <w:rPr>
          <w:rFonts w:ascii="Times New Roman" w:eastAsia="宋体" w:hAnsi="Times New Roman" w:cs="Times New Roman" w:hint="eastAsia"/>
          <w:sz w:val="24"/>
          <w:szCs w:val="24"/>
        </w:rPr>
        <w:t>倍的土层，且该层及其下卧层岩土的剪切波速均不小于</w:t>
      </w:r>
      <w:r w:rsidR="00FC78AC" w:rsidRPr="009C18C9">
        <w:rPr>
          <w:rFonts w:ascii="Times New Roman" w:eastAsia="宋体" w:hAnsi="Times New Roman" w:cs="Times New Roman" w:hint="eastAsia"/>
          <w:sz w:val="24"/>
          <w:szCs w:val="24"/>
        </w:rPr>
        <w:t>400m/s</w:t>
      </w:r>
      <w:r w:rsidR="00FC78AC" w:rsidRPr="009C18C9">
        <w:rPr>
          <w:rFonts w:ascii="Times New Roman" w:eastAsia="宋体" w:hAnsi="Times New Roman" w:cs="Times New Roman" w:hint="eastAsia"/>
          <w:sz w:val="24"/>
          <w:szCs w:val="24"/>
        </w:rPr>
        <w:t>时，可按地面至该土层顶面的距离确定；</w:t>
      </w:r>
    </w:p>
    <w:p w14:paraId="6AC488B9" w14:textId="78187337" w:rsidR="00FC78AC" w:rsidRPr="009C18C9" w:rsidRDefault="00FC78AC" w:rsidP="00603143">
      <w:pPr>
        <w:ind w:firstLine="420"/>
        <w:rPr>
          <w:rFonts w:ascii="Times New Roman" w:eastAsia="宋体" w:hAnsi="Times New Roman" w:cs="Times New Roman"/>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hint="eastAsia"/>
          <w:sz w:val="24"/>
          <w:szCs w:val="24"/>
        </w:rPr>
        <w:instrText>= 3 \* GB3</w:instrText>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sz w:val="24"/>
          <w:szCs w:val="24"/>
        </w:rPr>
        <w:fldChar w:fldCharType="separate"/>
      </w:r>
      <w:r w:rsidRPr="009C18C9">
        <w:rPr>
          <w:rFonts w:ascii="Times New Roman" w:eastAsia="宋体" w:hAnsi="Times New Roman" w:cs="Times New Roman" w:hint="eastAsia"/>
          <w:noProof/>
          <w:sz w:val="24"/>
          <w:szCs w:val="24"/>
        </w:rPr>
        <w:t>③</w:t>
      </w:r>
      <w:r w:rsidRPr="009C18C9">
        <w:rPr>
          <w:rFonts w:ascii="Times New Roman" w:eastAsia="宋体" w:hAnsi="Times New Roman" w:cs="Times New Roman"/>
          <w:sz w:val="24"/>
          <w:szCs w:val="24"/>
        </w:rPr>
        <w:fldChar w:fldCharType="end"/>
      </w:r>
      <w:r w:rsidRPr="009C18C9">
        <w:rPr>
          <w:rFonts w:ascii="Times New Roman" w:eastAsia="宋体" w:hAnsi="Times New Roman" w:cs="Times New Roman" w:hint="eastAsia"/>
          <w:sz w:val="24"/>
          <w:szCs w:val="24"/>
        </w:rPr>
        <w:t>剪切波速大于</w:t>
      </w:r>
      <w:r w:rsidRPr="009C18C9">
        <w:rPr>
          <w:rFonts w:ascii="Times New Roman" w:eastAsia="宋体" w:hAnsi="Times New Roman" w:cs="Times New Roman" w:hint="eastAsia"/>
          <w:sz w:val="24"/>
          <w:szCs w:val="24"/>
        </w:rPr>
        <w:t>500m/s</w:t>
      </w:r>
      <w:r w:rsidRPr="009C18C9">
        <w:rPr>
          <w:rFonts w:ascii="Times New Roman" w:eastAsia="宋体" w:hAnsi="Times New Roman" w:cs="Times New Roman" w:hint="eastAsia"/>
          <w:sz w:val="24"/>
          <w:szCs w:val="24"/>
        </w:rPr>
        <w:t>的孤石、透镜体，应视同周围土层；</w:t>
      </w:r>
    </w:p>
    <w:p w14:paraId="5D08F320" w14:textId="1AB15591" w:rsidR="00FC78AC" w:rsidRPr="009C18C9" w:rsidRDefault="00FC78AC" w:rsidP="00603143">
      <w:pPr>
        <w:ind w:firstLine="420"/>
        <w:rPr>
          <w:rFonts w:ascii="Times New Roman" w:hAnsi="Times New Roman" w:cs="Times New Roman"/>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hint="eastAsia"/>
          <w:sz w:val="24"/>
          <w:szCs w:val="24"/>
        </w:rPr>
        <w:instrText>= 4 \* GB3</w:instrText>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sz w:val="24"/>
          <w:szCs w:val="24"/>
        </w:rPr>
        <w:fldChar w:fldCharType="separate"/>
      </w:r>
      <w:r w:rsidRPr="009C18C9">
        <w:rPr>
          <w:rFonts w:ascii="Times New Roman" w:eastAsia="宋体" w:hAnsi="Times New Roman" w:cs="Times New Roman" w:hint="eastAsia"/>
          <w:noProof/>
          <w:sz w:val="24"/>
          <w:szCs w:val="24"/>
        </w:rPr>
        <w:t>④</w:t>
      </w:r>
      <w:r w:rsidRPr="009C18C9">
        <w:rPr>
          <w:rFonts w:ascii="Times New Roman" w:eastAsia="宋体" w:hAnsi="Times New Roman" w:cs="Times New Roman"/>
          <w:sz w:val="24"/>
          <w:szCs w:val="24"/>
        </w:rPr>
        <w:fldChar w:fldCharType="end"/>
      </w:r>
      <w:r w:rsidRPr="009C18C9">
        <w:rPr>
          <w:rFonts w:ascii="Times New Roman" w:eastAsia="宋体" w:hAnsi="Times New Roman" w:cs="Times New Roman" w:hint="eastAsia"/>
          <w:sz w:val="24"/>
          <w:szCs w:val="24"/>
        </w:rPr>
        <w:t>土层中的火山岩硬夹层，应视为</w:t>
      </w:r>
      <w:r w:rsidR="00DD4395" w:rsidRPr="009C18C9">
        <w:rPr>
          <w:rFonts w:ascii="Times New Roman" w:eastAsia="宋体" w:hAnsi="Times New Roman" w:cs="Times New Roman" w:hint="eastAsia"/>
          <w:sz w:val="24"/>
          <w:szCs w:val="24"/>
        </w:rPr>
        <w:t>刚体，其厚度应从覆盖土层中扣除。</w:t>
      </w:r>
    </w:p>
    <w:p w14:paraId="4324D08B" w14:textId="15A8E95B" w:rsidR="00E84A80" w:rsidRPr="009C18C9" w:rsidRDefault="00E26B7D" w:rsidP="00341E2E">
      <w:pPr>
        <w:rPr>
          <w:rFonts w:ascii="Times New Roman" w:hAnsi="Times New Roman"/>
          <w:sz w:val="24"/>
          <w:szCs w:val="21"/>
        </w:rPr>
      </w:pPr>
      <w:r w:rsidRPr="009C18C9">
        <w:rPr>
          <w:rFonts w:ascii="Times New Roman" w:hAnsi="Times New Roman" w:hint="eastAsia"/>
          <w:sz w:val="24"/>
          <w:szCs w:val="21"/>
        </w:rPr>
        <w:t>（</w:t>
      </w:r>
      <w:r w:rsidR="00CA2BF8" w:rsidRPr="009C18C9">
        <w:rPr>
          <w:rFonts w:ascii="Times New Roman" w:hAnsi="Times New Roman" w:hint="eastAsia"/>
          <w:sz w:val="24"/>
          <w:szCs w:val="21"/>
        </w:rPr>
        <w:t>3</w:t>
      </w:r>
      <w:r w:rsidRPr="009C18C9">
        <w:rPr>
          <w:rFonts w:ascii="Times New Roman" w:hAnsi="Times New Roman" w:hint="eastAsia"/>
          <w:sz w:val="24"/>
          <w:szCs w:val="21"/>
        </w:rPr>
        <w:t>）土层等效剪切波速计算深度，取覆盖层厚度和</w:t>
      </w:r>
      <w:r w:rsidRPr="009C18C9">
        <w:rPr>
          <w:rFonts w:ascii="Times New Roman" w:hAnsi="Times New Roman" w:hint="eastAsia"/>
          <w:sz w:val="24"/>
          <w:szCs w:val="21"/>
        </w:rPr>
        <w:t>20m</w:t>
      </w:r>
      <w:r w:rsidRPr="009C18C9">
        <w:rPr>
          <w:rFonts w:ascii="Times New Roman" w:hAnsi="Times New Roman" w:hint="eastAsia"/>
          <w:sz w:val="24"/>
          <w:szCs w:val="21"/>
        </w:rPr>
        <w:t>两者的较小值。</w:t>
      </w:r>
    </w:p>
    <w:p w14:paraId="010BE434" w14:textId="2A716799" w:rsidR="00E84A80" w:rsidRPr="009C18C9" w:rsidRDefault="00E84A80" w:rsidP="00341E2E">
      <w:pPr>
        <w:rPr>
          <w:rFonts w:ascii="Times New Roman" w:hAnsi="Times New Roman"/>
          <w:sz w:val="24"/>
          <w:szCs w:val="21"/>
        </w:rPr>
      </w:pPr>
      <w:r w:rsidRPr="009C18C9">
        <w:rPr>
          <w:rFonts w:ascii="Times New Roman" w:hAnsi="Times New Roman" w:hint="eastAsia"/>
          <w:sz w:val="24"/>
          <w:szCs w:val="21"/>
        </w:rPr>
        <w:t>（</w:t>
      </w:r>
      <w:r w:rsidR="00CA2BF8" w:rsidRPr="009C18C9">
        <w:rPr>
          <w:rFonts w:ascii="Times New Roman" w:hAnsi="Times New Roman" w:hint="eastAsia"/>
          <w:sz w:val="24"/>
          <w:szCs w:val="21"/>
        </w:rPr>
        <w:t>4</w:t>
      </w:r>
      <w:r w:rsidRPr="009C18C9">
        <w:rPr>
          <w:rFonts w:ascii="Times New Roman" w:hAnsi="Times New Roman" w:hint="eastAsia"/>
          <w:sz w:val="24"/>
          <w:szCs w:val="21"/>
        </w:rPr>
        <w:t>）场地类别：</w:t>
      </w:r>
      <w:r w:rsidR="00DD4395" w:rsidRPr="009C18C9">
        <w:rPr>
          <w:rFonts w:ascii="Times New Roman" w:hAnsi="Times New Roman" w:hint="eastAsia"/>
          <w:sz w:val="24"/>
          <w:szCs w:val="21"/>
        </w:rPr>
        <w:t>应根据土层剪切波速和场地覆盖层厚度</w:t>
      </w:r>
      <w:r w:rsidR="00CD654F" w:rsidRPr="009C18C9">
        <w:rPr>
          <w:rFonts w:ascii="Times New Roman" w:hAnsi="Times New Roman" w:hint="eastAsia"/>
          <w:sz w:val="24"/>
          <w:szCs w:val="21"/>
        </w:rPr>
        <w:t>划分</w:t>
      </w:r>
      <w:r w:rsidR="00EF5948" w:rsidRPr="009C18C9">
        <w:rPr>
          <w:rFonts w:ascii="Times New Roman" w:hAnsi="Times New Roman" w:hint="eastAsia"/>
          <w:sz w:val="24"/>
          <w:szCs w:val="21"/>
        </w:rPr>
        <w:t>。</w:t>
      </w:r>
    </w:p>
    <w:p w14:paraId="4BB99AA9" w14:textId="7F61AE40" w:rsidR="00E84A80" w:rsidRPr="009C18C9" w:rsidRDefault="00341E2E" w:rsidP="00E84A80">
      <w:pPr>
        <w:rPr>
          <w:rFonts w:ascii="Times New Roman" w:hAnsi="Times New Roman"/>
          <w:sz w:val="24"/>
          <w:szCs w:val="21"/>
        </w:rPr>
      </w:pPr>
      <w:r w:rsidRPr="009C18C9">
        <w:rPr>
          <w:rFonts w:ascii="Times New Roman" w:hAnsi="Times New Roman"/>
          <w:sz w:val="24"/>
          <w:szCs w:val="21"/>
        </w:rPr>
        <w:t>（</w:t>
      </w:r>
      <w:r w:rsidR="00CA2BF8" w:rsidRPr="009C18C9">
        <w:rPr>
          <w:rFonts w:ascii="Times New Roman" w:hAnsi="Times New Roman" w:hint="eastAsia"/>
          <w:sz w:val="24"/>
          <w:szCs w:val="21"/>
        </w:rPr>
        <w:t>5</w:t>
      </w:r>
      <w:r w:rsidRPr="009C18C9">
        <w:rPr>
          <w:rFonts w:ascii="Times New Roman" w:hAnsi="Times New Roman"/>
          <w:sz w:val="24"/>
          <w:szCs w:val="21"/>
        </w:rPr>
        <w:t>）特征周期</w:t>
      </w:r>
      <w:r w:rsidR="00E84A80" w:rsidRPr="009C18C9">
        <w:rPr>
          <w:rFonts w:ascii="Times New Roman" w:hAnsi="Times New Roman" w:hint="eastAsia"/>
          <w:sz w:val="24"/>
          <w:szCs w:val="21"/>
        </w:rPr>
        <w:t>：</w:t>
      </w:r>
      <w:r w:rsidRPr="009C18C9">
        <w:rPr>
          <w:rFonts w:ascii="Times New Roman" w:hAnsi="Times New Roman"/>
          <w:sz w:val="24"/>
          <w:szCs w:val="21"/>
        </w:rPr>
        <w:t>应根据场地类别和设计地震分组</w:t>
      </w:r>
      <w:r w:rsidR="00FD44C9" w:rsidRPr="009C18C9">
        <w:rPr>
          <w:rFonts w:ascii="Times New Roman" w:hAnsi="Times New Roman" w:hint="eastAsia"/>
          <w:sz w:val="24"/>
          <w:szCs w:val="21"/>
        </w:rPr>
        <w:t>评价</w:t>
      </w:r>
      <w:r w:rsidR="00EC6BFA" w:rsidRPr="009C18C9">
        <w:rPr>
          <w:rFonts w:ascii="Times New Roman" w:hAnsi="Times New Roman" w:hint="eastAsia"/>
          <w:sz w:val="24"/>
          <w:szCs w:val="21"/>
        </w:rPr>
        <w:t>。</w:t>
      </w:r>
    </w:p>
    <w:p w14:paraId="0434BCE8" w14:textId="34B797E5" w:rsidR="00341E2E" w:rsidRPr="009C18C9" w:rsidRDefault="00341E2E" w:rsidP="00341E2E">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.3</w:t>
      </w:r>
      <w:r w:rsidRPr="009C18C9">
        <w:rPr>
          <w:rFonts w:ascii="Times New Roman" w:hAnsi="Times New Roman" w:cs="Times New Roman"/>
          <w:b/>
          <w:sz w:val="28"/>
          <w:szCs w:val="28"/>
        </w:rPr>
        <w:t>场地液化判别</w:t>
      </w:r>
    </w:p>
    <w:p w14:paraId="763FBAC3" w14:textId="062C7A8B" w:rsidR="00341E2E" w:rsidRPr="009C18C9" w:rsidRDefault="00341E2E" w:rsidP="00341E2E">
      <w:pPr>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w:t>
      </w:r>
      <w:r w:rsidRPr="009C18C9">
        <w:rPr>
          <w:rFonts w:ascii="Times New Roman" w:eastAsia="宋体" w:hAnsi="Times New Roman" w:cs="Times New Roman" w:hint="eastAsia"/>
          <w:sz w:val="24"/>
          <w:szCs w:val="24"/>
        </w:rPr>
        <w:t>1</w:t>
      </w:r>
      <w:r w:rsidRPr="009C18C9">
        <w:rPr>
          <w:rFonts w:ascii="Times New Roman" w:eastAsia="宋体" w:hAnsi="Times New Roman" w:cs="Times New Roman" w:hint="eastAsia"/>
          <w:sz w:val="24"/>
          <w:szCs w:val="24"/>
        </w:rPr>
        <w:t>）</w:t>
      </w:r>
      <w:r w:rsidR="00747D5E" w:rsidRPr="009C18C9">
        <w:rPr>
          <w:rFonts w:ascii="Times New Roman" w:eastAsia="宋体" w:hAnsi="Times New Roman" w:cs="Times New Roman" w:hint="eastAsia"/>
          <w:sz w:val="24"/>
          <w:szCs w:val="24"/>
        </w:rPr>
        <w:t>地面下存在饱和砂土和粉土时，应按相关规范进行液化判别</w:t>
      </w:r>
    </w:p>
    <w:p w14:paraId="05ECCAAC" w14:textId="21B2DDB5" w:rsidR="00341E2E" w:rsidRPr="009C18C9" w:rsidRDefault="00341E2E" w:rsidP="00341E2E">
      <w:pP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①</w:t>
      </w:r>
      <w:r w:rsidR="00747D5E" w:rsidRPr="009C18C9">
        <w:rPr>
          <w:rFonts w:ascii="Times New Roman" w:eastAsia="宋体" w:hAnsi="Times New Roman" w:cs="Times New Roman" w:hint="eastAsia"/>
          <w:sz w:val="24"/>
          <w:szCs w:val="24"/>
        </w:rPr>
        <w:t>场地地震液化判别应先进行初步判别，当初步判别认为有液化可能时，应采用标准贯入试验作进一步判别，根据各孔液化指数</w:t>
      </w:r>
      <w:r w:rsidR="00231FC1" w:rsidRPr="009C18C9">
        <w:rPr>
          <w:rFonts w:ascii="Times New Roman" w:eastAsia="宋体" w:hAnsi="Times New Roman" w:cs="Times New Roman" w:hint="eastAsia"/>
          <w:sz w:val="24"/>
          <w:szCs w:val="24"/>
        </w:rPr>
        <w:t>及相关规范要求</w:t>
      </w:r>
      <w:r w:rsidR="00747D5E" w:rsidRPr="009C18C9">
        <w:rPr>
          <w:rFonts w:ascii="Times New Roman" w:eastAsia="宋体" w:hAnsi="Times New Roman" w:cs="Times New Roman" w:hint="eastAsia"/>
          <w:sz w:val="24"/>
          <w:szCs w:val="24"/>
        </w:rPr>
        <w:t>综合确定场地的液化等级</w:t>
      </w:r>
      <w:r w:rsidR="00FC1014">
        <w:rPr>
          <w:rFonts w:ascii="Times New Roman" w:eastAsia="宋体" w:hAnsi="Times New Roman" w:cs="Times New Roman" w:hint="eastAsia"/>
          <w:sz w:val="24"/>
          <w:szCs w:val="24"/>
        </w:rPr>
        <w:t>；</w:t>
      </w:r>
    </w:p>
    <w:p w14:paraId="3CE138F3" w14:textId="394F0341" w:rsidR="00C43ECF" w:rsidRPr="009C18C9" w:rsidRDefault="00341E2E" w:rsidP="00C43ECF">
      <w:pP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②</w:t>
      </w:r>
      <w:r w:rsidR="00747D5E" w:rsidRPr="009C18C9">
        <w:rPr>
          <w:rFonts w:ascii="Times New Roman" w:eastAsia="宋体" w:hAnsi="Times New Roman" w:cs="Times New Roman" w:hint="eastAsia"/>
          <w:sz w:val="24"/>
          <w:szCs w:val="24"/>
        </w:rPr>
        <w:t>当采用标准贯入试验进行液化判别时，试验点竖向间距宜为</w:t>
      </w:r>
      <w:r w:rsidR="00747D5E" w:rsidRPr="009C18C9">
        <w:rPr>
          <w:rFonts w:ascii="Times New Roman" w:eastAsia="宋体" w:hAnsi="Times New Roman" w:cs="Times New Roman" w:hint="eastAsia"/>
          <w:sz w:val="24"/>
          <w:szCs w:val="24"/>
        </w:rPr>
        <w:t>1.0~1.5m</w:t>
      </w:r>
      <w:r w:rsidR="00747D5E" w:rsidRPr="009C18C9">
        <w:rPr>
          <w:rFonts w:ascii="Times New Roman" w:eastAsia="宋体" w:hAnsi="Times New Roman" w:cs="Times New Roman" w:hint="eastAsia"/>
          <w:sz w:val="24"/>
          <w:szCs w:val="24"/>
        </w:rPr>
        <w:t>，每层</w:t>
      </w:r>
      <w:proofErr w:type="gramStart"/>
      <w:r w:rsidR="00747D5E" w:rsidRPr="009C18C9">
        <w:rPr>
          <w:rFonts w:ascii="Times New Roman" w:eastAsia="宋体" w:hAnsi="Times New Roman" w:cs="Times New Roman" w:hint="eastAsia"/>
          <w:sz w:val="24"/>
          <w:szCs w:val="24"/>
        </w:rPr>
        <w:t>土试验</w:t>
      </w:r>
      <w:proofErr w:type="gramEnd"/>
      <w:r w:rsidR="00747D5E" w:rsidRPr="009C18C9">
        <w:rPr>
          <w:rFonts w:ascii="Times New Roman" w:eastAsia="宋体" w:hAnsi="Times New Roman" w:cs="Times New Roman" w:hint="eastAsia"/>
          <w:sz w:val="24"/>
          <w:szCs w:val="24"/>
        </w:rPr>
        <w:t>点数不宜少于</w:t>
      </w:r>
      <w:r w:rsidR="00747D5E" w:rsidRPr="009C18C9">
        <w:rPr>
          <w:rFonts w:ascii="Times New Roman" w:eastAsia="宋体" w:hAnsi="Times New Roman" w:cs="Times New Roman" w:hint="eastAsia"/>
          <w:sz w:val="24"/>
          <w:szCs w:val="24"/>
        </w:rPr>
        <w:t>6</w:t>
      </w:r>
      <w:r w:rsidR="00747D5E" w:rsidRPr="009C18C9">
        <w:rPr>
          <w:rFonts w:ascii="Times New Roman" w:eastAsia="宋体" w:hAnsi="Times New Roman" w:cs="Times New Roman" w:hint="eastAsia"/>
          <w:sz w:val="24"/>
          <w:szCs w:val="24"/>
        </w:rPr>
        <w:t>个</w:t>
      </w:r>
      <w:r w:rsidR="00657D83" w:rsidRPr="009C18C9">
        <w:rPr>
          <w:rFonts w:ascii="Times New Roman" w:eastAsia="宋体" w:hAnsi="Times New Roman" w:cs="Times New Roman" w:hint="eastAsia"/>
          <w:sz w:val="24"/>
          <w:szCs w:val="24"/>
        </w:rPr>
        <w:t>。对于粉土地层，</w:t>
      </w:r>
      <w:r w:rsidR="00747D5E" w:rsidRPr="009C18C9">
        <w:rPr>
          <w:rFonts w:ascii="Times New Roman" w:eastAsia="宋体" w:hAnsi="Times New Roman" w:cs="Times New Roman" w:hint="eastAsia"/>
          <w:sz w:val="24"/>
          <w:szCs w:val="24"/>
        </w:rPr>
        <w:t>应在</w:t>
      </w:r>
      <w:r w:rsidR="00B0492B" w:rsidRPr="009C18C9">
        <w:rPr>
          <w:rFonts w:ascii="Times New Roman" w:eastAsia="宋体" w:hAnsi="Times New Roman" w:cs="Times New Roman" w:hint="eastAsia"/>
          <w:sz w:val="24"/>
          <w:szCs w:val="24"/>
        </w:rPr>
        <w:t>标准贯入试验</w:t>
      </w:r>
      <w:r w:rsidR="00747D5E" w:rsidRPr="009C18C9">
        <w:rPr>
          <w:rFonts w:ascii="Times New Roman" w:eastAsia="宋体" w:hAnsi="Times New Roman" w:cs="Times New Roman" w:hint="eastAsia"/>
          <w:sz w:val="24"/>
          <w:szCs w:val="24"/>
        </w:rPr>
        <w:t>点位置取样测定黏粒含量。</w:t>
      </w:r>
    </w:p>
    <w:p w14:paraId="6B585201" w14:textId="3AD2F365" w:rsidR="00873E0B" w:rsidRPr="009C18C9" w:rsidRDefault="00873E0B" w:rsidP="00797405">
      <w:pPr>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w:t>
      </w:r>
      <w:r w:rsidR="00747D5E" w:rsidRPr="009C18C9">
        <w:rPr>
          <w:rFonts w:ascii="Times New Roman" w:eastAsia="宋体" w:hAnsi="Times New Roman" w:cs="Times New Roman" w:hint="eastAsia"/>
          <w:sz w:val="24"/>
          <w:szCs w:val="24"/>
        </w:rPr>
        <w:t>2</w:t>
      </w:r>
      <w:r w:rsidRPr="009C18C9">
        <w:rPr>
          <w:rFonts w:ascii="Times New Roman" w:eastAsia="宋体" w:hAnsi="Times New Roman" w:cs="Times New Roman" w:hint="eastAsia"/>
          <w:sz w:val="24"/>
          <w:szCs w:val="24"/>
        </w:rPr>
        <w:t>）抗液化措施建议</w:t>
      </w:r>
    </w:p>
    <w:p w14:paraId="364EDF7C" w14:textId="77777777" w:rsidR="00873E0B" w:rsidRPr="009C18C9" w:rsidRDefault="00873E0B" w:rsidP="00873E0B">
      <w:pP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对存在液化土层的地基，应根据工程的抗震设防类别、地基的液化等级，结合具体情况，按相关规范要求提出抗液化措施建议。</w:t>
      </w:r>
    </w:p>
    <w:p w14:paraId="038AE24D" w14:textId="11B4E3C8" w:rsidR="00341E2E" w:rsidRPr="009C18C9" w:rsidRDefault="00341E2E" w:rsidP="00341E2E">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3</w:t>
      </w:r>
      <w:r w:rsidRPr="009C18C9">
        <w:rPr>
          <w:rFonts w:ascii="Times New Roman" w:hAnsi="Times New Roman" w:cs="Times New Roman"/>
          <w:b/>
          <w:sz w:val="28"/>
          <w:szCs w:val="28"/>
        </w:rPr>
        <w:t>.</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.4</w:t>
      </w:r>
      <w:r w:rsidRPr="009C18C9">
        <w:rPr>
          <w:rFonts w:ascii="Times New Roman" w:hAnsi="Times New Roman" w:cs="Times New Roman"/>
          <w:b/>
          <w:sz w:val="28"/>
          <w:szCs w:val="28"/>
        </w:rPr>
        <w:t>软土震陷评价</w:t>
      </w:r>
    </w:p>
    <w:p w14:paraId="597BCA17" w14:textId="488608F3" w:rsidR="00341E2E" w:rsidRPr="009C18C9" w:rsidRDefault="00E14452" w:rsidP="00E14452">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sidR="00341E2E" w:rsidRPr="009C18C9">
        <w:rPr>
          <w:rFonts w:ascii="Times New Roman" w:eastAsia="宋体" w:hAnsi="Times New Roman" w:cs="Times New Roman"/>
          <w:sz w:val="24"/>
          <w:szCs w:val="24"/>
        </w:rPr>
        <w:t>临界剪切波速值（</w:t>
      </w:r>
      <w:r w:rsidR="00341E2E" w:rsidRPr="009C18C9">
        <w:rPr>
          <w:rFonts w:ascii="Times New Roman" w:eastAsia="宋体" w:hAnsi="Times New Roman" w:cs="Times New Roman"/>
          <w:sz w:val="24"/>
          <w:szCs w:val="24"/>
        </w:rPr>
        <w:t>m/s</w:t>
      </w:r>
      <w:r w:rsidR="00341E2E" w:rsidRPr="009C18C9">
        <w:rPr>
          <w:rFonts w:ascii="Times New Roman" w:eastAsia="宋体" w:hAnsi="Times New Roman" w:cs="Times New Roman"/>
          <w:sz w:val="24"/>
          <w:szCs w:val="24"/>
        </w:rPr>
        <w:t>），</w:t>
      </w:r>
      <w:r w:rsidR="00341E2E" w:rsidRPr="009C18C9">
        <w:rPr>
          <w:rFonts w:ascii="Times New Roman" w:eastAsia="宋体" w:hAnsi="Times New Roman" w:cs="Times New Roman"/>
          <w:sz w:val="24"/>
          <w:szCs w:val="24"/>
        </w:rPr>
        <w:t>7</w:t>
      </w:r>
      <w:r w:rsidR="00341E2E" w:rsidRPr="009C18C9">
        <w:rPr>
          <w:rFonts w:ascii="Times New Roman" w:eastAsia="宋体" w:hAnsi="Times New Roman" w:cs="Times New Roman"/>
          <w:sz w:val="24"/>
          <w:szCs w:val="24"/>
        </w:rPr>
        <w:t>度、</w:t>
      </w:r>
      <w:r w:rsidR="00341E2E" w:rsidRPr="009C18C9">
        <w:rPr>
          <w:rFonts w:ascii="Times New Roman" w:eastAsia="宋体" w:hAnsi="Times New Roman" w:cs="Times New Roman"/>
          <w:sz w:val="24"/>
          <w:szCs w:val="24"/>
        </w:rPr>
        <w:t>8</w:t>
      </w:r>
      <w:r w:rsidR="00341E2E" w:rsidRPr="009C18C9">
        <w:rPr>
          <w:rFonts w:ascii="Times New Roman" w:eastAsia="宋体" w:hAnsi="Times New Roman" w:cs="Times New Roman"/>
          <w:sz w:val="24"/>
          <w:szCs w:val="24"/>
        </w:rPr>
        <w:t>度和</w:t>
      </w:r>
      <w:r w:rsidR="00341E2E" w:rsidRPr="009C18C9">
        <w:rPr>
          <w:rFonts w:ascii="Times New Roman" w:eastAsia="宋体" w:hAnsi="Times New Roman" w:cs="Times New Roman"/>
          <w:sz w:val="24"/>
          <w:szCs w:val="24"/>
        </w:rPr>
        <w:t>9</w:t>
      </w:r>
      <w:r w:rsidR="00341E2E" w:rsidRPr="009C18C9">
        <w:rPr>
          <w:rFonts w:ascii="Times New Roman" w:eastAsia="宋体" w:hAnsi="Times New Roman" w:cs="Times New Roman"/>
          <w:sz w:val="24"/>
          <w:szCs w:val="24"/>
        </w:rPr>
        <w:t>度分别</w:t>
      </w:r>
      <w:r w:rsidR="00341E2E" w:rsidRPr="009C18C9">
        <w:rPr>
          <w:rFonts w:ascii="Times New Roman" w:eastAsia="宋体" w:hAnsi="Times New Roman" w:cs="Times New Roman" w:hint="eastAsia"/>
          <w:sz w:val="24"/>
          <w:szCs w:val="24"/>
        </w:rPr>
        <w:t>大于</w:t>
      </w:r>
      <w:r w:rsidR="00341E2E" w:rsidRPr="009C18C9">
        <w:rPr>
          <w:rFonts w:ascii="Times New Roman" w:eastAsia="宋体" w:hAnsi="Times New Roman" w:cs="Times New Roman"/>
          <w:sz w:val="24"/>
          <w:szCs w:val="24"/>
        </w:rPr>
        <w:t>90</w:t>
      </w:r>
      <w:r w:rsidR="00341E2E" w:rsidRPr="009C18C9">
        <w:rPr>
          <w:rFonts w:ascii="Times New Roman" w:eastAsia="宋体" w:hAnsi="Times New Roman" w:cs="Times New Roman"/>
          <w:sz w:val="24"/>
          <w:szCs w:val="24"/>
        </w:rPr>
        <w:t>、</w:t>
      </w:r>
      <w:r w:rsidR="00341E2E" w:rsidRPr="009C18C9">
        <w:rPr>
          <w:rFonts w:ascii="Times New Roman" w:eastAsia="宋体" w:hAnsi="Times New Roman" w:cs="Times New Roman"/>
          <w:sz w:val="24"/>
          <w:szCs w:val="24"/>
        </w:rPr>
        <w:t>140</w:t>
      </w:r>
      <w:r w:rsidR="00341E2E" w:rsidRPr="009C18C9">
        <w:rPr>
          <w:rFonts w:ascii="Times New Roman" w:eastAsia="宋体" w:hAnsi="Times New Roman" w:cs="Times New Roman"/>
          <w:sz w:val="24"/>
          <w:szCs w:val="24"/>
        </w:rPr>
        <w:t>和</w:t>
      </w:r>
      <w:r w:rsidR="00341E2E" w:rsidRPr="009C18C9">
        <w:rPr>
          <w:rFonts w:ascii="Times New Roman" w:eastAsia="宋体" w:hAnsi="Times New Roman" w:cs="Times New Roman"/>
          <w:sz w:val="24"/>
          <w:szCs w:val="24"/>
        </w:rPr>
        <w:t>200</w:t>
      </w:r>
      <w:r w:rsidR="00341E2E" w:rsidRPr="009C18C9">
        <w:rPr>
          <w:rFonts w:ascii="Times New Roman" w:eastAsia="宋体" w:hAnsi="Times New Roman" w:cs="Times New Roman"/>
          <w:sz w:val="24"/>
          <w:szCs w:val="24"/>
        </w:rPr>
        <w:t>时，可不考虑震陷影响</w:t>
      </w:r>
      <w:r w:rsidR="00FC1014">
        <w:rPr>
          <w:rFonts w:ascii="Times New Roman" w:eastAsia="宋体" w:hAnsi="Times New Roman" w:cs="Times New Roman" w:hint="eastAsia"/>
          <w:sz w:val="24"/>
          <w:szCs w:val="24"/>
        </w:rPr>
        <w:t>；</w:t>
      </w:r>
    </w:p>
    <w:p w14:paraId="7D04BF6D" w14:textId="059E239C" w:rsidR="00341E2E" w:rsidRDefault="00E14452" w:rsidP="00E14452">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sidR="00341E2E" w:rsidRPr="009C18C9">
        <w:rPr>
          <w:rFonts w:ascii="Times New Roman" w:eastAsia="宋体" w:hAnsi="Times New Roman" w:cs="Times New Roman" w:hint="eastAsia"/>
          <w:sz w:val="24"/>
          <w:szCs w:val="24"/>
        </w:rPr>
        <w:t>对于采用天然地基的建筑物，当临界等效剪切波速小于上述规定时，甲级建筑物和对沉降有严格要求的乙级建筑物应进行专门的震</w:t>
      </w:r>
      <w:proofErr w:type="gramStart"/>
      <w:r w:rsidR="00341E2E" w:rsidRPr="009C18C9">
        <w:rPr>
          <w:rFonts w:ascii="Times New Roman" w:eastAsia="宋体" w:hAnsi="Times New Roman" w:cs="Times New Roman" w:hint="eastAsia"/>
          <w:sz w:val="24"/>
          <w:szCs w:val="24"/>
        </w:rPr>
        <w:t>陷分析</w:t>
      </w:r>
      <w:proofErr w:type="gramEnd"/>
      <w:r w:rsidR="00341E2E" w:rsidRPr="009C18C9">
        <w:rPr>
          <w:rFonts w:ascii="Times New Roman" w:eastAsia="宋体" w:hAnsi="Times New Roman" w:cs="Times New Roman" w:hint="eastAsia"/>
          <w:sz w:val="24"/>
          <w:szCs w:val="24"/>
        </w:rPr>
        <w:t>计算；对沉降无特殊要求的乙级建筑物、对沉降敏感的丙级建筑物，可按下表或地区经验进行建筑物震陷估算值的确定。</w:t>
      </w:r>
    </w:p>
    <w:p w14:paraId="3A30A817" w14:textId="19804186" w:rsidR="00341E2E" w:rsidRPr="009C18C9" w:rsidRDefault="00341E2E" w:rsidP="00341E2E">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hint="eastAsia"/>
          <w:b/>
          <w:szCs w:val="24"/>
        </w:rPr>
        <w:t>表</w:t>
      </w:r>
      <w:r w:rsidRPr="009C18C9">
        <w:rPr>
          <w:rFonts w:ascii="Times New Roman" w:eastAsia="宋体" w:hAnsi="Times New Roman" w:cs="Times New Roman" w:hint="eastAsia"/>
          <w:b/>
          <w:szCs w:val="24"/>
        </w:rPr>
        <w:t>3.</w:t>
      </w:r>
      <w:r w:rsidR="00C17F89" w:rsidRPr="009C18C9">
        <w:rPr>
          <w:rFonts w:ascii="Times New Roman" w:eastAsia="宋体" w:hAnsi="Times New Roman" w:cs="Times New Roman" w:hint="eastAsia"/>
          <w:b/>
          <w:szCs w:val="24"/>
        </w:rPr>
        <w:t>2</w:t>
      </w:r>
      <w:r w:rsidRPr="009C18C9">
        <w:rPr>
          <w:rFonts w:ascii="Times New Roman" w:eastAsia="宋体" w:hAnsi="Times New Roman" w:cs="Times New Roman" w:hint="eastAsia"/>
          <w:b/>
          <w:szCs w:val="24"/>
        </w:rPr>
        <w:t xml:space="preserve">-1  </w:t>
      </w:r>
      <w:r w:rsidRPr="009C18C9">
        <w:rPr>
          <w:rFonts w:ascii="Times New Roman" w:eastAsia="宋体" w:hAnsi="Times New Roman" w:cs="Times New Roman" w:hint="eastAsia"/>
          <w:b/>
          <w:szCs w:val="24"/>
        </w:rPr>
        <w:t>建筑物震陷估算值（</w:t>
      </w:r>
      <w:r w:rsidRPr="009C18C9">
        <w:rPr>
          <w:rFonts w:ascii="Times New Roman" w:eastAsia="宋体" w:hAnsi="Times New Roman" w:cs="Times New Roman" w:hint="eastAsia"/>
          <w:b/>
          <w:szCs w:val="24"/>
        </w:rPr>
        <w:t>mm</w:t>
      </w:r>
      <w:r w:rsidRPr="009C18C9">
        <w:rPr>
          <w:rFonts w:ascii="Times New Roman" w:eastAsia="宋体" w:hAnsi="Times New Roman" w:cs="Times New Roman" w:hint="eastAsia"/>
          <w:b/>
          <w:szCs w:val="24"/>
        </w:rPr>
        <w:t>）</w:t>
      </w:r>
    </w:p>
    <w:tbl>
      <w:tblPr>
        <w:tblStyle w:val="a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77"/>
        <w:gridCol w:w="2222"/>
        <w:gridCol w:w="2223"/>
      </w:tblGrid>
      <w:tr w:rsidR="009C18C9" w:rsidRPr="009C18C9" w14:paraId="2E7A0DC7" w14:textId="77777777" w:rsidTr="00EC6BFA">
        <w:trPr>
          <w:trHeight w:val="340"/>
        </w:trPr>
        <w:tc>
          <w:tcPr>
            <w:tcW w:w="4077" w:type="dxa"/>
            <w:vAlign w:val="center"/>
          </w:tcPr>
          <w:p w14:paraId="77AD5EFB"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设防烈度</w:t>
            </w:r>
          </w:p>
        </w:tc>
        <w:tc>
          <w:tcPr>
            <w:tcW w:w="2222" w:type="dxa"/>
            <w:vAlign w:val="center"/>
          </w:tcPr>
          <w:p w14:paraId="5121C136"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7</w:t>
            </w:r>
            <w:r w:rsidRPr="009C18C9">
              <w:rPr>
                <w:rFonts w:ascii="Times New Roman" w:eastAsia="宋体" w:hAnsi="Times New Roman" w:cs="Times New Roman" w:hint="eastAsia"/>
                <w:szCs w:val="24"/>
              </w:rPr>
              <w:t>（</w:t>
            </w:r>
            <w:r w:rsidRPr="009C18C9">
              <w:rPr>
                <w:rFonts w:ascii="Times New Roman" w:eastAsia="宋体" w:hAnsi="Times New Roman" w:cs="Times New Roman" w:hint="eastAsia"/>
                <w:szCs w:val="24"/>
              </w:rPr>
              <w:t>0.1g</w:t>
            </w:r>
            <w:r w:rsidRPr="009C18C9">
              <w:rPr>
                <w:rFonts w:ascii="Times New Roman" w:eastAsia="宋体" w:hAnsi="Times New Roman" w:cs="Times New Roman" w:hint="eastAsia"/>
                <w:szCs w:val="24"/>
              </w:rPr>
              <w:t>～</w:t>
            </w:r>
            <w:r w:rsidRPr="009C18C9">
              <w:rPr>
                <w:rFonts w:ascii="Times New Roman" w:eastAsia="宋体" w:hAnsi="Times New Roman" w:cs="Times New Roman" w:hint="eastAsia"/>
                <w:szCs w:val="24"/>
              </w:rPr>
              <w:t>0.15g</w:t>
            </w:r>
            <w:r w:rsidRPr="009C18C9">
              <w:rPr>
                <w:rFonts w:ascii="Times New Roman" w:eastAsia="宋体" w:hAnsi="Times New Roman" w:cs="Times New Roman" w:hint="eastAsia"/>
                <w:szCs w:val="24"/>
              </w:rPr>
              <w:t>）</w:t>
            </w:r>
          </w:p>
        </w:tc>
        <w:tc>
          <w:tcPr>
            <w:tcW w:w="2223" w:type="dxa"/>
            <w:vAlign w:val="center"/>
          </w:tcPr>
          <w:p w14:paraId="16FE2264"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8</w:t>
            </w:r>
            <w:r w:rsidRPr="009C18C9">
              <w:rPr>
                <w:rFonts w:ascii="Times New Roman" w:eastAsia="宋体" w:hAnsi="Times New Roman" w:cs="Times New Roman" w:hint="eastAsia"/>
                <w:szCs w:val="24"/>
              </w:rPr>
              <w:t>（</w:t>
            </w:r>
            <w:r w:rsidRPr="009C18C9">
              <w:rPr>
                <w:rFonts w:ascii="Times New Roman" w:eastAsia="宋体" w:hAnsi="Times New Roman" w:cs="Times New Roman" w:hint="eastAsia"/>
                <w:szCs w:val="24"/>
              </w:rPr>
              <w:t>0.2g</w:t>
            </w:r>
            <w:r w:rsidRPr="009C18C9">
              <w:rPr>
                <w:rFonts w:ascii="Times New Roman" w:eastAsia="宋体" w:hAnsi="Times New Roman" w:cs="Times New Roman" w:hint="eastAsia"/>
                <w:szCs w:val="24"/>
              </w:rPr>
              <w:t>）</w:t>
            </w:r>
          </w:p>
        </w:tc>
      </w:tr>
      <w:tr w:rsidR="009C18C9" w:rsidRPr="009C18C9" w14:paraId="78BA2AC2" w14:textId="77777777" w:rsidTr="00EC6BFA">
        <w:trPr>
          <w:trHeight w:val="567"/>
        </w:trPr>
        <w:tc>
          <w:tcPr>
            <w:tcW w:w="4077" w:type="dxa"/>
            <w:vAlign w:val="center"/>
          </w:tcPr>
          <w:p w14:paraId="1B6F4EA8"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地基主要受力层深度内软土厚度﹥</w:t>
            </w:r>
            <w:r w:rsidRPr="009C18C9">
              <w:rPr>
                <w:rFonts w:ascii="Times New Roman" w:eastAsia="宋体" w:hAnsi="Times New Roman" w:cs="Times New Roman" w:hint="eastAsia"/>
                <w:szCs w:val="24"/>
              </w:rPr>
              <w:t>3m</w:t>
            </w:r>
          </w:p>
          <w:p w14:paraId="182941D3"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地基土等效剪切</w:t>
            </w:r>
            <w:proofErr w:type="gramStart"/>
            <w:r w:rsidRPr="009C18C9">
              <w:rPr>
                <w:rFonts w:ascii="Times New Roman" w:eastAsia="宋体" w:hAnsi="Times New Roman" w:cs="Times New Roman" w:hint="eastAsia"/>
                <w:szCs w:val="24"/>
              </w:rPr>
              <w:t>波速值</w:t>
            </w:r>
            <w:proofErr w:type="gramEnd"/>
            <w:r w:rsidRPr="009C18C9">
              <w:rPr>
                <w:rFonts w:ascii="Times New Roman" w:eastAsia="宋体" w:hAnsi="Times New Roman" w:cs="Times New Roman" w:hint="eastAsia"/>
                <w:szCs w:val="24"/>
              </w:rPr>
              <w:t>﹤</w:t>
            </w:r>
            <w:r w:rsidRPr="009C18C9">
              <w:rPr>
                <w:rFonts w:ascii="Times New Roman" w:eastAsia="宋体" w:hAnsi="Times New Roman" w:cs="Times New Roman" w:hint="eastAsia"/>
                <w:szCs w:val="24"/>
              </w:rPr>
              <w:t>90m/s</w:t>
            </w:r>
          </w:p>
        </w:tc>
        <w:tc>
          <w:tcPr>
            <w:tcW w:w="2222" w:type="dxa"/>
            <w:vAlign w:val="center"/>
          </w:tcPr>
          <w:p w14:paraId="01CEF760"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30</w:t>
            </w:r>
            <w:r w:rsidRPr="009C18C9">
              <w:rPr>
                <w:rFonts w:ascii="Times New Roman" w:eastAsia="宋体" w:hAnsi="Times New Roman" w:cs="Times New Roman" w:hint="eastAsia"/>
                <w:szCs w:val="24"/>
              </w:rPr>
              <w:t>～</w:t>
            </w:r>
            <w:r w:rsidRPr="009C18C9">
              <w:rPr>
                <w:rFonts w:ascii="Times New Roman" w:eastAsia="宋体" w:hAnsi="Times New Roman" w:cs="Times New Roman" w:hint="eastAsia"/>
                <w:szCs w:val="24"/>
              </w:rPr>
              <w:t>80</w:t>
            </w:r>
          </w:p>
        </w:tc>
        <w:tc>
          <w:tcPr>
            <w:tcW w:w="2223" w:type="dxa"/>
            <w:vAlign w:val="center"/>
          </w:tcPr>
          <w:p w14:paraId="7BF4C86E" w14:textId="77777777" w:rsidR="00341E2E" w:rsidRPr="009C18C9" w:rsidRDefault="00341E2E" w:rsidP="007C551C">
            <w:pPr>
              <w:spacing w:line="280" w:lineRule="exact"/>
              <w:jc w:val="center"/>
              <w:rPr>
                <w:rFonts w:ascii="Times New Roman" w:eastAsia="宋体" w:hAnsi="Times New Roman" w:cs="Times New Roman"/>
                <w:szCs w:val="24"/>
              </w:rPr>
            </w:pPr>
            <w:r w:rsidRPr="009C18C9">
              <w:rPr>
                <w:rFonts w:ascii="Times New Roman" w:eastAsia="宋体" w:hAnsi="Times New Roman" w:cs="Times New Roman" w:hint="eastAsia"/>
                <w:szCs w:val="24"/>
              </w:rPr>
              <w:t>150</w:t>
            </w:r>
          </w:p>
        </w:tc>
      </w:tr>
    </w:tbl>
    <w:p w14:paraId="19073C8E" w14:textId="77777777" w:rsidR="00341E2E" w:rsidRPr="009C18C9" w:rsidRDefault="00341E2E" w:rsidP="00341E2E">
      <w:pPr>
        <w:spacing w:line="240" w:lineRule="atLeast"/>
        <w:ind w:left="630" w:hangingChars="300" w:hanging="630"/>
      </w:pPr>
      <w:r w:rsidRPr="009C18C9">
        <w:rPr>
          <w:rFonts w:hint="eastAsia"/>
        </w:rPr>
        <w:t>注：</w:t>
      </w:r>
      <w:r w:rsidRPr="009C18C9">
        <w:rPr>
          <w:rFonts w:hint="eastAsia"/>
        </w:rPr>
        <w:t xml:space="preserve">1 </w:t>
      </w:r>
      <w:r w:rsidRPr="009C18C9">
        <w:rPr>
          <w:rFonts w:hint="eastAsia"/>
        </w:rPr>
        <w:t>当地基土实际条件与表中的两项条件相比，只要有一项不符合时，应按实际条件变化的大小和建筑物性质和结构类型，适当地减小震陷值；当地基土实际条件与表中的两</w:t>
      </w:r>
      <w:r w:rsidRPr="009C18C9">
        <w:rPr>
          <w:rFonts w:hint="eastAsia"/>
        </w:rPr>
        <w:lastRenderedPageBreak/>
        <w:t>项条件均不相符时，可不考虑</w:t>
      </w:r>
      <w:proofErr w:type="gramStart"/>
      <w:r w:rsidRPr="009C18C9">
        <w:rPr>
          <w:rFonts w:hint="eastAsia"/>
        </w:rPr>
        <w:t>震陷对建筑物</w:t>
      </w:r>
      <w:proofErr w:type="gramEnd"/>
      <w:r w:rsidRPr="009C18C9">
        <w:rPr>
          <w:rFonts w:hint="eastAsia"/>
        </w:rPr>
        <w:t>的影响；</w:t>
      </w:r>
    </w:p>
    <w:p w14:paraId="45AAD29A" w14:textId="77777777" w:rsidR="00341E2E" w:rsidRPr="009C18C9" w:rsidRDefault="00341E2E" w:rsidP="00341E2E">
      <w:pPr>
        <w:spacing w:line="240" w:lineRule="atLeast"/>
        <w:ind w:leftChars="200" w:left="630" w:hangingChars="100" w:hanging="210"/>
      </w:pPr>
      <w:r w:rsidRPr="009C18C9">
        <w:rPr>
          <w:rFonts w:hint="eastAsia"/>
        </w:rPr>
        <w:t xml:space="preserve">2 </w:t>
      </w:r>
      <w:r w:rsidRPr="009C18C9">
        <w:rPr>
          <w:rFonts w:hint="eastAsia"/>
        </w:rPr>
        <w:t>当需要估算软土</w:t>
      </w:r>
      <w:proofErr w:type="gramStart"/>
      <w:r w:rsidRPr="009C18C9">
        <w:rPr>
          <w:rFonts w:hint="eastAsia"/>
        </w:rPr>
        <w:t>震陷量时</w:t>
      </w:r>
      <w:proofErr w:type="gramEnd"/>
      <w:r w:rsidRPr="009C18C9">
        <w:rPr>
          <w:rFonts w:hint="eastAsia"/>
        </w:rPr>
        <w:t>，宜采用以静力计算代替动力分析的简化分层综合法。</w:t>
      </w:r>
    </w:p>
    <w:p w14:paraId="648873E6" w14:textId="01C31183" w:rsidR="00747D5E" w:rsidRPr="009C18C9" w:rsidRDefault="00E14452" w:rsidP="00747D5E">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sidR="00D27E6B" w:rsidRPr="009C18C9">
        <w:rPr>
          <w:rFonts w:ascii="Times New Roman" w:eastAsia="宋体" w:hAnsi="Times New Roman" w:cs="Times New Roman" w:hint="eastAsia"/>
          <w:sz w:val="24"/>
          <w:szCs w:val="24"/>
        </w:rPr>
        <w:t>评价</w:t>
      </w:r>
      <w:r w:rsidR="00747D5E" w:rsidRPr="009C18C9">
        <w:rPr>
          <w:rFonts w:ascii="Times New Roman" w:eastAsia="宋体" w:hAnsi="Times New Roman" w:cs="Times New Roman" w:hint="eastAsia"/>
          <w:sz w:val="24"/>
          <w:szCs w:val="24"/>
        </w:rPr>
        <w:t>软土</w:t>
      </w:r>
      <w:r w:rsidR="00D27E6B" w:rsidRPr="009C18C9">
        <w:rPr>
          <w:rFonts w:ascii="Times New Roman" w:eastAsia="宋体" w:hAnsi="Times New Roman" w:cs="Times New Roman" w:hint="eastAsia"/>
          <w:sz w:val="24"/>
          <w:szCs w:val="24"/>
        </w:rPr>
        <w:t>场</w:t>
      </w:r>
      <w:proofErr w:type="gramStart"/>
      <w:r w:rsidR="00D27E6B" w:rsidRPr="009C18C9">
        <w:rPr>
          <w:rFonts w:ascii="Times New Roman" w:eastAsia="宋体" w:hAnsi="Times New Roman" w:cs="Times New Roman" w:hint="eastAsia"/>
          <w:sz w:val="24"/>
          <w:szCs w:val="24"/>
        </w:rPr>
        <w:t>地</w:t>
      </w:r>
      <w:r w:rsidR="00747D5E" w:rsidRPr="009C18C9">
        <w:rPr>
          <w:rFonts w:ascii="Times New Roman" w:eastAsia="宋体" w:hAnsi="Times New Roman" w:cs="Times New Roman" w:hint="eastAsia"/>
          <w:sz w:val="24"/>
          <w:szCs w:val="24"/>
        </w:rPr>
        <w:t>震</w:t>
      </w:r>
      <w:r w:rsidR="00D27E6B" w:rsidRPr="009C18C9">
        <w:rPr>
          <w:rFonts w:ascii="Times New Roman" w:eastAsia="宋体" w:hAnsi="Times New Roman" w:cs="Times New Roman" w:hint="eastAsia"/>
          <w:sz w:val="24"/>
          <w:szCs w:val="24"/>
        </w:rPr>
        <w:t>陷对建筑工程</w:t>
      </w:r>
      <w:proofErr w:type="gramEnd"/>
      <w:r w:rsidR="00D27E6B" w:rsidRPr="009C18C9">
        <w:rPr>
          <w:rFonts w:ascii="Times New Roman" w:eastAsia="宋体" w:hAnsi="Times New Roman" w:cs="Times New Roman" w:hint="eastAsia"/>
          <w:sz w:val="24"/>
          <w:szCs w:val="24"/>
        </w:rPr>
        <w:t>的</w:t>
      </w:r>
      <w:r w:rsidR="00747D5E" w:rsidRPr="009C18C9">
        <w:rPr>
          <w:rFonts w:ascii="Times New Roman" w:eastAsia="宋体" w:hAnsi="Times New Roman" w:cs="Times New Roman" w:hint="eastAsia"/>
          <w:sz w:val="24"/>
          <w:szCs w:val="24"/>
        </w:rPr>
        <w:t>影响</w:t>
      </w:r>
      <w:r>
        <w:rPr>
          <w:rFonts w:ascii="Times New Roman" w:eastAsia="宋体" w:hAnsi="Times New Roman" w:cs="Times New Roman" w:hint="eastAsia"/>
          <w:sz w:val="24"/>
          <w:szCs w:val="24"/>
        </w:rPr>
        <w:t>：</w:t>
      </w:r>
      <w:r w:rsidR="00747D5E" w:rsidRPr="009C18C9">
        <w:rPr>
          <w:rFonts w:ascii="Times New Roman" w:eastAsia="宋体" w:hAnsi="Times New Roman" w:cs="Times New Roman" w:hint="eastAsia"/>
          <w:sz w:val="24"/>
          <w:szCs w:val="24"/>
        </w:rPr>
        <w:t>地基失稳（液化、震陷）场地地面</w:t>
      </w:r>
      <w:r w:rsidR="00D27E6B" w:rsidRPr="009C18C9">
        <w:rPr>
          <w:rFonts w:ascii="Times New Roman" w:eastAsia="宋体" w:hAnsi="Times New Roman" w:cs="Times New Roman" w:hint="eastAsia"/>
          <w:sz w:val="24"/>
          <w:szCs w:val="24"/>
        </w:rPr>
        <w:t>的</w:t>
      </w:r>
      <w:r w:rsidR="00747D5E" w:rsidRPr="009C18C9">
        <w:rPr>
          <w:rFonts w:ascii="Times New Roman" w:eastAsia="宋体" w:hAnsi="Times New Roman" w:cs="Times New Roman" w:hint="eastAsia"/>
          <w:sz w:val="24"/>
          <w:szCs w:val="24"/>
        </w:rPr>
        <w:t>破坏</w:t>
      </w:r>
      <w:r>
        <w:rPr>
          <w:rFonts w:ascii="Times New Roman" w:eastAsia="宋体" w:hAnsi="Times New Roman" w:cs="Times New Roman" w:hint="eastAsia"/>
          <w:sz w:val="24"/>
          <w:szCs w:val="24"/>
        </w:rPr>
        <w:t>；</w:t>
      </w:r>
      <w:r w:rsidR="00747D5E" w:rsidRPr="009C18C9">
        <w:rPr>
          <w:rFonts w:ascii="Times New Roman" w:eastAsia="宋体" w:hAnsi="Times New Roman" w:cs="Times New Roman" w:hint="eastAsia"/>
          <w:sz w:val="24"/>
          <w:szCs w:val="24"/>
        </w:rPr>
        <w:t>受场地土层影响，埋深较浅的建</w:t>
      </w:r>
      <w:r w:rsidR="00AE7381" w:rsidRPr="009C18C9">
        <w:rPr>
          <w:rFonts w:ascii="Times New Roman" w:eastAsia="宋体" w:hAnsi="Times New Roman" w:cs="Times New Roman" w:hint="eastAsia"/>
          <w:sz w:val="24"/>
          <w:szCs w:val="24"/>
        </w:rPr>
        <w:t>筑</w:t>
      </w:r>
      <w:r w:rsidR="00747D5E" w:rsidRPr="009C18C9">
        <w:rPr>
          <w:rFonts w:ascii="Times New Roman" w:eastAsia="宋体" w:hAnsi="Times New Roman" w:cs="Times New Roman" w:hint="eastAsia"/>
          <w:sz w:val="24"/>
          <w:szCs w:val="24"/>
        </w:rPr>
        <w:t>物，振动幅度加大、振动时间加长，从而引起建筑物振动破坏。</w:t>
      </w:r>
    </w:p>
    <w:p w14:paraId="455E2E91" w14:textId="204D05CB" w:rsidR="00341E2E" w:rsidRPr="009C18C9" w:rsidRDefault="00341E2E" w:rsidP="00341E2E">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.5</w:t>
      </w:r>
      <w:r w:rsidRPr="009C18C9">
        <w:rPr>
          <w:rFonts w:ascii="Times New Roman" w:hAnsi="Times New Roman" w:cs="Times New Roman"/>
          <w:b/>
          <w:sz w:val="28"/>
          <w:szCs w:val="28"/>
        </w:rPr>
        <w:t>抗震地段划分</w:t>
      </w:r>
    </w:p>
    <w:p w14:paraId="5F62B5C2" w14:textId="289253D0" w:rsidR="007A180E" w:rsidRPr="009C18C9" w:rsidRDefault="00EC6BFA" w:rsidP="00EC6BFA">
      <w:pPr>
        <w:ind w:firstLine="420"/>
        <w:rPr>
          <w:rFonts w:ascii="Times New Roman" w:eastAsia="宋体" w:hAnsi="Times New Roman" w:cs="Times New Roman"/>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hint="eastAsia"/>
          <w:sz w:val="24"/>
          <w:szCs w:val="24"/>
        </w:rPr>
        <w:instrText>= 1 \* GB3</w:instrText>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sz w:val="24"/>
          <w:szCs w:val="24"/>
        </w:rPr>
        <w:fldChar w:fldCharType="separate"/>
      </w:r>
      <w:r w:rsidRPr="009C18C9">
        <w:rPr>
          <w:rFonts w:ascii="Times New Roman" w:eastAsia="宋体" w:hAnsi="Times New Roman" w:cs="Times New Roman" w:hint="eastAsia"/>
          <w:noProof/>
          <w:sz w:val="24"/>
          <w:szCs w:val="24"/>
        </w:rPr>
        <w:t>①</w:t>
      </w:r>
      <w:r w:rsidRPr="009C18C9">
        <w:rPr>
          <w:rFonts w:ascii="Times New Roman" w:eastAsia="宋体" w:hAnsi="Times New Roman" w:cs="Times New Roman"/>
          <w:sz w:val="24"/>
          <w:szCs w:val="24"/>
        </w:rPr>
        <w:fldChar w:fldCharType="end"/>
      </w:r>
      <w:r w:rsidR="00341E2E" w:rsidRPr="009C18C9">
        <w:rPr>
          <w:rFonts w:ascii="Times New Roman" w:eastAsia="宋体" w:hAnsi="Times New Roman" w:cs="Times New Roman"/>
          <w:sz w:val="24"/>
          <w:szCs w:val="24"/>
        </w:rPr>
        <w:t>根据</w:t>
      </w:r>
      <w:r w:rsidR="007A180E" w:rsidRPr="009C18C9">
        <w:rPr>
          <w:rFonts w:ascii="Times New Roman" w:eastAsia="宋体" w:hAnsi="Times New Roman" w:cs="Times New Roman" w:hint="eastAsia"/>
          <w:sz w:val="24"/>
          <w:szCs w:val="24"/>
        </w:rPr>
        <w:t>地形地貌、岩土性质、不良地质作用发育情况，抗震地段可划分为</w:t>
      </w:r>
      <w:r w:rsidR="007A180E" w:rsidRPr="009C18C9">
        <w:rPr>
          <w:rFonts w:ascii="宋体" w:eastAsia="宋体" w:hAnsi="宋体" w:cs="宋体" w:hint="eastAsia"/>
          <w:sz w:val="24"/>
          <w:szCs w:val="24"/>
        </w:rPr>
        <w:t>有利、一般、不利或危险地段</w:t>
      </w:r>
      <w:r w:rsidR="00FC1014">
        <w:rPr>
          <w:rFonts w:ascii="宋体" w:eastAsia="宋体" w:hAnsi="宋体" w:cs="宋体" w:hint="eastAsia"/>
          <w:sz w:val="24"/>
          <w:szCs w:val="24"/>
        </w:rPr>
        <w:t>；</w:t>
      </w:r>
    </w:p>
    <w:p w14:paraId="492D5B99" w14:textId="5207FCD5" w:rsidR="00341E2E" w:rsidRPr="009C18C9" w:rsidRDefault="00EC6BFA" w:rsidP="00EC6BFA">
      <w:pPr>
        <w:ind w:firstLine="420"/>
        <w:rPr>
          <w:rFonts w:ascii="Times New Roman" w:eastAsia="宋体" w:hAnsi="Times New Roman" w:cs="Times New Roman"/>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hint="eastAsia"/>
          <w:sz w:val="24"/>
          <w:szCs w:val="24"/>
        </w:rPr>
        <w:instrText>= 2 \* GB3</w:instrText>
      </w:r>
      <w:r w:rsidRPr="009C18C9">
        <w:rPr>
          <w:rFonts w:ascii="Times New Roman" w:eastAsia="宋体" w:hAnsi="Times New Roman" w:cs="Times New Roman"/>
          <w:sz w:val="24"/>
          <w:szCs w:val="24"/>
        </w:rPr>
        <w:instrText xml:space="preserve"> </w:instrText>
      </w:r>
      <w:r w:rsidRPr="009C18C9">
        <w:rPr>
          <w:rFonts w:ascii="Times New Roman" w:eastAsia="宋体" w:hAnsi="Times New Roman" w:cs="Times New Roman"/>
          <w:sz w:val="24"/>
          <w:szCs w:val="24"/>
        </w:rPr>
        <w:fldChar w:fldCharType="separate"/>
      </w:r>
      <w:r w:rsidRPr="009C18C9">
        <w:rPr>
          <w:rFonts w:ascii="Times New Roman" w:eastAsia="宋体" w:hAnsi="Times New Roman" w:cs="Times New Roman" w:hint="eastAsia"/>
          <w:noProof/>
          <w:sz w:val="24"/>
          <w:szCs w:val="24"/>
        </w:rPr>
        <w:t>②</w:t>
      </w:r>
      <w:r w:rsidRPr="009C18C9">
        <w:rPr>
          <w:rFonts w:ascii="Times New Roman" w:eastAsia="宋体" w:hAnsi="Times New Roman" w:cs="Times New Roman"/>
          <w:sz w:val="24"/>
          <w:szCs w:val="24"/>
        </w:rPr>
        <w:fldChar w:fldCharType="end"/>
      </w:r>
      <w:r w:rsidR="00341E2E" w:rsidRPr="009C18C9">
        <w:rPr>
          <w:rFonts w:ascii="Times New Roman" w:eastAsia="宋体" w:hAnsi="Times New Roman" w:cs="Times New Roman"/>
          <w:sz w:val="24"/>
          <w:szCs w:val="24"/>
        </w:rPr>
        <w:t>对不利地段，应尽量避开；</w:t>
      </w:r>
      <w:proofErr w:type="gramStart"/>
      <w:r w:rsidR="00341E2E" w:rsidRPr="009C18C9">
        <w:rPr>
          <w:rFonts w:ascii="Times New Roman" w:eastAsia="宋体" w:hAnsi="Times New Roman" w:cs="Times New Roman"/>
          <w:sz w:val="24"/>
          <w:szCs w:val="24"/>
        </w:rPr>
        <w:t>当无法</w:t>
      </w:r>
      <w:proofErr w:type="gramEnd"/>
      <w:r w:rsidR="00341E2E" w:rsidRPr="009C18C9">
        <w:rPr>
          <w:rFonts w:ascii="Times New Roman" w:eastAsia="宋体" w:hAnsi="Times New Roman" w:cs="Times New Roman"/>
          <w:sz w:val="24"/>
          <w:szCs w:val="24"/>
        </w:rPr>
        <w:t>避开时应采取有效抗震措施。对危险地段，严禁建造甲、乙、丙类建筑</w:t>
      </w:r>
      <w:r w:rsidR="00FC1014">
        <w:rPr>
          <w:rFonts w:ascii="Times New Roman" w:eastAsia="宋体" w:hAnsi="Times New Roman" w:cs="Times New Roman" w:hint="eastAsia"/>
          <w:sz w:val="24"/>
          <w:szCs w:val="24"/>
        </w:rPr>
        <w:t>；</w:t>
      </w:r>
    </w:p>
    <w:p w14:paraId="3897475A" w14:textId="6F9A3204" w:rsidR="00BA3592" w:rsidRPr="009C18C9" w:rsidRDefault="00BA3592" w:rsidP="00BA3592">
      <w:pPr>
        <w:ind w:firstLine="420"/>
        <w:rPr>
          <w:rFonts w:ascii="宋体" w:eastAsia="宋体" w:hAnsi="宋体" w:cs="宋体"/>
          <w:sz w:val="24"/>
          <w:szCs w:val="24"/>
        </w:rPr>
      </w:pPr>
      <w:r w:rsidRPr="009C18C9">
        <w:rPr>
          <w:rFonts w:ascii="Times New Roman" w:hAnsi="Times New Roman" w:cs="Times New Roman"/>
          <w:sz w:val="24"/>
          <w:szCs w:val="24"/>
        </w:rPr>
        <w:fldChar w:fldCharType="begin"/>
      </w:r>
      <w:r w:rsidRPr="009C18C9">
        <w:rPr>
          <w:rFonts w:ascii="Times New Roman" w:hAnsi="Times New Roman" w:cs="Times New Roman"/>
          <w:sz w:val="24"/>
          <w:szCs w:val="24"/>
        </w:rPr>
        <w:instrText xml:space="preserve"> </w:instrText>
      </w:r>
      <w:r w:rsidRPr="009C18C9">
        <w:rPr>
          <w:rFonts w:ascii="Times New Roman" w:hAnsi="Times New Roman" w:cs="Times New Roman" w:hint="eastAsia"/>
          <w:sz w:val="24"/>
          <w:szCs w:val="24"/>
        </w:rPr>
        <w:instrText>= 3 \* GB3</w:instrText>
      </w:r>
      <w:r w:rsidRPr="009C18C9">
        <w:rPr>
          <w:rFonts w:ascii="Times New Roman" w:hAnsi="Times New Roman" w:cs="Times New Roman"/>
          <w:sz w:val="24"/>
          <w:szCs w:val="24"/>
        </w:rPr>
        <w:instrText xml:space="preserve"> </w:instrText>
      </w:r>
      <w:r w:rsidRPr="009C18C9">
        <w:rPr>
          <w:rFonts w:ascii="Times New Roman" w:hAnsi="Times New Roman" w:cs="Times New Roman"/>
          <w:sz w:val="24"/>
          <w:szCs w:val="24"/>
        </w:rPr>
        <w:fldChar w:fldCharType="separate"/>
      </w:r>
      <w:r w:rsidRPr="009C18C9">
        <w:rPr>
          <w:rFonts w:ascii="Times New Roman" w:hAnsi="Times New Roman" w:cs="Times New Roman" w:hint="eastAsia"/>
          <w:noProof/>
          <w:sz w:val="24"/>
          <w:szCs w:val="24"/>
        </w:rPr>
        <w:t>③</w:t>
      </w:r>
      <w:r w:rsidRPr="009C18C9">
        <w:rPr>
          <w:rFonts w:ascii="Times New Roman" w:hAnsi="Times New Roman" w:cs="Times New Roman"/>
          <w:sz w:val="24"/>
          <w:szCs w:val="24"/>
        </w:rPr>
        <w:fldChar w:fldCharType="end"/>
      </w:r>
      <w:r w:rsidRPr="009C18C9">
        <w:rPr>
          <w:rFonts w:ascii="宋体" w:eastAsia="宋体" w:hAnsi="宋体" w:cs="宋体" w:hint="eastAsia"/>
          <w:sz w:val="24"/>
          <w:szCs w:val="24"/>
        </w:rPr>
        <w:t>对存在隐伏断裂的不利地段，应提供工程场地覆盖层厚度以及距主断裂带的距离</w:t>
      </w:r>
      <w:r w:rsidR="00FC1014">
        <w:rPr>
          <w:rFonts w:ascii="宋体" w:eastAsia="宋体" w:hAnsi="宋体" w:cs="宋体" w:hint="eastAsia"/>
          <w:sz w:val="24"/>
          <w:szCs w:val="24"/>
        </w:rPr>
        <w:t>；</w:t>
      </w:r>
    </w:p>
    <w:p w14:paraId="2DAB5CB2" w14:textId="5965B997" w:rsidR="00BA3592" w:rsidRPr="009C18C9" w:rsidRDefault="00BA3592" w:rsidP="00BA3592">
      <w:pPr>
        <w:ind w:firstLine="420"/>
        <w:rPr>
          <w:rFonts w:ascii="Times New Roman" w:eastAsia="宋体" w:hAnsi="Times New Roman" w:cs="Times New Roman"/>
          <w:sz w:val="24"/>
          <w:szCs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4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④</w:t>
      </w:r>
      <w:r w:rsidRPr="009C18C9">
        <w:rPr>
          <w:rFonts w:ascii="Times New Roman" w:hAnsi="Times New Roman" w:cs="Times New Roman"/>
          <w:sz w:val="24"/>
        </w:rPr>
        <w:fldChar w:fldCharType="end"/>
      </w:r>
      <w:r w:rsidRPr="009C18C9">
        <w:rPr>
          <w:rFonts w:ascii="Times New Roman" w:hAnsi="Times New Roman" w:cs="Times New Roman"/>
          <w:sz w:val="24"/>
        </w:rPr>
        <w:t>对条状突出的山嘴、高耸孤立的山丘、非岩石和强风化岩石的陡坡、河岸和边坡边缘等不利地段，尚应提供相对高差、坡角、场址</w:t>
      </w:r>
      <w:proofErr w:type="gramStart"/>
      <w:r w:rsidRPr="009C18C9">
        <w:rPr>
          <w:rFonts w:ascii="Times New Roman" w:hAnsi="Times New Roman" w:cs="Times New Roman"/>
          <w:sz w:val="24"/>
        </w:rPr>
        <w:t>距突出</w:t>
      </w:r>
      <w:proofErr w:type="gramEnd"/>
      <w:r w:rsidRPr="009C18C9">
        <w:rPr>
          <w:rFonts w:ascii="Times New Roman" w:hAnsi="Times New Roman" w:cs="Times New Roman"/>
          <w:sz w:val="24"/>
        </w:rPr>
        <w:t>地形边缘的距离等参数的勘测结果。</w:t>
      </w:r>
    </w:p>
    <w:p w14:paraId="2A1638BB" w14:textId="57FEA449" w:rsidR="0022058C" w:rsidRPr="009C18C9" w:rsidRDefault="0022058C" w:rsidP="0022058C">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3.</w:t>
      </w:r>
      <w:r w:rsidR="00900CB4" w:rsidRPr="009C18C9">
        <w:rPr>
          <w:rFonts w:ascii="Times New Roman" w:hAnsi="Times New Roman" w:cs="Times New Roman" w:hint="eastAsia"/>
          <w:b/>
          <w:sz w:val="28"/>
          <w:szCs w:val="28"/>
        </w:rPr>
        <w:t>2</w:t>
      </w:r>
      <w:r w:rsidRPr="009C18C9">
        <w:rPr>
          <w:rFonts w:ascii="Times New Roman" w:hAnsi="Times New Roman" w:cs="Times New Roman"/>
          <w:b/>
          <w:sz w:val="28"/>
          <w:szCs w:val="28"/>
        </w:rPr>
        <w:t>.</w:t>
      </w:r>
      <w:r w:rsidRPr="009C18C9">
        <w:rPr>
          <w:rFonts w:ascii="Times New Roman" w:hAnsi="Times New Roman" w:cs="Times New Roman" w:hint="eastAsia"/>
          <w:b/>
          <w:sz w:val="28"/>
          <w:szCs w:val="28"/>
        </w:rPr>
        <w:t>6</w:t>
      </w:r>
      <w:r w:rsidR="00823527" w:rsidRPr="009C18C9">
        <w:rPr>
          <w:rFonts w:ascii="Times New Roman" w:hAnsi="Times New Roman" w:cs="Times New Roman" w:hint="eastAsia"/>
          <w:b/>
          <w:sz w:val="28"/>
          <w:szCs w:val="28"/>
        </w:rPr>
        <w:t>地</w:t>
      </w:r>
      <w:r w:rsidRPr="009C18C9">
        <w:rPr>
          <w:rFonts w:ascii="Times New Roman" w:hAnsi="Times New Roman" w:cs="Times New Roman" w:hint="eastAsia"/>
          <w:b/>
          <w:sz w:val="28"/>
          <w:szCs w:val="28"/>
        </w:rPr>
        <w:t>震稳定性评价</w:t>
      </w:r>
    </w:p>
    <w:p w14:paraId="2466850D" w14:textId="359D3A40" w:rsidR="002C7373" w:rsidRPr="009C18C9" w:rsidRDefault="00DE4DAB" w:rsidP="00DE4DAB">
      <w:pPr>
        <w:ind w:firstLineChars="200" w:firstLine="480"/>
        <w:rPr>
          <w:rFonts w:ascii="Times New Roman" w:eastAsia="宋体" w:hAnsi="Times New Roman" w:cs="Times New Roman"/>
          <w:sz w:val="24"/>
        </w:rPr>
      </w:pPr>
      <w:r>
        <w:rPr>
          <w:rFonts w:ascii="Times New Roman" w:eastAsia="宋体" w:hAnsi="Times New Roman" w:cs="Times New Roman" w:hint="eastAsia"/>
          <w:sz w:val="24"/>
        </w:rPr>
        <w:t>①</w:t>
      </w:r>
      <w:r w:rsidR="002C7373" w:rsidRPr="009C18C9">
        <w:rPr>
          <w:rFonts w:ascii="Times New Roman" w:eastAsia="宋体" w:hAnsi="Times New Roman" w:cs="Times New Roman" w:hint="eastAsia"/>
          <w:sz w:val="24"/>
        </w:rPr>
        <w:t>对工程场地的地震稳定性能，如液化、震陷、横向扩展、崩塌和滑坡等，应进行评价，存在稳定风险时</w:t>
      </w:r>
      <w:r w:rsidR="00CE2BCD" w:rsidRPr="009C18C9">
        <w:rPr>
          <w:rFonts w:ascii="Times New Roman" w:eastAsia="宋体" w:hAnsi="Times New Roman" w:cs="Times New Roman" w:hint="eastAsia"/>
          <w:sz w:val="24"/>
        </w:rPr>
        <w:t>，</w:t>
      </w:r>
      <w:r w:rsidR="002C7373" w:rsidRPr="009C18C9">
        <w:rPr>
          <w:rFonts w:ascii="Times New Roman" w:eastAsia="宋体" w:hAnsi="Times New Roman" w:cs="Times New Roman" w:hint="eastAsia"/>
          <w:sz w:val="24"/>
        </w:rPr>
        <w:t>应提出相应的工程防治措施建议方案</w:t>
      </w:r>
      <w:r w:rsidR="00FC1014">
        <w:rPr>
          <w:rFonts w:ascii="Times New Roman" w:eastAsia="宋体" w:hAnsi="Times New Roman" w:cs="Times New Roman" w:hint="eastAsia"/>
          <w:sz w:val="24"/>
        </w:rPr>
        <w:t>；</w:t>
      </w:r>
    </w:p>
    <w:p w14:paraId="0C0B1180" w14:textId="362B5E98" w:rsidR="002C7373" w:rsidRPr="009C18C9" w:rsidRDefault="00DE4DAB" w:rsidP="00DE4DAB">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rPr>
        <w:t>②</w:t>
      </w:r>
      <w:r w:rsidR="002C7373" w:rsidRPr="009C18C9">
        <w:rPr>
          <w:rFonts w:ascii="Times New Roman" w:eastAsia="宋体" w:hAnsi="Times New Roman" w:cs="Times New Roman" w:hint="eastAsia"/>
          <w:sz w:val="24"/>
        </w:rPr>
        <w:t>液化横向扩展</w:t>
      </w:r>
      <w:proofErr w:type="gramStart"/>
      <w:r w:rsidR="002C7373" w:rsidRPr="009C18C9">
        <w:rPr>
          <w:rFonts w:ascii="Times New Roman" w:eastAsia="宋体" w:hAnsi="Times New Roman" w:cs="Times New Roman" w:hint="eastAsia"/>
          <w:sz w:val="24"/>
        </w:rPr>
        <w:t>或流滑稳定性</w:t>
      </w:r>
      <w:proofErr w:type="gramEnd"/>
      <w:r w:rsidR="002C7373" w:rsidRPr="009C18C9">
        <w:rPr>
          <w:rFonts w:ascii="Times New Roman" w:eastAsia="宋体" w:hAnsi="Times New Roman" w:cs="Times New Roman" w:hint="eastAsia"/>
          <w:sz w:val="24"/>
        </w:rPr>
        <w:t>评价，</w:t>
      </w:r>
      <w:r w:rsidR="002C7373" w:rsidRPr="009C18C9">
        <w:rPr>
          <w:rFonts w:ascii="Times New Roman" w:eastAsia="宋体" w:hAnsi="Times New Roman" w:cs="Times New Roman" w:hint="eastAsia"/>
          <w:sz w:val="24"/>
          <w:szCs w:val="24"/>
        </w:rPr>
        <w:t>可根据场地内是否存在液化土，以及有无</w:t>
      </w:r>
      <w:r w:rsidR="00C93FF6" w:rsidRPr="009C18C9">
        <w:rPr>
          <w:rFonts w:ascii="Times New Roman" w:eastAsia="宋体" w:hAnsi="Times New Roman" w:cs="Times New Roman" w:hint="eastAsia"/>
          <w:sz w:val="24"/>
          <w:szCs w:val="24"/>
        </w:rPr>
        <w:t>古河道</w:t>
      </w:r>
      <w:r w:rsidR="002C7373" w:rsidRPr="009C18C9">
        <w:rPr>
          <w:rFonts w:ascii="Times New Roman" w:eastAsia="宋体" w:hAnsi="Times New Roman" w:cs="Times New Roman" w:hint="eastAsia"/>
          <w:sz w:val="24"/>
          <w:szCs w:val="24"/>
        </w:rPr>
        <w:t>或临近河岸、海岸和边坡等不利的地形地貌进行</w:t>
      </w:r>
      <w:r w:rsidR="00FC1014">
        <w:rPr>
          <w:rFonts w:ascii="Times New Roman" w:eastAsia="宋体" w:hAnsi="Times New Roman" w:cs="Times New Roman" w:hint="eastAsia"/>
          <w:sz w:val="24"/>
          <w:szCs w:val="24"/>
        </w:rPr>
        <w:t>；</w:t>
      </w:r>
    </w:p>
    <w:p w14:paraId="1EAE0EF5" w14:textId="33840DD9" w:rsidR="00CE2BCD" w:rsidRPr="009C18C9" w:rsidRDefault="00DE4DAB" w:rsidP="00DE4DAB">
      <w:pP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sidR="00CE2BCD" w:rsidRPr="009C18C9">
        <w:rPr>
          <w:rFonts w:ascii="Times New Roman" w:eastAsia="宋体" w:hAnsi="Times New Roman" w:cs="Times New Roman" w:hint="eastAsia"/>
          <w:sz w:val="24"/>
          <w:szCs w:val="24"/>
        </w:rPr>
        <w:t>场地地震稳定性评价举例：</w:t>
      </w:r>
    </w:p>
    <w:p w14:paraId="34C0F76D" w14:textId="61E4503E" w:rsidR="0022058C" w:rsidRPr="009C18C9" w:rsidRDefault="002C6747" w:rsidP="0022058C">
      <w:pPr>
        <w:ind w:firstLine="420"/>
        <w:rPr>
          <w:rFonts w:ascii="Times New Roman" w:eastAsia="宋体" w:hAnsi="Times New Roman" w:cs="Times New Roman"/>
          <w:sz w:val="24"/>
        </w:rPr>
      </w:pPr>
      <w:r w:rsidRPr="009C18C9">
        <w:rPr>
          <w:rFonts w:ascii="Times New Roman" w:eastAsia="宋体" w:hAnsi="Times New Roman" w:cs="Times New Roman" w:hint="eastAsia"/>
          <w:sz w:val="24"/>
        </w:rPr>
        <w:t>例</w:t>
      </w:r>
      <w:r w:rsidR="002C7373" w:rsidRPr="009C18C9">
        <w:rPr>
          <w:rFonts w:ascii="Times New Roman" w:eastAsia="宋体" w:hAnsi="Times New Roman" w:cs="Times New Roman" w:hint="eastAsia"/>
          <w:sz w:val="24"/>
        </w:rPr>
        <w:t>1</w:t>
      </w:r>
      <w:r w:rsidRPr="009C18C9">
        <w:rPr>
          <w:rFonts w:ascii="Times New Roman" w:eastAsia="宋体" w:hAnsi="Times New Roman" w:cs="Times New Roman" w:hint="eastAsia"/>
          <w:sz w:val="24"/>
        </w:rPr>
        <w:t>：</w:t>
      </w:r>
      <w:r w:rsidR="0022058C" w:rsidRPr="009C18C9">
        <w:rPr>
          <w:rFonts w:ascii="Times New Roman" w:eastAsia="宋体" w:hAnsi="Times New Roman" w:cs="Times New Roman"/>
          <w:sz w:val="24"/>
        </w:rPr>
        <w:t>根据区域地质资料，拟建场地及附近无全新活动断裂通过</w:t>
      </w:r>
      <w:r w:rsidRPr="009C18C9">
        <w:rPr>
          <w:rFonts w:ascii="Times New Roman" w:eastAsia="宋体" w:hAnsi="Times New Roman" w:cs="Times New Roman" w:hint="eastAsia"/>
          <w:sz w:val="24"/>
        </w:rPr>
        <w:t>；</w:t>
      </w:r>
      <w:r w:rsidR="0022058C" w:rsidRPr="009C18C9">
        <w:rPr>
          <w:rFonts w:ascii="Times New Roman" w:eastAsia="宋体" w:hAnsi="Times New Roman" w:cs="Times New Roman"/>
          <w:sz w:val="24"/>
        </w:rPr>
        <w:t>在本地区抗震设防烈度下，无影响场地稳定性的滑坡、崩塌、泥石流、采空区</w:t>
      </w:r>
      <w:r w:rsidR="0022058C" w:rsidRPr="009C18C9">
        <w:rPr>
          <w:rFonts w:ascii="Times New Roman" w:eastAsia="宋体" w:hAnsi="Times New Roman" w:cs="Times New Roman" w:hint="eastAsia"/>
          <w:sz w:val="24"/>
        </w:rPr>
        <w:t>、液化</w:t>
      </w:r>
      <w:r w:rsidR="00253262" w:rsidRPr="009C18C9">
        <w:rPr>
          <w:rFonts w:ascii="Times New Roman" w:eastAsia="宋体" w:hAnsi="Times New Roman" w:cs="Times New Roman" w:hint="eastAsia"/>
          <w:sz w:val="24"/>
        </w:rPr>
        <w:t>、</w:t>
      </w:r>
      <w:proofErr w:type="gramStart"/>
      <w:r w:rsidR="0022058C" w:rsidRPr="009C18C9">
        <w:rPr>
          <w:rFonts w:ascii="Times New Roman" w:eastAsia="宋体" w:hAnsi="Times New Roman" w:cs="Times New Roman"/>
          <w:sz w:val="24"/>
        </w:rPr>
        <w:t>震陷</w:t>
      </w:r>
      <w:r w:rsidR="00253262" w:rsidRPr="009C18C9">
        <w:rPr>
          <w:rFonts w:ascii="Times New Roman" w:eastAsia="宋体" w:hAnsi="Times New Roman" w:cs="Times New Roman" w:hint="eastAsia"/>
          <w:sz w:val="24"/>
        </w:rPr>
        <w:t>及</w:t>
      </w:r>
      <w:r w:rsidR="0022058C" w:rsidRPr="009C18C9">
        <w:rPr>
          <w:rFonts w:ascii="Times New Roman" w:eastAsia="宋体" w:hAnsi="Times New Roman" w:cs="Times New Roman" w:hint="eastAsia"/>
          <w:sz w:val="24"/>
        </w:rPr>
        <w:t>横向</w:t>
      </w:r>
      <w:proofErr w:type="gramEnd"/>
      <w:r w:rsidR="0022058C" w:rsidRPr="009C18C9">
        <w:rPr>
          <w:rFonts w:ascii="Times New Roman" w:eastAsia="宋体" w:hAnsi="Times New Roman" w:cs="Times New Roman" w:hint="eastAsia"/>
          <w:sz w:val="24"/>
        </w:rPr>
        <w:t>扩展</w:t>
      </w:r>
      <w:r w:rsidR="0022058C" w:rsidRPr="009C18C9">
        <w:rPr>
          <w:rFonts w:ascii="Times New Roman" w:eastAsia="宋体" w:hAnsi="Times New Roman" w:cs="Times New Roman"/>
          <w:sz w:val="24"/>
        </w:rPr>
        <w:t>等不良地质作用存在；</w:t>
      </w:r>
      <w:r w:rsidR="00253262" w:rsidRPr="009C18C9">
        <w:rPr>
          <w:rFonts w:ascii="Times New Roman" w:eastAsia="宋体" w:hAnsi="Times New Roman" w:cs="Times New Roman" w:hint="eastAsia"/>
          <w:sz w:val="24"/>
        </w:rPr>
        <w:t>属抗震一般地段，地</w:t>
      </w:r>
      <w:r w:rsidR="00823527" w:rsidRPr="009C18C9">
        <w:rPr>
          <w:rFonts w:ascii="Times New Roman" w:eastAsia="宋体" w:hAnsi="Times New Roman" w:cs="Times New Roman" w:hint="eastAsia"/>
          <w:sz w:val="24"/>
        </w:rPr>
        <w:t>震</w:t>
      </w:r>
      <w:r w:rsidRPr="009C18C9">
        <w:rPr>
          <w:rFonts w:ascii="Times New Roman" w:eastAsia="宋体" w:hAnsi="Times New Roman" w:cs="Times New Roman" w:hint="eastAsia"/>
          <w:sz w:val="24"/>
        </w:rPr>
        <w:t>稳定性好。</w:t>
      </w:r>
    </w:p>
    <w:p w14:paraId="4CEBFF61" w14:textId="77777777" w:rsidR="002C7373" w:rsidRPr="009C18C9" w:rsidRDefault="002C7373" w:rsidP="002C7373">
      <w:pPr>
        <w:ind w:firstLine="420"/>
        <w:rPr>
          <w:rFonts w:ascii="Times New Roman" w:eastAsia="宋体" w:hAnsi="Times New Roman" w:cs="Times New Roman"/>
          <w:sz w:val="24"/>
        </w:rPr>
      </w:pPr>
      <w:r w:rsidRPr="009C18C9">
        <w:rPr>
          <w:rFonts w:ascii="Times New Roman" w:eastAsia="宋体" w:hAnsi="Times New Roman" w:cs="Times New Roman" w:hint="eastAsia"/>
          <w:sz w:val="24"/>
        </w:rPr>
        <w:t>例</w:t>
      </w:r>
      <w:r w:rsidRPr="009C18C9">
        <w:rPr>
          <w:rFonts w:ascii="Times New Roman" w:eastAsia="宋体" w:hAnsi="Times New Roman" w:cs="Times New Roman" w:hint="eastAsia"/>
          <w:sz w:val="24"/>
        </w:rPr>
        <w:t>2</w:t>
      </w:r>
      <w:r w:rsidRPr="009C18C9">
        <w:rPr>
          <w:rFonts w:ascii="Times New Roman" w:eastAsia="宋体" w:hAnsi="Times New Roman" w:cs="Times New Roman" w:hint="eastAsia"/>
          <w:sz w:val="24"/>
        </w:rPr>
        <w:t>：</w:t>
      </w:r>
      <w:r w:rsidRPr="009C18C9">
        <w:rPr>
          <w:rFonts w:ascii="Times New Roman" w:eastAsia="宋体" w:hAnsi="Times New Roman" w:cs="Times New Roman"/>
          <w:sz w:val="24"/>
        </w:rPr>
        <w:t>根据区域地质资料，拟建场地及附近无全新活动断裂通过</w:t>
      </w:r>
      <w:r w:rsidRPr="009C18C9">
        <w:rPr>
          <w:rFonts w:ascii="Times New Roman" w:eastAsia="宋体" w:hAnsi="Times New Roman" w:cs="Times New Roman" w:hint="eastAsia"/>
          <w:sz w:val="24"/>
        </w:rPr>
        <w:t>；场地无古河道、边坡分布，远离河岸、海岸，</w:t>
      </w:r>
      <w:r w:rsidRPr="009C18C9">
        <w:rPr>
          <w:rFonts w:ascii="Times New Roman" w:eastAsia="宋体" w:hAnsi="Times New Roman" w:cs="Times New Roman"/>
          <w:sz w:val="24"/>
        </w:rPr>
        <w:t>在本地区抗震设防烈度下，</w:t>
      </w:r>
      <w:r w:rsidRPr="009C18C9">
        <w:rPr>
          <w:rFonts w:ascii="Times New Roman" w:eastAsia="宋体" w:hAnsi="Times New Roman" w:cs="Times New Roman" w:hint="eastAsia"/>
          <w:sz w:val="24"/>
        </w:rPr>
        <w:t>地基中等液化，</w:t>
      </w:r>
      <w:r w:rsidRPr="009C18C9">
        <w:rPr>
          <w:rFonts w:ascii="Times New Roman" w:eastAsia="宋体" w:hAnsi="Times New Roman" w:cs="Times New Roman"/>
          <w:sz w:val="24"/>
        </w:rPr>
        <w:t>无影响场地稳定性的滑坡、崩塌、泥石流、采空区</w:t>
      </w:r>
      <w:r w:rsidRPr="009C18C9">
        <w:rPr>
          <w:rFonts w:ascii="Times New Roman" w:eastAsia="宋体" w:hAnsi="Times New Roman" w:cs="Times New Roman" w:hint="eastAsia"/>
          <w:sz w:val="24"/>
        </w:rPr>
        <w:t>、</w:t>
      </w:r>
      <w:proofErr w:type="gramStart"/>
      <w:r w:rsidRPr="009C18C9">
        <w:rPr>
          <w:rFonts w:ascii="Times New Roman" w:eastAsia="宋体" w:hAnsi="Times New Roman" w:cs="Times New Roman"/>
          <w:sz w:val="24"/>
        </w:rPr>
        <w:t>震陷</w:t>
      </w:r>
      <w:r w:rsidRPr="009C18C9">
        <w:rPr>
          <w:rFonts w:ascii="Times New Roman" w:eastAsia="宋体" w:hAnsi="Times New Roman" w:cs="Times New Roman" w:hint="eastAsia"/>
          <w:sz w:val="24"/>
        </w:rPr>
        <w:t>及横向</w:t>
      </w:r>
      <w:proofErr w:type="gramEnd"/>
      <w:r w:rsidRPr="009C18C9">
        <w:rPr>
          <w:rFonts w:ascii="Times New Roman" w:eastAsia="宋体" w:hAnsi="Times New Roman" w:cs="Times New Roman" w:hint="eastAsia"/>
          <w:sz w:val="24"/>
        </w:rPr>
        <w:t>扩展</w:t>
      </w:r>
      <w:r w:rsidRPr="009C18C9">
        <w:rPr>
          <w:rFonts w:ascii="Times New Roman" w:eastAsia="宋体" w:hAnsi="Times New Roman" w:cs="Times New Roman"/>
          <w:sz w:val="24"/>
        </w:rPr>
        <w:t>等不良地质作用存在</w:t>
      </w:r>
      <w:r w:rsidRPr="009C18C9">
        <w:rPr>
          <w:rFonts w:ascii="Times New Roman" w:eastAsia="宋体" w:hAnsi="Times New Roman" w:cs="Times New Roman" w:hint="eastAsia"/>
          <w:sz w:val="24"/>
        </w:rPr>
        <w:t>；属抗震不利地段，地震稳定性较差，应采取有效抗震措施。</w:t>
      </w:r>
    </w:p>
    <w:p w14:paraId="24AE5DA5" w14:textId="70B19392" w:rsidR="00794ACF" w:rsidRPr="009C18C9" w:rsidRDefault="00794ACF" w:rsidP="00794ACF">
      <w:pPr>
        <w:pStyle w:val="2"/>
        <w:numPr>
          <w:ilvl w:val="0"/>
          <w:numId w:val="0"/>
        </w:numPr>
        <w:spacing w:before="0" w:after="0" w:line="520" w:lineRule="exact"/>
        <w:rPr>
          <w:rFonts w:ascii="Times New Roman" w:hAnsi="Times New Roman"/>
          <w:b/>
          <w:sz w:val="28"/>
          <w:szCs w:val="28"/>
        </w:rPr>
      </w:pPr>
      <w:bookmarkStart w:id="115" w:name="_Toc188520958"/>
      <w:r w:rsidRPr="009C18C9">
        <w:rPr>
          <w:rFonts w:ascii="Times New Roman" w:hAnsi="Times New Roman"/>
          <w:b/>
          <w:sz w:val="28"/>
          <w:szCs w:val="28"/>
        </w:rPr>
        <w:t>3.</w:t>
      </w:r>
      <w:r w:rsidR="00900CB4" w:rsidRPr="009C18C9">
        <w:rPr>
          <w:rFonts w:ascii="Times New Roman" w:hAnsi="Times New Roman" w:hint="eastAsia"/>
          <w:b/>
          <w:sz w:val="28"/>
          <w:szCs w:val="28"/>
        </w:rPr>
        <w:t>3</w:t>
      </w:r>
      <w:r w:rsidRPr="009C18C9">
        <w:rPr>
          <w:rFonts w:ascii="Times New Roman" w:hAnsi="Times New Roman" w:hint="eastAsia"/>
          <w:b/>
          <w:sz w:val="28"/>
          <w:szCs w:val="28"/>
        </w:rPr>
        <w:t>边坡稳定性</w:t>
      </w:r>
      <w:r w:rsidRPr="009C18C9">
        <w:rPr>
          <w:rFonts w:ascii="Times New Roman" w:hAnsi="Times New Roman"/>
          <w:b/>
          <w:sz w:val="28"/>
          <w:szCs w:val="28"/>
        </w:rPr>
        <w:t>评价</w:t>
      </w:r>
      <w:bookmarkEnd w:id="115"/>
    </w:p>
    <w:p w14:paraId="56B3E293" w14:textId="615E3AD8" w:rsidR="008F2F5B" w:rsidRPr="009C18C9" w:rsidRDefault="008F2F5B" w:rsidP="008F2F5B">
      <w:pPr>
        <w:spacing w:line="480" w:lineRule="exact"/>
        <w:rPr>
          <w:rFonts w:ascii="Times New Roman" w:eastAsia="宋体" w:hAnsi="Times New Roman" w:cs="Times New Roman"/>
          <w:sz w:val="24"/>
          <w:szCs w:val="24"/>
        </w:rPr>
      </w:pPr>
      <w:r w:rsidRPr="009C18C9">
        <w:rPr>
          <w:rFonts w:ascii="Times New Roman" w:hAnsi="Times New Roman" w:cs="Times New Roman" w:hint="eastAsia"/>
          <w:b/>
          <w:sz w:val="28"/>
          <w:szCs w:val="28"/>
        </w:rPr>
        <w:t>3.</w:t>
      </w:r>
      <w:r w:rsidR="00900CB4" w:rsidRPr="009C18C9">
        <w:rPr>
          <w:rFonts w:ascii="Times New Roman" w:hAnsi="Times New Roman" w:cs="Times New Roman" w:hint="eastAsia"/>
          <w:b/>
          <w:sz w:val="28"/>
          <w:szCs w:val="28"/>
        </w:rPr>
        <w:t>3</w:t>
      </w:r>
      <w:r w:rsidRPr="009C18C9">
        <w:rPr>
          <w:rFonts w:ascii="Times New Roman" w:hAnsi="Times New Roman" w:cs="Times New Roman" w:hint="eastAsia"/>
          <w:b/>
          <w:sz w:val="28"/>
          <w:szCs w:val="28"/>
        </w:rPr>
        <w:t>.1</w:t>
      </w:r>
      <w:r w:rsidR="00382FE2" w:rsidRPr="009C18C9">
        <w:rPr>
          <w:rFonts w:ascii="Times New Roman" w:hAnsi="Times New Roman" w:cs="Times New Roman" w:hint="eastAsia"/>
          <w:b/>
          <w:sz w:val="28"/>
          <w:szCs w:val="28"/>
        </w:rPr>
        <w:t>边坡稳定性影响因素分析</w:t>
      </w:r>
    </w:p>
    <w:p w14:paraId="760BC789" w14:textId="17752FF1" w:rsidR="0021573D" w:rsidRPr="009C18C9" w:rsidRDefault="00665D25" w:rsidP="0021573D">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w:t>
      </w:r>
      <w:r w:rsidR="0021573D" w:rsidRPr="009C18C9">
        <w:rPr>
          <w:rFonts w:ascii="Times New Roman" w:hAnsi="Times New Roman" w:cs="Times New Roman" w:hint="eastAsia"/>
          <w:sz w:val="24"/>
        </w:rPr>
        <w:t>边坡位置及形态：</w:t>
      </w:r>
    </w:p>
    <w:p w14:paraId="7CD4DDD4" w14:textId="375480ED" w:rsidR="00665D25" w:rsidRPr="009C18C9" w:rsidRDefault="0021573D" w:rsidP="0021573D">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hint="eastAsia"/>
          <w:sz w:val="24"/>
        </w:rPr>
        <w:t>明确</w:t>
      </w:r>
      <w:r w:rsidR="00665D25" w:rsidRPr="009C18C9">
        <w:rPr>
          <w:rFonts w:ascii="Times New Roman" w:hAnsi="Times New Roman" w:cs="Times New Roman"/>
          <w:sz w:val="24"/>
        </w:rPr>
        <w:t>边坡位置及其与拟建工程的关系</w:t>
      </w:r>
      <w:r w:rsidRPr="009C18C9">
        <w:rPr>
          <w:rFonts w:ascii="Times New Roman" w:hAnsi="Times New Roman" w:cs="Times New Roman" w:hint="eastAsia"/>
          <w:sz w:val="24"/>
        </w:rPr>
        <w:t>，以及边坡失稳对拟建工程的影响</w:t>
      </w:r>
      <w:r w:rsidR="00CC0CC8" w:rsidRPr="009C18C9">
        <w:rPr>
          <w:rFonts w:ascii="Times New Roman" w:hAnsi="Times New Roman" w:cs="Times New Roman" w:hint="eastAsia"/>
          <w:sz w:val="24"/>
        </w:rPr>
        <w:t>；</w:t>
      </w:r>
    </w:p>
    <w:p w14:paraId="084E9167" w14:textId="39F48115" w:rsidR="0021573D" w:rsidRPr="009C18C9" w:rsidRDefault="0021573D" w:rsidP="0021573D">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边坡</w:t>
      </w:r>
      <w:r w:rsidR="0028151A" w:rsidRPr="009C18C9">
        <w:rPr>
          <w:rFonts w:ascii="Times New Roman" w:hAnsi="Times New Roman" w:cs="Times New Roman" w:hint="eastAsia"/>
          <w:sz w:val="24"/>
        </w:rPr>
        <w:t>整体形态</w:t>
      </w:r>
      <w:r w:rsidR="00F1747F" w:rsidRPr="009C18C9">
        <w:rPr>
          <w:rFonts w:ascii="Times New Roman" w:hAnsi="Times New Roman" w:cs="Times New Roman" w:hint="eastAsia"/>
          <w:sz w:val="24"/>
        </w:rPr>
        <w:t>：</w:t>
      </w:r>
      <w:r w:rsidR="0028151A" w:rsidRPr="009C18C9">
        <w:rPr>
          <w:rFonts w:ascii="Times New Roman" w:hAnsi="Times New Roman" w:cs="Times New Roman" w:hint="eastAsia"/>
          <w:sz w:val="24"/>
        </w:rPr>
        <w:t>如</w:t>
      </w:r>
      <w:r w:rsidR="0028151A" w:rsidRPr="009C18C9">
        <w:rPr>
          <w:rFonts w:ascii="Times New Roman" w:hAnsi="Times New Roman" w:cs="Times New Roman"/>
          <w:sz w:val="24"/>
        </w:rPr>
        <w:t>边坡平面尺寸</w:t>
      </w:r>
      <w:r w:rsidR="0028151A" w:rsidRPr="009C18C9">
        <w:rPr>
          <w:rFonts w:ascii="Times New Roman" w:hAnsi="Times New Roman" w:cs="Times New Roman" w:hint="eastAsia"/>
          <w:sz w:val="24"/>
        </w:rPr>
        <w:t>、</w:t>
      </w:r>
      <w:r w:rsidRPr="009C18C9">
        <w:rPr>
          <w:rFonts w:ascii="Times New Roman" w:hAnsi="Times New Roman" w:cs="Times New Roman"/>
          <w:sz w:val="24"/>
        </w:rPr>
        <w:t>高度、坡度、</w:t>
      </w:r>
      <w:r w:rsidR="0028151A" w:rsidRPr="009C18C9">
        <w:rPr>
          <w:rFonts w:ascii="Times New Roman" w:hAnsi="Times New Roman" w:cs="Times New Roman"/>
          <w:sz w:val="24"/>
        </w:rPr>
        <w:t>坡顶高程、坡底高程</w:t>
      </w:r>
      <w:r w:rsidRPr="009C18C9">
        <w:rPr>
          <w:rFonts w:ascii="Times New Roman" w:hAnsi="Times New Roman" w:cs="Times New Roman"/>
          <w:sz w:val="24"/>
        </w:rPr>
        <w:t>；</w:t>
      </w:r>
    </w:p>
    <w:p w14:paraId="7D574D53" w14:textId="5943A0B7" w:rsidR="0021573D" w:rsidRPr="009C18C9" w:rsidRDefault="0021573D" w:rsidP="0021573D">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3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③</w:t>
      </w:r>
      <w:r w:rsidRPr="009C18C9">
        <w:rPr>
          <w:rFonts w:ascii="Times New Roman" w:hAnsi="Times New Roman" w:cs="Times New Roman"/>
          <w:sz w:val="24"/>
        </w:rPr>
        <w:fldChar w:fldCharType="end"/>
      </w:r>
      <w:r w:rsidRPr="009C18C9">
        <w:rPr>
          <w:rFonts w:ascii="Times New Roman" w:hAnsi="Times New Roman" w:cs="Times New Roman" w:hint="eastAsia"/>
          <w:sz w:val="24"/>
        </w:rPr>
        <w:t>边坡坡面形态：</w:t>
      </w:r>
      <w:r w:rsidR="0028151A" w:rsidRPr="009C18C9">
        <w:rPr>
          <w:rFonts w:ascii="Times New Roman" w:hAnsi="Times New Roman" w:cs="Times New Roman" w:hint="eastAsia"/>
          <w:sz w:val="24"/>
        </w:rPr>
        <w:t>如</w:t>
      </w:r>
      <w:r w:rsidR="0028151A" w:rsidRPr="009C18C9">
        <w:rPr>
          <w:rFonts w:ascii="Times New Roman" w:hAnsi="Times New Roman" w:cs="Times New Roman"/>
          <w:sz w:val="24"/>
        </w:rPr>
        <w:t>坡面植被，</w:t>
      </w:r>
      <w:r w:rsidR="0028151A" w:rsidRPr="009C18C9">
        <w:rPr>
          <w:rFonts w:ascii="Times New Roman" w:hAnsi="Times New Roman" w:cs="Times New Roman" w:hint="eastAsia"/>
          <w:sz w:val="24"/>
        </w:rPr>
        <w:t>坡面积水</w:t>
      </w:r>
      <w:r w:rsidR="0028151A" w:rsidRPr="009C18C9">
        <w:rPr>
          <w:rFonts w:ascii="Times New Roman" w:hAnsi="Times New Roman" w:cs="Times New Roman"/>
          <w:sz w:val="24"/>
        </w:rPr>
        <w:t>、坡脚冲刷情况</w:t>
      </w:r>
      <w:r w:rsidR="0028151A" w:rsidRPr="009C18C9">
        <w:rPr>
          <w:rFonts w:ascii="Times New Roman" w:hAnsi="Times New Roman" w:cs="Times New Roman" w:hint="eastAsia"/>
          <w:sz w:val="24"/>
        </w:rPr>
        <w:t>，</w:t>
      </w:r>
      <w:r w:rsidRPr="009C18C9">
        <w:rPr>
          <w:rFonts w:ascii="Times New Roman" w:hAnsi="Times New Roman" w:cs="Times New Roman" w:hint="eastAsia"/>
          <w:sz w:val="24"/>
        </w:rPr>
        <w:t>边坡坡面是直线形、折线</w:t>
      </w:r>
      <w:proofErr w:type="gramStart"/>
      <w:r w:rsidRPr="009C18C9">
        <w:rPr>
          <w:rFonts w:ascii="Times New Roman" w:hAnsi="Times New Roman" w:cs="Times New Roman" w:hint="eastAsia"/>
          <w:sz w:val="24"/>
        </w:rPr>
        <w:t>形还是</w:t>
      </w:r>
      <w:proofErr w:type="gramEnd"/>
      <w:r w:rsidRPr="009C18C9">
        <w:rPr>
          <w:rFonts w:ascii="Times New Roman" w:hAnsi="Times New Roman" w:cs="Times New Roman" w:hint="eastAsia"/>
          <w:sz w:val="24"/>
        </w:rPr>
        <w:t>台阶形等。不同的坡面形态在受力和稳定性方面有所不同，例如台阶形边坡有利于分散坡体应力，相对直线形陡坡可能更稳定。</w:t>
      </w:r>
    </w:p>
    <w:p w14:paraId="19862C4C" w14:textId="0D48F33E" w:rsidR="008F2F5B" w:rsidRPr="009C18C9" w:rsidRDefault="008F2F5B" w:rsidP="008F2F5B">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2</w:t>
      </w:r>
      <w:r w:rsidRPr="009C18C9">
        <w:rPr>
          <w:rFonts w:ascii="Times New Roman" w:hAnsi="Times New Roman" w:cs="Times New Roman" w:hint="eastAsia"/>
          <w:sz w:val="24"/>
        </w:rPr>
        <w:t>）</w:t>
      </w:r>
      <w:r w:rsidR="00E81AE3" w:rsidRPr="009C18C9">
        <w:rPr>
          <w:rFonts w:ascii="Times New Roman" w:hAnsi="Times New Roman" w:cs="Times New Roman" w:hint="eastAsia"/>
          <w:sz w:val="24"/>
        </w:rPr>
        <w:t>工程</w:t>
      </w:r>
      <w:r w:rsidRPr="009C18C9">
        <w:rPr>
          <w:rFonts w:ascii="Times New Roman" w:hAnsi="Times New Roman" w:cs="Times New Roman" w:hint="eastAsia"/>
          <w:sz w:val="24"/>
        </w:rPr>
        <w:t>地质条件</w:t>
      </w:r>
    </w:p>
    <w:p w14:paraId="5246B450" w14:textId="42BC15AD" w:rsidR="008908CC" w:rsidRPr="009C18C9" w:rsidRDefault="0028151A" w:rsidP="008908CC">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hint="eastAsia"/>
          <w:sz w:val="24"/>
        </w:rPr>
        <w:t>地质构造：</w:t>
      </w:r>
      <w:r w:rsidR="00BF2E8E" w:rsidRPr="009C18C9">
        <w:rPr>
          <w:rFonts w:ascii="Times New Roman" w:hAnsi="Times New Roman" w:cs="Times New Roman" w:hint="eastAsia"/>
          <w:sz w:val="24"/>
        </w:rPr>
        <w:t>区域内断层、褶皱等构造情况及其与边坡的</w:t>
      </w:r>
      <w:r w:rsidR="00CC0CC8" w:rsidRPr="009C18C9">
        <w:rPr>
          <w:rFonts w:ascii="Times New Roman" w:hAnsi="Times New Roman" w:cs="Times New Roman" w:hint="eastAsia"/>
          <w:sz w:val="24"/>
        </w:rPr>
        <w:t>位置</w:t>
      </w:r>
      <w:r w:rsidR="00BF2E8E" w:rsidRPr="009C18C9">
        <w:rPr>
          <w:rFonts w:ascii="Times New Roman" w:hAnsi="Times New Roman" w:cs="Times New Roman" w:hint="eastAsia"/>
          <w:sz w:val="24"/>
        </w:rPr>
        <w:t>关系；</w:t>
      </w:r>
      <w:r w:rsidR="008908CC" w:rsidRPr="009C18C9">
        <w:rPr>
          <w:rFonts w:ascii="Times New Roman" w:hAnsi="Times New Roman" w:cs="Times New Roman" w:hint="eastAsia"/>
          <w:sz w:val="24"/>
        </w:rPr>
        <w:t xml:space="preserve"> </w:t>
      </w:r>
    </w:p>
    <w:p w14:paraId="4370E78E" w14:textId="62291864" w:rsidR="008908CC" w:rsidRPr="009C18C9" w:rsidRDefault="008908CC" w:rsidP="008908CC">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hint="eastAsia"/>
          <w:sz w:val="24"/>
        </w:rPr>
        <w:t>地形地貌：边坡所处区域的整体地形起伏情况，如处于山地、丘陵、河谷阶地等地貌单元；</w:t>
      </w:r>
    </w:p>
    <w:p w14:paraId="69FA43F8" w14:textId="0441E848" w:rsidR="008908CC" w:rsidRPr="009C18C9" w:rsidRDefault="008908CC" w:rsidP="00DB087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3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③</w:t>
      </w:r>
      <w:r w:rsidRPr="009C18C9">
        <w:rPr>
          <w:rFonts w:ascii="Times New Roman" w:hAnsi="Times New Roman" w:cs="Times New Roman"/>
          <w:sz w:val="24"/>
        </w:rPr>
        <w:fldChar w:fldCharType="end"/>
      </w:r>
      <w:r w:rsidR="008D4DC4" w:rsidRPr="009C18C9">
        <w:rPr>
          <w:rFonts w:ascii="Times New Roman" w:hAnsi="Times New Roman" w:cs="Times New Roman" w:hint="eastAsia"/>
          <w:sz w:val="24"/>
        </w:rPr>
        <w:t>岩土类型：</w:t>
      </w:r>
      <w:r w:rsidR="0021573D" w:rsidRPr="009C18C9">
        <w:rPr>
          <w:rFonts w:ascii="Times New Roman" w:hAnsi="Times New Roman" w:cs="Times New Roman" w:hint="eastAsia"/>
          <w:sz w:val="24"/>
        </w:rPr>
        <w:t>边坡</w:t>
      </w:r>
      <w:r w:rsidR="0021573D" w:rsidRPr="009C18C9">
        <w:rPr>
          <w:rFonts w:ascii="Times New Roman" w:hAnsi="Times New Roman" w:cs="Times New Roman"/>
          <w:sz w:val="24"/>
        </w:rPr>
        <w:t>岩土</w:t>
      </w:r>
      <w:r w:rsidR="0021573D" w:rsidRPr="009C18C9">
        <w:rPr>
          <w:rFonts w:ascii="Times New Roman" w:hAnsi="Times New Roman" w:cs="Times New Roman" w:hint="eastAsia"/>
          <w:sz w:val="24"/>
        </w:rPr>
        <w:t>体</w:t>
      </w:r>
      <w:r w:rsidR="0021573D" w:rsidRPr="009C18C9">
        <w:rPr>
          <w:rFonts w:ascii="Times New Roman" w:hAnsi="Times New Roman" w:cs="Times New Roman"/>
          <w:sz w:val="24"/>
        </w:rPr>
        <w:t>的类型、成因、性状、岩石风化和完整程度；岩体主要结构面的类型、产状、发育程度、延展情况、贯通程度、闭合程度、充填状</w:t>
      </w:r>
      <w:r w:rsidR="0021573D" w:rsidRPr="009C18C9">
        <w:rPr>
          <w:rFonts w:ascii="Times New Roman" w:hAnsi="Times New Roman" w:cs="Times New Roman"/>
          <w:sz w:val="24"/>
        </w:rPr>
        <w:lastRenderedPageBreak/>
        <w:t>况、充水状况、组合关系、力学属</w:t>
      </w:r>
      <w:r w:rsidR="0021573D" w:rsidRPr="009C18C9">
        <w:rPr>
          <w:rFonts w:ascii="Times New Roman" w:hAnsi="Times New Roman" w:cs="Times New Roman" w:hint="eastAsia"/>
          <w:sz w:val="24"/>
        </w:rPr>
        <w:t>性</w:t>
      </w:r>
      <w:r w:rsidR="0021573D" w:rsidRPr="009C18C9">
        <w:rPr>
          <w:rFonts w:ascii="Times New Roman" w:hAnsi="Times New Roman" w:cs="Times New Roman"/>
          <w:sz w:val="24"/>
        </w:rPr>
        <w:t>和与临空面的关系</w:t>
      </w:r>
      <w:r w:rsidR="008D4DC4" w:rsidRPr="009C18C9">
        <w:rPr>
          <w:rFonts w:ascii="Times New Roman" w:hAnsi="Times New Roman" w:cs="Times New Roman" w:hint="eastAsia"/>
          <w:sz w:val="24"/>
        </w:rPr>
        <w:t>。</w:t>
      </w:r>
    </w:p>
    <w:p w14:paraId="2C6150CA" w14:textId="080A7FC5" w:rsidR="00DB0873" w:rsidRPr="009C18C9" w:rsidRDefault="008F2F5B" w:rsidP="008F2F5B">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3</w:t>
      </w:r>
      <w:r w:rsidRPr="009C18C9">
        <w:rPr>
          <w:rFonts w:ascii="Times New Roman" w:hAnsi="Times New Roman" w:cs="Times New Roman" w:hint="eastAsia"/>
          <w:sz w:val="24"/>
        </w:rPr>
        <w:t>）</w:t>
      </w:r>
      <w:r w:rsidR="00E81AE3" w:rsidRPr="009C18C9">
        <w:rPr>
          <w:rFonts w:ascii="Times New Roman" w:hAnsi="Times New Roman" w:cs="Times New Roman" w:hint="eastAsia"/>
          <w:sz w:val="24"/>
        </w:rPr>
        <w:t>水文地质条件</w:t>
      </w:r>
    </w:p>
    <w:p w14:paraId="605C74B7" w14:textId="6CA77B28" w:rsidR="008908CC" w:rsidRPr="009C18C9" w:rsidRDefault="000E572E" w:rsidP="008908CC">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008908CC" w:rsidRPr="009C18C9">
        <w:rPr>
          <w:rFonts w:ascii="Times New Roman" w:hAnsi="Times New Roman" w:cs="Times New Roman"/>
          <w:sz w:val="24"/>
        </w:rPr>
        <w:t>地下水的类型、水位、主要含水层的分布情况、岩体和软弱结构面中的地下水情况、岩土的透水性和地下水的出露情况、地下水对边坡稳定性的影响以及地下水控制措施建议</w:t>
      </w:r>
      <w:r w:rsidR="00FC1014">
        <w:rPr>
          <w:rFonts w:ascii="Times New Roman" w:hAnsi="Times New Roman" w:cs="Times New Roman" w:hint="eastAsia"/>
          <w:sz w:val="24"/>
        </w:rPr>
        <w:t>；</w:t>
      </w:r>
    </w:p>
    <w:p w14:paraId="40F6CDB3" w14:textId="6E0567A9" w:rsidR="00DB0873" w:rsidRPr="009C18C9" w:rsidRDefault="00E81AE3" w:rsidP="00DB087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00DB0873" w:rsidRPr="009C18C9">
        <w:rPr>
          <w:rFonts w:ascii="Times New Roman" w:hAnsi="Times New Roman" w:cs="Times New Roman" w:hint="eastAsia"/>
          <w:sz w:val="24"/>
        </w:rPr>
        <w:t>分析地下水在边坡岩土体中的渗流方向、水力梯度等。渗流产生的动水压力可能会推动坡体发生滑动。</w:t>
      </w:r>
    </w:p>
    <w:p w14:paraId="573E1635" w14:textId="21DA357D" w:rsidR="00DB0873" w:rsidRPr="009C18C9" w:rsidRDefault="00E81AE3" w:rsidP="00E81AE3">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4</w:t>
      </w:r>
      <w:r w:rsidRPr="009C18C9">
        <w:rPr>
          <w:rFonts w:ascii="Times New Roman" w:hAnsi="Times New Roman" w:cs="Times New Roman" w:hint="eastAsia"/>
          <w:sz w:val="24"/>
        </w:rPr>
        <w:t>）</w:t>
      </w:r>
      <w:r w:rsidR="00E83354" w:rsidRPr="009C18C9">
        <w:rPr>
          <w:rFonts w:ascii="Times New Roman" w:hAnsi="Times New Roman" w:cs="Times New Roman" w:hint="eastAsia"/>
          <w:sz w:val="24"/>
        </w:rPr>
        <w:t>地震作用</w:t>
      </w:r>
    </w:p>
    <w:p w14:paraId="46BABB08" w14:textId="49F492A7" w:rsidR="00DB0873" w:rsidRPr="009C18C9" w:rsidRDefault="00DB0873" w:rsidP="00DB0873">
      <w:pPr>
        <w:ind w:firstLineChars="200" w:firstLine="480"/>
        <w:rPr>
          <w:rFonts w:ascii="Times New Roman" w:hAnsi="Times New Roman" w:cs="Times New Roman"/>
          <w:sz w:val="24"/>
        </w:rPr>
      </w:pPr>
      <w:r w:rsidRPr="009C18C9">
        <w:rPr>
          <w:rFonts w:ascii="Times New Roman" w:hAnsi="Times New Roman" w:cs="Times New Roman" w:hint="eastAsia"/>
          <w:sz w:val="24"/>
        </w:rPr>
        <w:t>地震力对边坡稳定性的影响：</w:t>
      </w:r>
      <w:proofErr w:type="gramStart"/>
      <w:r w:rsidRPr="009C18C9">
        <w:rPr>
          <w:rFonts w:ascii="Times New Roman" w:hAnsi="Times New Roman" w:cs="Times New Roman" w:hint="eastAsia"/>
          <w:sz w:val="24"/>
        </w:rPr>
        <w:t>采用拟静力法</w:t>
      </w:r>
      <w:proofErr w:type="gramEnd"/>
      <w:r w:rsidRPr="009C18C9">
        <w:rPr>
          <w:rFonts w:ascii="Times New Roman" w:hAnsi="Times New Roman" w:cs="Times New Roman" w:hint="eastAsia"/>
          <w:sz w:val="24"/>
        </w:rPr>
        <w:t>或动力分析方法评估地震作用下边坡的稳定性。地震力会增加坡体的下滑力，对于稳定性较差的边坡可能导致其在地震时失稳。</w:t>
      </w:r>
    </w:p>
    <w:p w14:paraId="69ED82BA" w14:textId="103F6B10" w:rsidR="00E83354" w:rsidRPr="009C18C9" w:rsidRDefault="004C2B49" w:rsidP="004C2B49">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5</w:t>
      </w:r>
      <w:r w:rsidR="00E83354" w:rsidRPr="009C18C9">
        <w:rPr>
          <w:rFonts w:ascii="Times New Roman" w:hAnsi="Times New Roman" w:cs="Times New Roman" w:hint="eastAsia"/>
          <w:sz w:val="24"/>
        </w:rPr>
        <w:t>）人类活动</w:t>
      </w:r>
    </w:p>
    <w:p w14:paraId="287DEEA1" w14:textId="6B74BA0D" w:rsidR="004C2B49" w:rsidRPr="009C18C9" w:rsidRDefault="00B2186A" w:rsidP="00E83354">
      <w:pPr>
        <w:ind w:firstLine="420"/>
        <w:rPr>
          <w:rFonts w:ascii="Times New Roman" w:hAnsi="Times New Roman" w:cs="Times New Roman"/>
          <w:sz w:val="24"/>
        </w:rPr>
      </w:pPr>
      <w:r w:rsidRPr="009C18C9">
        <w:rPr>
          <w:rFonts w:ascii="Times New Roman" w:hAnsi="Times New Roman" w:cs="Times New Roman" w:hint="eastAsia"/>
          <w:sz w:val="24"/>
        </w:rPr>
        <w:t>由于开挖或填筑</w:t>
      </w:r>
      <w:r w:rsidR="00CE2BCD" w:rsidRPr="009C18C9">
        <w:rPr>
          <w:rFonts w:ascii="Times New Roman" w:hAnsi="Times New Roman" w:cs="Times New Roman" w:hint="eastAsia"/>
          <w:sz w:val="24"/>
        </w:rPr>
        <w:t>使</w:t>
      </w:r>
      <w:r w:rsidRPr="009C18C9">
        <w:rPr>
          <w:rFonts w:ascii="Times New Roman" w:hAnsi="Times New Roman" w:cs="Times New Roman" w:hint="eastAsia"/>
          <w:sz w:val="24"/>
        </w:rPr>
        <w:t>边坡的形态发生变化</w:t>
      </w:r>
      <w:r w:rsidR="004C2B49" w:rsidRPr="009C18C9">
        <w:rPr>
          <w:rFonts w:ascii="Times New Roman" w:hAnsi="Times New Roman" w:cs="Times New Roman" w:hint="eastAsia"/>
          <w:sz w:val="24"/>
        </w:rPr>
        <w:t>，</w:t>
      </w:r>
      <w:r w:rsidR="005B5CFF" w:rsidRPr="009C18C9">
        <w:rPr>
          <w:rFonts w:ascii="Times New Roman" w:hAnsi="Times New Roman" w:cs="Times New Roman" w:hint="eastAsia"/>
          <w:sz w:val="24"/>
        </w:rPr>
        <w:t>如</w:t>
      </w:r>
      <w:r w:rsidR="004C2B49" w:rsidRPr="009C18C9">
        <w:rPr>
          <w:rFonts w:ascii="Times New Roman" w:hAnsi="Times New Roman" w:cs="Times New Roman" w:hint="eastAsia"/>
          <w:sz w:val="24"/>
        </w:rPr>
        <w:t>坡顶加载（如建筑物修建等增加荷载）、坡脚开挖（削弱了边坡的支撑力）等情况对</w:t>
      </w:r>
      <w:r w:rsidRPr="009C18C9">
        <w:rPr>
          <w:rFonts w:ascii="Times New Roman" w:hAnsi="Times New Roman" w:cs="Times New Roman" w:hint="eastAsia"/>
          <w:sz w:val="24"/>
        </w:rPr>
        <w:t>边坡</w:t>
      </w:r>
      <w:r w:rsidR="004C2B49" w:rsidRPr="009C18C9">
        <w:rPr>
          <w:rFonts w:ascii="Times New Roman" w:hAnsi="Times New Roman" w:cs="Times New Roman" w:hint="eastAsia"/>
          <w:sz w:val="24"/>
        </w:rPr>
        <w:t>稳定性</w:t>
      </w:r>
      <w:r w:rsidRPr="009C18C9">
        <w:rPr>
          <w:rFonts w:ascii="Times New Roman" w:hAnsi="Times New Roman" w:cs="Times New Roman" w:hint="eastAsia"/>
          <w:sz w:val="24"/>
        </w:rPr>
        <w:t>产生了</w:t>
      </w:r>
      <w:r w:rsidR="004C2B49" w:rsidRPr="009C18C9">
        <w:rPr>
          <w:rFonts w:ascii="Times New Roman" w:hAnsi="Times New Roman" w:cs="Times New Roman" w:hint="eastAsia"/>
          <w:sz w:val="24"/>
        </w:rPr>
        <w:t>影响，分析其作用程度和可能引发的破坏后果。</w:t>
      </w:r>
    </w:p>
    <w:p w14:paraId="1BA36AE2" w14:textId="7D864922" w:rsidR="00E81AE3" w:rsidRPr="009C18C9" w:rsidRDefault="00E81AE3" w:rsidP="00E81AE3">
      <w:pPr>
        <w:spacing w:line="480" w:lineRule="exact"/>
        <w:rPr>
          <w:rFonts w:ascii="Times New Roman" w:eastAsia="宋体" w:hAnsi="Times New Roman" w:cs="Times New Roman"/>
          <w:sz w:val="24"/>
          <w:szCs w:val="24"/>
        </w:rPr>
      </w:pPr>
      <w:r w:rsidRPr="009C18C9">
        <w:rPr>
          <w:rFonts w:ascii="Times New Roman" w:hAnsi="Times New Roman" w:cs="Times New Roman" w:hint="eastAsia"/>
          <w:b/>
          <w:sz w:val="28"/>
          <w:szCs w:val="28"/>
        </w:rPr>
        <w:t>3.</w:t>
      </w:r>
      <w:r w:rsidR="00900CB4" w:rsidRPr="009C18C9">
        <w:rPr>
          <w:rFonts w:ascii="Times New Roman" w:hAnsi="Times New Roman" w:cs="Times New Roman" w:hint="eastAsia"/>
          <w:b/>
          <w:sz w:val="28"/>
          <w:szCs w:val="28"/>
        </w:rPr>
        <w:t>3</w:t>
      </w:r>
      <w:r w:rsidRPr="009C18C9">
        <w:rPr>
          <w:rFonts w:ascii="Times New Roman" w:hAnsi="Times New Roman" w:cs="Times New Roman" w:hint="eastAsia"/>
          <w:b/>
          <w:sz w:val="28"/>
          <w:szCs w:val="28"/>
        </w:rPr>
        <w:t>.2</w:t>
      </w:r>
      <w:r w:rsidRPr="009C18C9">
        <w:rPr>
          <w:rFonts w:ascii="Times New Roman" w:hAnsi="Times New Roman" w:cs="Times New Roman" w:hint="eastAsia"/>
          <w:b/>
          <w:sz w:val="28"/>
          <w:szCs w:val="28"/>
        </w:rPr>
        <w:t>边坡稳定性评价</w:t>
      </w:r>
    </w:p>
    <w:p w14:paraId="4E61FF0C" w14:textId="3FB9B603" w:rsidR="008D2522" w:rsidRPr="009C18C9" w:rsidRDefault="008D2522" w:rsidP="00E81AE3">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）下列边坡</w:t>
      </w:r>
      <w:r w:rsidR="00FE05B5" w:rsidRPr="009C18C9">
        <w:rPr>
          <w:rFonts w:ascii="Times New Roman" w:hAnsi="Times New Roman" w:cs="Times New Roman" w:hint="eastAsia"/>
          <w:sz w:val="24"/>
        </w:rPr>
        <w:t>应根据边坡岩土工程条件，采用定性分析和定量分析相结合的方法进行边坡稳定性评价：</w:t>
      </w:r>
    </w:p>
    <w:p w14:paraId="483ED634" w14:textId="49038003" w:rsidR="00FE05B5" w:rsidRPr="009C18C9" w:rsidRDefault="00FE05B5" w:rsidP="00FE05B5">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hint="eastAsia"/>
          <w:sz w:val="24"/>
        </w:rPr>
        <w:t>选作建筑场地的自然边坡</w:t>
      </w:r>
      <w:r w:rsidR="00BF30DF" w:rsidRPr="009C18C9">
        <w:rPr>
          <w:rFonts w:ascii="Times New Roman" w:hAnsi="Times New Roman" w:cs="Times New Roman" w:hint="eastAsia"/>
          <w:sz w:val="24"/>
        </w:rPr>
        <w:t>，以及失稳后对建筑工程有影响的边坡；</w:t>
      </w:r>
    </w:p>
    <w:p w14:paraId="6FC1C998" w14:textId="5260EFAA" w:rsidR="00FE05B5" w:rsidRPr="009C18C9" w:rsidRDefault="00FE05B5" w:rsidP="00FE05B5">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00BF30DF" w:rsidRPr="009C18C9">
        <w:rPr>
          <w:rFonts w:ascii="Times New Roman" w:hAnsi="Times New Roman" w:cs="Times New Roman" w:hint="eastAsia"/>
          <w:sz w:val="24"/>
        </w:rPr>
        <w:t>由于人类活动，需要进行稳定性验算的边坡。</w:t>
      </w:r>
    </w:p>
    <w:p w14:paraId="207947F1" w14:textId="12B70D48" w:rsidR="00E81AE3" w:rsidRPr="009C18C9" w:rsidRDefault="00E81AE3" w:rsidP="00E81AE3">
      <w:pPr>
        <w:rPr>
          <w:rFonts w:ascii="Times New Roman" w:hAnsi="Times New Roman" w:cs="Times New Roman"/>
          <w:sz w:val="24"/>
        </w:rPr>
      </w:pPr>
      <w:r w:rsidRPr="009C18C9">
        <w:rPr>
          <w:rFonts w:ascii="Times New Roman" w:hAnsi="Times New Roman" w:cs="Times New Roman" w:hint="eastAsia"/>
          <w:sz w:val="24"/>
        </w:rPr>
        <w:t>（</w:t>
      </w:r>
      <w:r w:rsidR="00B2186A" w:rsidRPr="009C18C9">
        <w:rPr>
          <w:rFonts w:ascii="Times New Roman" w:hAnsi="Times New Roman" w:cs="Times New Roman" w:hint="eastAsia"/>
          <w:sz w:val="24"/>
        </w:rPr>
        <w:t>2</w:t>
      </w:r>
      <w:r w:rsidRPr="009C18C9">
        <w:rPr>
          <w:rFonts w:ascii="Times New Roman" w:hAnsi="Times New Roman" w:cs="Times New Roman" w:hint="eastAsia"/>
          <w:sz w:val="24"/>
        </w:rPr>
        <w:t>）</w:t>
      </w:r>
      <w:r w:rsidR="00A06E3E" w:rsidRPr="009C18C9">
        <w:rPr>
          <w:rFonts w:ascii="Times New Roman" w:hAnsi="Times New Roman" w:cs="Times New Roman" w:hint="eastAsia"/>
          <w:sz w:val="24"/>
        </w:rPr>
        <w:t>边坡破坏模式识别</w:t>
      </w:r>
    </w:p>
    <w:p w14:paraId="74349F54" w14:textId="49BA1355" w:rsidR="001268D9" w:rsidRPr="009C18C9" w:rsidRDefault="001268D9" w:rsidP="00E81AE3">
      <w:pPr>
        <w:ind w:firstLineChars="200" w:firstLine="480"/>
        <w:rPr>
          <w:rFonts w:ascii="Times New Roman" w:hAnsi="Times New Roman" w:cs="Times New Roman"/>
          <w:sz w:val="24"/>
        </w:rPr>
      </w:pPr>
      <w:r w:rsidRPr="009C18C9">
        <w:rPr>
          <w:rFonts w:ascii="Times New Roman" w:hAnsi="Times New Roman" w:cs="Times New Roman" w:hint="eastAsia"/>
          <w:sz w:val="24"/>
        </w:rPr>
        <w:t>根据边坡的岩土组成、坡面形态选择可能的破坏模式进行边坡稳定评价。</w:t>
      </w:r>
    </w:p>
    <w:p w14:paraId="49416703" w14:textId="7BBEA64D" w:rsidR="00C5408D" w:rsidRPr="009C18C9" w:rsidRDefault="00E81AE3" w:rsidP="00E81AE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hint="eastAsia"/>
          <w:sz w:val="24"/>
        </w:rPr>
        <w:t>土质边坡：</w:t>
      </w:r>
      <w:r w:rsidR="00AA3CD0" w:rsidRPr="009C18C9">
        <w:rPr>
          <w:rFonts w:ascii="Times New Roman" w:hAnsi="Times New Roman" w:cs="Times New Roman" w:hint="eastAsia"/>
          <w:sz w:val="24"/>
        </w:rPr>
        <w:t>对于黏性土质边坡，常用的有瑞典条分法、毕肖普法等极限平衡方法，</w:t>
      </w:r>
      <w:r w:rsidR="00211491" w:rsidRPr="009C18C9">
        <w:rPr>
          <w:rFonts w:ascii="Times New Roman" w:hAnsi="Times New Roman" w:cs="Times New Roman" w:hint="eastAsia"/>
          <w:sz w:val="24"/>
        </w:rPr>
        <w:t>假定</w:t>
      </w:r>
      <w:proofErr w:type="gramStart"/>
      <w:r w:rsidR="00211491" w:rsidRPr="009C18C9">
        <w:rPr>
          <w:rFonts w:ascii="Times New Roman" w:hAnsi="Times New Roman" w:cs="Times New Roman" w:hint="eastAsia"/>
          <w:sz w:val="24"/>
        </w:rPr>
        <w:t>土体沿某</w:t>
      </w:r>
      <w:proofErr w:type="gramEnd"/>
      <w:r w:rsidR="00211491" w:rsidRPr="009C18C9">
        <w:rPr>
          <w:rFonts w:ascii="Times New Roman" w:hAnsi="Times New Roman" w:cs="Times New Roman" w:hint="eastAsia"/>
          <w:sz w:val="24"/>
        </w:rPr>
        <w:t>一圆弧</w:t>
      </w:r>
      <w:r w:rsidR="00AA3CD0" w:rsidRPr="009C18C9">
        <w:rPr>
          <w:rFonts w:ascii="Times New Roman" w:hAnsi="Times New Roman" w:cs="Times New Roman" w:hint="eastAsia"/>
          <w:sz w:val="24"/>
        </w:rPr>
        <w:t>滑动面</w:t>
      </w:r>
      <w:r w:rsidR="00211491" w:rsidRPr="009C18C9">
        <w:rPr>
          <w:rFonts w:ascii="Times New Roman" w:hAnsi="Times New Roman" w:cs="Times New Roman" w:hint="eastAsia"/>
          <w:sz w:val="24"/>
        </w:rPr>
        <w:t>滑动，采用</w:t>
      </w:r>
      <w:r w:rsidR="00AA3CD0" w:rsidRPr="009C18C9">
        <w:rPr>
          <w:rFonts w:ascii="Times New Roman" w:hAnsi="Times New Roman" w:cs="Times New Roman" w:hint="eastAsia"/>
          <w:sz w:val="24"/>
        </w:rPr>
        <w:t>力</w:t>
      </w:r>
      <w:r w:rsidR="00211491" w:rsidRPr="009C18C9">
        <w:rPr>
          <w:rFonts w:ascii="Times New Roman" w:hAnsi="Times New Roman" w:cs="Times New Roman" w:hint="eastAsia"/>
          <w:sz w:val="24"/>
        </w:rPr>
        <w:t>或力矩平衡法</w:t>
      </w:r>
      <w:r w:rsidR="00AA3CD0" w:rsidRPr="009C18C9">
        <w:rPr>
          <w:rFonts w:ascii="Times New Roman" w:hAnsi="Times New Roman" w:cs="Times New Roman" w:hint="eastAsia"/>
          <w:sz w:val="24"/>
        </w:rPr>
        <w:t>计算安全系数；</w:t>
      </w:r>
      <w:r w:rsidR="00972478" w:rsidRPr="009C18C9">
        <w:rPr>
          <w:rFonts w:ascii="Times New Roman" w:hAnsi="Times New Roman" w:cs="Times New Roman" w:hint="eastAsia"/>
          <w:sz w:val="24"/>
        </w:rPr>
        <w:t>对于</w:t>
      </w:r>
      <w:r w:rsidRPr="009C18C9">
        <w:rPr>
          <w:rFonts w:ascii="Times New Roman" w:hAnsi="Times New Roman" w:cs="Times New Roman" w:hint="eastAsia"/>
          <w:sz w:val="24"/>
        </w:rPr>
        <w:t>无</w:t>
      </w:r>
      <w:r w:rsidR="00135366" w:rsidRPr="009C18C9">
        <w:rPr>
          <w:rFonts w:ascii="Times New Roman" w:hAnsi="Times New Roman" w:cs="Times New Roman" w:hint="eastAsia"/>
          <w:sz w:val="24"/>
        </w:rPr>
        <w:t>黏</w:t>
      </w:r>
      <w:r w:rsidRPr="009C18C9">
        <w:rPr>
          <w:rFonts w:ascii="Times New Roman" w:hAnsi="Times New Roman" w:cs="Times New Roman" w:hint="eastAsia"/>
          <w:sz w:val="24"/>
        </w:rPr>
        <w:t>性土的陡坡，</w:t>
      </w:r>
      <w:r w:rsidR="00AA3CD0" w:rsidRPr="009C18C9">
        <w:rPr>
          <w:rFonts w:ascii="Times New Roman" w:hAnsi="Times New Roman" w:cs="Times New Roman" w:hint="eastAsia"/>
          <w:sz w:val="24"/>
        </w:rPr>
        <w:t>采用平面滑动法，</w:t>
      </w:r>
      <w:r w:rsidR="00972478" w:rsidRPr="009C18C9">
        <w:rPr>
          <w:rFonts w:ascii="Times New Roman" w:hAnsi="Times New Roman" w:cs="Times New Roman" w:hint="eastAsia"/>
          <w:sz w:val="24"/>
        </w:rPr>
        <w:t>假定</w:t>
      </w:r>
      <w:proofErr w:type="gramStart"/>
      <w:r w:rsidR="00972478" w:rsidRPr="009C18C9">
        <w:rPr>
          <w:rFonts w:ascii="Times New Roman" w:hAnsi="Times New Roman" w:cs="Times New Roman" w:hint="eastAsia"/>
          <w:sz w:val="24"/>
        </w:rPr>
        <w:t>土体</w:t>
      </w:r>
      <w:r w:rsidRPr="009C18C9">
        <w:rPr>
          <w:rFonts w:ascii="Times New Roman" w:hAnsi="Times New Roman" w:cs="Times New Roman" w:hint="eastAsia"/>
          <w:sz w:val="24"/>
        </w:rPr>
        <w:t>沿坡面</w:t>
      </w:r>
      <w:proofErr w:type="gramEnd"/>
      <w:r w:rsidRPr="009C18C9">
        <w:rPr>
          <w:rFonts w:ascii="Times New Roman" w:hAnsi="Times New Roman" w:cs="Times New Roman" w:hint="eastAsia"/>
          <w:sz w:val="24"/>
        </w:rPr>
        <w:t>与土体内部某一平面滑动</w:t>
      </w:r>
      <w:r w:rsidR="00D82A6A" w:rsidRPr="009C18C9">
        <w:rPr>
          <w:rFonts w:ascii="Times New Roman" w:hAnsi="Times New Roman" w:cs="Times New Roman" w:hint="eastAsia"/>
          <w:sz w:val="24"/>
        </w:rPr>
        <w:t>，采用力的平衡法计算安全系数</w:t>
      </w:r>
      <w:r w:rsidR="00FC1014">
        <w:rPr>
          <w:rFonts w:ascii="Times New Roman" w:hAnsi="Times New Roman" w:cs="Times New Roman" w:hint="eastAsia"/>
          <w:sz w:val="24"/>
        </w:rPr>
        <w:t>；</w:t>
      </w:r>
    </w:p>
    <w:p w14:paraId="67C9A252" w14:textId="59D7D22E" w:rsidR="00E81AE3" w:rsidRPr="009C18C9" w:rsidRDefault="00C5408D" w:rsidP="00E81AE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00AA3CD0" w:rsidRPr="009C18C9">
        <w:rPr>
          <w:rFonts w:ascii="Times New Roman" w:hAnsi="Times New Roman" w:cs="Times New Roman" w:hint="eastAsia"/>
          <w:sz w:val="24"/>
        </w:rPr>
        <w:t>多层土</w:t>
      </w:r>
      <w:r w:rsidRPr="009C18C9">
        <w:rPr>
          <w:rFonts w:ascii="Times New Roman" w:hAnsi="Times New Roman" w:cs="Times New Roman" w:hint="eastAsia"/>
          <w:sz w:val="24"/>
        </w:rPr>
        <w:t>（</w:t>
      </w:r>
      <w:proofErr w:type="gramStart"/>
      <w:r w:rsidRPr="009C18C9">
        <w:rPr>
          <w:rFonts w:ascii="Times New Roman" w:hAnsi="Times New Roman" w:cs="Times New Roman" w:hint="eastAsia"/>
          <w:sz w:val="24"/>
        </w:rPr>
        <w:t>含土岩</w:t>
      </w:r>
      <w:proofErr w:type="gramEnd"/>
      <w:r w:rsidRPr="009C18C9">
        <w:rPr>
          <w:rFonts w:ascii="Times New Roman" w:hAnsi="Times New Roman" w:cs="Times New Roman" w:hint="eastAsia"/>
          <w:sz w:val="24"/>
        </w:rPr>
        <w:t>组合）边坡：</w:t>
      </w:r>
      <w:r w:rsidR="00AA3CD0" w:rsidRPr="009C18C9">
        <w:rPr>
          <w:rFonts w:ascii="Times New Roman" w:hAnsi="Times New Roman" w:cs="Times New Roman" w:hint="eastAsia"/>
          <w:sz w:val="24"/>
        </w:rPr>
        <w:t>各层抗剪强度有差异，采用</w:t>
      </w:r>
      <w:r w:rsidR="00657D83" w:rsidRPr="009C18C9">
        <w:rPr>
          <w:rFonts w:ascii="Times New Roman" w:hAnsi="Times New Roman" w:cs="Times New Roman" w:hint="eastAsia"/>
          <w:sz w:val="24"/>
        </w:rPr>
        <w:t>折线</w:t>
      </w:r>
      <w:r w:rsidR="00AA3CD0" w:rsidRPr="009C18C9">
        <w:rPr>
          <w:rFonts w:ascii="Times New Roman" w:hAnsi="Times New Roman" w:cs="Times New Roman" w:hint="eastAsia"/>
          <w:sz w:val="24"/>
        </w:rPr>
        <w:t>滑动法</w:t>
      </w:r>
      <w:r w:rsidR="00FC1014">
        <w:rPr>
          <w:rFonts w:ascii="Times New Roman" w:hAnsi="Times New Roman" w:cs="Times New Roman" w:hint="eastAsia"/>
          <w:sz w:val="24"/>
        </w:rPr>
        <w:t>；</w:t>
      </w:r>
    </w:p>
    <w:p w14:paraId="208E851A" w14:textId="130C3E15" w:rsidR="00AA3CD0" w:rsidRPr="009C18C9" w:rsidRDefault="00C5408D" w:rsidP="00AA3CD0">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3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③</w:t>
      </w:r>
      <w:r w:rsidRPr="009C18C9">
        <w:rPr>
          <w:rFonts w:ascii="Times New Roman" w:hAnsi="Times New Roman" w:cs="Times New Roman"/>
          <w:sz w:val="24"/>
        </w:rPr>
        <w:fldChar w:fldCharType="end"/>
      </w:r>
      <w:r w:rsidR="00E81AE3" w:rsidRPr="009C18C9">
        <w:rPr>
          <w:rFonts w:ascii="Times New Roman" w:hAnsi="Times New Roman" w:cs="Times New Roman" w:hint="eastAsia"/>
          <w:sz w:val="24"/>
        </w:rPr>
        <w:t>岩质边坡：当边坡岩体受节理裂隙切割，在重力作用下，局部岩块脱离母体突然坠落</w:t>
      </w:r>
      <w:r w:rsidR="00AA3CD0" w:rsidRPr="009C18C9">
        <w:rPr>
          <w:rFonts w:ascii="Times New Roman" w:hAnsi="Times New Roman" w:cs="Times New Roman" w:hint="eastAsia"/>
          <w:sz w:val="24"/>
        </w:rPr>
        <w:t>，破坏模式为崩塌</w:t>
      </w:r>
      <w:r w:rsidR="00E81AE3" w:rsidRPr="009C18C9">
        <w:rPr>
          <w:rFonts w:ascii="Times New Roman" w:hAnsi="Times New Roman" w:cs="Times New Roman" w:hint="eastAsia"/>
          <w:sz w:val="24"/>
        </w:rPr>
        <w:t>；</w:t>
      </w:r>
      <w:r w:rsidR="00D82A6A" w:rsidRPr="009C18C9">
        <w:rPr>
          <w:rFonts w:ascii="Times New Roman" w:hAnsi="Times New Roman" w:cs="Times New Roman" w:hint="eastAsia"/>
          <w:sz w:val="24"/>
        </w:rPr>
        <w:t>当</w:t>
      </w:r>
      <w:r w:rsidR="00E81AE3" w:rsidRPr="009C18C9">
        <w:rPr>
          <w:rFonts w:ascii="Times New Roman" w:hAnsi="Times New Roman" w:cs="Times New Roman" w:hint="eastAsia"/>
          <w:sz w:val="24"/>
        </w:rPr>
        <w:t>岩质边坡沿着某一结构面（如层面、节理面等）产生滑动</w:t>
      </w:r>
      <w:r w:rsidR="00D82A6A" w:rsidRPr="009C18C9">
        <w:rPr>
          <w:rFonts w:ascii="Times New Roman" w:hAnsi="Times New Roman" w:cs="Times New Roman" w:hint="eastAsia"/>
          <w:sz w:val="24"/>
        </w:rPr>
        <w:t>，</w:t>
      </w:r>
      <w:r w:rsidR="00AA3CD0" w:rsidRPr="009C18C9">
        <w:rPr>
          <w:rFonts w:ascii="Times New Roman" w:hAnsi="Times New Roman" w:cs="Times New Roman" w:hint="eastAsia"/>
          <w:sz w:val="24"/>
        </w:rPr>
        <w:t>破坏模式为平面滑动破坏；</w:t>
      </w:r>
      <w:r w:rsidR="00D82A6A" w:rsidRPr="009C18C9">
        <w:rPr>
          <w:rFonts w:ascii="Times New Roman" w:hAnsi="Times New Roman" w:cs="Times New Roman" w:hint="eastAsia"/>
          <w:sz w:val="24"/>
        </w:rPr>
        <w:t>当</w:t>
      </w:r>
      <w:r w:rsidR="00E81AE3" w:rsidRPr="009C18C9">
        <w:rPr>
          <w:rFonts w:ascii="Times New Roman" w:hAnsi="Times New Roman" w:cs="Times New Roman" w:hint="eastAsia"/>
          <w:sz w:val="24"/>
        </w:rPr>
        <w:t>两组或多组结构面相交，切割出的</w:t>
      </w:r>
      <w:proofErr w:type="gramStart"/>
      <w:r w:rsidR="00E81AE3" w:rsidRPr="009C18C9">
        <w:rPr>
          <w:rFonts w:ascii="Times New Roman" w:hAnsi="Times New Roman" w:cs="Times New Roman" w:hint="eastAsia"/>
          <w:sz w:val="24"/>
        </w:rPr>
        <w:t>楔形体沿交线</w:t>
      </w:r>
      <w:proofErr w:type="gramEnd"/>
      <w:r w:rsidR="00E81AE3" w:rsidRPr="009C18C9">
        <w:rPr>
          <w:rFonts w:ascii="Times New Roman" w:hAnsi="Times New Roman" w:cs="Times New Roman" w:hint="eastAsia"/>
          <w:sz w:val="24"/>
        </w:rPr>
        <w:t>方向滑动</w:t>
      </w:r>
      <w:r w:rsidR="00D82A6A" w:rsidRPr="009C18C9">
        <w:rPr>
          <w:rFonts w:ascii="Times New Roman" w:hAnsi="Times New Roman" w:cs="Times New Roman" w:hint="eastAsia"/>
          <w:sz w:val="24"/>
        </w:rPr>
        <w:t>，</w:t>
      </w:r>
      <w:r w:rsidR="00AA3CD0" w:rsidRPr="009C18C9">
        <w:rPr>
          <w:rFonts w:ascii="Times New Roman" w:hAnsi="Times New Roman" w:cs="Times New Roman" w:hint="eastAsia"/>
          <w:sz w:val="24"/>
        </w:rPr>
        <w:t>破坏模式为</w:t>
      </w:r>
      <w:proofErr w:type="gramStart"/>
      <w:r w:rsidR="00AA3CD0" w:rsidRPr="009C18C9">
        <w:rPr>
          <w:rFonts w:ascii="Times New Roman" w:hAnsi="Times New Roman" w:cs="Times New Roman" w:hint="eastAsia"/>
          <w:sz w:val="24"/>
        </w:rPr>
        <w:t>楔</w:t>
      </w:r>
      <w:proofErr w:type="gramEnd"/>
      <w:r w:rsidR="00AA3CD0" w:rsidRPr="009C18C9">
        <w:rPr>
          <w:rFonts w:ascii="Times New Roman" w:hAnsi="Times New Roman" w:cs="Times New Roman" w:hint="eastAsia"/>
          <w:sz w:val="24"/>
        </w:rPr>
        <w:t>体滑动破坏</w:t>
      </w:r>
      <w:r w:rsidR="0072683B" w:rsidRPr="009C18C9">
        <w:rPr>
          <w:rFonts w:ascii="Times New Roman" w:hAnsi="Times New Roman" w:cs="Times New Roman" w:hint="eastAsia"/>
          <w:sz w:val="24"/>
        </w:rPr>
        <w:t>；极软岩边坡、破碎或极破碎岩质边坡破坏模式为圆弧滑动等</w:t>
      </w:r>
      <w:r w:rsidR="00E81AE3" w:rsidRPr="009C18C9">
        <w:rPr>
          <w:rFonts w:ascii="Times New Roman" w:hAnsi="Times New Roman" w:cs="Times New Roman" w:hint="eastAsia"/>
          <w:sz w:val="24"/>
        </w:rPr>
        <w:t>。</w:t>
      </w:r>
    </w:p>
    <w:p w14:paraId="78C95B78" w14:textId="7AA73E56" w:rsidR="00A06E3E" w:rsidRPr="009C18C9" w:rsidRDefault="00A06E3E" w:rsidP="00A06E3E">
      <w:pPr>
        <w:rPr>
          <w:rFonts w:ascii="Times New Roman" w:hAnsi="Times New Roman" w:cs="Times New Roman"/>
          <w:sz w:val="24"/>
        </w:rPr>
      </w:pPr>
      <w:r w:rsidRPr="009C18C9">
        <w:rPr>
          <w:rFonts w:ascii="Times New Roman" w:hAnsi="Times New Roman" w:cs="Times New Roman" w:hint="eastAsia"/>
          <w:sz w:val="24"/>
        </w:rPr>
        <w:t>（</w:t>
      </w:r>
      <w:r w:rsidR="00B2186A" w:rsidRPr="009C18C9">
        <w:rPr>
          <w:rFonts w:ascii="Times New Roman" w:hAnsi="Times New Roman" w:cs="Times New Roman" w:hint="eastAsia"/>
          <w:sz w:val="24"/>
        </w:rPr>
        <w:t>3</w:t>
      </w:r>
      <w:r w:rsidRPr="009C18C9">
        <w:rPr>
          <w:rFonts w:ascii="Times New Roman" w:hAnsi="Times New Roman" w:cs="Times New Roman" w:hint="eastAsia"/>
          <w:sz w:val="24"/>
        </w:rPr>
        <w:t>）计算工况设定</w:t>
      </w:r>
    </w:p>
    <w:p w14:paraId="2F539A54" w14:textId="7127968D" w:rsidR="00A06E3E" w:rsidRPr="009C18C9" w:rsidRDefault="00A06E3E" w:rsidP="00A06E3E">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004F5EC4" w:rsidRPr="009C18C9">
        <w:rPr>
          <w:rFonts w:ascii="Times New Roman" w:hAnsi="Times New Roman" w:cs="Times New Roman" w:hint="eastAsia"/>
          <w:sz w:val="24"/>
        </w:rPr>
        <w:t>考虑不同的工况，如</w:t>
      </w:r>
      <w:r w:rsidRPr="009C18C9">
        <w:rPr>
          <w:rFonts w:ascii="Times New Roman" w:hAnsi="Times New Roman" w:cs="Times New Roman" w:hint="eastAsia"/>
          <w:sz w:val="24"/>
        </w:rPr>
        <w:t>天然状态、暴雨工况、地震工况等</w:t>
      </w:r>
      <w:r w:rsidR="00FC1014">
        <w:rPr>
          <w:rFonts w:ascii="Times New Roman" w:hAnsi="Times New Roman" w:cs="Times New Roman" w:hint="eastAsia"/>
          <w:sz w:val="24"/>
        </w:rPr>
        <w:t>；</w:t>
      </w:r>
    </w:p>
    <w:p w14:paraId="3C008693" w14:textId="431F85CE" w:rsidR="00203450" w:rsidRPr="009C18C9" w:rsidRDefault="00A06E3E" w:rsidP="00203450">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00B87D02" w:rsidRPr="009C18C9">
        <w:rPr>
          <w:rFonts w:ascii="Times New Roman" w:hAnsi="Times New Roman" w:cs="Times New Roman" w:hint="eastAsia"/>
          <w:sz w:val="24"/>
        </w:rPr>
        <w:t>根据</w:t>
      </w:r>
      <w:r w:rsidR="00203450" w:rsidRPr="009C18C9">
        <w:rPr>
          <w:rFonts w:ascii="Times New Roman" w:hAnsi="Times New Roman" w:cs="Times New Roman" w:hint="eastAsia"/>
          <w:sz w:val="24"/>
        </w:rPr>
        <w:t>边坡的安全等级、类型等确定</w:t>
      </w:r>
      <w:r w:rsidR="00AC5A9F" w:rsidRPr="009C18C9">
        <w:rPr>
          <w:rFonts w:ascii="Times New Roman" w:hAnsi="Times New Roman" w:cs="Times New Roman" w:hint="eastAsia"/>
          <w:sz w:val="24"/>
        </w:rPr>
        <w:t>边坡不同工况</w:t>
      </w:r>
      <w:r w:rsidR="00E92BF6" w:rsidRPr="009C18C9">
        <w:rPr>
          <w:rFonts w:ascii="Times New Roman" w:hAnsi="Times New Roman" w:cs="Times New Roman" w:hint="eastAsia"/>
          <w:sz w:val="24"/>
        </w:rPr>
        <w:t>边坡</w:t>
      </w:r>
      <w:r w:rsidR="00203450" w:rsidRPr="009C18C9">
        <w:rPr>
          <w:rFonts w:ascii="Times New Roman" w:hAnsi="Times New Roman" w:cs="Times New Roman" w:hint="eastAsia"/>
          <w:sz w:val="24"/>
        </w:rPr>
        <w:t>的</w:t>
      </w:r>
      <w:r w:rsidR="00AC5A9F" w:rsidRPr="009C18C9">
        <w:rPr>
          <w:rFonts w:ascii="Times New Roman" w:hAnsi="Times New Roman" w:cs="Times New Roman" w:hint="eastAsia"/>
          <w:sz w:val="24"/>
        </w:rPr>
        <w:t>安全</w:t>
      </w:r>
      <w:r w:rsidRPr="009C18C9">
        <w:rPr>
          <w:rFonts w:ascii="Times New Roman" w:hAnsi="Times New Roman" w:cs="Times New Roman" w:hint="eastAsia"/>
          <w:sz w:val="24"/>
        </w:rPr>
        <w:t>系数</w:t>
      </w:r>
      <w:r w:rsidR="00203450" w:rsidRPr="009C18C9">
        <w:rPr>
          <w:rFonts w:ascii="Times New Roman" w:hAnsi="Times New Roman" w:cs="Times New Roman" w:hint="eastAsia"/>
          <w:sz w:val="24"/>
        </w:rPr>
        <w:t>。</w:t>
      </w:r>
    </w:p>
    <w:p w14:paraId="1CDFC408" w14:textId="52BA72AE" w:rsidR="00E81AE3" w:rsidRPr="009C18C9" w:rsidRDefault="00E81AE3" w:rsidP="00203450">
      <w:pPr>
        <w:rPr>
          <w:rFonts w:ascii="Times New Roman" w:hAnsi="Times New Roman" w:cs="Times New Roman"/>
          <w:sz w:val="24"/>
        </w:rPr>
      </w:pPr>
      <w:r w:rsidRPr="009C18C9">
        <w:rPr>
          <w:rFonts w:ascii="Times New Roman" w:hAnsi="Times New Roman" w:cs="Times New Roman" w:hint="eastAsia"/>
          <w:sz w:val="24"/>
        </w:rPr>
        <w:t>（</w:t>
      </w:r>
      <w:r w:rsidR="00B2186A" w:rsidRPr="009C18C9">
        <w:rPr>
          <w:rFonts w:ascii="Times New Roman" w:hAnsi="Times New Roman" w:cs="Times New Roman" w:hint="eastAsia"/>
          <w:sz w:val="24"/>
        </w:rPr>
        <w:t>4</w:t>
      </w:r>
      <w:r w:rsidRPr="009C18C9">
        <w:rPr>
          <w:rFonts w:ascii="Times New Roman" w:hAnsi="Times New Roman" w:cs="Times New Roman" w:hint="eastAsia"/>
          <w:sz w:val="24"/>
        </w:rPr>
        <w:t>）边坡稳定性计算</w:t>
      </w:r>
    </w:p>
    <w:p w14:paraId="5ED92896" w14:textId="02199756" w:rsidR="0058132A" w:rsidRPr="009C18C9" w:rsidRDefault="0058132A" w:rsidP="0058132A">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00C5408D" w:rsidRPr="009C18C9">
        <w:rPr>
          <w:rFonts w:ascii="Times New Roman" w:hAnsi="Times New Roman" w:cs="Times New Roman" w:hint="eastAsia"/>
          <w:sz w:val="24"/>
        </w:rPr>
        <w:t>土质边坡稳定性分析采用</w:t>
      </w:r>
      <w:r w:rsidR="007D7E92" w:rsidRPr="009C18C9">
        <w:rPr>
          <w:rFonts w:ascii="Times New Roman" w:hAnsi="Times New Roman" w:cs="Times New Roman" w:hint="eastAsia"/>
          <w:sz w:val="24"/>
        </w:rPr>
        <w:t>土体内假定的滑动面（圆弧或平面），一般通过试算法找到最优滑动面</w:t>
      </w:r>
      <w:r w:rsidR="007437A7" w:rsidRPr="009C18C9">
        <w:rPr>
          <w:rFonts w:ascii="Times New Roman" w:hAnsi="Times New Roman" w:cs="Times New Roman" w:hint="eastAsia"/>
          <w:sz w:val="24"/>
        </w:rPr>
        <w:t>评价其稳定性</w:t>
      </w:r>
      <w:r w:rsidR="00E92BF6" w:rsidRPr="009C18C9">
        <w:rPr>
          <w:rFonts w:ascii="Times New Roman" w:hAnsi="Times New Roman" w:cs="Times New Roman" w:hint="eastAsia"/>
          <w:sz w:val="24"/>
        </w:rPr>
        <w:t>。</w:t>
      </w:r>
      <w:r w:rsidR="007437A7" w:rsidRPr="009C18C9">
        <w:rPr>
          <w:rFonts w:ascii="Times New Roman" w:hAnsi="Times New Roman" w:cs="Times New Roman" w:hint="eastAsia"/>
          <w:sz w:val="24"/>
        </w:rPr>
        <w:t>对</w:t>
      </w:r>
      <w:r w:rsidR="00D83BE9" w:rsidRPr="009C18C9">
        <w:rPr>
          <w:rFonts w:ascii="Times New Roman" w:hAnsi="Times New Roman" w:cs="Times New Roman" w:hint="eastAsia"/>
          <w:sz w:val="24"/>
        </w:rPr>
        <w:t>已</w:t>
      </w:r>
      <w:r w:rsidR="007437A7" w:rsidRPr="009C18C9">
        <w:rPr>
          <w:rFonts w:ascii="Times New Roman" w:hAnsi="Times New Roman" w:cs="Times New Roman" w:hint="eastAsia"/>
          <w:sz w:val="24"/>
        </w:rPr>
        <w:t>滑动边坡，滑动面土体的抗剪强度，应采用</w:t>
      </w:r>
      <w:r w:rsidR="00D83BE9" w:rsidRPr="009C18C9">
        <w:rPr>
          <w:rFonts w:ascii="Times New Roman" w:hAnsi="Times New Roman" w:cs="Times New Roman" w:hint="eastAsia"/>
          <w:sz w:val="24"/>
        </w:rPr>
        <w:t>残余</w:t>
      </w:r>
      <w:r w:rsidR="007437A7" w:rsidRPr="009C18C9">
        <w:rPr>
          <w:rFonts w:ascii="Times New Roman" w:hAnsi="Times New Roman" w:cs="Times New Roman" w:hint="eastAsia"/>
          <w:sz w:val="24"/>
        </w:rPr>
        <w:t>强度，必要时可通过</w:t>
      </w:r>
      <w:proofErr w:type="gramStart"/>
      <w:r w:rsidR="007437A7" w:rsidRPr="009C18C9">
        <w:rPr>
          <w:rFonts w:ascii="Times New Roman" w:hAnsi="Times New Roman" w:cs="Times New Roman" w:hint="eastAsia"/>
          <w:sz w:val="24"/>
        </w:rPr>
        <w:t>反分析</w:t>
      </w:r>
      <w:proofErr w:type="gramEnd"/>
      <w:r w:rsidR="00E92BF6" w:rsidRPr="009C18C9">
        <w:rPr>
          <w:rFonts w:ascii="Times New Roman" w:hAnsi="Times New Roman" w:cs="Times New Roman" w:hint="eastAsia"/>
          <w:sz w:val="24"/>
        </w:rPr>
        <w:t>法</w:t>
      </w:r>
      <w:r w:rsidR="007437A7" w:rsidRPr="009C18C9">
        <w:rPr>
          <w:rFonts w:ascii="Times New Roman" w:hAnsi="Times New Roman" w:cs="Times New Roman" w:hint="eastAsia"/>
          <w:sz w:val="24"/>
        </w:rPr>
        <w:t>确定</w:t>
      </w:r>
      <w:r w:rsidR="00FC1014">
        <w:rPr>
          <w:rFonts w:ascii="Times New Roman" w:hAnsi="Times New Roman" w:cs="Times New Roman" w:hint="eastAsia"/>
          <w:sz w:val="24"/>
        </w:rPr>
        <w:t>；</w:t>
      </w:r>
    </w:p>
    <w:p w14:paraId="28DBEA36" w14:textId="725BDC40" w:rsidR="0058132A" w:rsidRPr="009C18C9" w:rsidRDefault="0058132A" w:rsidP="0058132A">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hint="eastAsia"/>
          <w:sz w:val="24"/>
        </w:rPr>
        <w:t>岩质边坡可采用刚体极限平衡法（如</w:t>
      </w:r>
      <w:proofErr w:type="gramStart"/>
      <w:r w:rsidRPr="009C18C9">
        <w:rPr>
          <w:rFonts w:ascii="Times New Roman" w:hAnsi="Times New Roman" w:cs="Times New Roman" w:hint="eastAsia"/>
          <w:sz w:val="24"/>
        </w:rPr>
        <w:t>赤</w:t>
      </w:r>
      <w:proofErr w:type="gramEnd"/>
      <w:r w:rsidRPr="009C18C9">
        <w:rPr>
          <w:rFonts w:ascii="Times New Roman" w:hAnsi="Times New Roman" w:cs="Times New Roman" w:hint="eastAsia"/>
          <w:sz w:val="24"/>
        </w:rPr>
        <w:t>平极射投影法结合实体比例投影法分析</w:t>
      </w:r>
      <w:proofErr w:type="gramStart"/>
      <w:r w:rsidRPr="009C18C9">
        <w:rPr>
          <w:rFonts w:ascii="Times New Roman" w:hAnsi="Times New Roman" w:cs="Times New Roman" w:hint="eastAsia"/>
          <w:sz w:val="24"/>
        </w:rPr>
        <w:t>楔</w:t>
      </w:r>
      <w:proofErr w:type="gramEnd"/>
      <w:r w:rsidRPr="009C18C9">
        <w:rPr>
          <w:rFonts w:ascii="Times New Roman" w:hAnsi="Times New Roman" w:cs="Times New Roman" w:hint="eastAsia"/>
          <w:sz w:val="24"/>
        </w:rPr>
        <w:t>体滑动等情况）以及基于数值模拟（如有限元法、离散元法等）分析复杂应力状态下的稳定性</w:t>
      </w:r>
      <w:r w:rsidR="00FC1014">
        <w:rPr>
          <w:rFonts w:ascii="Times New Roman" w:hAnsi="Times New Roman" w:cs="Times New Roman" w:hint="eastAsia"/>
          <w:sz w:val="24"/>
        </w:rPr>
        <w:t>；</w:t>
      </w:r>
    </w:p>
    <w:p w14:paraId="1BF96CC1" w14:textId="5DBEE8E5" w:rsidR="004A6512" w:rsidRPr="009C18C9" w:rsidRDefault="007437A7" w:rsidP="009C1B5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3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③</w:t>
      </w:r>
      <w:r w:rsidRPr="009C18C9">
        <w:rPr>
          <w:rFonts w:ascii="Times New Roman" w:hAnsi="Times New Roman" w:cs="Times New Roman"/>
          <w:sz w:val="24"/>
        </w:rPr>
        <w:fldChar w:fldCharType="end"/>
      </w:r>
      <w:r w:rsidRPr="009C18C9">
        <w:rPr>
          <w:rFonts w:ascii="Times New Roman" w:hAnsi="Times New Roman" w:cs="Times New Roman" w:hint="eastAsia"/>
          <w:sz w:val="24"/>
        </w:rPr>
        <w:t>现状边坡按</w:t>
      </w:r>
      <w:r w:rsidR="00E92BF6" w:rsidRPr="009C18C9">
        <w:rPr>
          <w:rFonts w:ascii="Times New Roman" w:hAnsi="Times New Roman" w:cs="Times New Roman" w:hint="eastAsia"/>
          <w:sz w:val="24"/>
        </w:rPr>
        <w:t>现状边坡形态进行</w:t>
      </w:r>
      <w:r w:rsidRPr="009C18C9">
        <w:rPr>
          <w:rFonts w:ascii="Times New Roman" w:hAnsi="Times New Roman" w:cs="Times New Roman" w:hint="eastAsia"/>
          <w:sz w:val="24"/>
        </w:rPr>
        <w:t>稳定</w:t>
      </w:r>
      <w:r w:rsidR="00E92BF6" w:rsidRPr="009C18C9">
        <w:rPr>
          <w:rFonts w:ascii="Times New Roman" w:hAnsi="Times New Roman" w:cs="Times New Roman" w:hint="eastAsia"/>
          <w:sz w:val="24"/>
        </w:rPr>
        <w:t>性</w:t>
      </w:r>
      <w:r w:rsidRPr="009C18C9">
        <w:rPr>
          <w:rFonts w:ascii="Times New Roman" w:hAnsi="Times New Roman" w:cs="Times New Roman" w:hint="eastAsia"/>
          <w:sz w:val="24"/>
        </w:rPr>
        <w:t>分析，</w:t>
      </w:r>
      <w:r w:rsidR="009C1B53" w:rsidRPr="009C18C9">
        <w:rPr>
          <w:rFonts w:ascii="Times New Roman" w:hAnsi="Times New Roman" w:cs="Times New Roman" w:hint="eastAsia"/>
          <w:sz w:val="24"/>
        </w:rPr>
        <w:t>规划边坡</w:t>
      </w:r>
      <w:r w:rsidR="00E92BF6" w:rsidRPr="009C18C9">
        <w:rPr>
          <w:rFonts w:ascii="Times New Roman" w:hAnsi="Times New Roman" w:cs="Times New Roman" w:hint="eastAsia"/>
          <w:sz w:val="24"/>
        </w:rPr>
        <w:t>按后期边坡的规划形态进行稳定性分析</w:t>
      </w:r>
      <w:r w:rsidR="009C1B53" w:rsidRPr="009C18C9">
        <w:rPr>
          <w:rFonts w:ascii="Times New Roman" w:hAnsi="Times New Roman" w:cs="Times New Roman" w:hint="eastAsia"/>
          <w:sz w:val="24"/>
        </w:rPr>
        <w:t>，</w:t>
      </w:r>
      <w:r w:rsidR="00E92BF6" w:rsidRPr="009C18C9">
        <w:rPr>
          <w:rFonts w:ascii="Times New Roman" w:hAnsi="Times New Roman" w:cs="Times New Roman" w:hint="eastAsia"/>
          <w:sz w:val="24"/>
        </w:rPr>
        <w:t>边坡的安全系数按实际情况采用。</w:t>
      </w:r>
    </w:p>
    <w:p w14:paraId="3D342770" w14:textId="460CCB33" w:rsidR="00E81AE3" w:rsidRPr="009C18C9" w:rsidRDefault="004C2B49" w:rsidP="004C2B49">
      <w:pPr>
        <w:spacing w:line="480" w:lineRule="exact"/>
        <w:rPr>
          <w:rFonts w:ascii="Times New Roman" w:hAnsi="Times New Roman" w:cs="Times New Roman"/>
          <w:sz w:val="24"/>
        </w:rPr>
      </w:pPr>
      <w:r w:rsidRPr="009C18C9">
        <w:rPr>
          <w:rFonts w:ascii="Times New Roman" w:hAnsi="Times New Roman" w:cs="Times New Roman" w:hint="eastAsia"/>
          <w:b/>
          <w:sz w:val="28"/>
          <w:szCs w:val="28"/>
        </w:rPr>
        <w:lastRenderedPageBreak/>
        <w:t>3.</w:t>
      </w:r>
      <w:r w:rsidR="00900CB4" w:rsidRPr="009C18C9">
        <w:rPr>
          <w:rFonts w:ascii="Times New Roman" w:hAnsi="Times New Roman" w:cs="Times New Roman" w:hint="eastAsia"/>
          <w:b/>
          <w:sz w:val="28"/>
          <w:szCs w:val="28"/>
        </w:rPr>
        <w:t>3</w:t>
      </w:r>
      <w:r w:rsidRPr="009C18C9">
        <w:rPr>
          <w:rFonts w:ascii="Times New Roman" w:hAnsi="Times New Roman" w:cs="Times New Roman" w:hint="eastAsia"/>
          <w:b/>
          <w:sz w:val="28"/>
          <w:szCs w:val="28"/>
        </w:rPr>
        <w:t>.</w:t>
      </w:r>
      <w:r w:rsidR="009C1B53" w:rsidRPr="009C18C9">
        <w:rPr>
          <w:rFonts w:ascii="Times New Roman" w:hAnsi="Times New Roman" w:cs="Times New Roman" w:hint="eastAsia"/>
          <w:b/>
          <w:sz w:val="28"/>
          <w:szCs w:val="28"/>
        </w:rPr>
        <w:t>3</w:t>
      </w:r>
      <w:r w:rsidR="007635D3" w:rsidRPr="009C18C9">
        <w:rPr>
          <w:rFonts w:ascii="Times New Roman" w:hAnsi="Times New Roman" w:cs="Times New Roman" w:hint="eastAsia"/>
          <w:b/>
          <w:sz w:val="28"/>
          <w:szCs w:val="28"/>
        </w:rPr>
        <w:t>边坡治理</w:t>
      </w:r>
      <w:r w:rsidR="00E81AE3" w:rsidRPr="009C18C9">
        <w:rPr>
          <w:rFonts w:ascii="Times New Roman" w:hAnsi="Times New Roman" w:cs="Times New Roman" w:hint="eastAsia"/>
          <w:b/>
          <w:sz w:val="28"/>
          <w:szCs w:val="28"/>
        </w:rPr>
        <w:t>建议</w:t>
      </w:r>
    </w:p>
    <w:p w14:paraId="0AB639E8" w14:textId="3AC01145" w:rsidR="00DA619A" w:rsidRPr="009C18C9" w:rsidRDefault="00DA619A" w:rsidP="00DA619A">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）边坡发展趋势评价</w:t>
      </w:r>
    </w:p>
    <w:p w14:paraId="5657C77B" w14:textId="0BD82F4F" w:rsidR="009C1B53" w:rsidRPr="009C18C9" w:rsidRDefault="009C1B53" w:rsidP="00DA619A">
      <w:pPr>
        <w:ind w:firstLine="420"/>
        <w:rPr>
          <w:rFonts w:ascii="Times New Roman" w:hAnsi="Times New Roman" w:cs="Times New Roman"/>
          <w:sz w:val="24"/>
        </w:rPr>
      </w:pPr>
      <w:r w:rsidRPr="009C18C9">
        <w:rPr>
          <w:rFonts w:ascii="Times New Roman" w:hAnsi="Times New Roman" w:cs="Times New Roman" w:hint="eastAsia"/>
          <w:sz w:val="24"/>
        </w:rPr>
        <w:t>考虑自然因素（如风化、降雨长期作用）和人为因素（如坡顶加载、坡脚开挖等）的影响，预测边坡稳定性的发展趋势，为边坡的治理和监测提供依据。</w:t>
      </w:r>
    </w:p>
    <w:p w14:paraId="4F132951" w14:textId="2E67BCFA" w:rsidR="00DA619A" w:rsidRPr="009C18C9" w:rsidRDefault="00DA619A" w:rsidP="00DA619A">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2</w:t>
      </w:r>
      <w:r w:rsidRPr="009C18C9">
        <w:rPr>
          <w:rFonts w:ascii="Times New Roman" w:hAnsi="Times New Roman" w:cs="Times New Roman" w:hint="eastAsia"/>
          <w:sz w:val="24"/>
        </w:rPr>
        <w:t>）边坡</w:t>
      </w:r>
      <w:r w:rsidR="009C1B53" w:rsidRPr="009C18C9">
        <w:rPr>
          <w:rFonts w:ascii="Times New Roman" w:hAnsi="Times New Roman" w:cs="Times New Roman" w:hint="eastAsia"/>
          <w:sz w:val="24"/>
        </w:rPr>
        <w:t>支护措施</w:t>
      </w:r>
      <w:r w:rsidRPr="009C18C9">
        <w:rPr>
          <w:rFonts w:ascii="Times New Roman" w:hAnsi="Times New Roman" w:cs="Times New Roman" w:hint="eastAsia"/>
          <w:sz w:val="24"/>
        </w:rPr>
        <w:t>建议</w:t>
      </w:r>
    </w:p>
    <w:p w14:paraId="3965CBE1" w14:textId="573CF93C" w:rsidR="008D2522" w:rsidRPr="009C18C9" w:rsidRDefault="008D4DC4" w:rsidP="00DA619A">
      <w:pPr>
        <w:ind w:firstLine="420"/>
        <w:rPr>
          <w:rFonts w:ascii="Times New Roman" w:hAnsi="Times New Roman" w:cs="Times New Roman"/>
          <w:sz w:val="24"/>
        </w:rPr>
      </w:pPr>
      <w:r w:rsidRPr="009C18C9">
        <w:rPr>
          <w:rFonts w:ascii="Times New Roman" w:hAnsi="Times New Roman" w:cs="Times New Roman" w:hint="eastAsia"/>
          <w:sz w:val="24"/>
        </w:rPr>
        <w:t>边坡设计应兼顾治理和环境保护要求，应根据边坡类型、边坡环境、边坡高度及影响范围等</w:t>
      </w:r>
      <w:r w:rsidR="00DD2047" w:rsidRPr="009C18C9">
        <w:rPr>
          <w:rFonts w:ascii="Times New Roman" w:hAnsi="Times New Roman" w:cs="Times New Roman" w:hint="eastAsia"/>
          <w:sz w:val="24"/>
        </w:rPr>
        <w:t>，</w:t>
      </w:r>
      <w:r w:rsidR="00E81AE3" w:rsidRPr="009C18C9">
        <w:rPr>
          <w:rFonts w:ascii="Times New Roman" w:hAnsi="Times New Roman" w:cs="Times New Roman" w:hint="eastAsia"/>
          <w:sz w:val="24"/>
        </w:rPr>
        <w:t>提出合理的防治措施建议</w:t>
      </w:r>
      <w:r w:rsidR="00DD2047" w:rsidRPr="009C18C9">
        <w:rPr>
          <w:rFonts w:ascii="Times New Roman" w:hAnsi="Times New Roman" w:cs="Times New Roman" w:hint="eastAsia"/>
          <w:sz w:val="24"/>
        </w:rPr>
        <w:t>：</w:t>
      </w:r>
      <w:r w:rsidR="00E81AE3" w:rsidRPr="009C18C9">
        <w:rPr>
          <w:rFonts w:ascii="Times New Roman" w:hAnsi="Times New Roman" w:cs="Times New Roman" w:hint="eastAsia"/>
          <w:sz w:val="24"/>
        </w:rPr>
        <w:t>比如采用</w:t>
      </w:r>
      <w:r w:rsidR="00032BEF" w:rsidRPr="009C18C9">
        <w:rPr>
          <w:rFonts w:ascii="Times New Roman" w:hAnsi="Times New Roman" w:cs="Times New Roman" w:hint="eastAsia"/>
          <w:sz w:val="24"/>
        </w:rPr>
        <w:t>重力式挡土墙</w:t>
      </w:r>
      <w:r w:rsidR="00E81AE3" w:rsidRPr="009C18C9">
        <w:rPr>
          <w:rFonts w:ascii="Times New Roman" w:hAnsi="Times New Roman" w:cs="Times New Roman" w:hint="eastAsia"/>
          <w:sz w:val="24"/>
        </w:rPr>
        <w:t>、</w:t>
      </w:r>
      <w:proofErr w:type="gramStart"/>
      <w:r w:rsidR="008D2522" w:rsidRPr="009C18C9">
        <w:rPr>
          <w:rFonts w:ascii="Times New Roman" w:hAnsi="Times New Roman" w:cs="Times New Roman" w:hint="eastAsia"/>
          <w:sz w:val="24"/>
        </w:rPr>
        <w:t>悬臂式挡墙</w:t>
      </w:r>
      <w:proofErr w:type="gramEnd"/>
      <w:r w:rsidR="008D2522" w:rsidRPr="009C18C9">
        <w:rPr>
          <w:rFonts w:ascii="Times New Roman" w:hAnsi="Times New Roman" w:cs="Times New Roman" w:hint="eastAsia"/>
          <w:sz w:val="24"/>
        </w:rPr>
        <w:t>或扶臂挡墙、桩板式挡墙、排桩式</w:t>
      </w:r>
      <w:r w:rsidR="00E81AE3" w:rsidRPr="009C18C9">
        <w:rPr>
          <w:rFonts w:ascii="Times New Roman" w:hAnsi="Times New Roman" w:cs="Times New Roman" w:hint="eastAsia"/>
          <w:sz w:val="24"/>
        </w:rPr>
        <w:t>锚杆</w:t>
      </w:r>
      <w:r w:rsidR="008D2522" w:rsidRPr="009C18C9">
        <w:rPr>
          <w:rFonts w:ascii="Times New Roman" w:hAnsi="Times New Roman" w:cs="Times New Roman" w:hint="eastAsia"/>
          <w:sz w:val="24"/>
        </w:rPr>
        <w:t>挡墙</w:t>
      </w:r>
      <w:r w:rsidR="00E81AE3" w:rsidRPr="009C18C9">
        <w:rPr>
          <w:rFonts w:ascii="Times New Roman" w:hAnsi="Times New Roman" w:cs="Times New Roman" w:hint="eastAsia"/>
          <w:sz w:val="24"/>
        </w:rPr>
        <w:t>、</w:t>
      </w:r>
      <w:proofErr w:type="gramStart"/>
      <w:r w:rsidR="00A74ADB" w:rsidRPr="009C18C9">
        <w:rPr>
          <w:rFonts w:ascii="Times New Roman" w:hAnsi="Times New Roman" w:cs="Times New Roman" w:hint="eastAsia"/>
          <w:sz w:val="24"/>
        </w:rPr>
        <w:t>格构式挡</w:t>
      </w:r>
      <w:proofErr w:type="gramEnd"/>
      <w:r w:rsidR="00A74ADB" w:rsidRPr="009C18C9">
        <w:rPr>
          <w:rFonts w:ascii="Times New Roman" w:hAnsi="Times New Roman" w:cs="Times New Roman" w:hint="eastAsia"/>
          <w:sz w:val="24"/>
        </w:rPr>
        <w:t>墙、</w:t>
      </w:r>
      <w:r w:rsidR="008D2522" w:rsidRPr="009C18C9">
        <w:rPr>
          <w:rFonts w:ascii="Times New Roman" w:hAnsi="Times New Roman" w:cs="Times New Roman" w:hint="eastAsia"/>
          <w:sz w:val="24"/>
        </w:rPr>
        <w:t>岩石锚杆支护</w:t>
      </w:r>
      <w:proofErr w:type="gramStart"/>
      <w:r w:rsidR="008D2522" w:rsidRPr="009C18C9">
        <w:rPr>
          <w:rFonts w:ascii="Times New Roman" w:hAnsi="Times New Roman" w:cs="Times New Roman" w:hint="eastAsia"/>
          <w:sz w:val="24"/>
        </w:rPr>
        <w:t>以及坡率法</w:t>
      </w:r>
      <w:proofErr w:type="gramEnd"/>
      <w:r w:rsidR="00E81AE3" w:rsidRPr="009C18C9">
        <w:rPr>
          <w:rFonts w:ascii="Times New Roman" w:hAnsi="Times New Roman" w:cs="Times New Roman" w:hint="eastAsia"/>
          <w:sz w:val="24"/>
        </w:rPr>
        <w:t>等措施</w:t>
      </w:r>
      <w:r w:rsidR="008D2522" w:rsidRPr="009C18C9">
        <w:rPr>
          <w:rFonts w:ascii="Times New Roman" w:hAnsi="Times New Roman" w:cs="Times New Roman" w:hint="eastAsia"/>
          <w:sz w:val="24"/>
        </w:rPr>
        <w:t>。</w:t>
      </w:r>
    </w:p>
    <w:p w14:paraId="232EE57A" w14:textId="3BE3D4CE" w:rsidR="00DA619A" w:rsidRPr="009C18C9" w:rsidRDefault="00DA619A" w:rsidP="00DA619A">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3</w:t>
      </w:r>
      <w:r w:rsidRPr="009C18C9">
        <w:rPr>
          <w:rFonts w:ascii="Times New Roman" w:hAnsi="Times New Roman" w:cs="Times New Roman" w:hint="eastAsia"/>
          <w:sz w:val="24"/>
        </w:rPr>
        <w:t>）边坡监测方案建议</w:t>
      </w:r>
    </w:p>
    <w:p w14:paraId="5B4E368A" w14:textId="096EABBD" w:rsidR="0072683B" w:rsidRPr="009C18C9" w:rsidRDefault="0072683B" w:rsidP="00E81AE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1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hint="eastAsia"/>
          <w:sz w:val="24"/>
        </w:rPr>
        <w:t>应根据边坡支档的安全等级、周边环境条件、支</w:t>
      </w:r>
      <w:proofErr w:type="gramStart"/>
      <w:r w:rsidRPr="009C18C9">
        <w:rPr>
          <w:rFonts w:ascii="Times New Roman" w:hAnsi="Times New Roman" w:cs="Times New Roman" w:hint="eastAsia"/>
          <w:sz w:val="24"/>
        </w:rPr>
        <w:t>档结构</w:t>
      </w:r>
      <w:proofErr w:type="gramEnd"/>
      <w:r w:rsidRPr="009C18C9">
        <w:rPr>
          <w:rFonts w:ascii="Times New Roman" w:hAnsi="Times New Roman" w:cs="Times New Roman" w:hint="eastAsia"/>
          <w:sz w:val="24"/>
        </w:rPr>
        <w:t>类型及施工场地等确定边坡工程监测项目、监测点布置、监测方法监测频率和监测预警值</w:t>
      </w:r>
      <w:r w:rsidR="00FC1014">
        <w:rPr>
          <w:rFonts w:ascii="Times New Roman" w:hAnsi="Times New Roman" w:cs="Times New Roman" w:hint="eastAsia"/>
          <w:sz w:val="24"/>
        </w:rPr>
        <w:t>；</w:t>
      </w:r>
    </w:p>
    <w:p w14:paraId="62114063" w14:textId="439E4341" w:rsidR="00A74ADB" w:rsidRPr="009C18C9" w:rsidRDefault="0072683B" w:rsidP="00E81AE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2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sz w:val="24"/>
        </w:rPr>
        <w:fldChar w:fldCharType="end"/>
      </w:r>
      <w:r w:rsidR="00A74ADB" w:rsidRPr="009C18C9">
        <w:rPr>
          <w:rFonts w:ascii="Times New Roman" w:hAnsi="Times New Roman" w:cs="Times New Roman" w:hint="eastAsia"/>
          <w:sz w:val="24"/>
        </w:rPr>
        <w:t>位于边坡塌滑区的建（</w:t>
      </w:r>
      <w:r w:rsidRPr="009C18C9">
        <w:rPr>
          <w:rFonts w:ascii="Times New Roman" w:hAnsi="Times New Roman" w:cs="Times New Roman" w:hint="eastAsia"/>
          <w:sz w:val="24"/>
        </w:rPr>
        <w:t>构</w:t>
      </w:r>
      <w:r w:rsidR="00A74ADB" w:rsidRPr="009C18C9">
        <w:rPr>
          <w:rFonts w:ascii="Times New Roman" w:hAnsi="Times New Roman" w:cs="Times New Roman" w:hint="eastAsia"/>
          <w:sz w:val="24"/>
        </w:rPr>
        <w:t>）筑物在施工与使用期间，应对坡顶水平位移、垂直位移、地表裂缝、建（构）筑物沉降变形进行监测</w:t>
      </w:r>
      <w:r w:rsidR="00FC1014">
        <w:rPr>
          <w:rFonts w:ascii="Times New Roman" w:hAnsi="Times New Roman" w:cs="Times New Roman" w:hint="eastAsia"/>
          <w:sz w:val="24"/>
        </w:rPr>
        <w:t>；</w:t>
      </w:r>
    </w:p>
    <w:p w14:paraId="4C922203" w14:textId="383D2C66" w:rsidR="00DA619A" w:rsidRPr="009C18C9" w:rsidRDefault="00611869" w:rsidP="00E81AE3">
      <w:pPr>
        <w:ind w:firstLineChars="200"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w:instrText>
      </w:r>
      <w:r w:rsidRPr="009C18C9">
        <w:rPr>
          <w:rFonts w:ascii="Times New Roman" w:hAnsi="Times New Roman" w:cs="Times New Roman" w:hint="eastAsia"/>
          <w:sz w:val="24"/>
        </w:rPr>
        <w:instrText>= 3 \* GB3</w:instrText>
      </w:r>
      <w:r w:rsidRPr="009C18C9">
        <w:rPr>
          <w:rFonts w:ascii="Times New Roman" w:hAnsi="Times New Roman" w:cs="Times New Roman"/>
          <w:sz w:val="24"/>
        </w:rPr>
        <w:instrText xml:space="preserve"> </w:instrText>
      </w:r>
      <w:r w:rsidRPr="009C18C9">
        <w:rPr>
          <w:rFonts w:ascii="Times New Roman" w:hAnsi="Times New Roman" w:cs="Times New Roman"/>
          <w:sz w:val="24"/>
        </w:rPr>
        <w:fldChar w:fldCharType="separate"/>
      </w:r>
      <w:r w:rsidRPr="009C18C9">
        <w:rPr>
          <w:rFonts w:ascii="Times New Roman" w:hAnsi="Times New Roman" w:cs="Times New Roman" w:hint="eastAsia"/>
          <w:noProof/>
          <w:sz w:val="24"/>
        </w:rPr>
        <w:t>③</w:t>
      </w:r>
      <w:r w:rsidRPr="009C18C9">
        <w:rPr>
          <w:rFonts w:ascii="Times New Roman" w:hAnsi="Times New Roman" w:cs="Times New Roman"/>
          <w:sz w:val="24"/>
        </w:rPr>
        <w:fldChar w:fldCharType="end"/>
      </w:r>
      <w:r w:rsidR="00947414" w:rsidRPr="009C18C9">
        <w:rPr>
          <w:rFonts w:ascii="Times New Roman" w:hAnsi="Times New Roman" w:cs="Times New Roman" w:hint="eastAsia"/>
          <w:sz w:val="24"/>
        </w:rPr>
        <w:t>可选择</w:t>
      </w:r>
      <w:r w:rsidR="007D629F" w:rsidRPr="009C18C9">
        <w:rPr>
          <w:rFonts w:ascii="Times New Roman" w:hAnsi="Times New Roman" w:cs="Times New Roman" w:hint="eastAsia"/>
          <w:sz w:val="24"/>
        </w:rPr>
        <w:t>的</w:t>
      </w:r>
      <w:r w:rsidR="00A74ADB" w:rsidRPr="009C18C9">
        <w:rPr>
          <w:rFonts w:ascii="Times New Roman" w:hAnsi="Times New Roman" w:cs="Times New Roman" w:hint="eastAsia"/>
          <w:sz w:val="24"/>
        </w:rPr>
        <w:t>其他监测项目通常有：锚杆拉力、支护结构内力与变形、降雨及洪水、地下水与渗水等</w:t>
      </w:r>
      <w:r w:rsidR="00FC1014">
        <w:rPr>
          <w:rFonts w:ascii="Times New Roman" w:hAnsi="Times New Roman" w:cs="Times New Roman" w:hint="eastAsia"/>
          <w:sz w:val="24"/>
        </w:rPr>
        <w:t>；</w:t>
      </w:r>
    </w:p>
    <w:p w14:paraId="05B546D1" w14:textId="4CA5946C" w:rsidR="00A74ADB" w:rsidRPr="009C18C9" w:rsidRDefault="00611869" w:rsidP="00E81AE3">
      <w:pPr>
        <w:ind w:firstLineChars="200" w:firstLine="480"/>
        <w:rPr>
          <w:rFonts w:ascii="Times New Roman" w:hAnsi="Times New Roman" w:cs="Times New Roman"/>
          <w:sz w:val="24"/>
        </w:rPr>
      </w:pPr>
      <w:r w:rsidRPr="009C18C9">
        <w:rPr>
          <w:rFonts w:ascii="Times New Roman" w:hAnsi="Times New Roman" w:cs="Times New Roman" w:hint="eastAsia"/>
          <w:sz w:val="24"/>
        </w:rPr>
        <w:t>④</w:t>
      </w:r>
      <w:r w:rsidR="00A74ADB" w:rsidRPr="009C18C9">
        <w:rPr>
          <w:rFonts w:ascii="Times New Roman" w:hAnsi="Times New Roman" w:cs="Times New Roman" w:hint="eastAsia"/>
          <w:sz w:val="24"/>
        </w:rPr>
        <w:t>根据监测项目设置预警值，当超过预警值时采取应急措施。</w:t>
      </w:r>
    </w:p>
    <w:p w14:paraId="43005605" w14:textId="6E430F8A" w:rsidR="0032703D" w:rsidRPr="009C18C9" w:rsidRDefault="00D85B38" w:rsidP="00D85B3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3.3.4</w:t>
      </w:r>
      <w:r w:rsidR="009C1B53" w:rsidRPr="009C18C9">
        <w:rPr>
          <w:rFonts w:ascii="Times New Roman" w:hAnsi="Times New Roman" w:cs="Times New Roman" w:hint="eastAsia"/>
          <w:b/>
          <w:sz w:val="28"/>
          <w:szCs w:val="28"/>
        </w:rPr>
        <w:t>边坡治理设计和施工所需的岩土参数</w:t>
      </w:r>
    </w:p>
    <w:p w14:paraId="11CC4B1B" w14:textId="47C03FCF" w:rsidR="00F22FA2" w:rsidRPr="009C18C9" w:rsidRDefault="0072683B" w:rsidP="00F22FA2">
      <w:pPr>
        <w:ind w:firstLineChars="200" w:firstLine="480"/>
        <w:rPr>
          <w:rFonts w:ascii="Times New Roman" w:hAnsi="Times New Roman" w:cs="Times New Roman"/>
          <w:sz w:val="24"/>
        </w:rPr>
      </w:pPr>
      <w:r w:rsidRPr="009C18C9">
        <w:rPr>
          <w:rFonts w:ascii="宋体" w:eastAsia="宋体" w:hAnsi="宋体" w:cs="宋体" w:hint="eastAsia"/>
          <w:sz w:val="24"/>
        </w:rPr>
        <w:t>①</w:t>
      </w:r>
      <w:r w:rsidR="00F22FA2" w:rsidRPr="009C18C9">
        <w:rPr>
          <w:rFonts w:ascii="Times New Roman" w:hAnsi="Times New Roman" w:cs="Times New Roman" w:hint="eastAsia"/>
          <w:sz w:val="24"/>
        </w:rPr>
        <w:t>岩土体的物理力学参数，如重度、含水量、抗剪强度、弹性模量、泊松比等。结合边坡工况提供抗剪强度的峰值强度、残余强度等参数</w:t>
      </w:r>
      <w:r w:rsidR="00FC1014">
        <w:rPr>
          <w:rFonts w:ascii="Times New Roman" w:hAnsi="Times New Roman" w:cs="Times New Roman" w:hint="eastAsia"/>
          <w:sz w:val="24"/>
        </w:rPr>
        <w:t>；</w:t>
      </w:r>
    </w:p>
    <w:p w14:paraId="7604329C" w14:textId="453EAC44" w:rsidR="00032BEF" w:rsidRPr="009C18C9" w:rsidRDefault="0072683B" w:rsidP="00794ACF">
      <w:pPr>
        <w:ind w:firstLineChars="200" w:firstLine="480"/>
        <w:rPr>
          <w:rFonts w:ascii="Times New Roman" w:hAnsi="Times New Roman" w:cs="Times New Roman"/>
          <w:sz w:val="24"/>
        </w:rPr>
      </w:pPr>
      <w:r w:rsidRPr="009C18C9">
        <w:rPr>
          <w:rFonts w:ascii="宋体" w:eastAsia="宋体" w:hAnsi="宋体" w:cs="宋体" w:hint="eastAsia"/>
          <w:sz w:val="24"/>
        </w:rPr>
        <w:t>②</w:t>
      </w:r>
      <w:r w:rsidR="00A74ADB" w:rsidRPr="009C18C9">
        <w:rPr>
          <w:rFonts w:ascii="Times New Roman" w:hAnsi="Times New Roman" w:cs="Times New Roman" w:hint="eastAsia"/>
          <w:sz w:val="24"/>
        </w:rPr>
        <w:t>重力式挡</w:t>
      </w:r>
      <w:r w:rsidR="00032BEF" w:rsidRPr="009C18C9">
        <w:rPr>
          <w:rFonts w:ascii="Times New Roman" w:hAnsi="Times New Roman" w:cs="Times New Roman" w:hint="eastAsia"/>
          <w:sz w:val="24"/>
        </w:rPr>
        <w:t>墙</w:t>
      </w:r>
      <w:r w:rsidR="00A74ADB" w:rsidRPr="009C18C9">
        <w:rPr>
          <w:rFonts w:ascii="Times New Roman" w:hAnsi="Times New Roman" w:cs="Times New Roman" w:hint="eastAsia"/>
          <w:sz w:val="24"/>
        </w:rPr>
        <w:t>、</w:t>
      </w:r>
      <w:proofErr w:type="gramStart"/>
      <w:r w:rsidR="00A74ADB" w:rsidRPr="009C18C9">
        <w:rPr>
          <w:rFonts w:ascii="Times New Roman" w:hAnsi="Times New Roman" w:cs="Times New Roman" w:hint="eastAsia"/>
          <w:sz w:val="24"/>
        </w:rPr>
        <w:t>悬臂式挡墙</w:t>
      </w:r>
      <w:proofErr w:type="gramEnd"/>
      <w:r w:rsidR="00A74ADB" w:rsidRPr="009C18C9">
        <w:rPr>
          <w:rFonts w:ascii="Times New Roman" w:hAnsi="Times New Roman" w:cs="Times New Roman" w:hint="eastAsia"/>
          <w:sz w:val="24"/>
        </w:rPr>
        <w:t>或扶臂挡</w:t>
      </w:r>
      <w:proofErr w:type="gramStart"/>
      <w:r w:rsidR="00A74ADB" w:rsidRPr="009C18C9">
        <w:rPr>
          <w:rFonts w:ascii="Times New Roman" w:hAnsi="Times New Roman" w:cs="Times New Roman" w:hint="eastAsia"/>
          <w:sz w:val="24"/>
        </w:rPr>
        <w:t>墙</w:t>
      </w:r>
      <w:r w:rsidR="00032BEF" w:rsidRPr="009C18C9">
        <w:rPr>
          <w:rFonts w:ascii="Times New Roman" w:hAnsi="Times New Roman" w:cs="Times New Roman" w:hint="eastAsia"/>
          <w:sz w:val="24"/>
        </w:rPr>
        <w:t>提供</w:t>
      </w:r>
      <w:proofErr w:type="gramEnd"/>
      <w:r w:rsidR="00C93FF6" w:rsidRPr="009C18C9">
        <w:rPr>
          <w:rFonts w:ascii="Times New Roman" w:hAnsi="Times New Roman" w:cs="Times New Roman" w:hint="eastAsia"/>
          <w:sz w:val="24"/>
        </w:rPr>
        <w:t>岩</w:t>
      </w:r>
      <w:r w:rsidR="00A74ADB" w:rsidRPr="009C18C9">
        <w:rPr>
          <w:rFonts w:ascii="Times New Roman" w:hAnsi="Times New Roman" w:cs="Times New Roman" w:hint="eastAsia"/>
          <w:sz w:val="24"/>
        </w:rPr>
        <w:t>土</w:t>
      </w:r>
      <w:r w:rsidR="00C93FF6" w:rsidRPr="009C18C9">
        <w:rPr>
          <w:rFonts w:ascii="Times New Roman" w:hAnsi="Times New Roman" w:cs="Times New Roman" w:hint="eastAsia"/>
          <w:sz w:val="24"/>
        </w:rPr>
        <w:t>与</w:t>
      </w:r>
      <w:r w:rsidR="00A74ADB" w:rsidRPr="009C18C9">
        <w:rPr>
          <w:rFonts w:ascii="Times New Roman" w:hAnsi="Times New Roman" w:cs="Times New Roman" w:hint="eastAsia"/>
          <w:sz w:val="24"/>
        </w:rPr>
        <w:t>挡土墙底</w:t>
      </w:r>
      <w:r w:rsidR="00C93FF6" w:rsidRPr="009C18C9">
        <w:rPr>
          <w:rFonts w:ascii="Times New Roman" w:hAnsi="Times New Roman" w:cs="Times New Roman" w:hint="eastAsia"/>
          <w:sz w:val="24"/>
        </w:rPr>
        <w:t>面</w:t>
      </w:r>
      <w:r w:rsidR="00A74ADB" w:rsidRPr="009C18C9">
        <w:rPr>
          <w:rFonts w:ascii="Times New Roman" w:hAnsi="Times New Roman" w:cs="Times New Roman" w:hint="eastAsia"/>
          <w:sz w:val="24"/>
        </w:rPr>
        <w:t>的</w:t>
      </w:r>
      <w:r w:rsidR="00622818" w:rsidRPr="009C18C9">
        <w:rPr>
          <w:rFonts w:ascii="Times New Roman" w:hAnsi="Times New Roman" w:cs="Times New Roman" w:hint="eastAsia"/>
          <w:sz w:val="24"/>
        </w:rPr>
        <w:t>摩擦</w:t>
      </w:r>
      <w:r w:rsidR="00A74ADB" w:rsidRPr="009C18C9">
        <w:rPr>
          <w:rFonts w:ascii="Times New Roman" w:hAnsi="Times New Roman" w:cs="Times New Roman" w:hint="eastAsia"/>
          <w:sz w:val="24"/>
        </w:rPr>
        <w:t>系数</w:t>
      </w:r>
      <w:r w:rsidR="00FC1014">
        <w:rPr>
          <w:rFonts w:ascii="Times New Roman" w:hAnsi="Times New Roman" w:cs="Times New Roman" w:hint="eastAsia"/>
          <w:sz w:val="24"/>
        </w:rPr>
        <w:t>；</w:t>
      </w:r>
    </w:p>
    <w:p w14:paraId="2176EB40" w14:textId="54CA40A7" w:rsidR="00032BEF" w:rsidRPr="009C18C9" w:rsidRDefault="0072683B" w:rsidP="00032BEF">
      <w:pPr>
        <w:ind w:firstLineChars="200" w:firstLine="480"/>
        <w:rPr>
          <w:rFonts w:ascii="Times New Roman" w:hAnsi="Times New Roman" w:cs="Times New Roman"/>
          <w:sz w:val="24"/>
        </w:rPr>
      </w:pPr>
      <w:r w:rsidRPr="009C18C9">
        <w:rPr>
          <w:rFonts w:ascii="宋体" w:eastAsia="宋体" w:hAnsi="宋体" w:cs="宋体" w:hint="eastAsia"/>
          <w:sz w:val="24"/>
        </w:rPr>
        <w:t>③</w:t>
      </w:r>
      <w:r w:rsidR="00A74ADB" w:rsidRPr="009C18C9">
        <w:rPr>
          <w:rFonts w:ascii="Times New Roman" w:hAnsi="Times New Roman" w:cs="Times New Roman" w:hint="eastAsia"/>
          <w:sz w:val="24"/>
        </w:rPr>
        <w:t>桩板式挡墙、排桩式锚杆挡墙、</w:t>
      </w:r>
      <w:proofErr w:type="gramStart"/>
      <w:r w:rsidR="00A74ADB" w:rsidRPr="009C18C9">
        <w:rPr>
          <w:rFonts w:ascii="Times New Roman" w:hAnsi="Times New Roman" w:cs="Times New Roman" w:hint="eastAsia"/>
          <w:sz w:val="24"/>
        </w:rPr>
        <w:t>格构式挡</w:t>
      </w:r>
      <w:proofErr w:type="gramEnd"/>
      <w:r w:rsidR="00A74ADB" w:rsidRPr="009C18C9">
        <w:rPr>
          <w:rFonts w:ascii="Times New Roman" w:hAnsi="Times New Roman" w:cs="Times New Roman" w:hint="eastAsia"/>
          <w:sz w:val="24"/>
        </w:rPr>
        <w:t>墙、岩石锚杆支护</w:t>
      </w:r>
      <w:r w:rsidR="00032BEF" w:rsidRPr="009C18C9">
        <w:rPr>
          <w:rFonts w:ascii="Times New Roman" w:hAnsi="Times New Roman" w:cs="Times New Roman" w:hint="eastAsia"/>
          <w:sz w:val="24"/>
        </w:rPr>
        <w:t>应提供</w:t>
      </w:r>
      <w:r w:rsidR="004864BD" w:rsidRPr="009C18C9">
        <w:rPr>
          <w:rFonts w:ascii="Times New Roman" w:hAnsi="Times New Roman" w:cs="Times New Roman" w:hint="eastAsia"/>
          <w:sz w:val="24"/>
        </w:rPr>
        <w:t>锚固体与岩土体的极限</w:t>
      </w:r>
      <w:r w:rsidR="00135366" w:rsidRPr="009C18C9">
        <w:rPr>
          <w:rFonts w:ascii="Times New Roman" w:hAnsi="Times New Roman" w:cs="Times New Roman" w:hint="eastAsia"/>
          <w:sz w:val="24"/>
        </w:rPr>
        <w:t>黏</w:t>
      </w:r>
      <w:r w:rsidR="004864BD" w:rsidRPr="009C18C9">
        <w:rPr>
          <w:rFonts w:ascii="Times New Roman" w:hAnsi="Times New Roman" w:cs="Times New Roman" w:hint="eastAsia"/>
          <w:sz w:val="24"/>
        </w:rPr>
        <w:t>结强度标准值。</w:t>
      </w:r>
    </w:p>
    <w:p w14:paraId="310A3E7C" w14:textId="63D4A930" w:rsidR="00341E2E" w:rsidRPr="009C18C9" w:rsidRDefault="00341E2E" w:rsidP="00341E2E">
      <w:pPr>
        <w:pStyle w:val="2"/>
        <w:numPr>
          <w:ilvl w:val="0"/>
          <w:numId w:val="0"/>
        </w:numPr>
        <w:spacing w:before="0" w:after="0" w:line="520" w:lineRule="exact"/>
        <w:rPr>
          <w:rFonts w:ascii="Times New Roman" w:hAnsi="Times New Roman"/>
          <w:b/>
          <w:sz w:val="28"/>
          <w:szCs w:val="28"/>
        </w:rPr>
      </w:pPr>
      <w:bookmarkStart w:id="116" w:name="_Toc182404119"/>
      <w:bookmarkStart w:id="117" w:name="_Toc182404224"/>
      <w:bookmarkStart w:id="118" w:name="_Toc188520959"/>
      <w:r w:rsidRPr="009C18C9">
        <w:rPr>
          <w:rFonts w:ascii="Times New Roman" w:hAnsi="Times New Roman"/>
          <w:b/>
          <w:sz w:val="28"/>
          <w:szCs w:val="28"/>
        </w:rPr>
        <w:t>3.</w:t>
      </w:r>
      <w:r w:rsidR="00900CB4" w:rsidRPr="009C18C9">
        <w:rPr>
          <w:rFonts w:ascii="Times New Roman" w:hAnsi="Times New Roman" w:hint="eastAsia"/>
          <w:b/>
          <w:sz w:val="28"/>
          <w:szCs w:val="28"/>
        </w:rPr>
        <w:t>4</w:t>
      </w:r>
      <w:r w:rsidRPr="009C18C9">
        <w:rPr>
          <w:rFonts w:ascii="Times New Roman" w:hAnsi="Times New Roman"/>
          <w:b/>
          <w:sz w:val="28"/>
          <w:szCs w:val="28"/>
        </w:rPr>
        <w:t>场地稳定性及适宜性评价</w:t>
      </w:r>
      <w:bookmarkEnd w:id="114"/>
      <w:bookmarkEnd w:id="116"/>
      <w:bookmarkEnd w:id="117"/>
      <w:bookmarkEnd w:id="118"/>
    </w:p>
    <w:p w14:paraId="262602A2" w14:textId="32ACCCB3" w:rsidR="00341E2E" w:rsidRPr="009C18C9" w:rsidRDefault="00341E2E" w:rsidP="00341E2E">
      <w:pPr>
        <w:rPr>
          <w:rFonts w:ascii="Times New Roman" w:eastAsia="宋体" w:hAnsi="Times New Roman" w:cs="Times New Roman"/>
          <w:sz w:val="24"/>
        </w:rPr>
      </w:pPr>
      <w:r w:rsidRPr="009C18C9">
        <w:rPr>
          <w:rFonts w:ascii="Times New Roman" w:eastAsia="宋体" w:hAnsi="Times New Roman" w:cs="Times New Roman"/>
          <w:sz w:val="24"/>
        </w:rPr>
        <w:t>（</w:t>
      </w:r>
      <w:r w:rsidR="00621F05" w:rsidRPr="009C18C9">
        <w:rPr>
          <w:rFonts w:ascii="Times New Roman" w:eastAsia="宋体" w:hAnsi="Times New Roman" w:cs="Times New Roman" w:hint="eastAsia"/>
          <w:sz w:val="24"/>
        </w:rPr>
        <w:t>1</w:t>
      </w:r>
      <w:r w:rsidRPr="009C18C9">
        <w:rPr>
          <w:rFonts w:ascii="Times New Roman" w:eastAsia="宋体" w:hAnsi="Times New Roman" w:cs="Times New Roman"/>
          <w:sz w:val="24"/>
        </w:rPr>
        <w:t>）</w:t>
      </w:r>
      <w:r w:rsidR="0096688F" w:rsidRPr="009C18C9">
        <w:rPr>
          <w:rFonts w:ascii="Times New Roman" w:eastAsia="宋体" w:hAnsi="Times New Roman" w:cs="Times New Roman" w:hint="eastAsia"/>
          <w:sz w:val="24"/>
        </w:rPr>
        <w:t>建筑</w:t>
      </w:r>
      <w:r w:rsidRPr="009C18C9">
        <w:rPr>
          <w:rFonts w:ascii="Times New Roman" w:eastAsia="宋体" w:hAnsi="Times New Roman" w:cs="Times New Roman"/>
          <w:sz w:val="24"/>
        </w:rPr>
        <w:t>场地稳定性分为不稳定、稳定性差、基本稳定和稳定等四级，</w:t>
      </w:r>
      <w:r w:rsidR="0096688F" w:rsidRPr="009C18C9">
        <w:rPr>
          <w:rFonts w:ascii="Times New Roman" w:eastAsia="宋体" w:hAnsi="Times New Roman" w:cs="Times New Roman"/>
          <w:sz w:val="24"/>
        </w:rPr>
        <w:t>其</w:t>
      </w:r>
      <w:proofErr w:type="gramStart"/>
      <w:r w:rsidR="0096688F" w:rsidRPr="009C18C9">
        <w:rPr>
          <w:rFonts w:ascii="Times New Roman" w:eastAsia="宋体" w:hAnsi="Times New Roman" w:cs="Times New Roman"/>
          <w:sz w:val="24"/>
        </w:rPr>
        <w:t>分级</w:t>
      </w:r>
      <w:r w:rsidR="0096688F" w:rsidRPr="009C18C9">
        <w:rPr>
          <w:rFonts w:ascii="Times New Roman" w:eastAsia="宋体" w:hAnsi="Times New Roman" w:cs="Times New Roman" w:hint="eastAsia"/>
          <w:sz w:val="24"/>
        </w:rPr>
        <w:t>可</w:t>
      </w:r>
      <w:proofErr w:type="gramEnd"/>
      <w:r w:rsidR="0096688F" w:rsidRPr="009C18C9">
        <w:rPr>
          <w:rFonts w:ascii="Times New Roman" w:eastAsia="宋体" w:hAnsi="Times New Roman" w:cs="Times New Roman" w:hint="eastAsia"/>
          <w:sz w:val="24"/>
        </w:rPr>
        <w:t>参考下表</w:t>
      </w:r>
      <w:r w:rsidR="0096688F" w:rsidRPr="009C18C9">
        <w:rPr>
          <w:rFonts w:ascii="Times New Roman" w:eastAsia="宋体" w:hAnsi="Times New Roman" w:cs="Times New Roman"/>
          <w:sz w:val="24"/>
        </w:rPr>
        <w:t>：</w:t>
      </w:r>
    </w:p>
    <w:p w14:paraId="5676DB87" w14:textId="095F97C1" w:rsidR="00BA3EF7" w:rsidRPr="009C18C9" w:rsidRDefault="00BA3EF7" w:rsidP="00BA3EF7">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b/>
          <w:szCs w:val="24"/>
        </w:rPr>
        <w:t>表</w:t>
      </w:r>
      <w:r w:rsidRPr="009C18C9">
        <w:rPr>
          <w:rFonts w:ascii="Times New Roman" w:eastAsia="宋体" w:hAnsi="Times New Roman" w:cs="Times New Roman"/>
          <w:b/>
          <w:szCs w:val="24"/>
        </w:rPr>
        <w:t>3.</w:t>
      </w:r>
      <w:r w:rsidR="00C93FF6" w:rsidRPr="009C18C9">
        <w:rPr>
          <w:rFonts w:ascii="Times New Roman" w:eastAsia="宋体" w:hAnsi="Times New Roman" w:cs="Times New Roman" w:hint="eastAsia"/>
          <w:b/>
          <w:szCs w:val="24"/>
        </w:rPr>
        <w:t>4</w:t>
      </w:r>
      <w:r w:rsidRPr="009C18C9">
        <w:rPr>
          <w:rFonts w:ascii="Times New Roman" w:eastAsia="宋体" w:hAnsi="Times New Roman" w:cs="Times New Roman"/>
          <w:b/>
          <w:szCs w:val="24"/>
        </w:rPr>
        <w:t xml:space="preserve">-1 </w:t>
      </w:r>
      <w:r w:rsidRPr="009C18C9">
        <w:rPr>
          <w:rFonts w:ascii="Times New Roman" w:eastAsia="宋体" w:hAnsi="Times New Roman" w:cs="Times New Roman"/>
          <w:b/>
          <w:szCs w:val="24"/>
        </w:rPr>
        <w:t>工程建设</w:t>
      </w:r>
      <w:r w:rsidRPr="009C18C9">
        <w:rPr>
          <w:rFonts w:ascii="Times New Roman" w:eastAsia="宋体" w:hAnsi="Times New Roman" w:cs="Times New Roman" w:hint="eastAsia"/>
          <w:b/>
          <w:szCs w:val="24"/>
        </w:rPr>
        <w:t>稳定</w:t>
      </w:r>
      <w:r w:rsidRPr="009C18C9">
        <w:rPr>
          <w:rFonts w:ascii="Times New Roman" w:eastAsia="宋体" w:hAnsi="Times New Roman" w:cs="Times New Roman"/>
          <w:b/>
          <w:szCs w:val="24"/>
        </w:rPr>
        <w:t>性的分级标准</w:t>
      </w:r>
    </w:p>
    <w:tbl>
      <w:tblPr>
        <w:tblStyle w:val="a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6571"/>
      </w:tblGrid>
      <w:tr w:rsidR="009C18C9" w:rsidRPr="009C18C9" w14:paraId="422A7F8B" w14:textId="77777777" w:rsidTr="00611869">
        <w:tc>
          <w:tcPr>
            <w:tcW w:w="1951" w:type="dxa"/>
          </w:tcPr>
          <w:p w14:paraId="546B4C63" w14:textId="69A58AF6" w:rsidR="00BA3EF7" w:rsidRPr="009C18C9" w:rsidRDefault="00BA3EF7" w:rsidP="00BA3EF7">
            <w:pPr>
              <w:spacing w:line="280" w:lineRule="exact"/>
              <w:jc w:val="center"/>
              <w:rPr>
                <w:rFonts w:ascii="Times New Roman" w:eastAsia="宋体" w:hAnsi="Times New Roman" w:cs="Times New Roman"/>
                <w:sz w:val="24"/>
              </w:rPr>
            </w:pPr>
            <w:r w:rsidRPr="009C18C9">
              <w:rPr>
                <w:rFonts w:ascii="Times New Roman" w:eastAsia="宋体" w:hAnsi="Times New Roman" w:cs="Times New Roman" w:hint="eastAsia"/>
                <w:szCs w:val="21"/>
              </w:rPr>
              <w:t>稳定性</w:t>
            </w:r>
          </w:p>
        </w:tc>
        <w:tc>
          <w:tcPr>
            <w:tcW w:w="6571" w:type="dxa"/>
          </w:tcPr>
          <w:p w14:paraId="335E4284" w14:textId="62DAFF07" w:rsidR="00BA3EF7" w:rsidRPr="009C18C9" w:rsidRDefault="00BA3EF7" w:rsidP="00BA3EF7">
            <w:pPr>
              <w:jc w:val="center"/>
              <w:rPr>
                <w:rFonts w:ascii="Times New Roman" w:eastAsia="宋体" w:hAnsi="Times New Roman" w:cs="Times New Roman"/>
                <w:sz w:val="24"/>
              </w:rPr>
            </w:pPr>
            <w:r w:rsidRPr="009C18C9">
              <w:rPr>
                <w:rFonts w:ascii="Times New Roman" w:eastAsia="宋体" w:hAnsi="Times New Roman" w:cs="Times New Roman"/>
                <w:szCs w:val="21"/>
              </w:rPr>
              <w:t>工程地质与水文地质条件</w:t>
            </w:r>
          </w:p>
        </w:tc>
      </w:tr>
      <w:tr w:rsidR="009C18C9" w:rsidRPr="009C18C9" w14:paraId="7BA7C21E" w14:textId="77777777" w:rsidTr="00611869">
        <w:tc>
          <w:tcPr>
            <w:tcW w:w="1951" w:type="dxa"/>
            <w:vAlign w:val="center"/>
          </w:tcPr>
          <w:p w14:paraId="736BDD2C" w14:textId="56DCE63F" w:rsidR="00BA3EF7" w:rsidRPr="009C18C9" w:rsidRDefault="00BA3EF7" w:rsidP="00BA3EF7">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不稳定场地</w:t>
            </w:r>
          </w:p>
        </w:tc>
        <w:tc>
          <w:tcPr>
            <w:tcW w:w="6571" w:type="dxa"/>
          </w:tcPr>
          <w:p w14:paraId="3164497D"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强烈全新活动断裂带；</w:t>
            </w:r>
          </w:p>
          <w:p w14:paraId="6F640D36"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对建筑抗震的危险地段；</w:t>
            </w:r>
          </w:p>
          <w:p w14:paraId="0C10CD7C" w14:textId="187CBC2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不良地质作用强烈发育，地质灾害危险性大地段。</w:t>
            </w:r>
          </w:p>
        </w:tc>
      </w:tr>
      <w:tr w:rsidR="009C18C9" w:rsidRPr="009C18C9" w14:paraId="337934EA" w14:textId="77777777" w:rsidTr="00611869">
        <w:tc>
          <w:tcPr>
            <w:tcW w:w="1951" w:type="dxa"/>
            <w:vAlign w:val="center"/>
          </w:tcPr>
          <w:p w14:paraId="6DCF0250" w14:textId="5E23B337" w:rsidR="00BA3EF7" w:rsidRPr="009C18C9" w:rsidRDefault="00BA3EF7" w:rsidP="00BA3EF7">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稳定性差场地</w:t>
            </w:r>
          </w:p>
        </w:tc>
        <w:tc>
          <w:tcPr>
            <w:tcW w:w="6571" w:type="dxa"/>
          </w:tcPr>
          <w:p w14:paraId="540D65D2"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微弱或中等全新活动断裂带；</w:t>
            </w:r>
          </w:p>
          <w:p w14:paraId="2108145D"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对建筑抗震的不利地段；</w:t>
            </w:r>
          </w:p>
          <w:p w14:paraId="3998BC36" w14:textId="044ADD6B"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不良地质作用中等～较强烈发育，地质灾害危险性中等地段。</w:t>
            </w:r>
          </w:p>
        </w:tc>
      </w:tr>
      <w:tr w:rsidR="009C18C9" w:rsidRPr="009C18C9" w14:paraId="3B021FC5" w14:textId="77777777" w:rsidTr="00611869">
        <w:tc>
          <w:tcPr>
            <w:tcW w:w="1951" w:type="dxa"/>
            <w:vAlign w:val="center"/>
          </w:tcPr>
          <w:p w14:paraId="4BEFD1EB" w14:textId="6467698E" w:rsidR="00BA3EF7" w:rsidRPr="009C18C9" w:rsidRDefault="00BA3EF7" w:rsidP="00BA3EF7">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基本稳定场地</w:t>
            </w:r>
          </w:p>
        </w:tc>
        <w:tc>
          <w:tcPr>
            <w:tcW w:w="6571" w:type="dxa"/>
          </w:tcPr>
          <w:p w14:paraId="6FC4E99F"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非全新活动断裂带；</w:t>
            </w:r>
          </w:p>
          <w:p w14:paraId="704364A8"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对建筑抗震的一般地段；</w:t>
            </w:r>
          </w:p>
          <w:p w14:paraId="4A550734" w14:textId="471CFCA8"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不良地质作用弱发育，地质灾害危险性小地段。</w:t>
            </w:r>
          </w:p>
        </w:tc>
      </w:tr>
      <w:tr w:rsidR="009C18C9" w:rsidRPr="009C18C9" w14:paraId="51FE1F93" w14:textId="77777777" w:rsidTr="00611869">
        <w:tc>
          <w:tcPr>
            <w:tcW w:w="1951" w:type="dxa"/>
            <w:vAlign w:val="center"/>
          </w:tcPr>
          <w:p w14:paraId="24652C28" w14:textId="0B4F4DF2" w:rsidR="00BA3EF7" w:rsidRPr="009C18C9" w:rsidRDefault="00BA3EF7" w:rsidP="00BA3EF7">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稳定场地</w:t>
            </w:r>
          </w:p>
        </w:tc>
        <w:tc>
          <w:tcPr>
            <w:tcW w:w="6571" w:type="dxa"/>
          </w:tcPr>
          <w:p w14:paraId="2E0AC41B"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无活动断裂；</w:t>
            </w:r>
          </w:p>
          <w:p w14:paraId="6E12179F" w14:textId="77777777"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对建筑抗震的有利地段；</w:t>
            </w:r>
          </w:p>
          <w:p w14:paraId="585BBA12" w14:textId="3E158802" w:rsidR="00BA3EF7" w:rsidRPr="009C18C9" w:rsidRDefault="00BA3EF7" w:rsidP="00B0492B">
            <w:pPr>
              <w:spacing w:line="280" w:lineRule="exact"/>
              <w:jc w:val="left"/>
              <w:rPr>
                <w:rFonts w:ascii="Times New Roman" w:eastAsia="宋体" w:hAnsi="Times New Roman" w:cs="Times New Roman"/>
                <w:szCs w:val="21"/>
              </w:rPr>
            </w:pPr>
            <w:r w:rsidRPr="009C18C9">
              <w:rPr>
                <w:rFonts w:ascii="Times New Roman" w:eastAsia="宋体" w:hAnsi="Times New Roman" w:cs="Times New Roman"/>
                <w:szCs w:val="21"/>
              </w:rPr>
              <w:t>不良地质作用不发育。</w:t>
            </w:r>
          </w:p>
        </w:tc>
      </w:tr>
    </w:tbl>
    <w:p w14:paraId="5FE71CA4" w14:textId="489BDAC8" w:rsidR="00341E2E" w:rsidRPr="009C18C9" w:rsidRDefault="00341E2E" w:rsidP="00341E2E">
      <w:pPr>
        <w:spacing w:line="240" w:lineRule="atLeast"/>
        <w:ind w:firstLineChars="200" w:firstLine="420"/>
        <w:rPr>
          <w:rFonts w:ascii="Times New Roman" w:eastAsia="宋体" w:hAnsi="Times New Roman" w:cs="Times New Roman"/>
          <w:szCs w:val="21"/>
        </w:rPr>
      </w:pPr>
      <w:r w:rsidRPr="009C18C9">
        <w:rPr>
          <w:rFonts w:ascii="Times New Roman" w:eastAsia="宋体" w:hAnsi="Times New Roman" w:cs="Times New Roman"/>
          <w:szCs w:val="21"/>
        </w:rPr>
        <w:t>注：</w:t>
      </w:r>
      <w:r w:rsidR="00EE5C1B" w:rsidRPr="009C18C9">
        <w:rPr>
          <w:rFonts w:ascii="Times New Roman" w:eastAsia="宋体" w:hAnsi="Times New Roman" w:cs="Times New Roman" w:hint="eastAsia"/>
          <w:szCs w:val="21"/>
        </w:rPr>
        <w:t>1</w:t>
      </w:r>
      <w:r w:rsidRPr="009C18C9">
        <w:rPr>
          <w:rFonts w:ascii="Times New Roman" w:eastAsia="宋体" w:hAnsi="Times New Roman" w:cs="Times New Roman"/>
          <w:szCs w:val="21"/>
        </w:rPr>
        <w:t>从不稳定开始，向稳定性差、基本稳定、稳定推定。以最先满足的为准</w:t>
      </w:r>
      <w:r w:rsidR="00EE5C1B" w:rsidRPr="009C18C9">
        <w:rPr>
          <w:rFonts w:ascii="Times New Roman" w:eastAsia="宋体" w:hAnsi="Times New Roman" w:cs="Times New Roman" w:hint="eastAsia"/>
          <w:szCs w:val="21"/>
        </w:rPr>
        <w:t>；</w:t>
      </w:r>
    </w:p>
    <w:p w14:paraId="3D31ED45" w14:textId="0D020F9F" w:rsidR="00EE5C1B" w:rsidRPr="009C18C9" w:rsidRDefault="00EE5C1B" w:rsidP="00EE5C1B">
      <w:pPr>
        <w:ind w:left="420" w:firstLine="420"/>
        <w:rPr>
          <w:rFonts w:ascii="Times New Roman" w:eastAsia="宋体" w:hAnsi="Times New Roman" w:cs="Times New Roman"/>
        </w:rPr>
      </w:pPr>
      <w:r w:rsidRPr="009C18C9">
        <w:rPr>
          <w:rFonts w:ascii="Times New Roman" w:eastAsia="宋体" w:hAnsi="Times New Roman" w:cs="Times New Roman"/>
        </w:rPr>
        <w:t>2</w:t>
      </w:r>
      <w:r w:rsidRPr="009C18C9">
        <w:rPr>
          <w:rFonts w:ascii="Times New Roman" w:eastAsia="宋体" w:hAnsi="Times New Roman" w:cs="Times New Roman"/>
        </w:rPr>
        <w:t>划分每一级别场地</w:t>
      </w:r>
      <w:r w:rsidRPr="009C18C9">
        <w:rPr>
          <w:rFonts w:ascii="Times New Roman" w:eastAsia="宋体" w:hAnsi="Times New Roman" w:cs="Times New Roman" w:hint="eastAsia"/>
        </w:rPr>
        <w:t>稳定性</w:t>
      </w:r>
      <w:r w:rsidRPr="009C18C9">
        <w:rPr>
          <w:rFonts w:ascii="Times New Roman" w:eastAsia="宋体" w:hAnsi="Times New Roman" w:cs="Times New Roman"/>
        </w:rPr>
        <w:t>，符合表中条件之一时即可</w:t>
      </w:r>
      <w:r w:rsidRPr="009C18C9">
        <w:rPr>
          <w:rFonts w:ascii="Times New Roman" w:eastAsia="宋体" w:hAnsi="Times New Roman" w:cs="Times New Roman" w:hint="eastAsia"/>
        </w:rPr>
        <w:t>。</w:t>
      </w:r>
    </w:p>
    <w:p w14:paraId="4042AE3F" w14:textId="1F703DC9" w:rsidR="00341E2E" w:rsidRPr="009C18C9" w:rsidRDefault="00341E2E" w:rsidP="00341E2E">
      <w:pPr>
        <w:rPr>
          <w:rFonts w:ascii="Times New Roman" w:eastAsia="宋体" w:hAnsi="Times New Roman" w:cs="Times New Roman"/>
          <w:sz w:val="24"/>
        </w:rPr>
      </w:pPr>
      <w:r w:rsidRPr="009C18C9">
        <w:rPr>
          <w:rFonts w:ascii="Times New Roman" w:eastAsia="宋体" w:hAnsi="Times New Roman" w:cs="Times New Roman"/>
          <w:sz w:val="24"/>
        </w:rPr>
        <w:t>（</w:t>
      </w:r>
      <w:r w:rsidR="00621F05" w:rsidRPr="009C18C9">
        <w:rPr>
          <w:rFonts w:ascii="Times New Roman" w:eastAsia="宋体" w:hAnsi="Times New Roman" w:cs="Times New Roman" w:hint="eastAsia"/>
          <w:sz w:val="24"/>
        </w:rPr>
        <w:t>2</w:t>
      </w:r>
      <w:r w:rsidRPr="009C18C9">
        <w:rPr>
          <w:rFonts w:ascii="Times New Roman" w:eastAsia="宋体" w:hAnsi="Times New Roman" w:cs="Times New Roman"/>
          <w:sz w:val="24"/>
        </w:rPr>
        <w:t>）</w:t>
      </w:r>
      <w:r w:rsidR="0096688F" w:rsidRPr="009C18C9">
        <w:rPr>
          <w:rFonts w:ascii="Times New Roman" w:eastAsia="宋体" w:hAnsi="Times New Roman" w:cs="Times New Roman" w:hint="eastAsia"/>
          <w:sz w:val="24"/>
        </w:rPr>
        <w:t>建筑场地适宜性</w:t>
      </w:r>
      <w:r w:rsidRPr="009C18C9">
        <w:rPr>
          <w:rFonts w:ascii="Times New Roman" w:eastAsia="宋体" w:hAnsi="Times New Roman" w:cs="Times New Roman"/>
          <w:sz w:val="24"/>
        </w:rPr>
        <w:t>分为不适宜、适宜性差、较适宜和适宜等四级</w:t>
      </w:r>
      <w:r w:rsidR="0096688F" w:rsidRPr="009C18C9">
        <w:rPr>
          <w:rFonts w:ascii="Times New Roman" w:eastAsia="宋体" w:hAnsi="Times New Roman" w:cs="Times New Roman"/>
          <w:sz w:val="24"/>
        </w:rPr>
        <w:t>，其</w:t>
      </w:r>
      <w:proofErr w:type="gramStart"/>
      <w:r w:rsidR="0096688F" w:rsidRPr="009C18C9">
        <w:rPr>
          <w:rFonts w:ascii="Times New Roman" w:eastAsia="宋体" w:hAnsi="Times New Roman" w:cs="Times New Roman"/>
          <w:sz w:val="24"/>
        </w:rPr>
        <w:t>分级</w:t>
      </w:r>
      <w:r w:rsidR="0096688F" w:rsidRPr="009C18C9">
        <w:rPr>
          <w:rFonts w:ascii="Times New Roman" w:eastAsia="宋体" w:hAnsi="Times New Roman" w:cs="Times New Roman" w:hint="eastAsia"/>
          <w:sz w:val="24"/>
        </w:rPr>
        <w:t>可</w:t>
      </w:r>
      <w:proofErr w:type="gramEnd"/>
      <w:r w:rsidR="0096688F" w:rsidRPr="009C18C9">
        <w:rPr>
          <w:rFonts w:ascii="Times New Roman" w:eastAsia="宋体" w:hAnsi="Times New Roman" w:cs="Times New Roman" w:hint="eastAsia"/>
          <w:sz w:val="24"/>
        </w:rPr>
        <w:lastRenderedPageBreak/>
        <w:t>参考下表</w:t>
      </w:r>
      <w:r w:rsidR="0096688F" w:rsidRPr="009C18C9">
        <w:rPr>
          <w:rFonts w:ascii="Times New Roman" w:eastAsia="宋体" w:hAnsi="Times New Roman" w:cs="Times New Roman"/>
          <w:sz w:val="24"/>
        </w:rPr>
        <w:t>：</w:t>
      </w:r>
    </w:p>
    <w:p w14:paraId="59238B97" w14:textId="40812C37" w:rsidR="00341E2E" w:rsidRPr="009C18C9" w:rsidRDefault="00341E2E" w:rsidP="00341E2E">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b/>
          <w:szCs w:val="24"/>
        </w:rPr>
        <w:t>表</w:t>
      </w:r>
      <w:r w:rsidRPr="009C18C9">
        <w:rPr>
          <w:rFonts w:ascii="Times New Roman" w:eastAsia="宋体" w:hAnsi="Times New Roman" w:cs="Times New Roman"/>
          <w:b/>
          <w:szCs w:val="24"/>
        </w:rPr>
        <w:t>3.</w:t>
      </w:r>
      <w:r w:rsidR="00C93FF6" w:rsidRPr="009C18C9">
        <w:rPr>
          <w:rFonts w:ascii="Times New Roman" w:eastAsia="宋体" w:hAnsi="Times New Roman" w:cs="Times New Roman" w:hint="eastAsia"/>
          <w:b/>
          <w:szCs w:val="24"/>
        </w:rPr>
        <w:t>4</w:t>
      </w:r>
      <w:r w:rsidRPr="009C18C9">
        <w:rPr>
          <w:rFonts w:ascii="Times New Roman" w:eastAsia="宋体" w:hAnsi="Times New Roman" w:cs="Times New Roman"/>
          <w:b/>
          <w:szCs w:val="24"/>
        </w:rPr>
        <w:t>-</w:t>
      </w:r>
      <w:r w:rsidR="00BA3EF7" w:rsidRPr="009C18C9">
        <w:rPr>
          <w:rFonts w:ascii="Times New Roman" w:eastAsia="宋体" w:hAnsi="Times New Roman" w:cs="Times New Roman" w:hint="eastAsia"/>
          <w:b/>
          <w:szCs w:val="24"/>
        </w:rPr>
        <w:t>2</w:t>
      </w:r>
      <w:r w:rsidRPr="009C18C9">
        <w:rPr>
          <w:rFonts w:ascii="Times New Roman" w:eastAsia="宋体" w:hAnsi="Times New Roman" w:cs="Times New Roman"/>
          <w:b/>
          <w:szCs w:val="24"/>
        </w:rPr>
        <w:t xml:space="preserve"> </w:t>
      </w:r>
      <w:r w:rsidRPr="009C18C9">
        <w:rPr>
          <w:rFonts w:ascii="Times New Roman" w:eastAsia="宋体" w:hAnsi="Times New Roman" w:cs="Times New Roman"/>
          <w:b/>
          <w:szCs w:val="24"/>
        </w:rPr>
        <w:t>工程建设适宜性的分级标准</w:t>
      </w:r>
    </w:p>
    <w:tbl>
      <w:tblPr>
        <w:tblStyle w:val="a4"/>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82"/>
        <w:gridCol w:w="6640"/>
      </w:tblGrid>
      <w:tr w:rsidR="009C18C9" w:rsidRPr="009C18C9" w14:paraId="7FF77CA1" w14:textId="77777777" w:rsidTr="005F3CE5">
        <w:trPr>
          <w:trHeight w:val="340"/>
          <w:tblHeader/>
          <w:jc w:val="center"/>
        </w:trPr>
        <w:tc>
          <w:tcPr>
            <w:tcW w:w="1828" w:type="dxa"/>
            <w:vAlign w:val="center"/>
          </w:tcPr>
          <w:p w14:paraId="43AEFE7D" w14:textId="77777777" w:rsidR="00341E2E" w:rsidRPr="009C18C9" w:rsidRDefault="00341E2E" w:rsidP="007C551C">
            <w:pPr>
              <w:spacing w:line="260" w:lineRule="exact"/>
              <w:jc w:val="center"/>
              <w:rPr>
                <w:rFonts w:ascii="Times New Roman" w:eastAsia="宋体" w:hAnsi="Times New Roman" w:cs="Times New Roman"/>
                <w:szCs w:val="21"/>
              </w:rPr>
            </w:pPr>
            <w:r w:rsidRPr="009C18C9">
              <w:rPr>
                <w:rFonts w:ascii="Times New Roman" w:eastAsia="宋体" w:hAnsi="Times New Roman" w:cs="Times New Roman"/>
                <w:szCs w:val="21"/>
              </w:rPr>
              <w:t>级别</w:t>
            </w:r>
          </w:p>
        </w:tc>
        <w:tc>
          <w:tcPr>
            <w:tcW w:w="6448" w:type="dxa"/>
            <w:vAlign w:val="center"/>
          </w:tcPr>
          <w:p w14:paraId="2B65EB10" w14:textId="77777777" w:rsidR="00341E2E" w:rsidRPr="009C18C9" w:rsidRDefault="00341E2E" w:rsidP="007C551C">
            <w:pPr>
              <w:spacing w:line="260" w:lineRule="exact"/>
              <w:ind w:firstLineChars="650" w:firstLine="1365"/>
              <w:rPr>
                <w:rFonts w:ascii="Times New Roman" w:eastAsia="宋体" w:hAnsi="Times New Roman" w:cs="Times New Roman"/>
                <w:szCs w:val="21"/>
              </w:rPr>
            </w:pPr>
            <w:r w:rsidRPr="009C18C9">
              <w:rPr>
                <w:rFonts w:ascii="Times New Roman" w:eastAsia="宋体" w:hAnsi="Times New Roman" w:cs="Times New Roman"/>
                <w:szCs w:val="21"/>
              </w:rPr>
              <w:t>工程地质与水文地质条件</w:t>
            </w:r>
          </w:p>
        </w:tc>
      </w:tr>
      <w:tr w:rsidR="009C18C9" w:rsidRPr="009C18C9" w14:paraId="084490CF" w14:textId="77777777" w:rsidTr="005F3CE5">
        <w:trPr>
          <w:trHeight w:val="340"/>
          <w:jc w:val="center"/>
        </w:trPr>
        <w:tc>
          <w:tcPr>
            <w:tcW w:w="1828" w:type="dxa"/>
            <w:vAlign w:val="center"/>
          </w:tcPr>
          <w:p w14:paraId="5475390E" w14:textId="77777777" w:rsidR="00341E2E" w:rsidRPr="009C18C9" w:rsidRDefault="00341E2E" w:rsidP="007C551C">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不适宜</w:t>
            </w:r>
          </w:p>
        </w:tc>
        <w:tc>
          <w:tcPr>
            <w:tcW w:w="6448" w:type="dxa"/>
            <w:vAlign w:val="center"/>
          </w:tcPr>
          <w:p w14:paraId="301A9EA3" w14:textId="77777777" w:rsidR="00341E2E" w:rsidRPr="009C18C9" w:rsidRDefault="00341E2E" w:rsidP="007C551C">
            <w:pPr>
              <w:spacing w:line="260" w:lineRule="exact"/>
              <w:ind w:firstLineChars="100" w:firstLine="210"/>
              <w:jc w:val="left"/>
              <w:rPr>
                <w:rFonts w:ascii="Times New Roman" w:eastAsia="宋体" w:hAnsi="Times New Roman" w:cs="Times New Roman"/>
                <w:szCs w:val="21"/>
              </w:rPr>
            </w:pPr>
            <w:r w:rsidRPr="009C18C9">
              <w:rPr>
                <w:rFonts w:ascii="Times New Roman" w:eastAsia="宋体" w:hAnsi="Times New Roman" w:cs="Times New Roman"/>
                <w:szCs w:val="21"/>
              </w:rPr>
              <w:t>场地不稳定；地形起伏大，地面坡度大于</w:t>
            </w:r>
            <w:r w:rsidRPr="009C18C9">
              <w:rPr>
                <w:rFonts w:ascii="Times New Roman" w:eastAsia="宋体" w:hAnsi="Times New Roman" w:cs="Times New Roman"/>
                <w:szCs w:val="21"/>
              </w:rPr>
              <w:t>50%</w:t>
            </w:r>
            <w:r w:rsidRPr="009C18C9">
              <w:rPr>
                <w:rFonts w:ascii="Times New Roman" w:eastAsia="宋体" w:hAnsi="Times New Roman" w:cs="Times New Roman"/>
                <w:szCs w:val="21"/>
              </w:rPr>
              <w:t>；岩土种类多，工程性质很差；洪水或地下水对工程建设有严重威胁；地下埋藏有待开采的矿藏资源</w:t>
            </w:r>
          </w:p>
        </w:tc>
      </w:tr>
      <w:tr w:rsidR="009C18C9" w:rsidRPr="009C18C9" w14:paraId="15DF706F" w14:textId="77777777" w:rsidTr="005F3CE5">
        <w:trPr>
          <w:trHeight w:val="340"/>
          <w:jc w:val="center"/>
        </w:trPr>
        <w:tc>
          <w:tcPr>
            <w:tcW w:w="1828" w:type="dxa"/>
            <w:vAlign w:val="center"/>
          </w:tcPr>
          <w:p w14:paraId="49741483" w14:textId="77777777" w:rsidR="00341E2E" w:rsidRPr="009C18C9" w:rsidRDefault="00341E2E" w:rsidP="007C551C">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适宜性差</w:t>
            </w:r>
          </w:p>
        </w:tc>
        <w:tc>
          <w:tcPr>
            <w:tcW w:w="6448" w:type="dxa"/>
            <w:vAlign w:val="center"/>
          </w:tcPr>
          <w:p w14:paraId="0543D217" w14:textId="77777777" w:rsidR="00341E2E" w:rsidRPr="009C18C9" w:rsidRDefault="00341E2E" w:rsidP="007C551C">
            <w:pPr>
              <w:spacing w:line="260" w:lineRule="exact"/>
              <w:ind w:firstLineChars="100" w:firstLine="210"/>
              <w:jc w:val="left"/>
              <w:rPr>
                <w:rFonts w:ascii="Times New Roman" w:eastAsia="宋体" w:hAnsi="Times New Roman" w:cs="Times New Roman"/>
                <w:szCs w:val="21"/>
              </w:rPr>
            </w:pPr>
            <w:r w:rsidRPr="009C18C9">
              <w:rPr>
                <w:rFonts w:ascii="Times New Roman" w:eastAsia="宋体" w:hAnsi="Times New Roman" w:cs="Times New Roman"/>
                <w:szCs w:val="21"/>
              </w:rPr>
              <w:t>场地稳定性差；地形起伏较大，地面坡度大于等于</w:t>
            </w:r>
            <w:r w:rsidRPr="009C18C9">
              <w:rPr>
                <w:rFonts w:ascii="Times New Roman" w:eastAsia="宋体" w:hAnsi="Times New Roman" w:cs="Times New Roman"/>
                <w:szCs w:val="21"/>
              </w:rPr>
              <w:t>25%</w:t>
            </w:r>
            <w:r w:rsidRPr="009C18C9">
              <w:rPr>
                <w:rFonts w:ascii="Times New Roman" w:eastAsia="宋体" w:hAnsi="Times New Roman" w:cs="Times New Roman"/>
                <w:szCs w:val="21"/>
              </w:rPr>
              <w:t>且小于</w:t>
            </w:r>
            <w:r w:rsidRPr="009C18C9">
              <w:rPr>
                <w:rFonts w:ascii="Times New Roman" w:eastAsia="宋体" w:hAnsi="Times New Roman" w:cs="Times New Roman"/>
                <w:szCs w:val="21"/>
              </w:rPr>
              <w:t>50%</w:t>
            </w:r>
            <w:r w:rsidRPr="009C18C9">
              <w:rPr>
                <w:rFonts w:ascii="Times New Roman" w:eastAsia="宋体" w:hAnsi="Times New Roman" w:cs="Times New Roman"/>
                <w:szCs w:val="21"/>
              </w:rPr>
              <w:t>；岩土种类多，分布很不均匀，工程性质差；地下水对工程建设影响较大，地表易形成内涝</w:t>
            </w:r>
          </w:p>
        </w:tc>
      </w:tr>
      <w:tr w:rsidR="009C18C9" w:rsidRPr="009C18C9" w14:paraId="15DA5463" w14:textId="77777777" w:rsidTr="005F3CE5">
        <w:trPr>
          <w:trHeight w:val="340"/>
          <w:jc w:val="center"/>
        </w:trPr>
        <w:tc>
          <w:tcPr>
            <w:tcW w:w="1828" w:type="dxa"/>
            <w:vAlign w:val="center"/>
          </w:tcPr>
          <w:p w14:paraId="37E90F04" w14:textId="77777777" w:rsidR="00341E2E" w:rsidRPr="009C18C9" w:rsidRDefault="00341E2E" w:rsidP="007C551C">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较适宜</w:t>
            </w:r>
          </w:p>
        </w:tc>
        <w:tc>
          <w:tcPr>
            <w:tcW w:w="6448" w:type="dxa"/>
            <w:vAlign w:val="center"/>
          </w:tcPr>
          <w:p w14:paraId="02F1EB3E" w14:textId="77777777" w:rsidR="00341E2E" w:rsidRPr="009C18C9" w:rsidRDefault="00341E2E" w:rsidP="007C551C">
            <w:pPr>
              <w:spacing w:line="260" w:lineRule="exact"/>
              <w:ind w:firstLineChars="100" w:firstLine="210"/>
              <w:jc w:val="left"/>
              <w:rPr>
                <w:rFonts w:ascii="Times New Roman" w:eastAsia="宋体" w:hAnsi="Times New Roman" w:cs="Times New Roman"/>
                <w:szCs w:val="21"/>
              </w:rPr>
            </w:pPr>
            <w:r w:rsidRPr="009C18C9">
              <w:rPr>
                <w:rFonts w:ascii="Times New Roman" w:eastAsia="宋体" w:hAnsi="Times New Roman" w:cs="Times New Roman"/>
                <w:szCs w:val="21"/>
              </w:rPr>
              <w:t>场地基本稳定；地形有一定起伏，地面坡度大于</w:t>
            </w:r>
            <w:r w:rsidRPr="009C18C9">
              <w:rPr>
                <w:rFonts w:ascii="Times New Roman" w:eastAsia="宋体" w:hAnsi="Times New Roman" w:cs="Times New Roman"/>
                <w:szCs w:val="21"/>
              </w:rPr>
              <w:t>10%</w:t>
            </w:r>
            <w:r w:rsidRPr="009C18C9">
              <w:rPr>
                <w:rFonts w:ascii="Times New Roman" w:eastAsia="宋体" w:hAnsi="Times New Roman" w:cs="Times New Roman"/>
                <w:szCs w:val="21"/>
              </w:rPr>
              <w:t>且小于</w:t>
            </w:r>
            <w:r w:rsidRPr="009C18C9">
              <w:rPr>
                <w:rFonts w:ascii="Times New Roman" w:eastAsia="宋体" w:hAnsi="Times New Roman" w:cs="Times New Roman"/>
                <w:szCs w:val="21"/>
              </w:rPr>
              <w:t>25%</w:t>
            </w:r>
            <w:r w:rsidRPr="009C18C9">
              <w:rPr>
                <w:rFonts w:ascii="Times New Roman" w:eastAsia="宋体" w:hAnsi="Times New Roman" w:cs="Times New Roman"/>
                <w:szCs w:val="21"/>
              </w:rPr>
              <w:t>；岩土种类较多，分布较不均匀，工程性质较差；地下水对工程建设影响较小，地表排水条件尚可</w:t>
            </w:r>
          </w:p>
        </w:tc>
      </w:tr>
      <w:tr w:rsidR="009C18C9" w:rsidRPr="009C18C9" w14:paraId="0B437DA8" w14:textId="77777777" w:rsidTr="005F3CE5">
        <w:trPr>
          <w:trHeight w:val="340"/>
          <w:jc w:val="center"/>
        </w:trPr>
        <w:tc>
          <w:tcPr>
            <w:tcW w:w="1828" w:type="dxa"/>
            <w:vAlign w:val="center"/>
          </w:tcPr>
          <w:p w14:paraId="73E4098B" w14:textId="77777777" w:rsidR="00341E2E" w:rsidRPr="009C18C9" w:rsidRDefault="00341E2E" w:rsidP="007C551C">
            <w:pPr>
              <w:spacing w:line="280" w:lineRule="exact"/>
              <w:jc w:val="center"/>
              <w:rPr>
                <w:rFonts w:ascii="Times New Roman" w:eastAsia="宋体" w:hAnsi="Times New Roman" w:cs="Times New Roman"/>
                <w:szCs w:val="21"/>
              </w:rPr>
            </w:pPr>
            <w:r w:rsidRPr="009C18C9">
              <w:rPr>
                <w:rFonts w:ascii="Times New Roman" w:eastAsia="宋体" w:hAnsi="Times New Roman" w:cs="Times New Roman"/>
                <w:szCs w:val="21"/>
              </w:rPr>
              <w:t>适宜</w:t>
            </w:r>
          </w:p>
        </w:tc>
        <w:tc>
          <w:tcPr>
            <w:tcW w:w="6448" w:type="dxa"/>
            <w:vAlign w:val="center"/>
          </w:tcPr>
          <w:p w14:paraId="0E4F1774" w14:textId="77777777" w:rsidR="00341E2E" w:rsidRPr="009C18C9" w:rsidRDefault="00341E2E" w:rsidP="007C551C">
            <w:pPr>
              <w:spacing w:line="260" w:lineRule="exact"/>
              <w:ind w:firstLineChars="100" w:firstLine="210"/>
              <w:jc w:val="left"/>
              <w:rPr>
                <w:rFonts w:ascii="Times New Roman" w:eastAsia="宋体" w:hAnsi="Times New Roman" w:cs="Times New Roman"/>
                <w:szCs w:val="21"/>
              </w:rPr>
            </w:pPr>
            <w:r w:rsidRPr="009C18C9">
              <w:rPr>
                <w:rFonts w:ascii="Times New Roman" w:eastAsia="宋体" w:hAnsi="Times New Roman" w:cs="Times New Roman"/>
                <w:szCs w:val="21"/>
              </w:rPr>
              <w:t>场地稳定；地形平坦，地貌简单，地面坡度小于等于</w:t>
            </w:r>
            <w:r w:rsidRPr="009C18C9">
              <w:rPr>
                <w:rFonts w:ascii="Times New Roman" w:eastAsia="宋体" w:hAnsi="Times New Roman" w:cs="Times New Roman"/>
                <w:szCs w:val="21"/>
              </w:rPr>
              <w:t>10%</w:t>
            </w:r>
            <w:r w:rsidRPr="009C18C9">
              <w:rPr>
                <w:rFonts w:ascii="Times New Roman" w:eastAsia="宋体" w:hAnsi="Times New Roman" w:cs="Times New Roman"/>
                <w:szCs w:val="21"/>
              </w:rPr>
              <w:t>；岩土种类单一，分布均匀，工程性质良好；地下水对工程建设无影响，地表排水条件良好</w:t>
            </w:r>
          </w:p>
        </w:tc>
      </w:tr>
    </w:tbl>
    <w:p w14:paraId="37385892" w14:textId="77777777" w:rsidR="00341E2E" w:rsidRPr="009C18C9" w:rsidRDefault="00341E2E" w:rsidP="00341E2E">
      <w:pPr>
        <w:spacing w:line="240" w:lineRule="atLeast"/>
        <w:jc w:val="left"/>
        <w:rPr>
          <w:rFonts w:ascii="Times New Roman" w:eastAsia="宋体" w:hAnsi="Times New Roman" w:cs="Times New Roman"/>
        </w:rPr>
      </w:pPr>
      <w:r w:rsidRPr="009C18C9">
        <w:rPr>
          <w:rFonts w:ascii="Times New Roman" w:eastAsia="宋体" w:hAnsi="Times New Roman" w:cs="Times New Roman"/>
        </w:rPr>
        <w:t>注：</w:t>
      </w:r>
      <w:r w:rsidRPr="009C18C9">
        <w:rPr>
          <w:rFonts w:ascii="Times New Roman" w:eastAsia="宋体" w:hAnsi="Times New Roman" w:cs="Times New Roman"/>
        </w:rPr>
        <w:t>1</w:t>
      </w:r>
      <w:r w:rsidRPr="009C18C9">
        <w:rPr>
          <w:rFonts w:ascii="Times New Roman" w:eastAsia="宋体" w:hAnsi="Times New Roman" w:cs="Times New Roman"/>
        </w:rPr>
        <w:t>表中未列条件，可按其对场地工程建设的影响程度比照推定；</w:t>
      </w:r>
    </w:p>
    <w:p w14:paraId="07AA97E8" w14:textId="77777777" w:rsidR="00341E2E" w:rsidRPr="009C18C9" w:rsidRDefault="00341E2E" w:rsidP="00341E2E">
      <w:pPr>
        <w:spacing w:line="240" w:lineRule="atLeast"/>
        <w:ind w:leftChars="200" w:left="630" w:hangingChars="100" w:hanging="210"/>
        <w:jc w:val="left"/>
        <w:rPr>
          <w:rFonts w:ascii="Times New Roman" w:eastAsia="宋体" w:hAnsi="Times New Roman" w:cs="Times New Roman"/>
        </w:rPr>
      </w:pPr>
      <w:r w:rsidRPr="009C18C9">
        <w:rPr>
          <w:rFonts w:ascii="Times New Roman" w:eastAsia="宋体" w:hAnsi="Times New Roman" w:cs="Times New Roman"/>
        </w:rPr>
        <w:t>2</w:t>
      </w:r>
      <w:r w:rsidRPr="009C18C9">
        <w:rPr>
          <w:rFonts w:ascii="Times New Roman" w:eastAsia="宋体" w:hAnsi="Times New Roman" w:cs="Times New Roman"/>
        </w:rPr>
        <w:t>划分每一级别场地工程建设适宜性分级，符合表中条件之一时即可；</w:t>
      </w:r>
    </w:p>
    <w:p w14:paraId="369261F8" w14:textId="77777777" w:rsidR="00341E2E" w:rsidRPr="009C18C9" w:rsidRDefault="00341E2E" w:rsidP="00341E2E">
      <w:pPr>
        <w:spacing w:line="240" w:lineRule="atLeast"/>
        <w:ind w:leftChars="200" w:left="630" w:hangingChars="100" w:hanging="210"/>
        <w:jc w:val="left"/>
        <w:rPr>
          <w:rFonts w:ascii="Times New Roman" w:eastAsia="宋体" w:hAnsi="Times New Roman" w:cs="Times New Roman"/>
        </w:rPr>
      </w:pPr>
      <w:r w:rsidRPr="009C18C9">
        <w:rPr>
          <w:rFonts w:ascii="Times New Roman" w:eastAsia="宋体" w:hAnsi="Times New Roman" w:cs="Times New Roman"/>
        </w:rPr>
        <w:t>3</w:t>
      </w:r>
      <w:r w:rsidRPr="009C18C9">
        <w:rPr>
          <w:rFonts w:ascii="Times New Roman" w:eastAsia="宋体" w:hAnsi="Times New Roman" w:cs="Times New Roman"/>
        </w:rPr>
        <w:t>从不适宜开始，向适宜性差、较适宜、适宜推定，以最先满足的为准。</w:t>
      </w:r>
    </w:p>
    <w:p w14:paraId="579E248F" w14:textId="3383734E" w:rsidR="00140350" w:rsidRPr="009C18C9" w:rsidRDefault="00341E2E" w:rsidP="00341E2E">
      <w:pPr>
        <w:rPr>
          <w:rFonts w:ascii="Times New Roman" w:eastAsia="宋体" w:hAnsi="Times New Roman" w:cs="Times New Roman"/>
          <w:sz w:val="24"/>
        </w:rPr>
      </w:pPr>
      <w:r w:rsidRPr="009C18C9">
        <w:rPr>
          <w:rFonts w:ascii="Times New Roman" w:eastAsia="宋体" w:hAnsi="Times New Roman" w:cs="Times New Roman"/>
          <w:sz w:val="24"/>
        </w:rPr>
        <w:t>（</w:t>
      </w:r>
      <w:r w:rsidR="00621F05" w:rsidRPr="009C18C9">
        <w:rPr>
          <w:rFonts w:ascii="Times New Roman" w:eastAsia="宋体" w:hAnsi="Times New Roman" w:cs="Times New Roman" w:hint="eastAsia"/>
          <w:sz w:val="24"/>
        </w:rPr>
        <w:t>3</w:t>
      </w:r>
      <w:r w:rsidRPr="009C18C9">
        <w:rPr>
          <w:rFonts w:ascii="Times New Roman" w:eastAsia="宋体" w:hAnsi="Times New Roman" w:cs="Times New Roman"/>
          <w:sz w:val="24"/>
        </w:rPr>
        <w:t>）</w:t>
      </w:r>
      <w:r w:rsidR="00140350" w:rsidRPr="009C18C9">
        <w:rPr>
          <w:rFonts w:ascii="Times New Roman" w:eastAsia="宋体" w:hAnsi="Times New Roman" w:cs="Times New Roman"/>
          <w:sz w:val="24"/>
        </w:rPr>
        <w:t>场地稳定性及适宜性评价</w:t>
      </w:r>
      <w:r w:rsidR="00140350" w:rsidRPr="009C18C9">
        <w:rPr>
          <w:rFonts w:ascii="Times New Roman" w:eastAsia="宋体" w:hAnsi="Times New Roman" w:cs="Times New Roman" w:hint="eastAsia"/>
          <w:sz w:val="24"/>
        </w:rPr>
        <w:t>举例</w:t>
      </w:r>
    </w:p>
    <w:p w14:paraId="351C7525" w14:textId="2FFEFECB" w:rsidR="002C6747" w:rsidRPr="009C18C9" w:rsidRDefault="002C6747" w:rsidP="002C6747">
      <w:pPr>
        <w:ind w:firstLine="420"/>
        <w:rPr>
          <w:rFonts w:ascii="Times New Roman" w:eastAsia="宋体" w:hAnsi="Times New Roman" w:cs="Times New Roman"/>
          <w:sz w:val="24"/>
        </w:rPr>
      </w:pPr>
      <w:r w:rsidRPr="009C18C9">
        <w:rPr>
          <w:rFonts w:ascii="Times New Roman" w:eastAsia="宋体" w:hAnsi="Times New Roman" w:cs="Times New Roman" w:hint="eastAsia"/>
          <w:sz w:val="24"/>
        </w:rPr>
        <w:t>例：</w:t>
      </w:r>
      <w:r w:rsidRPr="009C18C9">
        <w:rPr>
          <w:rFonts w:ascii="Times New Roman" w:eastAsia="宋体" w:hAnsi="Times New Roman" w:cs="Times New Roman"/>
          <w:sz w:val="24"/>
        </w:rPr>
        <w:t>根据区域地质资料，拟建场地及附近无全新活动断裂通过</w:t>
      </w:r>
      <w:r w:rsidRPr="009C18C9">
        <w:rPr>
          <w:rFonts w:ascii="Times New Roman" w:eastAsia="宋体" w:hAnsi="Times New Roman" w:cs="Times New Roman" w:hint="eastAsia"/>
          <w:sz w:val="24"/>
        </w:rPr>
        <w:t>；</w:t>
      </w:r>
      <w:r w:rsidR="00813657" w:rsidRPr="009C18C9">
        <w:rPr>
          <w:rFonts w:ascii="Times New Roman" w:eastAsia="宋体" w:hAnsi="Times New Roman" w:cs="Times New Roman" w:hint="eastAsia"/>
          <w:sz w:val="24"/>
        </w:rPr>
        <w:t>场地</w:t>
      </w:r>
      <w:r w:rsidRPr="009C18C9">
        <w:rPr>
          <w:rFonts w:ascii="Times New Roman" w:eastAsia="宋体" w:hAnsi="Times New Roman" w:cs="Times New Roman"/>
          <w:sz w:val="24"/>
        </w:rPr>
        <w:t>无影响场地稳定性的滑坡、崩塌、泥石流、采空区等不良地质作用；</w:t>
      </w:r>
      <w:r w:rsidR="00813657" w:rsidRPr="009C18C9">
        <w:rPr>
          <w:rFonts w:ascii="Times New Roman" w:eastAsia="宋体" w:hAnsi="Times New Roman" w:cs="Times New Roman" w:hint="eastAsia"/>
          <w:sz w:val="24"/>
        </w:rPr>
        <w:t>场地地震稳定性好</w:t>
      </w:r>
      <w:r w:rsidRPr="009C18C9">
        <w:rPr>
          <w:rFonts w:ascii="Times New Roman" w:eastAsia="宋体" w:hAnsi="Times New Roman" w:cs="Times New Roman" w:hint="eastAsia"/>
          <w:sz w:val="24"/>
        </w:rPr>
        <w:t>。</w:t>
      </w:r>
    </w:p>
    <w:p w14:paraId="3064B900" w14:textId="66523232" w:rsidR="00341E2E" w:rsidRPr="009C18C9" w:rsidRDefault="00341E2E" w:rsidP="00341E2E">
      <w:pPr>
        <w:ind w:firstLine="420"/>
        <w:rPr>
          <w:rFonts w:ascii="Times New Roman" w:eastAsia="宋体" w:hAnsi="Times New Roman" w:cs="Times New Roman"/>
          <w:sz w:val="24"/>
        </w:rPr>
      </w:pPr>
      <w:r w:rsidRPr="009C18C9">
        <w:rPr>
          <w:rFonts w:ascii="Times New Roman" w:eastAsia="宋体" w:hAnsi="Times New Roman" w:cs="Times New Roman"/>
          <w:sz w:val="24"/>
        </w:rPr>
        <w:t>场地地形较为平坦、整体坡度小于</w:t>
      </w:r>
      <w:r w:rsidRPr="009C18C9">
        <w:rPr>
          <w:rFonts w:ascii="Times New Roman" w:eastAsia="宋体" w:hAnsi="Times New Roman" w:cs="Times New Roman"/>
          <w:sz w:val="24"/>
        </w:rPr>
        <w:t>10°</w:t>
      </w:r>
      <w:r w:rsidRPr="009C18C9">
        <w:rPr>
          <w:rFonts w:ascii="Times New Roman" w:eastAsia="宋体" w:hAnsi="Times New Roman" w:cs="Times New Roman"/>
          <w:sz w:val="24"/>
        </w:rPr>
        <w:t>，岩土种类较多、分布较不均匀，部分土层工程性质较差，地下水对工程建设影响较小、地表排水条件尚可。</w:t>
      </w:r>
    </w:p>
    <w:p w14:paraId="231A028E" w14:textId="77777777" w:rsidR="00341E2E" w:rsidRPr="009C18C9" w:rsidRDefault="00341E2E" w:rsidP="00341E2E">
      <w:pPr>
        <w:ind w:firstLine="420"/>
        <w:rPr>
          <w:rFonts w:ascii="Times New Roman" w:eastAsia="宋体" w:hAnsi="Times New Roman" w:cs="Times New Roman"/>
          <w:sz w:val="24"/>
        </w:rPr>
      </w:pPr>
      <w:r w:rsidRPr="009C18C9">
        <w:rPr>
          <w:rFonts w:ascii="Times New Roman" w:eastAsia="宋体" w:hAnsi="Times New Roman" w:cs="Times New Roman"/>
          <w:sz w:val="24"/>
        </w:rPr>
        <w:t>综合判断，拟建场地基本稳定，较适宜本工程建设。</w:t>
      </w:r>
    </w:p>
    <w:p w14:paraId="077E82BA" w14:textId="216C4CDC" w:rsidR="008C6B86" w:rsidRPr="009C18C9" w:rsidRDefault="008C6B86" w:rsidP="008978B3">
      <w:pPr>
        <w:pStyle w:val="1"/>
        <w:numPr>
          <w:ilvl w:val="0"/>
          <w:numId w:val="0"/>
        </w:numPr>
        <w:spacing w:before="120" w:after="60" w:line="520" w:lineRule="exact"/>
        <w:rPr>
          <w:sz w:val="30"/>
          <w:szCs w:val="30"/>
        </w:rPr>
      </w:pPr>
      <w:bookmarkStart w:id="119" w:name="_Toc188520960"/>
      <w:r w:rsidRPr="009C18C9">
        <w:rPr>
          <w:sz w:val="30"/>
          <w:szCs w:val="30"/>
        </w:rPr>
        <w:t>4</w:t>
      </w:r>
      <w:r w:rsidR="007A1372">
        <w:rPr>
          <w:rFonts w:hint="eastAsia"/>
          <w:sz w:val="30"/>
          <w:szCs w:val="30"/>
        </w:rPr>
        <w:t xml:space="preserve"> </w:t>
      </w:r>
      <w:r w:rsidRPr="009C18C9">
        <w:rPr>
          <w:sz w:val="30"/>
          <w:szCs w:val="30"/>
        </w:rPr>
        <w:t>地基与基础</w:t>
      </w:r>
      <w:bookmarkEnd w:id="17"/>
      <w:bookmarkEnd w:id="18"/>
      <w:bookmarkEnd w:id="19"/>
      <w:bookmarkEnd w:id="20"/>
      <w:bookmarkEnd w:id="21"/>
      <w:bookmarkEnd w:id="22"/>
      <w:bookmarkEnd w:id="23"/>
      <w:bookmarkEnd w:id="24"/>
      <w:bookmarkEnd w:id="25"/>
      <w:bookmarkEnd w:id="119"/>
    </w:p>
    <w:p w14:paraId="1B69C3AF" w14:textId="77777777" w:rsidR="000E1F2A" w:rsidRPr="009C18C9" w:rsidRDefault="000E1F2A" w:rsidP="004B553E">
      <w:pPr>
        <w:pStyle w:val="2"/>
        <w:numPr>
          <w:ilvl w:val="0"/>
          <w:numId w:val="0"/>
        </w:numPr>
        <w:spacing w:before="0" w:after="0" w:line="520" w:lineRule="exact"/>
        <w:rPr>
          <w:rFonts w:ascii="Times New Roman" w:hAnsi="Times New Roman"/>
          <w:b/>
          <w:sz w:val="28"/>
          <w:szCs w:val="28"/>
        </w:rPr>
      </w:pPr>
      <w:bookmarkStart w:id="120" w:name="_Toc182404122"/>
      <w:bookmarkStart w:id="121" w:name="_Toc188520961"/>
      <w:r w:rsidRPr="009C18C9">
        <w:rPr>
          <w:rFonts w:ascii="Times New Roman" w:hAnsi="Times New Roman"/>
          <w:b/>
          <w:sz w:val="28"/>
          <w:szCs w:val="28"/>
        </w:rPr>
        <w:t>4.1</w:t>
      </w:r>
      <w:r w:rsidRPr="009C18C9">
        <w:rPr>
          <w:rFonts w:ascii="Times New Roman" w:hAnsi="Times New Roman"/>
          <w:b/>
          <w:sz w:val="28"/>
          <w:szCs w:val="28"/>
        </w:rPr>
        <w:t>天然地基</w:t>
      </w:r>
      <w:bookmarkEnd w:id="120"/>
      <w:bookmarkEnd w:id="121"/>
    </w:p>
    <w:p w14:paraId="4384C732" w14:textId="77777777" w:rsidR="000E1F2A" w:rsidRPr="009C18C9" w:rsidRDefault="000E1F2A" w:rsidP="006C7254">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4.1.1</w:t>
      </w:r>
      <w:r w:rsidR="00465BF7" w:rsidRPr="009C18C9">
        <w:rPr>
          <w:rFonts w:ascii="Times New Roman" w:hAnsi="Times New Roman" w:cs="Times New Roman" w:hint="eastAsia"/>
          <w:b/>
          <w:sz w:val="28"/>
          <w:szCs w:val="28"/>
        </w:rPr>
        <w:t>基</w:t>
      </w:r>
      <w:r w:rsidR="009C61B3" w:rsidRPr="009C18C9">
        <w:rPr>
          <w:rFonts w:ascii="Times New Roman" w:hAnsi="Times New Roman" w:cs="Times New Roman" w:hint="eastAsia"/>
          <w:b/>
          <w:sz w:val="28"/>
          <w:szCs w:val="28"/>
        </w:rPr>
        <w:t>底</w:t>
      </w:r>
      <w:proofErr w:type="gramStart"/>
      <w:r w:rsidR="009C61B3" w:rsidRPr="009C18C9">
        <w:rPr>
          <w:rFonts w:ascii="Times New Roman" w:hAnsi="Times New Roman" w:cs="Times New Roman" w:hint="eastAsia"/>
          <w:b/>
          <w:sz w:val="28"/>
          <w:szCs w:val="28"/>
        </w:rPr>
        <w:t>标高处岩土层</w:t>
      </w:r>
      <w:proofErr w:type="gramEnd"/>
      <w:r w:rsidR="009C61B3" w:rsidRPr="009C18C9">
        <w:rPr>
          <w:rFonts w:ascii="Times New Roman" w:hAnsi="Times New Roman" w:cs="Times New Roman" w:hint="eastAsia"/>
          <w:b/>
          <w:sz w:val="28"/>
          <w:szCs w:val="28"/>
        </w:rPr>
        <w:t>分布</w:t>
      </w:r>
    </w:p>
    <w:p w14:paraId="57DAB2F6" w14:textId="5E1472A1" w:rsidR="00841F4E" w:rsidRPr="009C18C9" w:rsidRDefault="00841F4E" w:rsidP="003D4DD4">
      <w:pPr>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007B2761" w:rsidRPr="009C18C9">
        <w:rPr>
          <w:rFonts w:ascii="Times New Roman" w:hAnsi="Times New Roman" w:cs="Times New Roman" w:hint="eastAsia"/>
          <w:sz w:val="24"/>
        </w:rPr>
        <w:t>）</w:t>
      </w:r>
      <w:r w:rsidR="00D20C78" w:rsidRPr="009C18C9">
        <w:rPr>
          <w:rFonts w:ascii="Times New Roman" w:hAnsi="Times New Roman" w:cs="Times New Roman"/>
          <w:sz w:val="24"/>
        </w:rPr>
        <w:t>根据</w:t>
      </w:r>
      <w:r w:rsidRPr="009C18C9">
        <w:rPr>
          <w:rFonts w:ascii="Times New Roman" w:hAnsi="Times New Roman" w:cs="Times New Roman"/>
          <w:sz w:val="24"/>
        </w:rPr>
        <w:t>建筑物荷载、基础底面尺寸及埋深，</w:t>
      </w:r>
      <w:r w:rsidR="00D20C78" w:rsidRPr="009C18C9">
        <w:rPr>
          <w:rFonts w:ascii="Times New Roman" w:hAnsi="Times New Roman" w:cs="Times New Roman"/>
          <w:sz w:val="24"/>
        </w:rPr>
        <w:t>分析</w:t>
      </w:r>
      <w:r w:rsidRPr="009C18C9">
        <w:rPr>
          <w:rFonts w:ascii="Times New Roman" w:hAnsi="Times New Roman" w:cs="Times New Roman"/>
          <w:sz w:val="24"/>
        </w:rPr>
        <w:t>基底</w:t>
      </w:r>
      <w:proofErr w:type="gramStart"/>
      <w:r w:rsidRPr="009C18C9">
        <w:rPr>
          <w:rFonts w:ascii="Times New Roman" w:hAnsi="Times New Roman" w:cs="Times New Roman"/>
          <w:sz w:val="24"/>
        </w:rPr>
        <w:t>标高处岩土层</w:t>
      </w:r>
      <w:proofErr w:type="gramEnd"/>
      <w:r w:rsidRPr="009C18C9">
        <w:rPr>
          <w:rFonts w:ascii="Times New Roman" w:hAnsi="Times New Roman" w:cs="Times New Roman"/>
          <w:sz w:val="24"/>
        </w:rPr>
        <w:t>特征；</w:t>
      </w:r>
    </w:p>
    <w:p w14:paraId="3A10CDBC" w14:textId="6481831E" w:rsidR="008015BC" w:rsidRPr="009C18C9" w:rsidRDefault="007B2761" w:rsidP="003D4DD4">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2</w:t>
      </w:r>
      <w:r w:rsidRPr="009C18C9">
        <w:rPr>
          <w:rFonts w:ascii="Times New Roman" w:hAnsi="Times New Roman" w:cs="Times New Roman" w:hint="eastAsia"/>
          <w:sz w:val="24"/>
        </w:rPr>
        <w:t>）</w:t>
      </w:r>
      <w:r w:rsidR="00841F4E" w:rsidRPr="009C18C9">
        <w:rPr>
          <w:rFonts w:ascii="Times New Roman" w:hAnsi="Times New Roman" w:cs="Times New Roman"/>
          <w:sz w:val="24"/>
        </w:rPr>
        <w:t>初步</w:t>
      </w:r>
      <w:r w:rsidR="00F77D0B" w:rsidRPr="009C18C9">
        <w:rPr>
          <w:rFonts w:ascii="Times New Roman" w:hAnsi="Times New Roman" w:cs="Times New Roman"/>
          <w:sz w:val="24"/>
        </w:rPr>
        <w:t>判断</w:t>
      </w:r>
      <w:r w:rsidR="00841F4E" w:rsidRPr="009C18C9">
        <w:rPr>
          <w:rFonts w:ascii="Times New Roman" w:hAnsi="Times New Roman" w:cs="Times New Roman"/>
          <w:sz w:val="24"/>
        </w:rPr>
        <w:t>采用天然地基的可</w:t>
      </w:r>
      <w:r w:rsidR="00F77D0B" w:rsidRPr="009C18C9">
        <w:rPr>
          <w:rFonts w:ascii="Times New Roman" w:hAnsi="Times New Roman" w:cs="Times New Roman"/>
          <w:sz w:val="24"/>
        </w:rPr>
        <w:t>行</w:t>
      </w:r>
      <w:r w:rsidR="00841F4E" w:rsidRPr="009C18C9">
        <w:rPr>
          <w:rFonts w:ascii="Times New Roman" w:hAnsi="Times New Roman" w:cs="Times New Roman"/>
          <w:sz w:val="24"/>
        </w:rPr>
        <w:t>性</w:t>
      </w:r>
      <w:r w:rsidR="0002704C" w:rsidRPr="009C18C9">
        <w:rPr>
          <w:rFonts w:ascii="Times New Roman" w:hAnsi="Times New Roman" w:cs="Times New Roman"/>
          <w:sz w:val="24"/>
        </w:rPr>
        <w:t>。</w:t>
      </w:r>
    </w:p>
    <w:p w14:paraId="7C10737C" w14:textId="6D54789C" w:rsidR="00F77D0B" w:rsidRPr="009C18C9" w:rsidRDefault="008015BC" w:rsidP="003D4DD4">
      <w:pPr>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3</w:t>
      </w:r>
      <w:r w:rsidRPr="009C18C9">
        <w:rPr>
          <w:rFonts w:ascii="Times New Roman" w:hAnsi="Times New Roman" w:cs="Times New Roman" w:hint="eastAsia"/>
          <w:sz w:val="24"/>
        </w:rPr>
        <w:t>）</w:t>
      </w:r>
      <w:r w:rsidR="0002704C" w:rsidRPr="009C18C9">
        <w:rPr>
          <w:rFonts w:ascii="Times New Roman" w:hAnsi="Times New Roman" w:cs="Times New Roman"/>
          <w:sz w:val="24"/>
        </w:rPr>
        <w:t>下列岩土体不经处理不</w:t>
      </w:r>
      <w:r w:rsidR="00354E61" w:rsidRPr="009C18C9">
        <w:rPr>
          <w:rFonts w:ascii="Times New Roman" w:hAnsi="Times New Roman" w:cs="Times New Roman" w:hint="eastAsia"/>
          <w:sz w:val="24"/>
        </w:rPr>
        <w:t>宜</w:t>
      </w:r>
      <w:r w:rsidR="0002704C" w:rsidRPr="009C18C9">
        <w:rPr>
          <w:rFonts w:ascii="Times New Roman" w:hAnsi="Times New Roman" w:cs="Times New Roman"/>
          <w:sz w:val="24"/>
        </w:rPr>
        <w:t>做基础持力层</w:t>
      </w:r>
      <w:r w:rsidR="00F77D0B" w:rsidRPr="009C18C9">
        <w:rPr>
          <w:rFonts w:ascii="Times New Roman" w:hAnsi="Times New Roman" w:cs="Times New Roman"/>
          <w:sz w:val="24"/>
        </w:rPr>
        <w:t>，</w:t>
      </w:r>
      <w:r w:rsidR="00730785" w:rsidRPr="009C18C9">
        <w:rPr>
          <w:rFonts w:ascii="Times New Roman" w:hAnsi="Times New Roman" w:cs="Times New Roman"/>
          <w:sz w:val="24"/>
        </w:rPr>
        <w:t>可</w:t>
      </w:r>
      <w:r w:rsidR="00F77D0B" w:rsidRPr="009C18C9">
        <w:rPr>
          <w:rFonts w:ascii="Times New Roman" w:hAnsi="Times New Roman" w:cs="Times New Roman"/>
          <w:sz w:val="24"/>
        </w:rPr>
        <w:t>采用地基处理或桩基</w:t>
      </w:r>
      <w:r w:rsidR="00826FD0" w:rsidRPr="009C18C9">
        <w:rPr>
          <w:rFonts w:ascii="Times New Roman" w:hAnsi="Times New Roman" w:cs="Times New Roman"/>
          <w:sz w:val="24"/>
        </w:rPr>
        <w:t>：</w:t>
      </w:r>
    </w:p>
    <w:p w14:paraId="1E2B605F" w14:textId="63541857" w:rsidR="0002704C" w:rsidRPr="009C18C9" w:rsidRDefault="0002704C" w:rsidP="000E1F2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松散的填土</w:t>
      </w:r>
      <w:r w:rsidR="004A692E" w:rsidRPr="009C18C9">
        <w:rPr>
          <w:rFonts w:ascii="Times New Roman" w:hAnsi="Times New Roman" w:cs="Times New Roman"/>
          <w:sz w:val="24"/>
        </w:rPr>
        <w:t>；</w:t>
      </w:r>
    </w:p>
    <w:p w14:paraId="011CEDF7" w14:textId="77777777" w:rsidR="0002704C" w:rsidRPr="009C18C9" w:rsidRDefault="0002704C" w:rsidP="000E1F2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淤泥及淤泥质土</w:t>
      </w:r>
      <w:r w:rsidR="004A692E" w:rsidRPr="009C18C9">
        <w:rPr>
          <w:rFonts w:ascii="Times New Roman" w:hAnsi="Times New Roman" w:cs="Times New Roman"/>
          <w:sz w:val="24"/>
        </w:rPr>
        <w:t>；</w:t>
      </w:r>
    </w:p>
    <w:p w14:paraId="4DE1BADA" w14:textId="5706E05D" w:rsidR="0002704C" w:rsidRPr="009C18C9" w:rsidRDefault="0002704C" w:rsidP="000E1F2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005D7B6D" w:rsidRPr="009C18C9">
        <w:rPr>
          <w:rFonts w:ascii="Times New Roman" w:hAnsi="Times New Roman" w:cs="Times New Roman"/>
          <w:sz w:val="24"/>
        </w:rPr>
        <w:t>严重</w:t>
      </w:r>
      <w:r w:rsidRPr="009C18C9">
        <w:rPr>
          <w:rFonts w:ascii="Times New Roman" w:hAnsi="Times New Roman" w:cs="Times New Roman"/>
          <w:sz w:val="24"/>
        </w:rPr>
        <w:t>液化</w:t>
      </w:r>
      <w:r w:rsidR="005D7B6D" w:rsidRPr="009C18C9">
        <w:rPr>
          <w:rFonts w:ascii="Times New Roman" w:hAnsi="Times New Roman" w:cs="Times New Roman"/>
          <w:sz w:val="24"/>
        </w:rPr>
        <w:t>的</w:t>
      </w:r>
      <w:r w:rsidRPr="009C18C9">
        <w:rPr>
          <w:rFonts w:ascii="Times New Roman" w:hAnsi="Times New Roman" w:cs="Times New Roman"/>
          <w:sz w:val="24"/>
        </w:rPr>
        <w:t>砂土和粉土</w:t>
      </w:r>
      <w:r w:rsidR="004A692E" w:rsidRPr="009C18C9">
        <w:rPr>
          <w:rFonts w:ascii="Times New Roman" w:hAnsi="Times New Roman" w:cs="Times New Roman"/>
          <w:sz w:val="24"/>
        </w:rPr>
        <w:t>；</w:t>
      </w:r>
    </w:p>
    <w:p w14:paraId="67CA17C8" w14:textId="2D7F8203" w:rsidR="00465BF7" w:rsidRPr="009C18C9" w:rsidRDefault="0002704C" w:rsidP="000E1F2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00354E61" w:rsidRPr="009C18C9">
        <w:rPr>
          <w:rFonts w:ascii="Times New Roman" w:hAnsi="Times New Roman" w:cs="Times New Roman" w:hint="eastAsia"/>
          <w:sz w:val="24"/>
        </w:rPr>
        <w:t>修正后的</w:t>
      </w:r>
      <w:r w:rsidR="00DC52BE" w:rsidRPr="009C18C9">
        <w:rPr>
          <w:rFonts w:ascii="Times New Roman" w:hAnsi="Times New Roman" w:cs="Times New Roman"/>
          <w:sz w:val="24"/>
        </w:rPr>
        <w:t>承载力特征值明显小于基</w:t>
      </w:r>
      <w:r w:rsidR="00292D12" w:rsidRPr="009C18C9">
        <w:rPr>
          <w:rFonts w:ascii="Times New Roman" w:hAnsi="Times New Roman" w:cs="Times New Roman" w:hint="eastAsia"/>
          <w:sz w:val="24"/>
        </w:rPr>
        <w:t>底</w:t>
      </w:r>
      <w:r w:rsidR="00DC52BE" w:rsidRPr="009C18C9">
        <w:rPr>
          <w:rFonts w:ascii="Times New Roman" w:hAnsi="Times New Roman" w:cs="Times New Roman"/>
          <w:sz w:val="24"/>
        </w:rPr>
        <w:t>压力的岩土层</w:t>
      </w:r>
      <w:r w:rsidR="00826FD0" w:rsidRPr="009C18C9">
        <w:rPr>
          <w:rFonts w:ascii="Times New Roman" w:hAnsi="Times New Roman" w:cs="Times New Roman"/>
          <w:sz w:val="24"/>
        </w:rPr>
        <w:t>。</w:t>
      </w:r>
    </w:p>
    <w:p w14:paraId="4EFF501D" w14:textId="77777777" w:rsidR="00DC52BE" w:rsidRPr="009C18C9" w:rsidRDefault="00DC52BE"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4.1.2</w:t>
      </w:r>
      <w:r w:rsidRPr="009C18C9">
        <w:rPr>
          <w:rFonts w:ascii="Times New Roman" w:hAnsi="Times New Roman" w:cs="Times New Roman"/>
          <w:b/>
          <w:sz w:val="28"/>
          <w:szCs w:val="28"/>
        </w:rPr>
        <w:t>地基承载力评价</w:t>
      </w:r>
    </w:p>
    <w:p w14:paraId="33B13710" w14:textId="0FAB6D28" w:rsidR="00DB221C" w:rsidRPr="009C18C9" w:rsidRDefault="00F77D0B" w:rsidP="003D4DD4">
      <w:pPr>
        <w:rPr>
          <w:rFonts w:ascii="Times New Roman" w:hAnsi="Times New Roman" w:cs="Times New Roman"/>
          <w:noProof/>
          <w:sz w:val="24"/>
        </w:rPr>
      </w:pPr>
      <w:r w:rsidRPr="009C18C9">
        <w:rPr>
          <w:rFonts w:ascii="Times New Roman" w:hAnsi="Times New Roman" w:cs="Times New Roman"/>
          <w:noProof/>
          <w:sz w:val="24"/>
        </w:rPr>
        <w:t>（</w:t>
      </w:r>
      <w:r w:rsidRPr="009C18C9">
        <w:rPr>
          <w:rFonts w:ascii="Times New Roman" w:hAnsi="Times New Roman" w:cs="Times New Roman"/>
          <w:noProof/>
          <w:sz w:val="24"/>
        </w:rPr>
        <w:t>1</w:t>
      </w:r>
      <w:r w:rsidRPr="009C18C9">
        <w:rPr>
          <w:rFonts w:ascii="Times New Roman" w:hAnsi="Times New Roman" w:cs="Times New Roman"/>
          <w:noProof/>
          <w:sz w:val="24"/>
        </w:rPr>
        <w:t>）</w:t>
      </w:r>
      <w:r w:rsidR="00AB7B8C" w:rsidRPr="009C18C9">
        <w:rPr>
          <w:rFonts w:ascii="Times New Roman" w:hAnsi="Times New Roman" w:cs="Times New Roman"/>
          <w:noProof/>
          <w:sz w:val="24"/>
        </w:rPr>
        <w:t>地基计算均应满足承载力</w:t>
      </w:r>
      <w:r w:rsidR="00AB5330" w:rsidRPr="009C18C9">
        <w:rPr>
          <w:rFonts w:ascii="Times New Roman" w:hAnsi="Times New Roman" w:cs="Times New Roman" w:hint="eastAsia"/>
          <w:noProof/>
          <w:sz w:val="24"/>
        </w:rPr>
        <w:t>验</w:t>
      </w:r>
      <w:r w:rsidR="00AB7B8C" w:rsidRPr="009C18C9">
        <w:rPr>
          <w:rFonts w:ascii="Times New Roman" w:hAnsi="Times New Roman" w:cs="Times New Roman"/>
          <w:noProof/>
          <w:sz w:val="24"/>
        </w:rPr>
        <w:t>算的要求，当需要进行地基承载力的深宽修正时，应提供地基承载力修正系数。</w:t>
      </w:r>
    </w:p>
    <w:p w14:paraId="1BBF2404" w14:textId="16312D6D" w:rsidR="00AB5330" w:rsidRPr="009C18C9" w:rsidRDefault="00AB5330" w:rsidP="00AB5330">
      <w:pPr>
        <w:rPr>
          <w:rFonts w:ascii="Times New Roman" w:hAnsi="Times New Roman" w:cs="Times New Roman"/>
          <w:noProof/>
          <w:sz w:val="24"/>
        </w:rPr>
      </w:pPr>
      <w:r w:rsidRPr="009C18C9">
        <w:rPr>
          <w:rFonts w:ascii="Times New Roman" w:hAnsi="Times New Roman" w:cs="Times New Roman"/>
          <w:noProof/>
          <w:sz w:val="24"/>
        </w:rPr>
        <w:t>（</w:t>
      </w:r>
      <w:r w:rsidRPr="009C18C9">
        <w:rPr>
          <w:rFonts w:ascii="Times New Roman" w:hAnsi="Times New Roman" w:cs="Times New Roman" w:hint="eastAsia"/>
          <w:noProof/>
          <w:sz w:val="24"/>
        </w:rPr>
        <w:t>2</w:t>
      </w:r>
      <w:r w:rsidRPr="009C18C9">
        <w:rPr>
          <w:rFonts w:ascii="Times New Roman" w:hAnsi="Times New Roman" w:cs="Times New Roman"/>
          <w:noProof/>
          <w:sz w:val="24"/>
        </w:rPr>
        <w:t>）下列情况应进行软弱下卧层的地基承载力验算，提供计算参数：</w:t>
      </w:r>
    </w:p>
    <w:p w14:paraId="0ED568E0" w14:textId="77777777" w:rsidR="00AB5330" w:rsidRPr="009C18C9" w:rsidRDefault="00AB5330" w:rsidP="00AB5330">
      <w:pPr>
        <w:ind w:firstLine="420"/>
        <w:rPr>
          <w:rFonts w:ascii="Times New Roman" w:hAnsi="Times New Roman" w:cs="Times New Roman"/>
          <w:noProof/>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Pr="009C18C9">
        <w:rPr>
          <w:rFonts w:ascii="Times New Roman" w:hAnsi="Times New Roman" w:cs="Times New Roman"/>
          <w:sz w:val="24"/>
        </w:rPr>
        <w:t>未经处理的地基，</w:t>
      </w:r>
      <w:r w:rsidRPr="009C18C9">
        <w:rPr>
          <w:rFonts w:ascii="Times New Roman" w:hAnsi="Times New Roman" w:cs="Times New Roman"/>
          <w:noProof/>
          <w:sz w:val="24"/>
        </w:rPr>
        <w:t>当在受力层范围内存在软弱下卧层时；</w:t>
      </w:r>
    </w:p>
    <w:p w14:paraId="2C250E6D" w14:textId="6912E95A" w:rsidR="00AB5330" w:rsidRPr="009C18C9" w:rsidRDefault="00AB5330" w:rsidP="00AB5330">
      <w:pPr>
        <w:ind w:firstLine="420"/>
        <w:rPr>
          <w:rFonts w:ascii="Times New Roman" w:hAnsi="Times New Roman" w:cs="Times New Roman"/>
          <w:noProof/>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00292D12" w:rsidRPr="009C18C9">
        <w:rPr>
          <w:rFonts w:ascii="Times New Roman" w:hAnsi="Times New Roman" w:cs="Times New Roman"/>
          <w:noProof/>
          <w:sz w:val="24"/>
        </w:rPr>
        <w:t>经处理后的地基，存在上为硬层、下为软土的双层地基</w:t>
      </w:r>
      <w:r w:rsidRPr="009C18C9">
        <w:rPr>
          <w:rFonts w:ascii="Times New Roman" w:hAnsi="Times New Roman" w:cs="Times New Roman"/>
          <w:noProof/>
          <w:sz w:val="24"/>
        </w:rPr>
        <w:t>。</w:t>
      </w:r>
    </w:p>
    <w:p w14:paraId="2E237102" w14:textId="578FF9C7" w:rsidR="006066BF" w:rsidRPr="009C18C9" w:rsidRDefault="00DB221C" w:rsidP="003D4DD4">
      <w:pPr>
        <w:rPr>
          <w:rFonts w:ascii="Times New Roman" w:hAnsi="Times New Roman" w:cs="Times New Roman"/>
          <w:noProof/>
          <w:sz w:val="24"/>
        </w:rPr>
      </w:pPr>
      <w:r w:rsidRPr="009C18C9">
        <w:rPr>
          <w:rFonts w:ascii="Times New Roman" w:hAnsi="Times New Roman" w:cs="Times New Roman"/>
          <w:noProof/>
          <w:sz w:val="24"/>
        </w:rPr>
        <w:t>（</w:t>
      </w:r>
      <w:r w:rsidR="00AB5330" w:rsidRPr="009C18C9">
        <w:rPr>
          <w:rFonts w:ascii="Times New Roman" w:hAnsi="Times New Roman" w:cs="Times New Roman" w:hint="eastAsia"/>
          <w:noProof/>
          <w:sz w:val="24"/>
        </w:rPr>
        <w:t>3</w:t>
      </w:r>
      <w:r w:rsidRPr="009C18C9">
        <w:rPr>
          <w:rFonts w:ascii="Times New Roman" w:hAnsi="Times New Roman" w:cs="Times New Roman"/>
          <w:noProof/>
          <w:sz w:val="24"/>
        </w:rPr>
        <w:t>）</w:t>
      </w:r>
      <w:r w:rsidR="00B00A90" w:rsidRPr="009C18C9">
        <w:rPr>
          <w:rFonts w:ascii="Times New Roman" w:hAnsi="Times New Roman" w:cs="Times New Roman" w:hint="eastAsia"/>
          <w:noProof/>
          <w:sz w:val="24"/>
        </w:rPr>
        <w:t>对于独立基础，</w:t>
      </w:r>
      <w:r w:rsidR="007105FD" w:rsidRPr="009C18C9">
        <w:rPr>
          <w:rFonts w:ascii="Times New Roman" w:hAnsi="Times New Roman" w:cs="Times New Roman" w:hint="eastAsia"/>
          <w:noProof/>
          <w:sz w:val="24"/>
        </w:rPr>
        <w:t>基底</w:t>
      </w:r>
      <w:r w:rsidR="00B00A90" w:rsidRPr="009C18C9">
        <w:rPr>
          <w:rFonts w:ascii="Times New Roman" w:hAnsi="Times New Roman" w:cs="Times New Roman" w:hint="eastAsia"/>
          <w:noProof/>
          <w:sz w:val="24"/>
        </w:rPr>
        <w:t>标高处土层的</w:t>
      </w:r>
      <w:r w:rsidR="007D7E92" w:rsidRPr="009C18C9">
        <w:rPr>
          <w:rFonts w:ascii="Times New Roman" w:hAnsi="Times New Roman" w:cs="Times New Roman"/>
          <w:noProof/>
          <w:sz w:val="24"/>
        </w:rPr>
        <w:t>承载力不</w:t>
      </w:r>
      <w:r w:rsidR="00905C8A" w:rsidRPr="009C18C9">
        <w:rPr>
          <w:rFonts w:ascii="Times New Roman" w:hAnsi="Times New Roman" w:cs="Times New Roman"/>
          <w:noProof/>
          <w:sz w:val="24"/>
        </w:rPr>
        <w:t>满足，</w:t>
      </w:r>
      <w:r w:rsidR="007D7E92" w:rsidRPr="009C18C9">
        <w:rPr>
          <w:rFonts w:ascii="Times New Roman" w:hAnsi="Times New Roman" w:cs="Times New Roman" w:hint="eastAsia"/>
          <w:noProof/>
          <w:sz w:val="24"/>
        </w:rPr>
        <w:t>若</w:t>
      </w:r>
      <w:r w:rsidR="00B00A90" w:rsidRPr="009C18C9">
        <w:rPr>
          <w:rFonts w:ascii="Times New Roman" w:hAnsi="Times New Roman" w:cs="Times New Roman" w:hint="eastAsia"/>
          <w:noProof/>
          <w:sz w:val="24"/>
        </w:rPr>
        <w:t>其下方较浅深度内</w:t>
      </w:r>
      <w:r w:rsidR="00B00A90" w:rsidRPr="009C18C9">
        <w:rPr>
          <w:rFonts w:ascii="Times New Roman" w:hAnsi="Times New Roman" w:cs="Times New Roman"/>
          <w:noProof/>
          <w:sz w:val="24"/>
        </w:rPr>
        <w:t>存在</w:t>
      </w:r>
      <w:r w:rsidR="007D7E92" w:rsidRPr="009C18C9">
        <w:rPr>
          <w:rFonts w:ascii="Times New Roman" w:hAnsi="Times New Roman" w:cs="Times New Roman"/>
          <w:noProof/>
          <w:sz w:val="24"/>
        </w:rPr>
        <w:t>满足</w:t>
      </w:r>
      <w:r w:rsidR="006066BF" w:rsidRPr="009C18C9">
        <w:rPr>
          <w:rFonts w:ascii="Times New Roman" w:hAnsi="Times New Roman" w:cs="Times New Roman"/>
          <w:noProof/>
          <w:sz w:val="24"/>
        </w:rPr>
        <w:t>承载力</w:t>
      </w:r>
      <w:r w:rsidR="007D7E92" w:rsidRPr="009C18C9">
        <w:rPr>
          <w:rFonts w:ascii="Times New Roman" w:hAnsi="Times New Roman" w:cs="Times New Roman" w:hint="eastAsia"/>
          <w:noProof/>
          <w:sz w:val="24"/>
        </w:rPr>
        <w:t>要求的</w:t>
      </w:r>
      <w:r w:rsidR="007D7E92" w:rsidRPr="009C18C9">
        <w:rPr>
          <w:rFonts w:ascii="Times New Roman" w:hAnsi="Times New Roman" w:cs="Times New Roman"/>
          <w:noProof/>
          <w:sz w:val="24"/>
        </w:rPr>
        <w:t>土层</w:t>
      </w:r>
      <w:r w:rsidR="006066BF" w:rsidRPr="009C18C9">
        <w:rPr>
          <w:rFonts w:ascii="Times New Roman" w:hAnsi="Times New Roman" w:cs="Times New Roman"/>
          <w:noProof/>
          <w:sz w:val="24"/>
        </w:rPr>
        <w:t>时，建议调整基础埋深。</w:t>
      </w:r>
    </w:p>
    <w:p w14:paraId="20B32C4D" w14:textId="77777777" w:rsidR="00DA3BA1" w:rsidRPr="009C18C9" w:rsidRDefault="00DA3BA1"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lastRenderedPageBreak/>
        <w:t>4.1.</w:t>
      </w:r>
      <w:r w:rsidR="005052FE" w:rsidRPr="009C18C9">
        <w:rPr>
          <w:rFonts w:ascii="Times New Roman" w:hAnsi="Times New Roman" w:cs="Times New Roman" w:hint="eastAsia"/>
          <w:b/>
          <w:sz w:val="28"/>
          <w:szCs w:val="28"/>
        </w:rPr>
        <w:t>3</w:t>
      </w:r>
      <w:r w:rsidRPr="009C18C9">
        <w:rPr>
          <w:rFonts w:ascii="Times New Roman" w:hAnsi="Times New Roman" w:cs="Times New Roman"/>
          <w:b/>
          <w:sz w:val="28"/>
          <w:szCs w:val="28"/>
        </w:rPr>
        <w:t>地基均匀性评价</w:t>
      </w:r>
    </w:p>
    <w:p w14:paraId="14B73FE5" w14:textId="496E2601" w:rsidR="00293CDD" w:rsidRPr="009C18C9" w:rsidRDefault="005D043F" w:rsidP="007D7E92">
      <w:pPr>
        <w:rPr>
          <w:rFonts w:ascii="Times New Roman" w:hAnsi="Times New Roman" w:cs="Times New Roman"/>
          <w:noProof/>
          <w:sz w:val="24"/>
        </w:rPr>
      </w:pPr>
      <w:r w:rsidRPr="009C18C9">
        <w:rPr>
          <w:rFonts w:ascii="Times New Roman" w:hAnsi="Times New Roman" w:cs="Times New Roman"/>
          <w:noProof/>
          <w:sz w:val="24"/>
        </w:rPr>
        <w:t>（</w:t>
      </w:r>
      <w:r w:rsidRPr="009C18C9">
        <w:rPr>
          <w:rFonts w:ascii="Times New Roman" w:hAnsi="Times New Roman" w:cs="Times New Roman"/>
          <w:noProof/>
          <w:sz w:val="24"/>
        </w:rPr>
        <w:t>1</w:t>
      </w:r>
      <w:r w:rsidRPr="009C18C9">
        <w:rPr>
          <w:rFonts w:ascii="Times New Roman" w:hAnsi="Times New Roman" w:cs="Times New Roman"/>
          <w:noProof/>
          <w:sz w:val="24"/>
        </w:rPr>
        <w:t>）</w:t>
      </w:r>
      <w:r w:rsidR="00A41EA1" w:rsidRPr="009C18C9">
        <w:rPr>
          <w:rFonts w:ascii="Times New Roman" w:hAnsi="Times New Roman" w:cs="Times New Roman"/>
          <w:noProof/>
          <w:sz w:val="24"/>
        </w:rPr>
        <w:t>地基均匀性</w:t>
      </w:r>
      <w:r w:rsidR="00293CDD" w:rsidRPr="009C18C9">
        <w:rPr>
          <w:rFonts w:ascii="Times New Roman" w:hAnsi="Times New Roman" w:cs="Times New Roman"/>
          <w:noProof/>
          <w:sz w:val="24"/>
        </w:rPr>
        <w:t>和</w:t>
      </w:r>
      <w:r w:rsidR="005E0932" w:rsidRPr="009C18C9">
        <w:rPr>
          <w:rFonts w:ascii="Times New Roman" w:hAnsi="Times New Roman" w:cs="Times New Roman"/>
          <w:noProof/>
          <w:sz w:val="24"/>
        </w:rPr>
        <w:t>建筑物变形</w:t>
      </w:r>
      <w:r w:rsidR="00BE4918" w:rsidRPr="009C18C9">
        <w:rPr>
          <w:rFonts w:ascii="Times New Roman" w:hAnsi="Times New Roman" w:cs="Times New Roman"/>
          <w:noProof/>
          <w:sz w:val="24"/>
        </w:rPr>
        <w:t>计算的</w:t>
      </w:r>
      <w:r w:rsidR="00B77E9F" w:rsidRPr="009C18C9">
        <w:rPr>
          <w:rFonts w:ascii="Times New Roman" w:hAnsi="Times New Roman" w:cs="Times New Roman"/>
          <w:noProof/>
          <w:sz w:val="24"/>
        </w:rPr>
        <w:t>相关要求</w:t>
      </w:r>
    </w:p>
    <w:p w14:paraId="551AF754" w14:textId="565E0675" w:rsidR="00293CDD" w:rsidRPr="009C18C9" w:rsidRDefault="00293CDD" w:rsidP="002B6D68">
      <w:pPr>
        <w:pStyle w:val="a0"/>
        <w:ind w:firstLineChars="175"/>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1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noProof/>
          <w:sz w:val="24"/>
        </w:rPr>
        <w:fldChar w:fldCharType="end"/>
      </w:r>
      <w:r w:rsidR="001E1695" w:rsidRPr="009C18C9">
        <w:rPr>
          <w:rFonts w:ascii="Times New Roman" w:hAnsi="Times New Roman" w:cs="Times New Roman"/>
          <w:noProof/>
          <w:sz w:val="24"/>
        </w:rPr>
        <w:t>对地基变形有控制要求的工程结构，</w:t>
      </w:r>
      <w:r w:rsidR="005D043F" w:rsidRPr="009C18C9">
        <w:rPr>
          <w:rFonts w:ascii="Times New Roman" w:hAnsi="Times New Roman" w:cs="Times New Roman"/>
          <w:noProof/>
          <w:sz w:val="24"/>
        </w:rPr>
        <w:t>均应</w:t>
      </w:r>
      <w:r w:rsidR="006B223B" w:rsidRPr="009C18C9">
        <w:rPr>
          <w:rFonts w:ascii="Times New Roman" w:hAnsi="Times New Roman" w:cs="Times New Roman"/>
          <w:noProof/>
          <w:sz w:val="24"/>
        </w:rPr>
        <w:t>提供地基土的变形指标及有关试验曲线</w:t>
      </w:r>
      <w:r w:rsidR="00FC1014">
        <w:rPr>
          <w:rFonts w:ascii="Times New Roman" w:hAnsi="Times New Roman" w:cs="Times New Roman" w:hint="eastAsia"/>
          <w:noProof/>
          <w:sz w:val="24"/>
        </w:rPr>
        <w:t>；</w:t>
      </w:r>
    </w:p>
    <w:p w14:paraId="068F21C5" w14:textId="21B4BE9F" w:rsidR="0088612D" w:rsidRPr="009C18C9" w:rsidRDefault="003547ED" w:rsidP="00BE4918">
      <w:pPr>
        <w:ind w:firstLine="42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2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noProof/>
          <w:sz w:val="24"/>
        </w:rPr>
        <w:fldChar w:fldCharType="end"/>
      </w:r>
      <w:r w:rsidR="00BE4918" w:rsidRPr="009C18C9">
        <w:rPr>
          <w:rFonts w:ascii="Times New Roman" w:hAnsi="Times New Roman" w:cs="Times New Roman"/>
          <w:noProof/>
          <w:sz w:val="24"/>
        </w:rPr>
        <w:t>地基的变形特征可分为沉降量、沉降差、倾斜、局部倾斜。</w:t>
      </w:r>
      <w:r w:rsidR="002B6D68" w:rsidRPr="009C18C9">
        <w:rPr>
          <w:rFonts w:ascii="Times New Roman" w:hAnsi="Times New Roman" w:cs="Times New Roman"/>
          <w:sz w:val="24"/>
        </w:rPr>
        <w:t>由于建筑地基不均匀、荷载差异很大、体型复杂等因素引起的地基变形，对于砌体承重结构应由局部</w:t>
      </w:r>
      <w:proofErr w:type="gramStart"/>
      <w:r w:rsidR="002B6D68" w:rsidRPr="009C18C9">
        <w:rPr>
          <w:rFonts w:ascii="Times New Roman" w:hAnsi="Times New Roman" w:cs="Times New Roman"/>
          <w:sz w:val="24"/>
        </w:rPr>
        <w:t>倾斜值</w:t>
      </w:r>
      <w:proofErr w:type="gramEnd"/>
      <w:r w:rsidR="002B6D68" w:rsidRPr="009C18C9">
        <w:rPr>
          <w:rFonts w:ascii="Times New Roman" w:hAnsi="Times New Roman" w:cs="Times New Roman"/>
          <w:sz w:val="24"/>
        </w:rPr>
        <w:t>控制；对于框架结构和单层排架结构应由相</w:t>
      </w:r>
      <w:r w:rsidR="008B1E7F" w:rsidRPr="009C18C9">
        <w:rPr>
          <w:rFonts w:ascii="Times New Roman" w:hAnsi="Times New Roman" w:cs="Times New Roman"/>
          <w:sz w:val="24"/>
        </w:rPr>
        <w:t>邻柱基的沉降差控制；对于多层或高层建筑和高耸结构应由</w:t>
      </w:r>
      <w:proofErr w:type="gramStart"/>
      <w:r w:rsidR="008B1E7F" w:rsidRPr="009C18C9">
        <w:rPr>
          <w:rFonts w:ascii="Times New Roman" w:hAnsi="Times New Roman" w:cs="Times New Roman"/>
          <w:sz w:val="24"/>
        </w:rPr>
        <w:t>倾斜值</w:t>
      </w:r>
      <w:proofErr w:type="gramEnd"/>
      <w:r w:rsidR="008B1E7F" w:rsidRPr="009C18C9">
        <w:rPr>
          <w:rFonts w:ascii="Times New Roman" w:hAnsi="Times New Roman" w:cs="Times New Roman"/>
          <w:sz w:val="24"/>
        </w:rPr>
        <w:t>控制</w:t>
      </w:r>
      <w:r w:rsidR="008B1E7F" w:rsidRPr="009C18C9">
        <w:rPr>
          <w:rFonts w:ascii="Times New Roman" w:hAnsi="Times New Roman" w:cs="Times New Roman" w:hint="eastAsia"/>
          <w:sz w:val="24"/>
        </w:rPr>
        <w:t>。</w:t>
      </w:r>
    </w:p>
    <w:p w14:paraId="2BEFD452" w14:textId="4D39D522" w:rsidR="00DA3BA1" w:rsidRPr="009C18C9" w:rsidRDefault="003231AF" w:rsidP="007D7E92">
      <w:pPr>
        <w:rPr>
          <w:rFonts w:ascii="Times New Roman" w:hAnsi="Times New Roman" w:cs="Times New Roman"/>
          <w:noProof/>
          <w:sz w:val="24"/>
        </w:rPr>
      </w:pPr>
      <w:r w:rsidRPr="009C18C9">
        <w:rPr>
          <w:rFonts w:ascii="Times New Roman" w:hAnsi="Times New Roman" w:cs="Times New Roman"/>
          <w:noProof/>
          <w:sz w:val="24"/>
        </w:rPr>
        <w:t>（</w:t>
      </w:r>
      <w:r w:rsidR="00D7607B" w:rsidRPr="009C18C9">
        <w:rPr>
          <w:rFonts w:ascii="Times New Roman" w:hAnsi="Times New Roman" w:cs="Times New Roman"/>
          <w:noProof/>
          <w:sz w:val="24"/>
        </w:rPr>
        <w:t>2</w:t>
      </w:r>
      <w:r w:rsidR="005E0932" w:rsidRPr="009C18C9">
        <w:rPr>
          <w:rFonts w:ascii="Times New Roman" w:hAnsi="Times New Roman" w:cs="Times New Roman"/>
          <w:noProof/>
          <w:sz w:val="24"/>
        </w:rPr>
        <w:t>）</w:t>
      </w:r>
      <w:r w:rsidR="007105FD" w:rsidRPr="009C18C9">
        <w:rPr>
          <w:rFonts w:ascii="Times New Roman" w:hAnsi="Times New Roman" w:cs="Times New Roman" w:hint="eastAsia"/>
          <w:noProof/>
          <w:sz w:val="24"/>
        </w:rPr>
        <w:t>符合</w:t>
      </w:r>
      <w:r w:rsidR="00301173" w:rsidRPr="009C18C9">
        <w:rPr>
          <w:rFonts w:ascii="Times New Roman" w:hAnsi="Times New Roman" w:cs="Times New Roman"/>
          <w:noProof/>
          <w:sz w:val="24"/>
        </w:rPr>
        <w:t>下列</w:t>
      </w:r>
      <w:r w:rsidR="00301173" w:rsidRPr="009C18C9">
        <w:rPr>
          <w:rFonts w:ascii="Times New Roman" w:hAnsi="Times New Roman" w:cs="Times New Roman" w:hint="eastAsia"/>
          <w:noProof/>
          <w:sz w:val="24"/>
        </w:rPr>
        <w:t>情况</w:t>
      </w:r>
      <w:r w:rsidR="007105FD" w:rsidRPr="009C18C9">
        <w:rPr>
          <w:rFonts w:ascii="Times New Roman" w:hAnsi="Times New Roman" w:cs="Times New Roman" w:hint="eastAsia"/>
          <w:noProof/>
          <w:sz w:val="24"/>
        </w:rPr>
        <w:t>之一者，应判为不均匀地基</w:t>
      </w:r>
      <w:r w:rsidR="00C72BDB" w:rsidRPr="009C18C9">
        <w:rPr>
          <w:rFonts w:ascii="Times New Roman" w:hAnsi="Times New Roman" w:cs="Times New Roman" w:hint="eastAsia"/>
          <w:noProof/>
          <w:sz w:val="24"/>
        </w:rPr>
        <w:t>，提出相应处理建议</w:t>
      </w:r>
      <w:r w:rsidR="00301173" w:rsidRPr="009C18C9">
        <w:rPr>
          <w:rFonts w:ascii="Times New Roman" w:hAnsi="Times New Roman" w:cs="Times New Roman" w:hint="eastAsia"/>
          <w:noProof/>
          <w:sz w:val="24"/>
        </w:rPr>
        <w:t>：</w:t>
      </w:r>
    </w:p>
    <w:p w14:paraId="2C906518" w14:textId="7E7C95CF" w:rsidR="00A14EBF" w:rsidRPr="009C18C9" w:rsidRDefault="001E09B8" w:rsidP="001E09B8">
      <w:pPr>
        <w:pStyle w:val="a0"/>
        <w:ind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1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noProof/>
          <w:sz w:val="24"/>
        </w:rPr>
        <w:fldChar w:fldCharType="end"/>
      </w:r>
      <w:r w:rsidR="00A14EBF" w:rsidRPr="009C18C9">
        <w:rPr>
          <w:rFonts w:ascii="Times New Roman" w:hAnsi="Times New Roman" w:cs="Times New Roman"/>
          <w:sz w:val="24"/>
        </w:rPr>
        <w:t>地基</w:t>
      </w:r>
      <w:r w:rsidRPr="009C18C9">
        <w:rPr>
          <w:rFonts w:ascii="Times New Roman" w:hAnsi="Times New Roman" w:cs="Times New Roman"/>
          <w:noProof/>
          <w:sz w:val="24"/>
        </w:rPr>
        <w:t>持力层跨越不同</w:t>
      </w:r>
      <w:r w:rsidR="00777D87" w:rsidRPr="009C18C9">
        <w:rPr>
          <w:rFonts w:ascii="Times New Roman" w:hAnsi="Times New Roman" w:cs="Times New Roman"/>
          <w:noProof/>
          <w:sz w:val="24"/>
        </w:rPr>
        <w:t>地质单元，</w:t>
      </w:r>
      <w:r w:rsidR="00840101" w:rsidRPr="009C18C9">
        <w:rPr>
          <w:rFonts w:ascii="Times New Roman" w:hAnsi="Times New Roman" w:cs="Times New Roman" w:hint="eastAsia"/>
          <w:noProof/>
          <w:sz w:val="24"/>
        </w:rPr>
        <w:t>且其</w:t>
      </w:r>
      <w:r w:rsidR="00777D87" w:rsidRPr="009C18C9">
        <w:rPr>
          <w:rFonts w:ascii="Times New Roman" w:hAnsi="Times New Roman" w:cs="Times New Roman"/>
          <w:noProof/>
          <w:sz w:val="24"/>
        </w:rPr>
        <w:t>力学性质</w:t>
      </w:r>
      <w:r w:rsidRPr="009C18C9">
        <w:rPr>
          <w:rFonts w:ascii="Times New Roman" w:hAnsi="Times New Roman" w:cs="Times New Roman"/>
          <w:noProof/>
          <w:sz w:val="24"/>
        </w:rPr>
        <w:t>差异较大</w:t>
      </w:r>
      <w:r w:rsidR="00274971" w:rsidRPr="009C18C9">
        <w:rPr>
          <w:rFonts w:ascii="Times New Roman" w:hAnsi="Times New Roman" w:cs="Times New Roman"/>
          <w:noProof/>
          <w:sz w:val="24"/>
        </w:rPr>
        <w:t>；</w:t>
      </w:r>
    </w:p>
    <w:p w14:paraId="2AB1126D" w14:textId="4BA235D6" w:rsidR="001E09B8" w:rsidRPr="009C18C9" w:rsidRDefault="00A14EBF" w:rsidP="001E09B8">
      <w:pPr>
        <w:pStyle w:val="a0"/>
        <w:ind w:firstLine="480"/>
        <w:rPr>
          <w:rFonts w:ascii="Times New Roman" w:hAnsi="Times New Roman" w:cs="Times New Roman"/>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2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noProof/>
          <w:sz w:val="24"/>
        </w:rPr>
        <w:fldChar w:fldCharType="end"/>
      </w:r>
      <w:r w:rsidRPr="009C18C9">
        <w:rPr>
          <w:rFonts w:ascii="Times New Roman" w:hAnsi="Times New Roman" w:cs="Times New Roman"/>
          <w:sz w:val="24"/>
        </w:rPr>
        <w:t>地基</w:t>
      </w:r>
      <w:r w:rsidR="00777D87" w:rsidRPr="009C18C9">
        <w:rPr>
          <w:rFonts w:ascii="Times New Roman" w:hAnsi="Times New Roman" w:cs="Times New Roman"/>
          <w:noProof/>
          <w:sz w:val="24"/>
        </w:rPr>
        <w:t>持力层位于</w:t>
      </w:r>
      <w:r w:rsidR="005C4C20" w:rsidRPr="009C18C9">
        <w:rPr>
          <w:rFonts w:ascii="Times New Roman" w:hAnsi="Times New Roman" w:cs="Times New Roman"/>
          <w:noProof/>
          <w:sz w:val="24"/>
        </w:rPr>
        <w:t>同一地质单元，</w:t>
      </w:r>
      <w:r w:rsidR="005C4C20" w:rsidRPr="009C18C9">
        <w:rPr>
          <w:rFonts w:ascii="Times New Roman" w:hAnsi="Times New Roman" w:cs="Times New Roman"/>
          <w:sz w:val="24"/>
        </w:rPr>
        <w:t>但</w:t>
      </w:r>
      <w:r w:rsidR="00CA3AC8" w:rsidRPr="009C18C9">
        <w:rPr>
          <w:rFonts w:ascii="Times New Roman" w:hAnsi="Times New Roman" w:cs="Times New Roman" w:hint="eastAsia"/>
          <w:sz w:val="24"/>
        </w:rPr>
        <w:t>地</w:t>
      </w:r>
      <w:r w:rsidR="00840101" w:rsidRPr="009C18C9">
        <w:rPr>
          <w:rFonts w:ascii="Times New Roman" w:hAnsi="Times New Roman" w:cs="Times New Roman"/>
          <w:sz w:val="24"/>
        </w:rPr>
        <w:t>层</w:t>
      </w:r>
      <w:r w:rsidR="005C4C20" w:rsidRPr="009C18C9">
        <w:rPr>
          <w:rFonts w:ascii="Times New Roman" w:hAnsi="Times New Roman" w:cs="Times New Roman"/>
          <w:sz w:val="24"/>
        </w:rPr>
        <w:t>厚度</w:t>
      </w:r>
      <w:r w:rsidR="00840101" w:rsidRPr="009C18C9">
        <w:rPr>
          <w:rFonts w:ascii="Times New Roman" w:hAnsi="Times New Roman" w:cs="Times New Roman" w:hint="eastAsia"/>
          <w:sz w:val="24"/>
        </w:rPr>
        <w:t>在</w:t>
      </w:r>
      <w:r w:rsidR="00274971" w:rsidRPr="009C18C9">
        <w:rPr>
          <w:rFonts w:ascii="Times New Roman" w:hAnsi="Times New Roman" w:cs="Times New Roman"/>
          <w:sz w:val="24"/>
        </w:rPr>
        <w:t>水平</w:t>
      </w:r>
      <w:r w:rsidR="00840101" w:rsidRPr="009C18C9">
        <w:rPr>
          <w:rFonts w:ascii="Times New Roman" w:hAnsi="Times New Roman" w:cs="Times New Roman"/>
          <w:sz w:val="24"/>
        </w:rPr>
        <w:t>向上差异</w:t>
      </w:r>
      <w:r w:rsidR="005C4C20" w:rsidRPr="009C18C9">
        <w:rPr>
          <w:rFonts w:ascii="Times New Roman" w:hAnsi="Times New Roman" w:cs="Times New Roman"/>
          <w:sz w:val="24"/>
        </w:rPr>
        <w:t>较大</w:t>
      </w:r>
      <w:r w:rsidR="00301173" w:rsidRPr="009C18C9">
        <w:rPr>
          <w:rFonts w:ascii="Times New Roman" w:hAnsi="Times New Roman" w:cs="Times New Roman" w:hint="eastAsia"/>
          <w:sz w:val="24"/>
        </w:rPr>
        <w:t>；</w:t>
      </w:r>
    </w:p>
    <w:p w14:paraId="2F8B9089" w14:textId="5BFA6D9A" w:rsidR="00A14EBF" w:rsidRPr="009C18C9" w:rsidRDefault="00A14EBF" w:rsidP="00A14EBF">
      <w:pPr>
        <w:pStyle w:val="a0"/>
        <w:ind w:firstLine="480"/>
        <w:rPr>
          <w:rFonts w:ascii="Times New Roman" w:hAnsi="Times New Roman" w:cs="Times New Roman"/>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3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noProof/>
          <w:sz w:val="24"/>
        </w:rPr>
        <w:fldChar w:fldCharType="end"/>
      </w:r>
      <w:r w:rsidR="00274971" w:rsidRPr="009C18C9">
        <w:rPr>
          <w:rFonts w:ascii="Times New Roman" w:hAnsi="Times New Roman" w:cs="Times New Roman"/>
          <w:sz w:val="24"/>
        </w:rPr>
        <w:t>地基持力层</w:t>
      </w:r>
      <w:r w:rsidRPr="009C18C9">
        <w:rPr>
          <w:rFonts w:ascii="Times New Roman" w:hAnsi="Times New Roman" w:cs="Times New Roman" w:hint="eastAsia"/>
          <w:sz w:val="24"/>
        </w:rPr>
        <w:t>和主要受力层存在</w:t>
      </w:r>
      <w:r w:rsidRPr="009C18C9">
        <w:rPr>
          <w:rFonts w:ascii="Times New Roman" w:hAnsi="Times New Roman" w:cs="Times New Roman"/>
          <w:sz w:val="24"/>
        </w:rPr>
        <w:t>多种土层</w:t>
      </w:r>
      <w:r w:rsidRPr="009C18C9">
        <w:rPr>
          <w:rFonts w:ascii="Times New Roman" w:hAnsi="Times New Roman" w:cs="Times New Roman" w:hint="eastAsia"/>
          <w:sz w:val="24"/>
        </w:rPr>
        <w:t>，</w:t>
      </w:r>
      <w:r w:rsidR="00274971" w:rsidRPr="009C18C9">
        <w:rPr>
          <w:rFonts w:ascii="Times New Roman" w:hAnsi="Times New Roman" w:cs="Times New Roman"/>
          <w:sz w:val="24"/>
        </w:rPr>
        <w:t>如砂土、粉</w:t>
      </w:r>
      <w:r w:rsidR="00301173" w:rsidRPr="009C18C9">
        <w:rPr>
          <w:rFonts w:ascii="Times New Roman" w:hAnsi="Times New Roman" w:cs="Times New Roman"/>
          <w:sz w:val="24"/>
        </w:rPr>
        <w:t>土、黏土等交替出现，且各土层的</w:t>
      </w:r>
      <w:r w:rsidR="00777D87" w:rsidRPr="009C18C9">
        <w:rPr>
          <w:rFonts w:ascii="Times New Roman" w:hAnsi="Times New Roman" w:cs="Times New Roman" w:hint="eastAsia"/>
          <w:noProof/>
          <w:sz w:val="24"/>
        </w:rPr>
        <w:t>分布及</w:t>
      </w:r>
      <w:r w:rsidR="008015BC" w:rsidRPr="009C18C9">
        <w:rPr>
          <w:rFonts w:ascii="Times New Roman" w:hAnsi="Times New Roman" w:cs="Times New Roman"/>
          <w:noProof/>
          <w:sz w:val="24"/>
        </w:rPr>
        <w:t>力学</w:t>
      </w:r>
      <w:r w:rsidR="008015BC" w:rsidRPr="009C18C9">
        <w:rPr>
          <w:rFonts w:ascii="Times New Roman" w:hAnsi="Times New Roman" w:cs="Times New Roman" w:hint="eastAsia"/>
          <w:noProof/>
          <w:sz w:val="24"/>
        </w:rPr>
        <w:t>的</w:t>
      </w:r>
      <w:r w:rsidRPr="009C18C9">
        <w:rPr>
          <w:rFonts w:ascii="Times New Roman" w:hAnsi="Times New Roman" w:cs="Times New Roman"/>
          <w:noProof/>
          <w:sz w:val="24"/>
        </w:rPr>
        <w:t>性质差异较大</w:t>
      </w:r>
      <w:r w:rsidR="00301173" w:rsidRPr="009C18C9">
        <w:rPr>
          <w:rFonts w:ascii="Times New Roman" w:hAnsi="Times New Roman" w:cs="Times New Roman" w:hint="eastAsia"/>
          <w:sz w:val="24"/>
        </w:rPr>
        <w:t>；</w:t>
      </w:r>
    </w:p>
    <w:p w14:paraId="4AB95ACA" w14:textId="3EB25DC2" w:rsidR="005E0932" w:rsidRPr="009C18C9" w:rsidRDefault="00274971" w:rsidP="00A14EBF">
      <w:pPr>
        <w:pStyle w:val="a0"/>
        <w:ind w:firstLine="48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00D17E6D" w:rsidRPr="009C18C9">
        <w:rPr>
          <w:rFonts w:ascii="Times New Roman" w:hAnsi="Times New Roman" w:cs="Times New Roman" w:hint="eastAsia"/>
          <w:sz w:val="24"/>
        </w:rPr>
        <w:t>冲沟</w:t>
      </w:r>
      <w:r w:rsidR="009D4CA2" w:rsidRPr="009C18C9">
        <w:rPr>
          <w:rFonts w:ascii="Times New Roman" w:hAnsi="Times New Roman" w:cs="Times New Roman"/>
          <w:sz w:val="24"/>
        </w:rPr>
        <w:t>填方与挖方区域地基</w:t>
      </w:r>
      <w:r w:rsidR="009C61B3" w:rsidRPr="009C18C9">
        <w:rPr>
          <w:rFonts w:ascii="Times New Roman" w:hAnsi="Times New Roman" w:cs="Times New Roman"/>
          <w:sz w:val="24"/>
        </w:rPr>
        <w:t>：</w:t>
      </w:r>
      <w:r w:rsidR="009D4CA2" w:rsidRPr="009C18C9">
        <w:rPr>
          <w:rFonts w:ascii="Times New Roman" w:hAnsi="Times New Roman" w:cs="Times New Roman"/>
          <w:sz w:val="24"/>
        </w:rPr>
        <w:t>场地内存在冲沟时，冲沟两侧和底部的地基</w:t>
      </w:r>
      <w:proofErr w:type="gramStart"/>
      <w:r w:rsidR="009D4CA2" w:rsidRPr="009C18C9">
        <w:rPr>
          <w:rFonts w:ascii="Times New Roman" w:hAnsi="Times New Roman" w:cs="Times New Roman"/>
          <w:sz w:val="24"/>
        </w:rPr>
        <w:t>土条件</w:t>
      </w:r>
      <w:proofErr w:type="gramEnd"/>
      <w:r w:rsidR="009D4CA2" w:rsidRPr="009C18C9">
        <w:rPr>
          <w:rFonts w:ascii="Times New Roman" w:hAnsi="Times New Roman" w:cs="Times New Roman"/>
          <w:sz w:val="24"/>
        </w:rPr>
        <w:t>与其他区域不同；填方区域由于填土的压实程度、土料来源等因素，地基土性质可能不均匀；挖方区域会改变原有的应力状态，这些情况都会使地基产生不均匀性。</w:t>
      </w:r>
    </w:p>
    <w:p w14:paraId="43DCCA67" w14:textId="701B9E79" w:rsidR="00A24D6D" w:rsidRPr="009C18C9" w:rsidRDefault="00A24D6D" w:rsidP="00F378E4">
      <w:pPr>
        <w:rPr>
          <w:rFonts w:ascii="Times New Roman" w:hAnsi="Times New Roman" w:cs="Times New Roman"/>
          <w:noProof/>
          <w:sz w:val="24"/>
        </w:rPr>
      </w:pPr>
      <w:r w:rsidRPr="009C18C9">
        <w:rPr>
          <w:rFonts w:ascii="Times New Roman" w:hAnsi="Times New Roman" w:cs="Times New Roman"/>
          <w:noProof/>
          <w:sz w:val="24"/>
        </w:rPr>
        <w:t>（</w:t>
      </w:r>
      <w:r w:rsidR="00DA579F" w:rsidRPr="009C18C9">
        <w:rPr>
          <w:rFonts w:ascii="Times New Roman" w:hAnsi="Times New Roman" w:cs="Times New Roman"/>
          <w:noProof/>
          <w:sz w:val="24"/>
        </w:rPr>
        <w:t>3</w:t>
      </w:r>
      <w:r w:rsidRPr="009C18C9">
        <w:rPr>
          <w:rFonts w:ascii="Times New Roman" w:hAnsi="Times New Roman" w:cs="Times New Roman"/>
          <w:noProof/>
          <w:sz w:val="24"/>
        </w:rPr>
        <w:t>）常见的地基不均匀沉降处理措施</w:t>
      </w:r>
      <w:r w:rsidR="00C72BDB" w:rsidRPr="009C18C9">
        <w:rPr>
          <w:rFonts w:ascii="Times New Roman" w:hAnsi="Times New Roman" w:cs="Times New Roman" w:hint="eastAsia"/>
          <w:noProof/>
          <w:sz w:val="24"/>
        </w:rPr>
        <w:t>：</w:t>
      </w:r>
    </w:p>
    <w:p w14:paraId="084DB527" w14:textId="77777777" w:rsidR="00A24D6D" w:rsidRPr="009C18C9" w:rsidRDefault="00A24D6D" w:rsidP="005052FE">
      <w:pPr>
        <w:pStyle w:val="a0"/>
        <w:ind w:firstLine="480"/>
        <w:rPr>
          <w:sz w:val="24"/>
        </w:rPr>
      </w:pPr>
      <w:r w:rsidRPr="009C18C9">
        <w:rPr>
          <w:rFonts w:hint="eastAsia"/>
          <w:sz w:val="24"/>
        </w:rPr>
        <w:t>①在地层变化较大或上部荷载差异较大位置设置沉降缝或后浇带；</w:t>
      </w:r>
    </w:p>
    <w:p w14:paraId="282B4394" w14:textId="2B45D212" w:rsidR="00A24D6D" w:rsidRPr="009C18C9" w:rsidRDefault="00A24D6D" w:rsidP="005052FE">
      <w:pPr>
        <w:pStyle w:val="a0"/>
        <w:ind w:firstLine="480"/>
        <w:rPr>
          <w:sz w:val="24"/>
        </w:rPr>
      </w:pPr>
      <w:r w:rsidRPr="009C18C9">
        <w:rPr>
          <w:rFonts w:hint="eastAsia"/>
          <w:sz w:val="24"/>
        </w:rPr>
        <w:t>②在地层变化较大位置独立基础可调整基础埋深或基础底面尺寸</w:t>
      </w:r>
      <w:r w:rsidR="00292D12" w:rsidRPr="009C18C9">
        <w:rPr>
          <w:rFonts w:hint="eastAsia"/>
          <w:sz w:val="24"/>
        </w:rPr>
        <w:t>；</w:t>
      </w:r>
    </w:p>
    <w:p w14:paraId="1ECC5744" w14:textId="77777777" w:rsidR="00A24D6D" w:rsidRPr="009C18C9" w:rsidRDefault="00A24D6D" w:rsidP="005052FE">
      <w:pPr>
        <w:pStyle w:val="a0"/>
        <w:ind w:firstLine="480"/>
        <w:rPr>
          <w:sz w:val="24"/>
        </w:rPr>
      </w:pPr>
      <w:r w:rsidRPr="009C18C9">
        <w:rPr>
          <w:rFonts w:hint="eastAsia"/>
          <w:sz w:val="24"/>
        </w:rPr>
        <w:t>③</w:t>
      </w:r>
      <w:r w:rsidR="005052FE" w:rsidRPr="009C18C9">
        <w:rPr>
          <w:rFonts w:hint="eastAsia"/>
          <w:sz w:val="24"/>
        </w:rPr>
        <w:t>适当扩大主楼基底面积，并增加地下室部分的结构自重或覆土厚度；</w:t>
      </w:r>
    </w:p>
    <w:p w14:paraId="203C7EA8" w14:textId="68F67EAB" w:rsidR="005052FE" w:rsidRPr="009C18C9" w:rsidRDefault="00A24D6D" w:rsidP="005052FE">
      <w:pPr>
        <w:pStyle w:val="a0"/>
        <w:ind w:firstLine="480"/>
        <w:rPr>
          <w:sz w:val="24"/>
        </w:rPr>
      </w:pPr>
      <w:r w:rsidRPr="009C18C9">
        <w:rPr>
          <w:rFonts w:hint="eastAsia"/>
          <w:sz w:val="24"/>
        </w:rPr>
        <w:t>④</w:t>
      </w:r>
      <w:r w:rsidR="005052FE" w:rsidRPr="009C18C9">
        <w:rPr>
          <w:rFonts w:hint="eastAsia"/>
          <w:sz w:val="24"/>
        </w:rPr>
        <w:t>考虑地基、基础、上部结构共同作用效应，采取必要的建筑和结构措施</w:t>
      </w:r>
      <w:r w:rsidR="00C93FF6" w:rsidRPr="009C18C9">
        <w:rPr>
          <w:rFonts w:hint="eastAsia"/>
          <w:sz w:val="24"/>
        </w:rPr>
        <w:t>；</w:t>
      </w:r>
    </w:p>
    <w:p w14:paraId="4BD3BA4A" w14:textId="77777777" w:rsidR="005052FE" w:rsidRPr="009C18C9" w:rsidRDefault="00A24D6D" w:rsidP="005052FE">
      <w:pPr>
        <w:pStyle w:val="a0"/>
        <w:ind w:firstLine="480"/>
        <w:rPr>
          <w:sz w:val="24"/>
        </w:rPr>
      </w:pPr>
      <w:r w:rsidRPr="009C18C9">
        <w:rPr>
          <w:rFonts w:hint="eastAsia"/>
          <w:sz w:val="24"/>
        </w:rPr>
        <w:t>⑤</w:t>
      </w:r>
      <w:proofErr w:type="gramStart"/>
      <w:r w:rsidR="005052FE" w:rsidRPr="009C18C9">
        <w:rPr>
          <w:rFonts w:hint="eastAsia"/>
          <w:sz w:val="24"/>
        </w:rPr>
        <w:t>土岩结合部位</w:t>
      </w:r>
      <w:proofErr w:type="gramEnd"/>
      <w:r w:rsidR="005052FE" w:rsidRPr="009C18C9">
        <w:rPr>
          <w:rFonts w:hint="eastAsia"/>
          <w:sz w:val="24"/>
        </w:rPr>
        <w:t>设置褥垫层；</w:t>
      </w:r>
    </w:p>
    <w:p w14:paraId="149E78C2" w14:textId="6EF8605A" w:rsidR="005052FE" w:rsidRPr="009C18C9" w:rsidRDefault="005052FE" w:rsidP="005052FE">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6 \* GB3</w:instrText>
      </w:r>
      <w:r w:rsidRPr="009C18C9">
        <w:rPr>
          <w:sz w:val="24"/>
        </w:rPr>
        <w:instrText xml:space="preserve"> </w:instrText>
      </w:r>
      <w:r w:rsidRPr="009C18C9">
        <w:rPr>
          <w:sz w:val="24"/>
        </w:rPr>
        <w:fldChar w:fldCharType="separate"/>
      </w:r>
      <w:r w:rsidRPr="009C18C9">
        <w:rPr>
          <w:rFonts w:hint="eastAsia"/>
          <w:sz w:val="24"/>
        </w:rPr>
        <w:t>⑥</w:t>
      </w:r>
      <w:r w:rsidRPr="009C18C9">
        <w:rPr>
          <w:sz w:val="24"/>
        </w:rPr>
        <w:fldChar w:fldCharType="end"/>
      </w:r>
      <w:r w:rsidRPr="009C18C9">
        <w:rPr>
          <w:rFonts w:hint="eastAsia"/>
          <w:sz w:val="24"/>
        </w:rPr>
        <w:t>场地内过软或过硬区域应提出地基处理要求</w:t>
      </w:r>
      <w:r w:rsidR="00292D12" w:rsidRPr="009C18C9">
        <w:rPr>
          <w:rFonts w:hint="eastAsia"/>
          <w:sz w:val="24"/>
        </w:rPr>
        <w:t>；</w:t>
      </w:r>
    </w:p>
    <w:p w14:paraId="1E8B7615" w14:textId="1FC51265" w:rsidR="005052FE" w:rsidRPr="009C18C9" w:rsidRDefault="005052FE" w:rsidP="005052FE">
      <w:pPr>
        <w:pStyle w:val="a0"/>
        <w:ind w:firstLine="480"/>
        <w:rPr>
          <w:sz w:val="24"/>
        </w:rPr>
      </w:pPr>
      <w:r w:rsidRPr="009C18C9">
        <w:rPr>
          <w:sz w:val="24"/>
        </w:rPr>
        <w:fldChar w:fldCharType="begin"/>
      </w:r>
      <w:r w:rsidRPr="009C18C9">
        <w:rPr>
          <w:sz w:val="24"/>
        </w:rPr>
        <w:instrText xml:space="preserve"> </w:instrText>
      </w:r>
      <w:r w:rsidRPr="009C18C9">
        <w:rPr>
          <w:rFonts w:hint="eastAsia"/>
          <w:sz w:val="24"/>
        </w:rPr>
        <w:instrText>= 7 \* GB3</w:instrText>
      </w:r>
      <w:r w:rsidRPr="009C18C9">
        <w:rPr>
          <w:sz w:val="24"/>
        </w:rPr>
        <w:instrText xml:space="preserve"> </w:instrText>
      </w:r>
      <w:r w:rsidRPr="009C18C9">
        <w:rPr>
          <w:sz w:val="24"/>
        </w:rPr>
        <w:fldChar w:fldCharType="separate"/>
      </w:r>
      <w:r w:rsidRPr="009C18C9">
        <w:rPr>
          <w:rFonts w:hint="eastAsia"/>
          <w:sz w:val="24"/>
        </w:rPr>
        <w:t>⑦</w:t>
      </w:r>
      <w:r w:rsidRPr="009C18C9">
        <w:rPr>
          <w:sz w:val="24"/>
        </w:rPr>
        <w:fldChar w:fldCharType="end"/>
      </w:r>
      <w:r w:rsidRPr="009C18C9">
        <w:rPr>
          <w:rFonts w:hint="eastAsia"/>
          <w:sz w:val="24"/>
        </w:rPr>
        <w:t>岩脉、软弱夹层、破碎带、孤石（球状风化）区域应根据项目的实际情况提出超挖、跨越、垫层等处理方法</w:t>
      </w:r>
      <w:r w:rsidR="00D17E6D" w:rsidRPr="009C18C9">
        <w:rPr>
          <w:rFonts w:hint="eastAsia"/>
          <w:sz w:val="24"/>
        </w:rPr>
        <w:t>建议</w:t>
      </w:r>
      <w:r w:rsidRPr="009C18C9">
        <w:rPr>
          <w:rFonts w:hint="eastAsia"/>
          <w:sz w:val="24"/>
        </w:rPr>
        <w:t>。</w:t>
      </w:r>
    </w:p>
    <w:p w14:paraId="673DC1AB" w14:textId="77777777" w:rsidR="005052FE" w:rsidRPr="009C18C9" w:rsidRDefault="005052FE"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4.1.4</w:t>
      </w:r>
      <w:r w:rsidRPr="009C18C9">
        <w:rPr>
          <w:rFonts w:ascii="Times New Roman" w:hAnsi="Times New Roman" w:cs="Times New Roman"/>
          <w:b/>
          <w:sz w:val="28"/>
          <w:szCs w:val="28"/>
        </w:rPr>
        <w:t>地基稳定性评价</w:t>
      </w:r>
    </w:p>
    <w:p w14:paraId="7734AA22" w14:textId="2F65A9CF" w:rsidR="00685D9C" w:rsidRPr="009C18C9" w:rsidRDefault="005F3CE5" w:rsidP="005F3CE5">
      <w:pPr>
        <w:pStyle w:val="af1"/>
        <w:spacing w:line="240" w:lineRule="auto"/>
        <w:ind w:firstLineChars="200" w:firstLine="480"/>
        <w:rPr>
          <w:sz w:val="24"/>
        </w:rPr>
      </w:pPr>
      <w:r w:rsidRPr="009C18C9">
        <w:rPr>
          <w:rFonts w:hint="eastAsia"/>
          <w:sz w:val="24"/>
        </w:rPr>
        <w:t>①</w:t>
      </w:r>
      <w:r w:rsidR="00685D9C" w:rsidRPr="009C18C9">
        <w:rPr>
          <w:rFonts w:hint="eastAsia"/>
          <w:sz w:val="24"/>
        </w:rPr>
        <w:t>较大的水平荷载，可能导致基础滑移或倾覆；地形、地貌或设计方案造成建筑</w:t>
      </w:r>
      <w:proofErr w:type="gramStart"/>
      <w:r w:rsidR="00685D9C" w:rsidRPr="009C18C9">
        <w:rPr>
          <w:rFonts w:hint="eastAsia"/>
          <w:sz w:val="24"/>
        </w:rPr>
        <w:t>地基侧限削弱</w:t>
      </w:r>
      <w:proofErr w:type="gramEnd"/>
      <w:r w:rsidR="00685D9C" w:rsidRPr="009C18C9">
        <w:rPr>
          <w:rFonts w:hint="eastAsia"/>
          <w:sz w:val="24"/>
        </w:rPr>
        <w:t>或不均衡，可能导致基础整体失稳；软弱地基、局部软弱地基如暗</w:t>
      </w:r>
      <w:proofErr w:type="gramStart"/>
      <w:r w:rsidR="00685D9C" w:rsidRPr="009C18C9">
        <w:rPr>
          <w:rFonts w:hint="eastAsia"/>
          <w:sz w:val="24"/>
        </w:rPr>
        <w:t>浜</w:t>
      </w:r>
      <w:proofErr w:type="gramEnd"/>
      <w:r w:rsidR="00685D9C" w:rsidRPr="009C18C9">
        <w:rPr>
          <w:rFonts w:hint="eastAsia"/>
          <w:sz w:val="24"/>
        </w:rPr>
        <w:t>、</w:t>
      </w:r>
      <w:proofErr w:type="gramStart"/>
      <w:r w:rsidR="00685D9C" w:rsidRPr="009C18C9">
        <w:rPr>
          <w:rFonts w:hint="eastAsia"/>
          <w:sz w:val="24"/>
        </w:rPr>
        <w:t>暗塘等</w:t>
      </w:r>
      <w:proofErr w:type="gramEnd"/>
      <w:r w:rsidR="00685D9C" w:rsidRPr="009C18C9">
        <w:rPr>
          <w:rFonts w:hint="eastAsia"/>
          <w:sz w:val="24"/>
        </w:rPr>
        <w:t>，可能出现超过承载能力极限状态的地基失稳</w:t>
      </w:r>
      <w:r w:rsidR="00FC1014">
        <w:rPr>
          <w:rFonts w:hint="eastAsia"/>
          <w:sz w:val="24"/>
        </w:rPr>
        <w:t>；</w:t>
      </w:r>
    </w:p>
    <w:p w14:paraId="3A6FD443" w14:textId="05CF9E38" w:rsidR="00685D9C" w:rsidRPr="009C18C9" w:rsidRDefault="005F3CE5" w:rsidP="005F3CE5">
      <w:pPr>
        <w:ind w:firstLineChars="200" w:firstLine="480"/>
        <w:rPr>
          <w:sz w:val="24"/>
        </w:rPr>
      </w:pPr>
      <w:r w:rsidRPr="009C18C9">
        <w:rPr>
          <w:rFonts w:hint="eastAsia"/>
          <w:sz w:val="24"/>
        </w:rPr>
        <w:t>②</w:t>
      </w:r>
      <w:r w:rsidR="00685D9C" w:rsidRPr="009C18C9">
        <w:rPr>
          <w:rFonts w:hint="eastAsia"/>
          <w:sz w:val="24"/>
        </w:rPr>
        <w:t>例：各拟建建筑物所受水平荷载较小，不会因基础抗滑移或抗倾覆不满足而导致建筑物失稳；建筑场地无影响地基稳定性的边坡存在，不会因地形地貌而造成</w:t>
      </w:r>
      <w:proofErr w:type="gramStart"/>
      <w:r w:rsidR="00685D9C" w:rsidRPr="009C18C9">
        <w:rPr>
          <w:rFonts w:hint="eastAsia"/>
          <w:sz w:val="24"/>
        </w:rPr>
        <w:t>地基侧限削弱</w:t>
      </w:r>
      <w:proofErr w:type="gramEnd"/>
      <w:r w:rsidR="00685D9C" w:rsidRPr="009C18C9">
        <w:rPr>
          <w:rFonts w:hint="eastAsia"/>
          <w:sz w:val="24"/>
        </w:rPr>
        <w:t>而导致基础整体失稳；基底以下无软弱土、液化土等特殊性土层分布，不会出现因地基承载力强度不满足而导致地基整体或局部失稳。因此，地基稳定性好。</w:t>
      </w:r>
    </w:p>
    <w:p w14:paraId="73A326CE" w14:textId="77777777" w:rsidR="00DA3BA1" w:rsidRPr="009C18C9" w:rsidRDefault="00DA3BA1"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4.1.</w:t>
      </w:r>
      <w:r w:rsidR="005052FE" w:rsidRPr="009C18C9">
        <w:rPr>
          <w:rFonts w:ascii="Times New Roman" w:hAnsi="Times New Roman" w:cs="Times New Roman" w:hint="eastAsia"/>
          <w:b/>
          <w:sz w:val="28"/>
          <w:szCs w:val="28"/>
        </w:rPr>
        <w:t>5</w:t>
      </w:r>
      <w:r w:rsidRPr="009C18C9">
        <w:rPr>
          <w:rFonts w:ascii="Times New Roman" w:hAnsi="Times New Roman" w:cs="Times New Roman" w:hint="eastAsia"/>
          <w:b/>
          <w:sz w:val="28"/>
          <w:szCs w:val="28"/>
        </w:rPr>
        <w:t>天然地基评价结果</w:t>
      </w:r>
    </w:p>
    <w:p w14:paraId="5514AFA9" w14:textId="723AFEB8" w:rsidR="00DA3BA1" w:rsidRPr="009C18C9" w:rsidRDefault="005052FE" w:rsidP="00DB221C">
      <w:pPr>
        <w:ind w:firstLine="420"/>
        <w:rPr>
          <w:sz w:val="24"/>
        </w:rPr>
      </w:pPr>
      <w:r w:rsidRPr="009C18C9">
        <w:rPr>
          <w:rFonts w:hint="eastAsia"/>
          <w:sz w:val="24"/>
        </w:rPr>
        <w:t>根据天然地基承载力评价、稳定性</w:t>
      </w:r>
      <w:r w:rsidR="00265BBC" w:rsidRPr="009C18C9">
        <w:rPr>
          <w:rFonts w:hint="eastAsia"/>
          <w:sz w:val="24"/>
        </w:rPr>
        <w:t>、</w:t>
      </w:r>
      <w:r w:rsidRPr="009C18C9">
        <w:rPr>
          <w:rFonts w:hint="eastAsia"/>
          <w:sz w:val="24"/>
        </w:rPr>
        <w:t>地基均匀性及建筑物变形</w:t>
      </w:r>
      <w:r w:rsidR="00840101" w:rsidRPr="009C18C9">
        <w:rPr>
          <w:rFonts w:hint="eastAsia"/>
          <w:sz w:val="24"/>
        </w:rPr>
        <w:t>特征</w:t>
      </w:r>
      <w:r w:rsidRPr="009C18C9">
        <w:rPr>
          <w:rFonts w:hint="eastAsia"/>
          <w:sz w:val="24"/>
        </w:rPr>
        <w:t>、</w:t>
      </w:r>
      <w:r w:rsidR="00DA3BA1" w:rsidRPr="009C18C9">
        <w:rPr>
          <w:rFonts w:hint="eastAsia"/>
          <w:sz w:val="24"/>
        </w:rPr>
        <w:t>给出各建筑物天然地基的可行性、建议基础持力层、超挖</w:t>
      </w:r>
      <w:r w:rsidR="00730785" w:rsidRPr="009C18C9">
        <w:rPr>
          <w:rFonts w:hint="eastAsia"/>
          <w:sz w:val="24"/>
        </w:rPr>
        <w:t>深度</w:t>
      </w:r>
      <w:r w:rsidR="00DA3BA1" w:rsidRPr="009C18C9">
        <w:rPr>
          <w:rFonts w:hint="eastAsia"/>
          <w:sz w:val="24"/>
        </w:rPr>
        <w:t>等。</w:t>
      </w:r>
    </w:p>
    <w:p w14:paraId="15A3C5EE" w14:textId="4B8859BC" w:rsidR="005C5B7E" w:rsidRPr="009C18C9" w:rsidRDefault="005C5B7E"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4.1.6</w:t>
      </w:r>
      <w:r w:rsidRPr="009C18C9">
        <w:rPr>
          <w:rFonts w:ascii="Times New Roman" w:hAnsi="Times New Roman" w:cs="Times New Roman" w:hint="eastAsia"/>
          <w:b/>
          <w:sz w:val="28"/>
          <w:szCs w:val="28"/>
        </w:rPr>
        <w:t>地基</w:t>
      </w:r>
      <w:r w:rsidR="000A207A" w:rsidRPr="009C18C9">
        <w:rPr>
          <w:rFonts w:ascii="Times New Roman" w:hAnsi="Times New Roman" w:cs="Times New Roman" w:hint="eastAsia"/>
          <w:b/>
          <w:sz w:val="28"/>
          <w:szCs w:val="28"/>
        </w:rPr>
        <w:t>检验</w:t>
      </w:r>
      <w:r w:rsidR="00401410" w:rsidRPr="009C18C9">
        <w:rPr>
          <w:rFonts w:ascii="Times New Roman" w:hAnsi="Times New Roman" w:cs="Times New Roman" w:hint="eastAsia"/>
          <w:b/>
          <w:sz w:val="28"/>
          <w:szCs w:val="28"/>
        </w:rPr>
        <w:t>与监测</w:t>
      </w:r>
    </w:p>
    <w:p w14:paraId="6CAAAC2E" w14:textId="581F4BC5" w:rsidR="005C5B7E" w:rsidRPr="009C18C9" w:rsidRDefault="00D30711" w:rsidP="003D106A">
      <w:pPr>
        <w:ind w:firstLine="42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w:instrText>
      </w:r>
      <w:r w:rsidRPr="009C18C9">
        <w:rPr>
          <w:rFonts w:ascii="Times New Roman" w:hAnsi="Times New Roman" w:cs="Times New Roman" w:hint="eastAsia"/>
          <w:noProof/>
          <w:sz w:val="24"/>
        </w:rPr>
        <w:instrText>= 1 \* GB3</w:instrText>
      </w:r>
      <w:r w:rsidRPr="009C18C9">
        <w:rPr>
          <w:rFonts w:ascii="Times New Roman" w:hAnsi="Times New Roman" w:cs="Times New Roman"/>
          <w:noProof/>
          <w:sz w:val="24"/>
        </w:rPr>
        <w:instrText xml:space="preserve"> </w:instrText>
      </w:r>
      <w:r w:rsidRPr="009C18C9">
        <w:rPr>
          <w:rFonts w:ascii="Times New Roman" w:hAnsi="Times New Roman" w:cs="Times New Roman"/>
          <w:noProof/>
          <w:sz w:val="24"/>
        </w:rPr>
        <w:fldChar w:fldCharType="separate"/>
      </w:r>
      <w:r w:rsidRPr="009C18C9">
        <w:rPr>
          <w:rFonts w:ascii="Times New Roman" w:hAnsi="Times New Roman" w:cs="Times New Roman" w:hint="eastAsia"/>
          <w:noProof/>
          <w:sz w:val="24"/>
        </w:rPr>
        <w:t>①</w:t>
      </w:r>
      <w:r w:rsidRPr="009C18C9">
        <w:rPr>
          <w:rFonts w:ascii="Times New Roman" w:hAnsi="Times New Roman" w:cs="Times New Roman"/>
          <w:noProof/>
          <w:sz w:val="24"/>
        </w:rPr>
        <w:fldChar w:fldCharType="end"/>
      </w:r>
      <w:r w:rsidR="00B777EE" w:rsidRPr="009C18C9">
        <w:rPr>
          <w:rFonts w:ascii="Times New Roman" w:hAnsi="Times New Roman" w:cs="Times New Roman" w:hint="eastAsia"/>
          <w:noProof/>
          <w:sz w:val="24"/>
        </w:rPr>
        <w:t>天然地基的</w:t>
      </w:r>
      <w:r w:rsidR="005C5B7E" w:rsidRPr="009C18C9">
        <w:rPr>
          <w:rFonts w:ascii="Times New Roman" w:hAnsi="Times New Roman" w:cs="Times New Roman"/>
          <w:noProof/>
          <w:sz w:val="24"/>
        </w:rPr>
        <w:t>基槽（坑）开挖</w:t>
      </w:r>
      <w:r w:rsidR="00B777EE" w:rsidRPr="009C18C9">
        <w:rPr>
          <w:rFonts w:ascii="Times New Roman" w:hAnsi="Times New Roman" w:cs="Times New Roman" w:hint="eastAsia"/>
          <w:noProof/>
          <w:sz w:val="24"/>
        </w:rPr>
        <w:t>后</w:t>
      </w:r>
      <w:r w:rsidR="005C5B7E" w:rsidRPr="009C18C9">
        <w:rPr>
          <w:rFonts w:ascii="Times New Roman" w:hAnsi="Times New Roman" w:cs="Times New Roman"/>
          <w:noProof/>
          <w:sz w:val="24"/>
        </w:rPr>
        <w:t>，</w:t>
      </w:r>
      <w:r w:rsidR="00B777EE" w:rsidRPr="009C18C9">
        <w:rPr>
          <w:rFonts w:ascii="Times New Roman" w:hAnsi="Times New Roman" w:cs="Times New Roman" w:hint="eastAsia"/>
          <w:noProof/>
          <w:sz w:val="24"/>
        </w:rPr>
        <w:t>应检验开挖揭露的地基条件是否与</w:t>
      </w:r>
      <w:r w:rsidR="005C5B7E" w:rsidRPr="009C18C9">
        <w:rPr>
          <w:rFonts w:ascii="Times New Roman" w:hAnsi="Times New Roman" w:cs="Times New Roman"/>
          <w:noProof/>
          <w:sz w:val="24"/>
        </w:rPr>
        <w:t>勘察成果报告一致</w:t>
      </w:r>
      <w:r w:rsidR="00B777EE" w:rsidRPr="009C18C9">
        <w:rPr>
          <w:rFonts w:ascii="Times New Roman" w:hAnsi="Times New Roman" w:cs="Times New Roman" w:hint="eastAsia"/>
          <w:noProof/>
          <w:sz w:val="24"/>
        </w:rPr>
        <w:t>。如有</w:t>
      </w:r>
      <w:r w:rsidR="005C5B7E" w:rsidRPr="009C18C9">
        <w:rPr>
          <w:rFonts w:ascii="Times New Roman" w:hAnsi="Times New Roman" w:cs="Times New Roman"/>
          <w:noProof/>
          <w:sz w:val="24"/>
        </w:rPr>
        <w:t>异常情况，</w:t>
      </w:r>
      <w:r w:rsidR="00B777EE" w:rsidRPr="009C18C9">
        <w:rPr>
          <w:rFonts w:ascii="Times New Roman" w:hAnsi="Times New Roman" w:cs="Times New Roman" w:hint="eastAsia"/>
          <w:noProof/>
          <w:sz w:val="24"/>
        </w:rPr>
        <w:t>应提出处理措施或修改建议。当与勘察报告出入较大时，应建议进行施工勘察。检验</w:t>
      </w:r>
      <w:r w:rsidR="00CA3AC8" w:rsidRPr="009C18C9">
        <w:rPr>
          <w:rFonts w:ascii="Times New Roman" w:hAnsi="Times New Roman" w:cs="Times New Roman" w:hint="eastAsia"/>
          <w:noProof/>
          <w:sz w:val="24"/>
        </w:rPr>
        <w:t>内容</w:t>
      </w:r>
      <w:r w:rsidR="00B777EE" w:rsidRPr="009C18C9">
        <w:rPr>
          <w:rFonts w:ascii="Times New Roman" w:hAnsi="Times New Roman" w:cs="Times New Roman" w:hint="eastAsia"/>
          <w:noProof/>
          <w:sz w:val="24"/>
        </w:rPr>
        <w:t>包括</w:t>
      </w:r>
      <w:r w:rsidR="00CA3AC8" w:rsidRPr="009C18C9">
        <w:rPr>
          <w:rFonts w:ascii="Times New Roman" w:hAnsi="Times New Roman" w:cs="Times New Roman" w:hint="eastAsia"/>
          <w:noProof/>
          <w:sz w:val="24"/>
        </w:rPr>
        <w:t>岩土分布及其性质、地下水情况</w:t>
      </w:r>
      <w:r w:rsidR="00FC1014">
        <w:rPr>
          <w:rFonts w:ascii="Times New Roman" w:hAnsi="Times New Roman" w:cs="Times New Roman" w:hint="eastAsia"/>
          <w:noProof/>
          <w:sz w:val="24"/>
        </w:rPr>
        <w:t>；</w:t>
      </w:r>
    </w:p>
    <w:p w14:paraId="6A9C53B9" w14:textId="059CB5A9" w:rsidR="005C5B7E" w:rsidRPr="009C18C9" w:rsidRDefault="00D30711" w:rsidP="00B03143">
      <w:pPr>
        <w:ind w:firstLine="420"/>
        <w:rPr>
          <w:rFonts w:ascii="Times New Roman" w:hAnsi="Times New Roman" w:cs="Times New Roman"/>
          <w:noProof/>
          <w:sz w:val="24"/>
        </w:rPr>
      </w:pPr>
      <w:r w:rsidRPr="009C18C9">
        <w:rPr>
          <w:rFonts w:ascii="Times New Roman" w:hAnsi="Times New Roman" w:cs="Times New Roman"/>
          <w:noProof/>
          <w:sz w:val="24"/>
        </w:rPr>
        <w:lastRenderedPageBreak/>
        <w:fldChar w:fldCharType="begin"/>
      </w:r>
      <w:r w:rsidRPr="009C18C9">
        <w:rPr>
          <w:rFonts w:ascii="Times New Roman" w:hAnsi="Times New Roman" w:cs="Times New Roman"/>
          <w:noProof/>
          <w:sz w:val="24"/>
        </w:rPr>
        <w:instrText xml:space="preserve"> </w:instrText>
      </w:r>
      <w:r w:rsidRPr="009C18C9">
        <w:rPr>
          <w:rFonts w:ascii="Times New Roman" w:hAnsi="Times New Roman" w:cs="Times New Roman" w:hint="eastAsia"/>
          <w:noProof/>
          <w:sz w:val="24"/>
        </w:rPr>
        <w:instrText>= 2 \* GB3</w:instrText>
      </w:r>
      <w:r w:rsidRPr="009C18C9">
        <w:rPr>
          <w:rFonts w:ascii="Times New Roman" w:hAnsi="Times New Roman" w:cs="Times New Roman"/>
          <w:noProof/>
          <w:sz w:val="24"/>
        </w:rPr>
        <w:instrText xml:space="preserve"> </w:instrText>
      </w:r>
      <w:r w:rsidRPr="009C18C9">
        <w:rPr>
          <w:rFonts w:ascii="Times New Roman" w:hAnsi="Times New Roman" w:cs="Times New Roman"/>
          <w:noProof/>
          <w:sz w:val="24"/>
        </w:rPr>
        <w:fldChar w:fldCharType="separate"/>
      </w:r>
      <w:r w:rsidRPr="009C18C9">
        <w:rPr>
          <w:rFonts w:ascii="Times New Roman" w:hAnsi="Times New Roman" w:cs="Times New Roman" w:hint="eastAsia"/>
          <w:noProof/>
          <w:sz w:val="24"/>
        </w:rPr>
        <w:t>②</w:t>
      </w:r>
      <w:r w:rsidRPr="009C18C9">
        <w:rPr>
          <w:rFonts w:ascii="Times New Roman" w:hAnsi="Times New Roman" w:cs="Times New Roman"/>
          <w:noProof/>
          <w:sz w:val="24"/>
        </w:rPr>
        <w:fldChar w:fldCharType="end"/>
      </w:r>
      <w:r w:rsidR="005C5B7E" w:rsidRPr="009C18C9">
        <w:rPr>
          <w:rFonts w:ascii="Times New Roman" w:hAnsi="Times New Roman" w:cs="Times New Roman"/>
          <w:noProof/>
          <w:sz w:val="24"/>
        </w:rPr>
        <w:t>地基</w:t>
      </w:r>
      <w:r w:rsidR="00B777EE" w:rsidRPr="009C18C9">
        <w:rPr>
          <w:rFonts w:ascii="Times New Roman" w:hAnsi="Times New Roman" w:cs="Times New Roman" w:hint="eastAsia"/>
          <w:noProof/>
          <w:sz w:val="24"/>
        </w:rPr>
        <w:t>土检验合格后</w:t>
      </w:r>
      <w:r w:rsidR="005C5B7E" w:rsidRPr="009C18C9">
        <w:rPr>
          <w:rFonts w:ascii="Times New Roman" w:hAnsi="Times New Roman" w:cs="Times New Roman"/>
          <w:noProof/>
          <w:sz w:val="24"/>
        </w:rPr>
        <w:t>，应及时进行封闭，并采取防止水浸、暴露和扰动基底土的措施</w:t>
      </w:r>
      <w:r w:rsidR="00FC1014">
        <w:rPr>
          <w:rFonts w:ascii="Times New Roman" w:hAnsi="Times New Roman" w:cs="Times New Roman" w:hint="eastAsia"/>
          <w:noProof/>
          <w:sz w:val="24"/>
        </w:rPr>
        <w:t>；</w:t>
      </w:r>
    </w:p>
    <w:p w14:paraId="6CFF5223" w14:textId="3A055A09" w:rsidR="00401410" w:rsidRPr="009C18C9" w:rsidRDefault="00401410" w:rsidP="00B03143">
      <w:pPr>
        <w:ind w:firstLine="420"/>
        <w:rPr>
          <w:rFonts w:ascii="Times New Roman" w:hAnsi="Times New Roman" w:cs="Times New Roman"/>
          <w:noProof/>
          <w:sz w:val="24"/>
        </w:rPr>
      </w:pPr>
      <w:r w:rsidRPr="009C18C9">
        <w:rPr>
          <w:rFonts w:ascii="Times New Roman" w:hAnsi="Times New Roman" w:cs="Times New Roman" w:hint="eastAsia"/>
          <w:noProof/>
          <w:sz w:val="24"/>
        </w:rPr>
        <w:t>③对地基变形</w:t>
      </w:r>
      <w:r w:rsidR="00C93FF6" w:rsidRPr="009C18C9">
        <w:rPr>
          <w:rFonts w:ascii="Times New Roman" w:hAnsi="Times New Roman" w:cs="Times New Roman" w:hint="eastAsia"/>
          <w:noProof/>
          <w:sz w:val="24"/>
        </w:rPr>
        <w:t>有</w:t>
      </w:r>
      <w:r w:rsidRPr="009C18C9">
        <w:rPr>
          <w:rFonts w:ascii="Times New Roman" w:hAnsi="Times New Roman" w:cs="Times New Roman" w:hint="eastAsia"/>
          <w:noProof/>
          <w:sz w:val="24"/>
        </w:rPr>
        <w:t>控制要求的或软弱地基上的建（构）筑物应在施工期间及</w:t>
      </w:r>
      <w:r w:rsidR="005625EA" w:rsidRPr="009C18C9">
        <w:rPr>
          <w:rFonts w:ascii="Times New Roman" w:hAnsi="Times New Roman" w:cs="Times New Roman" w:hint="eastAsia"/>
          <w:noProof/>
          <w:sz w:val="24"/>
        </w:rPr>
        <w:t>使用</w:t>
      </w:r>
      <w:r w:rsidRPr="009C18C9">
        <w:rPr>
          <w:rFonts w:ascii="Times New Roman" w:hAnsi="Times New Roman" w:cs="Times New Roman" w:hint="eastAsia"/>
          <w:noProof/>
          <w:sz w:val="24"/>
        </w:rPr>
        <w:t>期间进行沉降变形监测，直至沉降变形达到稳定为止。</w:t>
      </w:r>
    </w:p>
    <w:p w14:paraId="1F8AC6D2" w14:textId="77777777" w:rsidR="000E1F2A" w:rsidRPr="009C18C9" w:rsidRDefault="000E1F2A" w:rsidP="004B553E">
      <w:pPr>
        <w:pStyle w:val="2"/>
        <w:numPr>
          <w:ilvl w:val="0"/>
          <w:numId w:val="0"/>
        </w:numPr>
        <w:spacing w:before="0" w:after="0" w:line="520" w:lineRule="exact"/>
        <w:rPr>
          <w:rFonts w:ascii="Times New Roman" w:hAnsi="Times New Roman"/>
          <w:b/>
          <w:sz w:val="28"/>
          <w:szCs w:val="28"/>
        </w:rPr>
      </w:pPr>
      <w:bookmarkStart w:id="122" w:name="_Toc182404123"/>
      <w:bookmarkStart w:id="123" w:name="_Toc188520962"/>
      <w:r w:rsidRPr="009C18C9">
        <w:rPr>
          <w:rFonts w:ascii="Times New Roman" w:hAnsi="Times New Roman"/>
          <w:b/>
          <w:sz w:val="28"/>
          <w:szCs w:val="28"/>
        </w:rPr>
        <w:t>4.</w:t>
      </w:r>
      <w:r w:rsidRPr="009C18C9">
        <w:rPr>
          <w:rFonts w:ascii="Times New Roman" w:hAnsi="Times New Roman" w:hint="eastAsia"/>
          <w:b/>
          <w:sz w:val="28"/>
          <w:szCs w:val="28"/>
        </w:rPr>
        <w:t>2</w:t>
      </w:r>
      <w:r w:rsidRPr="009C18C9">
        <w:rPr>
          <w:rFonts w:ascii="Times New Roman" w:hAnsi="Times New Roman" w:hint="eastAsia"/>
          <w:b/>
          <w:sz w:val="28"/>
          <w:szCs w:val="28"/>
        </w:rPr>
        <w:t>地基处理</w:t>
      </w:r>
      <w:bookmarkEnd w:id="122"/>
      <w:bookmarkEnd w:id="123"/>
    </w:p>
    <w:p w14:paraId="29FA3471" w14:textId="51082D4A" w:rsidR="004A0B7E" w:rsidRPr="009C18C9" w:rsidRDefault="004A0B7E"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4.2.1</w:t>
      </w:r>
      <w:r w:rsidR="00CB00D6" w:rsidRPr="009C18C9">
        <w:rPr>
          <w:rFonts w:ascii="Times New Roman" w:hAnsi="Times New Roman" w:cs="Times New Roman" w:hint="eastAsia"/>
          <w:b/>
          <w:sz w:val="28"/>
          <w:szCs w:val="28"/>
        </w:rPr>
        <w:t>地基</w:t>
      </w:r>
      <w:r w:rsidRPr="009C18C9">
        <w:rPr>
          <w:rFonts w:ascii="Times New Roman" w:hAnsi="Times New Roman" w:cs="Times New Roman" w:hint="eastAsia"/>
          <w:b/>
          <w:sz w:val="28"/>
          <w:szCs w:val="28"/>
        </w:rPr>
        <w:t>处理</w:t>
      </w:r>
      <w:r w:rsidR="00D30711" w:rsidRPr="009C18C9">
        <w:rPr>
          <w:rFonts w:ascii="Times New Roman" w:hAnsi="Times New Roman" w:cs="Times New Roman" w:hint="eastAsia"/>
          <w:b/>
          <w:sz w:val="28"/>
          <w:szCs w:val="28"/>
        </w:rPr>
        <w:t>必要性分析</w:t>
      </w:r>
    </w:p>
    <w:p w14:paraId="7EBA97D5" w14:textId="42D538F1" w:rsidR="000E05DD" w:rsidRPr="009C18C9" w:rsidRDefault="005F3CE5" w:rsidP="000E05DD">
      <w:pPr>
        <w:ind w:firstLine="420"/>
        <w:rPr>
          <w:rFonts w:ascii="Times New Roman" w:hAnsi="Times New Roman" w:cs="Times New Roman"/>
          <w:sz w:val="24"/>
        </w:rPr>
      </w:pPr>
      <w:r w:rsidRPr="009C18C9">
        <w:rPr>
          <w:rFonts w:ascii="Times New Roman" w:hAnsi="Times New Roman" w:cs="Times New Roman" w:hint="eastAsia"/>
          <w:sz w:val="24"/>
        </w:rPr>
        <w:t>①</w:t>
      </w:r>
      <w:r w:rsidR="00CB00D6" w:rsidRPr="009C18C9">
        <w:rPr>
          <w:rFonts w:ascii="Times New Roman" w:hAnsi="Times New Roman" w:cs="Times New Roman" w:hint="eastAsia"/>
          <w:sz w:val="24"/>
        </w:rPr>
        <w:t>当</w:t>
      </w:r>
      <w:r w:rsidR="00410197" w:rsidRPr="009C18C9">
        <w:rPr>
          <w:rFonts w:ascii="Times New Roman" w:hAnsi="Times New Roman" w:cs="Times New Roman" w:hint="eastAsia"/>
          <w:sz w:val="24"/>
        </w:rPr>
        <w:t>直接</w:t>
      </w:r>
      <w:r w:rsidR="00CB00D6" w:rsidRPr="009C18C9">
        <w:rPr>
          <w:rFonts w:ascii="Times New Roman" w:hAnsi="Times New Roman" w:cs="Times New Roman" w:hint="eastAsia"/>
          <w:sz w:val="24"/>
        </w:rPr>
        <w:t>持力层或</w:t>
      </w:r>
      <w:r w:rsidR="00CB00D6" w:rsidRPr="009C18C9">
        <w:rPr>
          <w:rFonts w:ascii="Times New Roman" w:hAnsi="Times New Roman" w:cs="Times New Roman"/>
          <w:sz w:val="24"/>
        </w:rPr>
        <w:t>软弱下卧层</w:t>
      </w:r>
      <w:r w:rsidR="00410197" w:rsidRPr="009C18C9">
        <w:rPr>
          <w:rFonts w:ascii="Times New Roman" w:hAnsi="Times New Roman" w:cs="Times New Roman" w:hint="eastAsia"/>
          <w:sz w:val="24"/>
        </w:rPr>
        <w:t>地基</w:t>
      </w:r>
      <w:r w:rsidR="00CB00D6" w:rsidRPr="009C18C9">
        <w:rPr>
          <w:rFonts w:ascii="Times New Roman" w:hAnsi="Times New Roman" w:cs="Times New Roman"/>
          <w:sz w:val="24"/>
        </w:rPr>
        <w:t>承载力</w:t>
      </w:r>
      <w:r w:rsidR="00CB00D6" w:rsidRPr="009C18C9">
        <w:rPr>
          <w:rFonts w:ascii="Times New Roman" w:hAnsi="Times New Roman" w:cs="Times New Roman" w:hint="eastAsia"/>
          <w:sz w:val="24"/>
        </w:rPr>
        <w:t>不满足要求</w:t>
      </w:r>
      <w:r w:rsidR="00410197" w:rsidRPr="009C18C9">
        <w:rPr>
          <w:rFonts w:ascii="Times New Roman" w:hAnsi="Times New Roman" w:cs="Times New Roman" w:hint="eastAsia"/>
          <w:sz w:val="24"/>
        </w:rPr>
        <w:t>时</w:t>
      </w:r>
      <w:r w:rsidR="00C02691" w:rsidRPr="009C18C9">
        <w:rPr>
          <w:rFonts w:ascii="Times New Roman" w:hAnsi="Times New Roman" w:cs="Times New Roman" w:hint="eastAsia"/>
          <w:sz w:val="24"/>
        </w:rPr>
        <w:t>，可采用地基处理，提高地基承载力</w:t>
      </w:r>
      <w:r w:rsidR="00FC1014">
        <w:rPr>
          <w:rFonts w:ascii="Times New Roman" w:hAnsi="Times New Roman" w:cs="Times New Roman" w:hint="eastAsia"/>
          <w:sz w:val="24"/>
        </w:rPr>
        <w:t>；</w:t>
      </w:r>
    </w:p>
    <w:p w14:paraId="0EDC64B1" w14:textId="35518035" w:rsidR="00A908AF" w:rsidRPr="009C18C9" w:rsidRDefault="005F3CE5" w:rsidP="00CB00D6">
      <w:pPr>
        <w:ind w:firstLine="420"/>
        <w:rPr>
          <w:rFonts w:ascii="Times New Roman" w:hAnsi="Times New Roman" w:cs="Times New Roman"/>
          <w:sz w:val="24"/>
        </w:rPr>
      </w:pPr>
      <w:r w:rsidRPr="009C18C9">
        <w:rPr>
          <w:rFonts w:ascii="Times New Roman" w:hAnsi="Times New Roman" w:cs="Times New Roman" w:hint="eastAsia"/>
          <w:sz w:val="24"/>
        </w:rPr>
        <w:t>②</w:t>
      </w:r>
      <w:r w:rsidR="00410197" w:rsidRPr="009C18C9">
        <w:rPr>
          <w:rFonts w:ascii="Times New Roman" w:hAnsi="Times New Roman" w:cs="Times New Roman" w:hint="eastAsia"/>
          <w:sz w:val="24"/>
        </w:rPr>
        <w:t>当地基主要</w:t>
      </w:r>
      <w:r w:rsidR="00C02691" w:rsidRPr="009C18C9">
        <w:rPr>
          <w:rFonts w:ascii="Times New Roman" w:hAnsi="Times New Roman" w:cs="Times New Roman" w:hint="eastAsia"/>
          <w:sz w:val="24"/>
        </w:rPr>
        <w:t>受力</w:t>
      </w:r>
      <w:proofErr w:type="gramStart"/>
      <w:r w:rsidR="00C02691" w:rsidRPr="009C18C9">
        <w:rPr>
          <w:rFonts w:ascii="Times New Roman" w:hAnsi="Times New Roman" w:cs="Times New Roman" w:hint="eastAsia"/>
          <w:sz w:val="24"/>
        </w:rPr>
        <w:t>层</w:t>
      </w:r>
      <w:r w:rsidR="00410197" w:rsidRPr="009C18C9">
        <w:rPr>
          <w:rFonts w:ascii="Times New Roman" w:hAnsi="Times New Roman" w:cs="Times New Roman" w:hint="eastAsia"/>
          <w:sz w:val="24"/>
        </w:rPr>
        <w:t>范围</w:t>
      </w:r>
      <w:proofErr w:type="gramEnd"/>
      <w:r w:rsidR="00410197" w:rsidRPr="009C18C9">
        <w:rPr>
          <w:rFonts w:ascii="Times New Roman" w:hAnsi="Times New Roman" w:cs="Times New Roman" w:hint="eastAsia"/>
          <w:sz w:val="24"/>
        </w:rPr>
        <w:t>内</w:t>
      </w:r>
      <w:r w:rsidR="00C02691" w:rsidRPr="009C18C9">
        <w:rPr>
          <w:rFonts w:ascii="Times New Roman" w:hAnsi="Times New Roman" w:cs="Times New Roman" w:hint="eastAsia"/>
          <w:sz w:val="24"/>
        </w:rPr>
        <w:t>存在中</w:t>
      </w:r>
      <w:r w:rsidR="00410197" w:rsidRPr="009C18C9">
        <w:rPr>
          <w:rFonts w:ascii="Times New Roman" w:hAnsi="Times New Roman" w:cs="Times New Roman" w:hint="eastAsia"/>
          <w:sz w:val="24"/>
        </w:rPr>
        <w:t>、</w:t>
      </w:r>
      <w:r w:rsidR="00C02691" w:rsidRPr="009C18C9">
        <w:rPr>
          <w:rFonts w:ascii="Times New Roman" w:hAnsi="Times New Roman" w:cs="Times New Roman" w:hint="eastAsia"/>
          <w:sz w:val="24"/>
        </w:rPr>
        <w:t>高压缩土层，</w:t>
      </w:r>
      <w:r w:rsidR="00410197" w:rsidRPr="009C18C9">
        <w:rPr>
          <w:rFonts w:ascii="Times New Roman" w:hAnsi="Times New Roman" w:cs="Times New Roman"/>
          <w:sz w:val="24"/>
        </w:rPr>
        <w:t>地基</w:t>
      </w:r>
      <w:r w:rsidR="00301491" w:rsidRPr="009C18C9">
        <w:rPr>
          <w:rFonts w:ascii="Times New Roman" w:hAnsi="Times New Roman" w:cs="Times New Roman"/>
          <w:sz w:val="24"/>
        </w:rPr>
        <w:t>沉降</w:t>
      </w:r>
      <w:r w:rsidR="00C02691" w:rsidRPr="009C18C9">
        <w:rPr>
          <w:rFonts w:ascii="Times New Roman" w:hAnsi="Times New Roman" w:cs="Times New Roman" w:hint="eastAsia"/>
          <w:sz w:val="24"/>
        </w:rPr>
        <w:t>计算值超过沉降</w:t>
      </w:r>
      <w:r w:rsidR="00C02691" w:rsidRPr="009C18C9">
        <w:rPr>
          <w:rFonts w:ascii="Times New Roman" w:hAnsi="Times New Roman" w:cs="Times New Roman"/>
          <w:sz w:val="24"/>
        </w:rPr>
        <w:t>控制</w:t>
      </w:r>
      <w:r w:rsidR="00C02691" w:rsidRPr="009C18C9">
        <w:rPr>
          <w:rFonts w:ascii="Times New Roman" w:hAnsi="Times New Roman" w:cs="Times New Roman" w:hint="eastAsia"/>
          <w:sz w:val="24"/>
        </w:rPr>
        <w:t>值</w:t>
      </w:r>
      <w:r w:rsidR="00410197" w:rsidRPr="009C18C9">
        <w:rPr>
          <w:rFonts w:ascii="Times New Roman" w:hAnsi="Times New Roman" w:cs="Times New Roman" w:hint="eastAsia"/>
          <w:sz w:val="24"/>
        </w:rPr>
        <w:t>时</w:t>
      </w:r>
      <w:r w:rsidR="00C02691" w:rsidRPr="009C18C9">
        <w:rPr>
          <w:rFonts w:ascii="Times New Roman" w:hAnsi="Times New Roman" w:cs="Times New Roman" w:hint="eastAsia"/>
          <w:sz w:val="24"/>
        </w:rPr>
        <w:t>，可采用地基处理，减小沉降量。</w:t>
      </w:r>
    </w:p>
    <w:p w14:paraId="380F92F3" w14:textId="12BF4D23" w:rsidR="00301491" w:rsidRPr="009C18C9" w:rsidRDefault="00027DFF"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4.2.2</w:t>
      </w:r>
      <w:r w:rsidR="00D838E7" w:rsidRPr="009C18C9">
        <w:rPr>
          <w:rFonts w:ascii="Times New Roman" w:hAnsi="Times New Roman" w:cs="Times New Roman" w:hint="eastAsia"/>
          <w:b/>
          <w:sz w:val="28"/>
          <w:szCs w:val="28"/>
        </w:rPr>
        <w:t>地基处理</w:t>
      </w:r>
      <w:r w:rsidR="00D30711" w:rsidRPr="009C18C9">
        <w:rPr>
          <w:rFonts w:ascii="Times New Roman" w:hAnsi="Times New Roman" w:cs="Times New Roman" w:hint="eastAsia"/>
          <w:b/>
          <w:sz w:val="28"/>
          <w:szCs w:val="28"/>
        </w:rPr>
        <w:t>适用性分析</w:t>
      </w:r>
    </w:p>
    <w:p w14:paraId="20D8560B" w14:textId="6AD51212" w:rsidR="00B46F9D" w:rsidRPr="009C18C9" w:rsidRDefault="005F3CE5" w:rsidP="005624A4">
      <w:pPr>
        <w:ind w:firstLine="420"/>
        <w:rPr>
          <w:rFonts w:ascii="Times New Roman" w:hAnsi="Times New Roman" w:cs="Times New Roman"/>
          <w:sz w:val="24"/>
        </w:rPr>
      </w:pPr>
      <w:r w:rsidRPr="009C18C9">
        <w:rPr>
          <w:rFonts w:ascii="Times New Roman" w:hAnsi="Times New Roman" w:cs="Times New Roman" w:hint="eastAsia"/>
          <w:sz w:val="24"/>
        </w:rPr>
        <w:t>①</w:t>
      </w:r>
      <w:r w:rsidR="00B46F9D" w:rsidRPr="009C18C9">
        <w:rPr>
          <w:rFonts w:ascii="Times New Roman" w:hAnsi="Times New Roman" w:cs="Times New Roman"/>
          <w:sz w:val="24"/>
        </w:rPr>
        <w:t>根据结构类型、荷载大小及使用要求，结合地形地貌、地层结构、土质条件、地下水特征、环境情况和对临近建筑物的影响等因素进行综合分析，初步选出几种可供考虑的地基处理</w:t>
      </w:r>
      <w:r w:rsidR="00C21250" w:rsidRPr="009C18C9">
        <w:rPr>
          <w:rFonts w:ascii="Times New Roman" w:hAnsi="Times New Roman" w:cs="Times New Roman"/>
          <w:sz w:val="24"/>
        </w:rPr>
        <w:t>方案（包括组合方案）</w:t>
      </w:r>
      <w:r w:rsidR="00FC1014">
        <w:rPr>
          <w:rFonts w:ascii="Times New Roman" w:hAnsi="Times New Roman" w:cs="Times New Roman" w:hint="eastAsia"/>
          <w:sz w:val="24"/>
        </w:rPr>
        <w:t>；</w:t>
      </w:r>
    </w:p>
    <w:p w14:paraId="0C7DBBC2" w14:textId="5D158DDD" w:rsidR="00C21250" w:rsidRPr="009C18C9" w:rsidRDefault="005F3CE5" w:rsidP="005624A4">
      <w:pPr>
        <w:ind w:firstLine="420"/>
        <w:rPr>
          <w:rFonts w:ascii="Times New Roman" w:hAnsi="Times New Roman" w:cs="Times New Roman"/>
          <w:sz w:val="24"/>
        </w:rPr>
      </w:pPr>
      <w:r w:rsidRPr="009C18C9">
        <w:rPr>
          <w:rFonts w:ascii="Times New Roman" w:hAnsi="Times New Roman" w:cs="Times New Roman" w:hint="eastAsia"/>
          <w:sz w:val="24"/>
        </w:rPr>
        <w:t>②</w:t>
      </w:r>
      <w:r w:rsidR="00C21250" w:rsidRPr="009C18C9">
        <w:rPr>
          <w:rFonts w:ascii="Times New Roman" w:hAnsi="Times New Roman" w:cs="Times New Roman"/>
          <w:sz w:val="24"/>
        </w:rPr>
        <w:t>对初步选出的各种地基处理方案，分别从加固原理、适应范围、预期处理效果、耗用材料、施工机械、工期要求和对环境影响等方面进行技术经济分析和对比，</w:t>
      </w:r>
      <w:proofErr w:type="gramStart"/>
      <w:r w:rsidR="00BC7E3E" w:rsidRPr="009C18C9">
        <w:rPr>
          <w:rFonts w:ascii="Times New Roman" w:hAnsi="Times New Roman" w:cs="Times New Roman"/>
          <w:sz w:val="24"/>
        </w:rPr>
        <w:t>推荐较</w:t>
      </w:r>
      <w:proofErr w:type="gramEnd"/>
      <w:r w:rsidR="00BC7E3E" w:rsidRPr="009C18C9">
        <w:rPr>
          <w:rFonts w:ascii="Times New Roman" w:hAnsi="Times New Roman" w:cs="Times New Roman"/>
          <w:sz w:val="24"/>
        </w:rPr>
        <w:t>合适的</w:t>
      </w:r>
      <w:r w:rsidR="00C21250" w:rsidRPr="009C18C9">
        <w:rPr>
          <w:rFonts w:ascii="Times New Roman" w:hAnsi="Times New Roman" w:cs="Times New Roman"/>
          <w:sz w:val="24"/>
        </w:rPr>
        <w:t>地基处理方法</w:t>
      </w:r>
      <w:r w:rsidR="00FC1014">
        <w:rPr>
          <w:rFonts w:ascii="Times New Roman" w:hAnsi="Times New Roman" w:cs="Times New Roman" w:hint="eastAsia"/>
          <w:sz w:val="24"/>
        </w:rPr>
        <w:t>；</w:t>
      </w:r>
    </w:p>
    <w:p w14:paraId="4885340B" w14:textId="7754EC42" w:rsidR="005624A4" w:rsidRPr="009C18C9" w:rsidRDefault="005F3CE5" w:rsidP="005624A4">
      <w:pPr>
        <w:ind w:firstLine="420"/>
        <w:rPr>
          <w:rFonts w:ascii="Times New Roman" w:hAnsi="Times New Roman" w:cs="Times New Roman"/>
          <w:sz w:val="24"/>
        </w:rPr>
      </w:pPr>
      <w:r w:rsidRPr="009C18C9">
        <w:rPr>
          <w:rFonts w:ascii="Times New Roman" w:hAnsi="Times New Roman" w:cs="Times New Roman" w:hint="eastAsia"/>
          <w:sz w:val="24"/>
        </w:rPr>
        <w:t>③</w:t>
      </w:r>
      <w:r w:rsidR="007C4F4C" w:rsidRPr="009C18C9">
        <w:rPr>
          <w:rFonts w:ascii="Times New Roman" w:hAnsi="Times New Roman" w:cs="Times New Roman"/>
          <w:sz w:val="24"/>
        </w:rPr>
        <w:t>根据相关规范及本地区地基处理经验，</w:t>
      </w:r>
      <w:r w:rsidR="00FA014B" w:rsidRPr="009C18C9">
        <w:rPr>
          <w:rFonts w:ascii="Times New Roman" w:hAnsi="Times New Roman" w:cs="Times New Roman"/>
          <w:sz w:val="24"/>
        </w:rPr>
        <w:t>下表</w:t>
      </w:r>
      <w:r w:rsidR="007C4F4C" w:rsidRPr="009C18C9">
        <w:rPr>
          <w:rFonts w:ascii="Times New Roman" w:hAnsi="Times New Roman" w:cs="Times New Roman"/>
          <w:sz w:val="24"/>
        </w:rPr>
        <w:t>列出</w:t>
      </w:r>
      <w:r w:rsidR="007C4F4C" w:rsidRPr="009C18C9">
        <w:rPr>
          <w:rFonts w:ascii="Times New Roman" w:hAnsi="Times New Roman" w:cs="Times New Roman"/>
          <w:sz w:val="24"/>
        </w:rPr>
        <w:t>7</w:t>
      </w:r>
      <w:r w:rsidR="007C4F4C" w:rsidRPr="009C18C9">
        <w:rPr>
          <w:rFonts w:ascii="Times New Roman" w:hAnsi="Times New Roman" w:cs="Times New Roman"/>
          <w:sz w:val="24"/>
        </w:rPr>
        <w:t>种较常用的地基处理方法，供参考选用</w:t>
      </w:r>
      <w:r w:rsidR="00FA014B" w:rsidRPr="009C18C9">
        <w:rPr>
          <w:rFonts w:ascii="Times New Roman" w:hAnsi="Times New Roman" w:cs="Times New Roman"/>
          <w:sz w:val="24"/>
        </w:rPr>
        <w:t>。</w:t>
      </w:r>
    </w:p>
    <w:p w14:paraId="392A5394" w14:textId="6929F5A1" w:rsidR="00632350" w:rsidRPr="009C18C9" w:rsidRDefault="008834C6" w:rsidP="00A2626B">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hint="eastAsia"/>
          <w:b/>
          <w:szCs w:val="24"/>
        </w:rPr>
        <w:t>表</w:t>
      </w:r>
      <w:r w:rsidRPr="009C18C9">
        <w:rPr>
          <w:rFonts w:ascii="Times New Roman" w:eastAsia="宋体" w:hAnsi="Times New Roman" w:cs="Times New Roman" w:hint="eastAsia"/>
          <w:b/>
          <w:szCs w:val="24"/>
        </w:rPr>
        <w:t>4.2-1</w:t>
      </w:r>
      <w:r w:rsidR="00632350" w:rsidRPr="009C18C9">
        <w:rPr>
          <w:rFonts w:ascii="Times New Roman" w:eastAsia="宋体" w:hAnsi="Times New Roman" w:cs="Times New Roman" w:hint="eastAsia"/>
          <w:b/>
          <w:szCs w:val="24"/>
        </w:rPr>
        <w:t>地基处理方案的适用性</w:t>
      </w:r>
    </w:p>
    <w:tbl>
      <w:tblPr>
        <w:tblStyle w:val="a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3569"/>
        <w:gridCol w:w="3569"/>
      </w:tblGrid>
      <w:tr w:rsidR="009C18C9" w:rsidRPr="009C18C9" w14:paraId="31845B57" w14:textId="77777777" w:rsidTr="00C0467B">
        <w:trPr>
          <w:trHeight w:val="340"/>
          <w:tblHeader/>
        </w:trPr>
        <w:tc>
          <w:tcPr>
            <w:tcW w:w="1384" w:type="dxa"/>
            <w:vAlign w:val="center"/>
          </w:tcPr>
          <w:p w14:paraId="27D5167B" w14:textId="77777777" w:rsidR="00E22542" w:rsidRPr="009C18C9" w:rsidRDefault="00E22542" w:rsidP="00C0467B">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处理方法</w:t>
            </w:r>
          </w:p>
        </w:tc>
        <w:tc>
          <w:tcPr>
            <w:tcW w:w="3569" w:type="dxa"/>
          </w:tcPr>
          <w:p w14:paraId="34CC2BA0" w14:textId="67285320" w:rsidR="00E22542" w:rsidRPr="009C18C9" w:rsidRDefault="00371452" w:rsidP="008050D3">
            <w:pPr>
              <w:spacing w:line="280" w:lineRule="exact"/>
              <w:jc w:val="center"/>
              <w:rPr>
                <w:noProof/>
                <w:szCs w:val="21"/>
              </w:rPr>
            </w:pPr>
            <w:r w:rsidRPr="009C18C9">
              <w:rPr>
                <w:rFonts w:hint="eastAsia"/>
                <w:noProof/>
                <w:szCs w:val="21"/>
              </w:rPr>
              <w:t>适用</w:t>
            </w:r>
            <w:r w:rsidR="00FA014B" w:rsidRPr="009C18C9">
              <w:rPr>
                <w:rFonts w:hint="eastAsia"/>
                <w:noProof/>
                <w:szCs w:val="21"/>
              </w:rPr>
              <w:t>地层</w:t>
            </w:r>
          </w:p>
        </w:tc>
        <w:tc>
          <w:tcPr>
            <w:tcW w:w="3569" w:type="dxa"/>
          </w:tcPr>
          <w:p w14:paraId="17B262C8" w14:textId="3DF6D469" w:rsidR="00E22542" w:rsidRPr="009C18C9" w:rsidRDefault="00E22542" w:rsidP="008050D3">
            <w:pPr>
              <w:spacing w:line="280" w:lineRule="exact"/>
              <w:jc w:val="center"/>
              <w:rPr>
                <w:noProof/>
                <w:szCs w:val="21"/>
              </w:rPr>
            </w:pPr>
            <w:r w:rsidRPr="009C18C9">
              <w:rPr>
                <w:rFonts w:hint="eastAsia"/>
                <w:noProof/>
                <w:szCs w:val="21"/>
              </w:rPr>
              <w:t>适用条件</w:t>
            </w:r>
            <w:r w:rsidR="00D2153E" w:rsidRPr="009C18C9">
              <w:rPr>
                <w:rFonts w:hint="eastAsia"/>
                <w:noProof/>
                <w:szCs w:val="21"/>
              </w:rPr>
              <w:t>及注意事项</w:t>
            </w:r>
          </w:p>
        </w:tc>
      </w:tr>
      <w:tr w:rsidR="009C18C9" w:rsidRPr="009C18C9" w14:paraId="2E79D101" w14:textId="77777777" w:rsidTr="005B1F70">
        <w:trPr>
          <w:trHeight w:val="340"/>
        </w:trPr>
        <w:tc>
          <w:tcPr>
            <w:tcW w:w="1384" w:type="dxa"/>
            <w:vAlign w:val="center"/>
          </w:tcPr>
          <w:p w14:paraId="3DB0D36D" w14:textId="77777777" w:rsidR="00CD3D5D" w:rsidRPr="009C18C9" w:rsidRDefault="00CD3D5D" w:rsidP="009472B0">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预压法</w:t>
            </w:r>
          </w:p>
        </w:tc>
        <w:tc>
          <w:tcPr>
            <w:tcW w:w="3569" w:type="dxa"/>
            <w:vAlign w:val="center"/>
          </w:tcPr>
          <w:p w14:paraId="2FEFD3A6" w14:textId="784F5872" w:rsidR="00CD3D5D" w:rsidRPr="009C18C9" w:rsidRDefault="000078E5" w:rsidP="005B1F70">
            <w:pPr>
              <w:spacing w:line="280" w:lineRule="exact"/>
              <w:ind w:firstLineChars="100" w:firstLine="210"/>
              <w:rPr>
                <w:noProof/>
                <w:szCs w:val="21"/>
              </w:rPr>
            </w:pPr>
            <w:r w:rsidRPr="009C18C9">
              <w:rPr>
                <w:rFonts w:hint="eastAsia"/>
                <w:noProof/>
                <w:szCs w:val="21"/>
              </w:rPr>
              <w:t>淤泥质土、淤泥和冲填土等饱和黏性土地基</w:t>
            </w:r>
          </w:p>
        </w:tc>
        <w:tc>
          <w:tcPr>
            <w:tcW w:w="3569" w:type="dxa"/>
            <w:vAlign w:val="center"/>
          </w:tcPr>
          <w:p w14:paraId="38932D1D" w14:textId="154BD4A9" w:rsidR="000078E5" w:rsidRPr="009C18C9" w:rsidRDefault="000078E5" w:rsidP="005B1F70">
            <w:pPr>
              <w:spacing w:line="280" w:lineRule="exact"/>
              <w:ind w:firstLineChars="100" w:firstLine="210"/>
              <w:rPr>
                <w:noProof/>
                <w:szCs w:val="21"/>
              </w:rPr>
            </w:pPr>
            <w:r w:rsidRPr="009C18C9">
              <w:rPr>
                <w:rFonts w:hint="eastAsia"/>
                <w:noProof/>
                <w:szCs w:val="21"/>
              </w:rPr>
              <w:t>有足够的预压时间工程</w:t>
            </w:r>
            <w:r w:rsidR="00D2153E" w:rsidRPr="009C18C9">
              <w:rPr>
                <w:rFonts w:hint="eastAsia"/>
                <w:noProof/>
                <w:szCs w:val="21"/>
              </w:rPr>
              <w:t>；</w:t>
            </w:r>
          </w:p>
          <w:p w14:paraId="1E9753E2" w14:textId="4E427C41" w:rsidR="00CD3D5D" w:rsidRPr="009C18C9" w:rsidRDefault="00D2153E" w:rsidP="00D2153E">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hint="eastAsia"/>
                <w:noProof/>
                <w:szCs w:val="21"/>
              </w:rPr>
              <w:t>严格控制分级加荷量，避免</w:t>
            </w:r>
            <w:r w:rsidR="00CD3D5D" w:rsidRPr="009C18C9">
              <w:rPr>
                <w:rFonts w:ascii="Times New Roman" w:hAnsi="Times New Roman" w:cs="Times New Roman"/>
                <w:noProof/>
                <w:szCs w:val="21"/>
              </w:rPr>
              <w:t>预压荷载</w:t>
            </w:r>
            <w:r w:rsidRPr="009C18C9">
              <w:rPr>
                <w:rFonts w:ascii="Times New Roman" w:hAnsi="Times New Roman" w:cs="Times New Roman" w:hint="eastAsia"/>
                <w:noProof/>
                <w:szCs w:val="21"/>
              </w:rPr>
              <w:t>过大或</w:t>
            </w:r>
            <w:r w:rsidR="00CD3D5D" w:rsidRPr="009C18C9">
              <w:rPr>
                <w:rFonts w:ascii="Times New Roman" w:hAnsi="Times New Roman" w:cs="Times New Roman"/>
                <w:noProof/>
                <w:szCs w:val="21"/>
              </w:rPr>
              <w:t>加载过快导致地基失稳。</w:t>
            </w:r>
          </w:p>
        </w:tc>
      </w:tr>
      <w:tr w:rsidR="009C18C9" w:rsidRPr="009C18C9" w14:paraId="2CFF010E" w14:textId="77777777" w:rsidTr="005B1F70">
        <w:trPr>
          <w:trHeight w:val="340"/>
        </w:trPr>
        <w:tc>
          <w:tcPr>
            <w:tcW w:w="1384" w:type="dxa"/>
            <w:vAlign w:val="center"/>
          </w:tcPr>
          <w:p w14:paraId="1253ED48" w14:textId="77777777" w:rsidR="00E22542" w:rsidRPr="009C18C9" w:rsidRDefault="005135C6" w:rsidP="009472B0">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换填垫层法</w:t>
            </w:r>
          </w:p>
        </w:tc>
        <w:tc>
          <w:tcPr>
            <w:tcW w:w="3569" w:type="dxa"/>
            <w:vAlign w:val="center"/>
          </w:tcPr>
          <w:p w14:paraId="1BEB9898" w14:textId="70629955" w:rsidR="00E22542" w:rsidRPr="009C18C9" w:rsidRDefault="005135C6" w:rsidP="008C46CD">
            <w:pPr>
              <w:spacing w:line="280" w:lineRule="exact"/>
              <w:ind w:firstLineChars="100" w:firstLine="210"/>
              <w:rPr>
                <w:noProof/>
                <w:szCs w:val="21"/>
              </w:rPr>
            </w:pPr>
            <w:r w:rsidRPr="009C18C9">
              <w:rPr>
                <w:rFonts w:hint="eastAsia"/>
                <w:noProof/>
                <w:szCs w:val="21"/>
              </w:rPr>
              <w:t>浅层软弱土层</w:t>
            </w:r>
            <w:r w:rsidR="008C46CD" w:rsidRPr="009C18C9">
              <w:rPr>
                <w:rFonts w:hint="eastAsia"/>
                <w:noProof/>
                <w:szCs w:val="21"/>
              </w:rPr>
              <w:t>（如淤泥、淤泥质土、素填土、杂填土等）或不均匀土层</w:t>
            </w:r>
          </w:p>
        </w:tc>
        <w:tc>
          <w:tcPr>
            <w:tcW w:w="3569" w:type="dxa"/>
            <w:vAlign w:val="center"/>
          </w:tcPr>
          <w:p w14:paraId="3849CDD2" w14:textId="7E1D2E53" w:rsidR="005135C6" w:rsidRPr="009C18C9" w:rsidRDefault="005135C6" w:rsidP="005B1F70">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换填</w:t>
            </w:r>
            <w:r w:rsidR="00D2153E" w:rsidRPr="009C18C9">
              <w:rPr>
                <w:rFonts w:ascii="Times New Roman" w:hAnsi="Times New Roman" w:cs="Times New Roman" w:hint="eastAsia"/>
                <w:noProof/>
                <w:szCs w:val="21"/>
              </w:rPr>
              <w:t>厚</w:t>
            </w:r>
            <w:r w:rsidRPr="009C18C9">
              <w:rPr>
                <w:rFonts w:ascii="Times New Roman" w:hAnsi="Times New Roman" w:cs="Times New Roman"/>
                <w:noProof/>
                <w:szCs w:val="21"/>
              </w:rPr>
              <w:t>度一般不宜超过</w:t>
            </w:r>
            <w:r w:rsidRPr="009C18C9">
              <w:rPr>
                <w:rFonts w:ascii="Times New Roman" w:hAnsi="Times New Roman" w:cs="Times New Roman"/>
                <w:noProof/>
                <w:szCs w:val="21"/>
              </w:rPr>
              <w:t>3m</w:t>
            </w:r>
            <w:r w:rsidR="00D2153E" w:rsidRPr="009C18C9">
              <w:rPr>
                <w:rFonts w:ascii="Times New Roman" w:hAnsi="Times New Roman" w:cs="Times New Roman" w:hint="eastAsia"/>
                <w:noProof/>
                <w:szCs w:val="21"/>
              </w:rPr>
              <w:t>；</w:t>
            </w:r>
          </w:p>
          <w:p w14:paraId="0269B986" w14:textId="6722673F" w:rsidR="00E22542" w:rsidRPr="009C18C9" w:rsidRDefault="005135C6" w:rsidP="00D2153E">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换填</w:t>
            </w:r>
            <w:r w:rsidR="00D2153E" w:rsidRPr="009C18C9">
              <w:rPr>
                <w:rFonts w:ascii="Times New Roman" w:hAnsi="Times New Roman" w:cs="Times New Roman"/>
                <w:noProof/>
                <w:szCs w:val="21"/>
              </w:rPr>
              <w:t>材料应具有良好的级配和压实性能，确保地基</w:t>
            </w:r>
            <w:r w:rsidRPr="009C18C9">
              <w:rPr>
                <w:rFonts w:ascii="Times New Roman" w:hAnsi="Times New Roman" w:cs="Times New Roman"/>
                <w:noProof/>
                <w:szCs w:val="21"/>
              </w:rPr>
              <w:t>承载力和稳定性</w:t>
            </w:r>
            <w:r w:rsidR="00D2153E" w:rsidRPr="009C18C9">
              <w:rPr>
                <w:rFonts w:ascii="Times New Roman" w:hAnsi="Times New Roman" w:cs="Times New Roman" w:hint="eastAsia"/>
                <w:noProof/>
                <w:szCs w:val="21"/>
              </w:rPr>
              <w:t>满足设计要求</w:t>
            </w:r>
            <w:r w:rsidRPr="009C18C9">
              <w:rPr>
                <w:rFonts w:ascii="Times New Roman" w:hAnsi="Times New Roman" w:cs="Times New Roman"/>
                <w:noProof/>
                <w:szCs w:val="21"/>
              </w:rPr>
              <w:t>。</w:t>
            </w:r>
          </w:p>
        </w:tc>
      </w:tr>
      <w:tr w:rsidR="009C18C9" w:rsidRPr="009C18C9" w14:paraId="0478D00E" w14:textId="77777777" w:rsidTr="005B1F70">
        <w:trPr>
          <w:trHeight w:val="340"/>
        </w:trPr>
        <w:tc>
          <w:tcPr>
            <w:tcW w:w="1384" w:type="dxa"/>
            <w:vAlign w:val="center"/>
          </w:tcPr>
          <w:p w14:paraId="4DD8327B"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强夯法</w:t>
            </w:r>
          </w:p>
        </w:tc>
        <w:tc>
          <w:tcPr>
            <w:tcW w:w="3569" w:type="dxa"/>
            <w:vAlign w:val="center"/>
          </w:tcPr>
          <w:p w14:paraId="7A157298" w14:textId="4091857B" w:rsidR="00F566E4" w:rsidRPr="009C18C9" w:rsidRDefault="00F566E4" w:rsidP="005B1F70">
            <w:pPr>
              <w:spacing w:line="280" w:lineRule="exact"/>
              <w:ind w:firstLineChars="100" w:firstLine="210"/>
              <w:rPr>
                <w:noProof/>
                <w:szCs w:val="21"/>
              </w:rPr>
            </w:pPr>
            <w:r w:rsidRPr="009C18C9">
              <w:rPr>
                <w:rFonts w:hint="eastAsia"/>
                <w:noProof/>
                <w:szCs w:val="21"/>
              </w:rPr>
              <w:t>碎石土、砂土、低饱和度的粉土与黏性土</w:t>
            </w:r>
            <w:r w:rsidR="00C00F3C" w:rsidRPr="009C18C9">
              <w:rPr>
                <w:rFonts w:hint="eastAsia"/>
                <w:noProof/>
                <w:szCs w:val="21"/>
              </w:rPr>
              <w:t>、素填土与杂填土</w:t>
            </w:r>
          </w:p>
        </w:tc>
        <w:tc>
          <w:tcPr>
            <w:tcW w:w="3569" w:type="dxa"/>
            <w:vAlign w:val="center"/>
          </w:tcPr>
          <w:p w14:paraId="23DA3039" w14:textId="345CD3BF" w:rsidR="00F566E4" w:rsidRPr="009C18C9" w:rsidRDefault="00F566E4" w:rsidP="00F65300">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施工场地与周边建筑物</w:t>
            </w:r>
            <w:r w:rsidR="008C46CD" w:rsidRPr="009C18C9">
              <w:rPr>
                <w:rFonts w:ascii="Times New Roman" w:hAnsi="Times New Roman" w:cs="Times New Roman" w:hint="eastAsia"/>
                <w:noProof/>
                <w:szCs w:val="21"/>
              </w:rPr>
              <w:t>或</w:t>
            </w:r>
            <w:r w:rsidRPr="009C18C9">
              <w:rPr>
                <w:rFonts w:ascii="Times New Roman" w:hAnsi="Times New Roman" w:cs="Times New Roman"/>
                <w:noProof/>
                <w:szCs w:val="21"/>
              </w:rPr>
              <w:t>地下管线等</w:t>
            </w:r>
            <w:r w:rsidR="008C46CD" w:rsidRPr="009C18C9">
              <w:rPr>
                <w:rFonts w:ascii="Times New Roman" w:hAnsi="Times New Roman" w:cs="Times New Roman" w:hint="eastAsia"/>
                <w:noProof/>
                <w:szCs w:val="21"/>
              </w:rPr>
              <w:t>既有设施之间，</w:t>
            </w:r>
            <w:r w:rsidRPr="009C18C9">
              <w:rPr>
                <w:rFonts w:ascii="Times New Roman" w:hAnsi="Times New Roman" w:cs="Times New Roman"/>
                <w:noProof/>
                <w:szCs w:val="21"/>
              </w:rPr>
              <w:t>应</w:t>
            </w:r>
            <w:r w:rsidR="00C00F3C" w:rsidRPr="009C18C9">
              <w:rPr>
                <w:rFonts w:ascii="Times New Roman" w:hAnsi="Times New Roman" w:cs="Times New Roman" w:hint="eastAsia"/>
                <w:noProof/>
                <w:szCs w:val="21"/>
              </w:rPr>
              <w:t>有</w:t>
            </w:r>
            <w:r w:rsidR="008C46CD" w:rsidRPr="009C18C9">
              <w:rPr>
                <w:rFonts w:ascii="Times New Roman" w:hAnsi="Times New Roman" w:cs="Times New Roman" w:hint="eastAsia"/>
                <w:noProof/>
                <w:szCs w:val="21"/>
              </w:rPr>
              <w:t>足够的</w:t>
            </w:r>
            <w:r w:rsidRPr="009C18C9">
              <w:rPr>
                <w:rFonts w:ascii="Times New Roman" w:hAnsi="Times New Roman" w:cs="Times New Roman"/>
                <w:noProof/>
                <w:szCs w:val="21"/>
              </w:rPr>
              <w:t>安全距离，避免强夯振动和</w:t>
            </w:r>
            <w:r w:rsidR="008C46CD" w:rsidRPr="009C18C9">
              <w:rPr>
                <w:rFonts w:ascii="Times New Roman" w:hAnsi="Times New Roman" w:cs="Times New Roman" w:hint="eastAsia"/>
                <w:noProof/>
                <w:szCs w:val="21"/>
              </w:rPr>
              <w:t>土体</w:t>
            </w:r>
            <w:r w:rsidRPr="009C18C9">
              <w:rPr>
                <w:rFonts w:ascii="Times New Roman" w:hAnsi="Times New Roman" w:cs="Times New Roman"/>
                <w:noProof/>
                <w:szCs w:val="21"/>
              </w:rPr>
              <w:t>侧向挤压造成</w:t>
            </w:r>
            <w:r w:rsidR="00F65300" w:rsidRPr="009C18C9">
              <w:rPr>
                <w:rFonts w:ascii="Times New Roman" w:hAnsi="Times New Roman" w:cs="Times New Roman"/>
                <w:noProof/>
                <w:szCs w:val="21"/>
              </w:rPr>
              <w:t>损</w:t>
            </w:r>
            <w:r w:rsidR="00F65300" w:rsidRPr="009C18C9">
              <w:rPr>
                <w:rFonts w:ascii="Times New Roman" w:hAnsi="Times New Roman" w:cs="Times New Roman" w:hint="eastAsia"/>
                <w:noProof/>
                <w:szCs w:val="21"/>
              </w:rPr>
              <w:t>毁</w:t>
            </w:r>
            <w:r w:rsidRPr="009C18C9">
              <w:rPr>
                <w:rFonts w:ascii="Times New Roman" w:hAnsi="Times New Roman" w:cs="Times New Roman"/>
                <w:noProof/>
                <w:szCs w:val="21"/>
              </w:rPr>
              <w:t>。</w:t>
            </w:r>
          </w:p>
        </w:tc>
      </w:tr>
      <w:tr w:rsidR="009C18C9" w:rsidRPr="009C18C9" w14:paraId="487FDC3A" w14:textId="77777777" w:rsidTr="005B1F70">
        <w:trPr>
          <w:trHeight w:val="340"/>
        </w:trPr>
        <w:tc>
          <w:tcPr>
            <w:tcW w:w="1384" w:type="dxa"/>
            <w:vAlign w:val="center"/>
          </w:tcPr>
          <w:p w14:paraId="29D2584B"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碎石桩</w:t>
            </w:r>
          </w:p>
          <w:p w14:paraId="0591F95C"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复合地基</w:t>
            </w:r>
          </w:p>
        </w:tc>
        <w:tc>
          <w:tcPr>
            <w:tcW w:w="3569" w:type="dxa"/>
            <w:vAlign w:val="center"/>
          </w:tcPr>
          <w:p w14:paraId="4C17F62B" w14:textId="17437E17" w:rsidR="00F566E4" w:rsidRPr="009C18C9" w:rsidRDefault="002416E7" w:rsidP="005B1F70">
            <w:pPr>
              <w:spacing w:line="280" w:lineRule="exact"/>
              <w:ind w:firstLineChars="100" w:firstLine="210"/>
              <w:rPr>
                <w:noProof/>
                <w:szCs w:val="21"/>
              </w:rPr>
            </w:pPr>
            <w:r w:rsidRPr="009C18C9">
              <w:rPr>
                <w:rFonts w:hint="eastAsia"/>
                <w:noProof/>
                <w:szCs w:val="21"/>
              </w:rPr>
              <w:t>松散砂土、粉土、粉质黏土、</w:t>
            </w:r>
            <w:r w:rsidR="00F566E4" w:rsidRPr="009C18C9">
              <w:rPr>
                <w:rFonts w:hint="eastAsia"/>
                <w:noProof/>
                <w:szCs w:val="21"/>
              </w:rPr>
              <w:t>填土、可液化地基，饱和</w:t>
            </w:r>
            <w:r w:rsidR="00135366" w:rsidRPr="009C18C9">
              <w:rPr>
                <w:rFonts w:hint="eastAsia"/>
                <w:noProof/>
                <w:szCs w:val="21"/>
              </w:rPr>
              <w:t>黏</w:t>
            </w:r>
            <w:r w:rsidR="00F566E4" w:rsidRPr="009C18C9">
              <w:rPr>
                <w:rFonts w:hint="eastAsia"/>
                <w:noProof/>
                <w:szCs w:val="21"/>
              </w:rPr>
              <w:t>土地基</w:t>
            </w:r>
          </w:p>
        </w:tc>
        <w:tc>
          <w:tcPr>
            <w:tcW w:w="3569" w:type="dxa"/>
            <w:vAlign w:val="center"/>
          </w:tcPr>
          <w:p w14:paraId="4E4BAEDB" w14:textId="1C1EDE50" w:rsidR="00F566E4" w:rsidRPr="009C18C9" w:rsidRDefault="008C46CD" w:rsidP="008C46CD">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hint="eastAsia"/>
                <w:noProof/>
                <w:szCs w:val="21"/>
              </w:rPr>
              <w:t>对于</w:t>
            </w:r>
            <w:r w:rsidR="00F566E4" w:rsidRPr="009C18C9">
              <w:rPr>
                <w:rFonts w:ascii="Times New Roman" w:hAnsi="Times New Roman" w:cs="Times New Roman"/>
                <w:noProof/>
                <w:szCs w:val="21"/>
              </w:rPr>
              <w:t>变形控制不严格的建筑物，可采用砂石桩置换</w:t>
            </w:r>
            <w:r w:rsidRPr="009C18C9">
              <w:rPr>
                <w:rFonts w:ascii="Times New Roman" w:hAnsi="Times New Roman" w:cs="Times New Roman" w:hint="eastAsia"/>
                <w:noProof/>
                <w:szCs w:val="21"/>
              </w:rPr>
              <w:t>法</w:t>
            </w:r>
            <w:r w:rsidR="00F566E4" w:rsidRPr="009C18C9">
              <w:rPr>
                <w:rFonts w:ascii="Times New Roman" w:hAnsi="Times New Roman" w:cs="Times New Roman"/>
                <w:noProof/>
                <w:szCs w:val="21"/>
              </w:rPr>
              <w:t>处理</w:t>
            </w:r>
            <w:r w:rsidRPr="009C18C9">
              <w:rPr>
                <w:rFonts w:ascii="Times New Roman" w:hAnsi="Times New Roman" w:cs="Times New Roman" w:hint="eastAsia"/>
                <w:noProof/>
                <w:szCs w:val="21"/>
              </w:rPr>
              <w:t>地基</w:t>
            </w:r>
            <w:r w:rsidR="00F566E4" w:rsidRPr="009C18C9">
              <w:rPr>
                <w:rFonts w:ascii="Times New Roman" w:hAnsi="Times New Roman" w:cs="Times New Roman"/>
                <w:noProof/>
                <w:szCs w:val="21"/>
              </w:rPr>
              <w:t>。</w:t>
            </w:r>
          </w:p>
        </w:tc>
      </w:tr>
      <w:tr w:rsidR="009C18C9" w:rsidRPr="009C18C9" w14:paraId="7B0A7FE3" w14:textId="77777777" w:rsidTr="005B1F70">
        <w:trPr>
          <w:trHeight w:val="340"/>
        </w:trPr>
        <w:tc>
          <w:tcPr>
            <w:tcW w:w="1384" w:type="dxa"/>
            <w:vAlign w:val="center"/>
          </w:tcPr>
          <w:p w14:paraId="6C3080A6"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水泥土搅拌桩复合地基</w:t>
            </w:r>
          </w:p>
        </w:tc>
        <w:tc>
          <w:tcPr>
            <w:tcW w:w="3569" w:type="dxa"/>
            <w:vAlign w:val="center"/>
          </w:tcPr>
          <w:p w14:paraId="1BC44982" w14:textId="6C393534" w:rsidR="00F566E4" w:rsidRPr="009C18C9" w:rsidRDefault="00F566E4" w:rsidP="005B1F70">
            <w:pPr>
              <w:spacing w:line="280" w:lineRule="exact"/>
              <w:ind w:firstLineChars="100" w:firstLine="210"/>
              <w:rPr>
                <w:noProof/>
                <w:szCs w:val="21"/>
              </w:rPr>
            </w:pPr>
            <w:r w:rsidRPr="009C18C9">
              <w:rPr>
                <w:rFonts w:hint="eastAsia"/>
                <w:noProof/>
                <w:szCs w:val="21"/>
              </w:rPr>
              <w:t>淤泥、淤泥质土、软塑</w:t>
            </w:r>
            <w:r w:rsidRPr="009C18C9">
              <w:rPr>
                <w:noProof/>
                <w:szCs w:val="21"/>
              </w:rPr>
              <w:t>～</w:t>
            </w:r>
            <w:r w:rsidRPr="009C18C9">
              <w:rPr>
                <w:rFonts w:hint="eastAsia"/>
                <w:noProof/>
                <w:szCs w:val="21"/>
              </w:rPr>
              <w:t>可塑黏性土、稍密</w:t>
            </w:r>
            <w:r w:rsidRPr="009C18C9">
              <w:rPr>
                <w:noProof/>
                <w:szCs w:val="21"/>
              </w:rPr>
              <w:t>～</w:t>
            </w:r>
            <w:r w:rsidRPr="009C18C9">
              <w:rPr>
                <w:rFonts w:hint="eastAsia"/>
                <w:noProof/>
                <w:szCs w:val="21"/>
              </w:rPr>
              <w:t>中密粉土、松散</w:t>
            </w:r>
            <w:r w:rsidRPr="009C18C9">
              <w:rPr>
                <w:noProof/>
                <w:szCs w:val="21"/>
              </w:rPr>
              <w:t>～</w:t>
            </w:r>
            <w:r w:rsidRPr="009C18C9">
              <w:rPr>
                <w:rFonts w:hint="eastAsia"/>
                <w:noProof/>
                <w:szCs w:val="21"/>
              </w:rPr>
              <w:t>中密粉细砂、松散</w:t>
            </w:r>
            <w:r w:rsidRPr="009C18C9">
              <w:rPr>
                <w:noProof/>
                <w:szCs w:val="21"/>
              </w:rPr>
              <w:t>～</w:t>
            </w:r>
            <w:r w:rsidRPr="009C18C9">
              <w:rPr>
                <w:rFonts w:hint="eastAsia"/>
                <w:noProof/>
                <w:szCs w:val="21"/>
              </w:rPr>
              <w:t>稍中粗砂、素填土等地基</w:t>
            </w:r>
            <w:r w:rsidR="008050D3">
              <w:rPr>
                <w:rFonts w:hint="eastAsia"/>
                <w:noProof/>
                <w:szCs w:val="21"/>
              </w:rPr>
              <w:t>。</w:t>
            </w:r>
          </w:p>
          <w:p w14:paraId="5444B49A" w14:textId="07E53FCE" w:rsidR="00F566E4" w:rsidRPr="009C18C9" w:rsidRDefault="00F566E4" w:rsidP="005B1F70">
            <w:pPr>
              <w:spacing w:line="280" w:lineRule="exact"/>
              <w:ind w:firstLineChars="100" w:firstLine="210"/>
              <w:rPr>
                <w:noProof/>
                <w:szCs w:val="21"/>
              </w:rPr>
            </w:pPr>
            <w:r w:rsidRPr="009C18C9">
              <w:rPr>
                <w:rFonts w:hint="eastAsia"/>
                <w:noProof/>
                <w:szCs w:val="21"/>
              </w:rPr>
              <w:t>不适合处理含大孤石或障碍物较多地且</w:t>
            </w:r>
            <w:r w:rsidR="002416E7" w:rsidRPr="009C18C9">
              <w:rPr>
                <w:rFonts w:hint="eastAsia"/>
                <w:noProof/>
                <w:szCs w:val="21"/>
              </w:rPr>
              <w:t>不易清除</w:t>
            </w:r>
            <w:r w:rsidRPr="009C18C9">
              <w:rPr>
                <w:rFonts w:hint="eastAsia"/>
                <w:noProof/>
                <w:szCs w:val="21"/>
              </w:rPr>
              <w:t>的杂填土</w:t>
            </w:r>
            <w:r w:rsidR="002416E7" w:rsidRPr="009C18C9">
              <w:rPr>
                <w:rFonts w:hint="eastAsia"/>
                <w:noProof/>
                <w:szCs w:val="21"/>
              </w:rPr>
              <w:t>、欠固结的淤泥及淤泥质土以及坚硬的土层。</w:t>
            </w:r>
          </w:p>
        </w:tc>
        <w:tc>
          <w:tcPr>
            <w:tcW w:w="3569" w:type="dxa"/>
            <w:vAlign w:val="center"/>
          </w:tcPr>
          <w:p w14:paraId="6AD15082" w14:textId="5A28A063" w:rsidR="00F566E4" w:rsidRPr="009C18C9" w:rsidRDefault="00F566E4" w:rsidP="005B1F70">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处理泥炭质土、有机质土、</w:t>
            </w:r>
            <w:r w:rsidRPr="009C18C9">
              <w:rPr>
                <w:rFonts w:ascii="Times New Roman" w:hAnsi="Times New Roman" w:cs="Times New Roman"/>
                <w:noProof/>
                <w:szCs w:val="21"/>
              </w:rPr>
              <w:t>PH</w:t>
            </w:r>
            <w:r w:rsidRPr="009C18C9">
              <w:rPr>
                <w:rFonts w:ascii="Times New Roman" w:hAnsi="Times New Roman" w:cs="Times New Roman"/>
                <w:noProof/>
                <w:szCs w:val="21"/>
              </w:rPr>
              <w:t>值小于</w:t>
            </w:r>
            <w:r w:rsidRPr="009C18C9">
              <w:rPr>
                <w:rFonts w:ascii="Times New Roman" w:hAnsi="Times New Roman" w:cs="Times New Roman"/>
                <w:noProof/>
                <w:szCs w:val="21"/>
              </w:rPr>
              <w:t>4</w:t>
            </w:r>
            <w:r w:rsidRPr="009C18C9">
              <w:rPr>
                <w:rFonts w:ascii="Times New Roman" w:hAnsi="Times New Roman" w:cs="Times New Roman"/>
                <w:noProof/>
                <w:szCs w:val="21"/>
              </w:rPr>
              <w:t>的酸性土、塑性指数大于</w:t>
            </w:r>
            <w:r w:rsidRPr="009C18C9">
              <w:rPr>
                <w:rFonts w:ascii="Times New Roman" w:hAnsi="Times New Roman" w:cs="Times New Roman"/>
                <w:noProof/>
                <w:szCs w:val="21"/>
              </w:rPr>
              <w:t>25</w:t>
            </w:r>
            <w:r w:rsidRPr="009C18C9">
              <w:rPr>
                <w:rFonts w:ascii="Times New Roman" w:hAnsi="Times New Roman" w:cs="Times New Roman"/>
                <w:noProof/>
                <w:szCs w:val="21"/>
              </w:rPr>
              <w:t>的</w:t>
            </w:r>
            <w:r w:rsidR="00135366" w:rsidRPr="009C18C9">
              <w:rPr>
                <w:rFonts w:ascii="Times New Roman" w:hAnsi="Times New Roman" w:cs="Times New Roman"/>
                <w:noProof/>
                <w:szCs w:val="21"/>
              </w:rPr>
              <w:t>黏</w:t>
            </w:r>
            <w:r w:rsidRPr="009C18C9">
              <w:rPr>
                <w:rFonts w:ascii="Times New Roman" w:hAnsi="Times New Roman" w:cs="Times New Roman"/>
                <w:noProof/>
                <w:szCs w:val="21"/>
              </w:rPr>
              <w:t>土，或在腐蚀性环境中以及无工程经验的地区使用时，必须通过现场和室内试验确认其适用性。</w:t>
            </w:r>
          </w:p>
        </w:tc>
      </w:tr>
      <w:tr w:rsidR="009C18C9" w:rsidRPr="009C18C9" w14:paraId="33B0B9D3" w14:textId="77777777" w:rsidTr="005B1F70">
        <w:trPr>
          <w:trHeight w:val="340"/>
        </w:trPr>
        <w:tc>
          <w:tcPr>
            <w:tcW w:w="1384" w:type="dxa"/>
            <w:vAlign w:val="center"/>
          </w:tcPr>
          <w:p w14:paraId="5CD9209F"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高压旋喷桩</w:t>
            </w:r>
          </w:p>
          <w:p w14:paraId="10C56907"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复合地基</w:t>
            </w:r>
          </w:p>
        </w:tc>
        <w:tc>
          <w:tcPr>
            <w:tcW w:w="3569" w:type="dxa"/>
            <w:vAlign w:val="center"/>
          </w:tcPr>
          <w:p w14:paraId="005AEF4A" w14:textId="7FC0AF94" w:rsidR="00F566E4" w:rsidRPr="009C18C9" w:rsidRDefault="00F566E4" w:rsidP="005B1F70">
            <w:pPr>
              <w:spacing w:line="280" w:lineRule="exact"/>
              <w:ind w:firstLineChars="100" w:firstLine="210"/>
              <w:rPr>
                <w:noProof/>
                <w:szCs w:val="21"/>
              </w:rPr>
            </w:pPr>
            <w:r w:rsidRPr="009C18C9">
              <w:rPr>
                <w:rFonts w:hint="eastAsia"/>
                <w:noProof/>
                <w:szCs w:val="21"/>
              </w:rPr>
              <w:t>淤泥、淤泥质土、流塑</w:t>
            </w:r>
            <w:r w:rsidRPr="009C18C9">
              <w:rPr>
                <w:noProof/>
                <w:szCs w:val="21"/>
              </w:rPr>
              <w:t>～</w:t>
            </w:r>
            <w:r w:rsidRPr="009C18C9">
              <w:rPr>
                <w:rFonts w:hint="eastAsia"/>
                <w:noProof/>
                <w:szCs w:val="21"/>
              </w:rPr>
              <w:t>可塑黏性土、粉土、砂土、黄土、素填土、碎石土等</w:t>
            </w:r>
            <w:r w:rsidR="008050D3">
              <w:rPr>
                <w:rFonts w:hint="eastAsia"/>
                <w:noProof/>
                <w:szCs w:val="21"/>
              </w:rPr>
              <w:t>地基</w:t>
            </w:r>
          </w:p>
        </w:tc>
        <w:tc>
          <w:tcPr>
            <w:tcW w:w="3569" w:type="dxa"/>
            <w:vAlign w:val="center"/>
          </w:tcPr>
          <w:p w14:paraId="3B9A90C5" w14:textId="77777777" w:rsidR="00F566E4" w:rsidRPr="009C18C9" w:rsidRDefault="00F566E4" w:rsidP="005B1F70">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对于土中含有较多的大直径块石、大量植物根经和高含量的有机质，以及地下水流较大的工程，应根据现场</w:t>
            </w:r>
            <w:r w:rsidRPr="009C18C9">
              <w:rPr>
                <w:rFonts w:ascii="Times New Roman" w:hAnsi="Times New Roman" w:cs="Times New Roman"/>
                <w:noProof/>
                <w:szCs w:val="21"/>
              </w:rPr>
              <w:lastRenderedPageBreak/>
              <w:t>试验结果确认其适用性。</w:t>
            </w:r>
          </w:p>
        </w:tc>
      </w:tr>
      <w:tr w:rsidR="009C18C9" w:rsidRPr="009C18C9" w14:paraId="61969320" w14:textId="77777777" w:rsidTr="005B1F70">
        <w:trPr>
          <w:trHeight w:val="340"/>
        </w:trPr>
        <w:tc>
          <w:tcPr>
            <w:tcW w:w="1384" w:type="dxa"/>
            <w:vAlign w:val="center"/>
          </w:tcPr>
          <w:p w14:paraId="1DD596DE"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lastRenderedPageBreak/>
              <w:t>CFG</w:t>
            </w:r>
            <w:r w:rsidRPr="009C18C9">
              <w:rPr>
                <w:rFonts w:ascii="Times New Roman" w:hAnsi="Times New Roman" w:cs="Times New Roman"/>
                <w:noProof/>
                <w:szCs w:val="21"/>
              </w:rPr>
              <w:t>桩</w:t>
            </w:r>
          </w:p>
          <w:p w14:paraId="26097381" w14:textId="77777777" w:rsidR="00F566E4" w:rsidRPr="009C18C9" w:rsidRDefault="00F566E4" w:rsidP="00F566E4">
            <w:pPr>
              <w:spacing w:line="280" w:lineRule="exact"/>
              <w:jc w:val="center"/>
              <w:rPr>
                <w:rFonts w:ascii="Times New Roman" w:hAnsi="Times New Roman" w:cs="Times New Roman"/>
                <w:noProof/>
                <w:szCs w:val="21"/>
              </w:rPr>
            </w:pPr>
            <w:r w:rsidRPr="009C18C9">
              <w:rPr>
                <w:rFonts w:ascii="Times New Roman" w:hAnsi="Times New Roman" w:cs="Times New Roman"/>
                <w:noProof/>
                <w:szCs w:val="21"/>
              </w:rPr>
              <w:t>复合地基</w:t>
            </w:r>
          </w:p>
        </w:tc>
        <w:tc>
          <w:tcPr>
            <w:tcW w:w="3569" w:type="dxa"/>
            <w:vAlign w:val="center"/>
          </w:tcPr>
          <w:p w14:paraId="53A0DFD3" w14:textId="5BC955F2" w:rsidR="00F566E4" w:rsidRPr="009C18C9" w:rsidRDefault="002416E7" w:rsidP="005B1F70">
            <w:pPr>
              <w:spacing w:line="280" w:lineRule="exact"/>
              <w:ind w:firstLineChars="100" w:firstLine="210"/>
              <w:rPr>
                <w:noProof/>
                <w:szCs w:val="21"/>
              </w:rPr>
            </w:pPr>
            <w:r w:rsidRPr="009C18C9">
              <w:rPr>
                <w:rFonts w:hint="eastAsia"/>
                <w:noProof/>
                <w:szCs w:val="21"/>
              </w:rPr>
              <w:t>地下水位以上的</w:t>
            </w:r>
            <w:r w:rsidR="00F566E4" w:rsidRPr="009C18C9">
              <w:rPr>
                <w:rFonts w:hint="eastAsia"/>
                <w:noProof/>
                <w:szCs w:val="21"/>
              </w:rPr>
              <w:t>黏性土、粉土、砂土等地基</w:t>
            </w:r>
          </w:p>
        </w:tc>
        <w:tc>
          <w:tcPr>
            <w:tcW w:w="3569" w:type="dxa"/>
            <w:vAlign w:val="center"/>
          </w:tcPr>
          <w:p w14:paraId="5DB771D3" w14:textId="466E926B" w:rsidR="00F566E4" w:rsidRPr="009C18C9" w:rsidRDefault="00F566E4" w:rsidP="005B1F70">
            <w:pPr>
              <w:spacing w:line="280" w:lineRule="exact"/>
              <w:ind w:firstLineChars="100" w:firstLine="210"/>
              <w:rPr>
                <w:rFonts w:ascii="Times New Roman" w:hAnsi="Times New Roman" w:cs="Times New Roman"/>
                <w:noProof/>
                <w:szCs w:val="21"/>
              </w:rPr>
            </w:pPr>
            <w:r w:rsidRPr="009C18C9">
              <w:rPr>
                <w:rFonts w:ascii="Times New Roman" w:hAnsi="Times New Roman" w:cs="Times New Roman"/>
                <w:noProof/>
                <w:szCs w:val="21"/>
              </w:rPr>
              <w:t>对淤泥质土应按地区经验或通过现场试验确定其适用性</w:t>
            </w:r>
            <w:r w:rsidR="005B1F70" w:rsidRPr="009C18C9">
              <w:rPr>
                <w:rFonts w:ascii="Times New Roman" w:hAnsi="Times New Roman" w:cs="Times New Roman" w:hint="eastAsia"/>
                <w:noProof/>
                <w:szCs w:val="21"/>
              </w:rPr>
              <w:t>。</w:t>
            </w:r>
          </w:p>
        </w:tc>
      </w:tr>
    </w:tbl>
    <w:p w14:paraId="0AA2AAE8" w14:textId="48B47E74" w:rsidR="008B5B07" w:rsidRPr="009C18C9" w:rsidRDefault="008B5B07"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4.2.3</w:t>
      </w:r>
      <w:r w:rsidRPr="009C18C9">
        <w:rPr>
          <w:rFonts w:ascii="Times New Roman" w:hAnsi="Times New Roman" w:cs="Times New Roman" w:hint="eastAsia"/>
          <w:b/>
          <w:sz w:val="28"/>
          <w:szCs w:val="28"/>
        </w:rPr>
        <w:t>地基处理</w:t>
      </w:r>
      <w:r w:rsidR="002B068D" w:rsidRPr="009C18C9">
        <w:rPr>
          <w:rFonts w:ascii="Times New Roman" w:hAnsi="Times New Roman" w:cs="Times New Roman" w:hint="eastAsia"/>
          <w:b/>
          <w:sz w:val="28"/>
          <w:szCs w:val="28"/>
        </w:rPr>
        <w:t>的范围</w:t>
      </w:r>
      <w:r w:rsidR="009103D8" w:rsidRPr="009C18C9">
        <w:rPr>
          <w:rFonts w:ascii="Times New Roman" w:hAnsi="Times New Roman" w:cs="Times New Roman" w:hint="eastAsia"/>
          <w:b/>
          <w:sz w:val="28"/>
          <w:szCs w:val="28"/>
        </w:rPr>
        <w:t>、</w:t>
      </w:r>
      <w:r w:rsidR="002B068D" w:rsidRPr="009C18C9">
        <w:rPr>
          <w:rFonts w:ascii="Times New Roman" w:hAnsi="Times New Roman" w:cs="Times New Roman" w:hint="eastAsia"/>
          <w:b/>
          <w:sz w:val="28"/>
          <w:szCs w:val="28"/>
        </w:rPr>
        <w:t>深度</w:t>
      </w:r>
      <w:r w:rsidR="009103D8" w:rsidRPr="009C18C9">
        <w:rPr>
          <w:rFonts w:ascii="Times New Roman" w:hAnsi="Times New Roman" w:cs="Times New Roman" w:hint="eastAsia"/>
          <w:b/>
          <w:sz w:val="28"/>
          <w:szCs w:val="28"/>
        </w:rPr>
        <w:t>及岩土参数</w:t>
      </w:r>
    </w:p>
    <w:p w14:paraId="510619B9" w14:textId="1ECDE868" w:rsidR="000829AF" w:rsidRPr="009C18C9" w:rsidRDefault="008B5B07" w:rsidP="00831A0B">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w:t>
      </w:r>
      <w:r w:rsidR="00F65300" w:rsidRPr="009C18C9">
        <w:rPr>
          <w:rFonts w:ascii="宋体" w:hAnsi="宋体" w:hint="eastAsia"/>
          <w:sz w:val="24"/>
          <w:szCs w:val="24"/>
        </w:rPr>
        <w:t>提供地基处理方法、</w:t>
      </w:r>
      <w:r w:rsidR="00F65300" w:rsidRPr="009C18C9">
        <w:rPr>
          <w:rFonts w:ascii="宋体" w:hAnsi="宋体"/>
          <w:sz w:val="24"/>
          <w:szCs w:val="24"/>
        </w:rPr>
        <w:t>设计和施工所需岩土参数的</w:t>
      </w:r>
      <w:r w:rsidR="00F65300" w:rsidRPr="009C18C9">
        <w:rPr>
          <w:rFonts w:ascii="宋体" w:hAnsi="宋体" w:hint="eastAsia"/>
          <w:sz w:val="24"/>
          <w:szCs w:val="24"/>
        </w:rPr>
        <w:t>建议</w:t>
      </w:r>
      <w:r w:rsidR="00831A0B" w:rsidRPr="009C18C9">
        <w:rPr>
          <w:rFonts w:ascii="Times New Roman" w:hAnsi="Times New Roman" w:cs="Times New Roman" w:hint="eastAsia"/>
          <w:sz w:val="24"/>
        </w:rPr>
        <w:t>，如：</w:t>
      </w:r>
      <w:r w:rsidR="009F7177" w:rsidRPr="009C18C9">
        <w:rPr>
          <w:rFonts w:ascii="Times New Roman" w:hAnsi="Times New Roman" w:cs="Times New Roman"/>
          <w:sz w:val="24"/>
        </w:rPr>
        <w:t>原状土的承载力、抗剪强度、压缩（变形）模量、渗透系数等。</w:t>
      </w:r>
    </w:p>
    <w:p w14:paraId="7215A39F" w14:textId="66FD4398" w:rsidR="00D557D1" w:rsidRPr="009C18C9" w:rsidRDefault="008B5B07" w:rsidP="00553003">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000829AF" w:rsidRPr="009C18C9">
        <w:rPr>
          <w:rFonts w:ascii="Times New Roman" w:hAnsi="Times New Roman" w:cs="Times New Roman"/>
          <w:sz w:val="24"/>
        </w:rPr>
        <w:t>2</w:t>
      </w:r>
      <w:r w:rsidRPr="009C18C9">
        <w:rPr>
          <w:rFonts w:ascii="Times New Roman" w:hAnsi="Times New Roman" w:cs="Times New Roman"/>
          <w:sz w:val="24"/>
        </w:rPr>
        <w:t>）</w:t>
      </w:r>
      <w:r w:rsidR="00E36188" w:rsidRPr="009C18C9">
        <w:rPr>
          <w:rFonts w:ascii="Times New Roman" w:hAnsi="Times New Roman" w:cs="Times New Roman" w:hint="eastAsia"/>
          <w:sz w:val="24"/>
        </w:rPr>
        <w:t>常用</w:t>
      </w:r>
      <w:r w:rsidRPr="009C18C9">
        <w:rPr>
          <w:rFonts w:ascii="Times New Roman" w:hAnsi="Times New Roman" w:cs="Times New Roman"/>
          <w:sz w:val="24"/>
        </w:rPr>
        <w:t>地基处理</w:t>
      </w:r>
      <w:r w:rsidR="00831A0B" w:rsidRPr="009C18C9">
        <w:rPr>
          <w:rFonts w:ascii="Times New Roman" w:hAnsi="Times New Roman" w:cs="Times New Roman" w:hint="eastAsia"/>
          <w:sz w:val="24"/>
        </w:rPr>
        <w:t>方法</w:t>
      </w:r>
      <w:r w:rsidRPr="009C18C9">
        <w:rPr>
          <w:rFonts w:ascii="Times New Roman" w:hAnsi="Times New Roman" w:cs="Times New Roman"/>
          <w:sz w:val="24"/>
        </w:rPr>
        <w:t>的范围</w:t>
      </w:r>
    </w:p>
    <w:p w14:paraId="444B155E" w14:textId="6FA870B8" w:rsidR="00212BFA" w:rsidRPr="009C18C9" w:rsidRDefault="00212BFA" w:rsidP="00212BF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①</w:t>
      </w:r>
      <w:r w:rsidRPr="009C18C9">
        <w:rPr>
          <w:rFonts w:ascii="Times New Roman" w:hAnsi="Times New Roman" w:cs="Times New Roman"/>
          <w:sz w:val="24"/>
        </w:rPr>
        <w:fldChar w:fldCharType="end"/>
      </w:r>
      <w:proofErr w:type="gramStart"/>
      <w:r w:rsidRPr="009C18C9">
        <w:rPr>
          <w:rFonts w:ascii="Times New Roman" w:hAnsi="Times New Roman" w:cs="Times New Roman"/>
          <w:sz w:val="24"/>
        </w:rPr>
        <w:t>换填垫层</w:t>
      </w:r>
      <w:proofErr w:type="gramEnd"/>
      <w:r w:rsidRPr="009C18C9">
        <w:rPr>
          <w:rFonts w:ascii="Times New Roman" w:hAnsi="Times New Roman" w:cs="Times New Roman"/>
          <w:sz w:val="24"/>
        </w:rPr>
        <w:t>法地基处理：</w:t>
      </w:r>
      <w:proofErr w:type="gramStart"/>
      <w:r w:rsidRPr="009C18C9">
        <w:rPr>
          <w:rFonts w:ascii="Times New Roman" w:hAnsi="Times New Roman" w:cs="Times New Roman"/>
          <w:sz w:val="24"/>
        </w:rPr>
        <w:t>换填厚度</w:t>
      </w:r>
      <w:proofErr w:type="gramEnd"/>
      <w:r w:rsidRPr="009C18C9">
        <w:rPr>
          <w:rFonts w:ascii="Times New Roman" w:hAnsi="Times New Roman" w:cs="Times New Roman"/>
          <w:sz w:val="24"/>
        </w:rPr>
        <w:t>宜</w:t>
      </w:r>
      <w:r w:rsidRPr="009C18C9">
        <w:rPr>
          <w:rFonts w:ascii="Times New Roman" w:hAnsi="Times New Roman" w:cs="Times New Roman"/>
          <w:sz w:val="24"/>
        </w:rPr>
        <w:t>0.5</w:t>
      </w:r>
      <w:r w:rsidRPr="009C18C9">
        <w:rPr>
          <w:rFonts w:ascii="Times New Roman" w:hAnsi="Times New Roman" w:cs="Times New Roman"/>
          <w:sz w:val="24"/>
        </w:rPr>
        <w:t>～</w:t>
      </w:r>
      <w:r w:rsidRPr="009C18C9">
        <w:rPr>
          <w:rFonts w:ascii="Times New Roman" w:hAnsi="Times New Roman" w:cs="Times New Roman"/>
          <w:sz w:val="24"/>
        </w:rPr>
        <w:t>3.0m</w:t>
      </w:r>
      <w:r w:rsidRPr="009C18C9">
        <w:rPr>
          <w:rFonts w:ascii="Times New Roman" w:hAnsi="Times New Roman" w:cs="Times New Roman"/>
          <w:sz w:val="24"/>
        </w:rPr>
        <w:t>，并满足下卧层承载力要求</w:t>
      </w:r>
      <w:r w:rsidR="00FC1014">
        <w:rPr>
          <w:rFonts w:ascii="Times New Roman" w:hAnsi="Times New Roman" w:cs="Times New Roman" w:hint="eastAsia"/>
          <w:sz w:val="24"/>
        </w:rPr>
        <w:t>。</w:t>
      </w:r>
      <w:proofErr w:type="gramStart"/>
      <w:r w:rsidRPr="009C18C9">
        <w:rPr>
          <w:rFonts w:ascii="Times New Roman" w:hAnsi="Times New Roman" w:cs="Times New Roman"/>
          <w:sz w:val="24"/>
        </w:rPr>
        <w:t>换填垫层</w:t>
      </w:r>
      <w:proofErr w:type="gramEnd"/>
      <w:r w:rsidRPr="009C18C9">
        <w:rPr>
          <w:rFonts w:ascii="Times New Roman" w:hAnsi="Times New Roman" w:cs="Times New Roman"/>
          <w:sz w:val="24"/>
        </w:rPr>
        <w:t>底面宽度应大于基础底面应力扩散的要求</w:t>
      </w:r>
      <w:r w:rsidR="00FC1014">
        <w:rPr>
          <w:rFonts w:ascii="Times New Roman" w:hAnsi="Times New Roman" w:cs="Times New Roman" w:hint="eastAsia"/>
          <w:sz w:val="24"/>
        </w:rPr>
        <w:t>；</w:t>
      </w:r>
    </w:p>
    <w:p w14:paraId="189FF2D3" w14:textId="0391C9E9" w:rsidR="00D557D1" w:rsidRPr="009C18C9" w:rsidRDefault="00D557D1" w:rsidP="0077089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强夯法：每边超出基础外缘的宽度为基底下设计处理深度的</w:t>
      </w:r>
      <w:r w:rsidRPr="009C18C9">
        <w:rPr>
          <w:rFonts w:ascii="Times New Roman" w:hAnsi="Times New Roman" w:cs="Times New Roman"/>
          <w:sz w:val="24"/>
        </w:rPr>
        <w:t>1/2</w:t>
      </w:r>
      <w:r w:rsidRPr="009C18C9">
        <w:rPr>
          <w:rFonts w:ascii="Times New Roman" w:hAnsi="Times New Roman" w:cs="Times New Roman"/>
          <w:sz w:val="24"/>
        </w:rPr>
        <w:t>～</w:t>
      </w:r>
      <w:r w:rsidRPr="009C18C9">
        <w:rPr>
          <w:rFonts w:ascii="Times New Roman" w:hAnsi="Times New Roman" w:cs="Times New Roman"/>
          <w:sz w:val="24"/>
        </w:rPr>
        <w:t>2/3</w:t>
      </w:r>
      <w:r w:rsidRPr="009C18C9">
        <w:rPr>
          <w:rFonts w:ascii="Times New Roman" w:hAnsi="Times New Roman" w:cs="Times New Roman"/>
          <w:sz w:val="24"/>
        </w:rPr>
        <w:t>，且不应小于</w:t>
      </w:r>
      <w:r w:rsidRPr="009C18C9">
        <w:rPr>
          <w:rFonts w:ascii="Times New Roman" w:hAnsi="Times New Roman" w:cs="Times New Roman"/>
          <w:sz w:val="24"/>
        </w:rPr>
        <w:t>3m</w:t>
      </w:r>
      <w:r w:rsidRPr="009C18C9">
        <w:rPr>
          <w:rFonts w:ascii="Times New Roman" w:hAnsi="Times New Roman" w:cs="Times New Roman"/>
          <w:sz w:val="24"/>
        </w:rPr>
        <w:t>。对可液化地基，超出基础边缘的处理宽度，不应小于</w:t>
      </w:r>
      <w:r w:rsidRPr="009C18C9">
        <w:rPr>
          <w:rFonts w:ascii="Times New Roman" w:hAnsi="Times New Roman" w:cs="Times New Roman"/>
          <w:sz w:val="24"/>
        </w:rPr>
        <w:t>5m</w:t>
      </w:r>
      <w:r w:rsidR="00FC1014">
        <w:rPr>
          <w:rFonts w:ascii="Times New Roman" w:hAnsi="Times New Roman" w:cs="Times New Roman" w:hint="eastAsia"/>
          <w:sz w:val="24"/>
        </w:rPr>
        <w:t>；</w:t>
      </w:r>
    </w:p>
    <w:p w14:paraId="4B3347BE" w14:textId="13E45CAA" w:rsidR="00D557D1" w:rsidRPr="009C18C9" w:rsidRDefault="00D557D1" w:rsidP="00D557D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00212BFA" w:rsidRPr="009C18C9">
        <w:rPr>
          <w:rFonts w:ascii="Times New Roman" w:hAnsi="Times New Roman" w:cs="Times New Roman"/>
          <w:sz w:val="24"/>
        </w:rPr>
        <w:t>真空预压</w:t>
      </w:r>
      <w:proofErr w:type="gramStart"/>
      <w:r w:rsidR="00212BFA" w:rsidRPr="009C18C9">
        <w:rPr>
          <w:rFonts w:ascii="Times New Roman" w:hAnsi="Times New Roman" w:cs="Times New Roman"/>
          <w:sz w:val="24"/>
        </w:rPr>
        <w:t>和堆载预压法</w:t>
      </w:r>
      <w:proofErr w:type="gramEnd"/>
      <w:r w:rsidR="00212BFA" w:rsidRPr="009C18C9">
        <w:rPr>
          <w:rFonts w:ascii="Times New Roman" w:hAnsi="Times New Roman" w:cs="Times New Roman"/>
          <w:sz w:val="24"/>
        </w:rPr>
        <w:t>：预压区边缘大于建筑物基础轮廓线，每边增加量不得小于</w:t>
      </w:r>
      <w:r w:rsidR="00212BFA" w:rsidRPr="009C18C9">
        <w:rPr>
          <w:rFonts w:ascii="Times New Roman" w:hAnsi="Times New Roman" w:cs="Times New Roman"/>
          <w:sz w:val="24"/>
        </w:rPr>
        <w:t>3.0m</w:t>
      </w:r>
      <w:r w:rsidR="00FC1014">
        <w:rPr>
          <w:rFonts w:ascii="Times New Roman" w:hAnsi="Times New Roman" w:cs="Times New Roman" w:hint="eastAsia"/>
          <w:sz w:val="24"/>
        </w:rPr>
        <w:t>；</w:t>
      </w:r>
    </w:p>
    <w:p w14:paraId="09541B9E" w14:textId="7EBA6EDE" w:rsidR="00D557D1" w:rsidRPr="009C18C9" w:rsidRDefault="00D557D1" w:rsidP="00D557D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sz w:val="24"/>
        </w:rPr>
        <w:t>④</w:t>
      </w:r>
      <w:r w:rsidRPr="009C18C9">
        <w:rPr>
          <w:rFonts w:ascii="Times New Roman" w:hAnsi="Times New Roman" w:cs="Times New Roman"/>
          <w:sz w:val="24"/>
        </w:rPr>
        <w:fldChar w:fldCharType="end"/>
      </w:r>
      <w:proofErr w:type="gramStart"/>
      <w:r w:rsidR="00212BFA" w:rsidRPr="009C18C9">
        <w:rPr>
          <w:rFonts w:ascii="Times New Roman" w:hAnsi="Times New Roman" w:cs="Times New Roman"/>
          <w:sz w:val="24"/>
        </w:rPr>
        <w:t>振冲碎石</w:t>
      </w:r>
      <w:proofErr w:type="gramEnd"/>
      <w:r w:rsidR="00212BFA" w:rsidRPr="009C18C9">
        <w:rPr>
          <w:rFonts w:ascii="Times New Roman" w:hAnsi="Times New Roman" w:cs="Times New Roman"/>
          <w:sz w:val="24"/>
        </w:rPr>
        <w:t>桩复合地基：宜在基础外缘扩大</w:t>
      </w:r>
      <w:r w:rsidR="00212BFA" w:rsidRPr="009C18C9">
        <w:rPr>
          <w:rFonts w:ascii="Times New Roman" w:hAnsi="Times New Roman" w:cs="Times New Roman"/>
          <w:sz w:val="24"/>
        </w:rPr>
        <w:t>1</w:t>
      </w:r>
      <w:r w:rsidR="00212BFA" w:rsidRPr="009C18C9">
        <w:rPr>
          <w:rFonts w:ascii="Times New Roman" w:hAnsi="Times New Roman" w:cs="Times New Roman"/>
          <w:sz w:val="24"/>
        </w:rPr>
        <w:t>～</w:t>
      </w:r>
      <w:r w:rsidR="00212BFA" w:rsidRPr="009C18C9">
        <w:rPr>
          <w:rFonts w:ascii="Times New Roman" w:hAnsi="Times New Roman" w:cs="Times New Roman"/>
          <w:sz w:val="24"/>
        </w:rPr>
        <w:t>3</w:t>
      </w:r>
      <w:r w:rsidR="00212BFA" w:rsidRPr="009C18C9">
        <w:rPr>
          <w:rFonts w:ascii="Times New Roman" w:hAnsi="Times New Roman" w:cs="Times New Roman"/>
          <w:sz w:val="24"/>
        </w:rPr>
        <w:t>排桩，对可液化地基基础外缘扩大宽度不应小于基地下可液化土层厚度的</w:t>
      </w:r>
      <w:r w:rsidR="00212BFA" w:rsidRPr="009C18C9">
        <w:rPr>
          <w:rFonts w:ascii="Times New Roman" w:hAnsi="Times New Roman" w:cs="Times New Roman"/>
          <w:sz w:val="24"/>
        </w:rPr>
        <w:t>1/2</w:t>
      </w:r>
      <w:r w:rsidR="00212BFA" w:rsidRPr="009C18C9">
        <w:rPr>
          <w:rFonts w:ascii="Times New Roman" w:hAnsi="Times New Roman" w:cs="Times New Roman"/>
          <w:sz w:val="24"/>
        </w:rPr>
        <w:t>，且不应小于</w:t>
      </w:r>
      <w:r w:rsidR="00212BFA" w:rsidRPr="009C18C9">
        <w:rPr>
          <w:rFonts w:ascii="Times New Roman" w:hAnsi="Times New Roman" w:cs="Times New Roman"/>
          <w:sz w:val="24"/>
        </w:rPr>
        <w:t>5m</w:t>
      </w:r>
      <w:r w:rsidR="00FC1014">
        <w:rPr>
          <w:rFonts w:ascii="Times New Roman" w:hAnsi="Times New Roman" w:cs="Times New Roman" w:hint="eastAsia"/>
          <w:sz w:val="24"/>
        </w:rPr>
        <w:t>；</w:t>
      </w:r>
    </w:p>
    <w:p w14:paraId="26CA3C59" w14:textId="329B64FC" w:rsidR="00212BFA" w:rsidRPr="009C18C9" w:rsidRDefault="00212BFA" w:rsidP="00212BFA">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5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⑤</w:t>
      </w:r>
      <w:r w:rsidRPr="009C18C9">
        <w:rPr>
          <w:rFonts w:ascii="Times New Roman" w:hAnsi="Times New Roman" w:cs="Times New Roman"/>
          <w:sz w:val="24"/>
        </w:rPr>
        <w:fldChar w:fldCharType="end"/>
      </w:r>
      <w:r w:rsidRPr="009C18C9">
        <w:rPr>
          <w:rFonts w:ascii="Times New Roman" w:hAnsi="Times New Roman" w:cs="Times New Roman"/>
          <w:sz w:val="24"/>
        </w:rPr>
        <w:t>水泥土搅拌桩复合地基、</w:t>
      </w:r>
      <w:proofErr w:type="gramStart"/>
      <w:r w:rsidRPr="009C18C9">
        <w:rPr>
          <w:rFonts w:ascii="Times New Roman" w:hAnsi="Times New Roman" w:cs="Times New Roman"/>
          <w:sz w:val="24"/>
        </w:rPr>
        <w:t>旋喷桩</w:t>
      </w:r>
      <w:proofErr w:type="gramEnd"/>
      <w:r w:rsidRPr="009C18C9">
        <w:rPr>
          <w:rFonts w:ascii="Times New Roman" w:hAnsi="Times New Roman" w:cs="Times New Roman"/>
          <w:sz w:val="24"/>
        </w:rPr>
        <w:t>复合地基、刚性桩复合地基（</w:t>
      </w:r>
      <w:r w:rsidRPr="009C18C9">
        <w:rPr>
          <w:rFonts w:ascii="Times New Roman" w:hAnsi="Times New Roman" w:cs="Times New Roman"/>
          <w:sz w:val="24"/>
        </w:rPr>
        <w:t>CFG</w:t>
      </w:r>
      <w:r w:rsidRPr="009C18C9">
        <w:rPr>
          <w:rFonts w:ascii="Times New Roman" w:hAnsi="Times New Roman" w:cs="Times New Roman"/>
          <w:sz w:val="24"/>
        </w:rPr>
        <w:t>）等</w:t>
      </w:r>
      <w:r w:rsidR="00B80E7D" w:rsidRPr="009C18C9">
        <w:rPr>
          <w:rFonts w:ascii="Times New Roman" w:hAnsi="Times New Roman" w:cs="Times New Roman" w:hint="eastAsia"/>
          <w:sz w:val="24"/>
        </w:rPr>
        <w:t>，</w:t>
      </w:r>
      <w:r w:rsidRPr="009C18C9">
        <w:rPr>
          <w:rFonts w:ascii="Times New Roman" w:hAnsi="Times New Roman" w:cs="Times New Roman"/>
          <w:sz w:val="24"/>
        </w:rPr>
        <w:t>可在建筑物基础范围内布置。</w:t>
      </w:r>
    </w:p>
    <w:p w14:paraId="6F8EBFAC" w14:textId="4BE96FB9" w:rsidR="006B5C21" w:rsidRPr="009C18C9" w:rsidRDefault="006B5C21" w:rsidP="00553003">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3</w:t>
      </w:r>
      <w:r w:rsidRPr="009C18C9">
        <w:rPr>
          <w:rFonts w:ascii="Times New Roman" w:hAnsi="Times New Roman" w:cs="Times New Roman"/>
          <w:sz w:val="24"/>
        </w:rPr>
        <w:t>）</w:t>
      </w:r>
      <w:r w:rsidR="00831A0B" w:rsidRPr="009C18C9">
        <w:rPr>
          <w:rFonts w:ascii="Times New Roman" w:hAnsi="Times New Roman" w:cs="Times New Roman" w:hint="eastAsia"/>
          <w:sz w:val="24"/>
        </w:rPr>
        <w:t>常用</w:t>
      </w:r>
      <w:r w:rsidRPr="009C18C9">
        <w:rPr>
          <w:rFonts w:ascii="Times New Roman" w:hAnsi="Times New Roman" w:cs="Times New Roman"/>
          <w:sz w:val="24"/>
        </w:rPr>
        <w:t>地基处理</w:t>
      </w:r>
      <w:r w:rsidR="00831A0B" w:rsidRPr="009C18C9">
        <w:rPr>
          <w:rFonts w:ascii="Times New Roman" w:hAnsi="Times New Roman" w:cs="Times New Roman" w:hint="eastAsia"/>
          <w:sz w:val="24"/>
        </w:rPr>
        <w:t>方法</w:t>
      </w:r>
      <w:r w:rsidRPr="009C18C9">
        <w:rPr>
          <w:rFonts w:ascii="Times New Roman" w:hAnsi="Times New Roman" w:cs="Times New Roman"/>
          <w:sz w:val="24"/>
        </w:rPr>
        <w:t>的深度</w:t>
      </w:r>
    </w:p>
    <w:p w14:paraId="525C12E8" w14:textId="0EF26BA3" w:rsidR="006B5C21" w:rsidRPr="009C18C9" w:rsidRDefault="003D4DD4" w:rsidP="006B5C2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006B5C21" w:rsidRPr="009C18C9">
        <w:rPr>
          <w:rFonts w:ascii="Times New Roman" w:hAnsi="Times New Roman" w:cs="Times New Roman"/>
          <w:sz w:val="24"/>
        </w:rPr>
        <w:t>一般第四系地层处理深度应能确保地基的稳定性和沉降量控制要求</w:t>
      </w:r>
      <w:r w:rsidR="00FC1014">
        <w:rPr>
          <w:rFonts w:ascii="Times New Roman" w:hAnsi="Times New Roman" w:cs="Times New Roman" w:hint="eastAsia"/>
          <w:sz w:val="24"/>
        </w:rPr>
        <w:t>；</w:t>
      </w:r>
    </w:p>
    <w:p w14:paraId="314E3E00" w14:textId="067686EE" w:rsidR="006B5C21" w:rsidRPr="009C18C9" w:rsidRDefault="003D4DD4" w:rsidP="006B5C2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proofErr w:type="gramStart"/>
      <w:r w:rsidR="006B5C21" w:rsidRPr="009C18C9">
        <w:rPr>
          <w:rFonts w:ascii="Times New Roman" w:hAnsi="Times New Roman" w:cs="Times New Roman"/>
          <w:sz w:val="24"/>
        </w:rPr>
        <w:t>当场地</w:t>
      </w:r>
      <w:proofErr w:type="gramEnd"/>
      <w:r w:rsidR="006B5C21" w:rsidRPr="009C18C9">
        <w:rPr>
          <w:rFonts w:ascii="Times New Roman" w:hAnsi="Times New Roman" w:cs="Times New Roman"/>
          <w:sz w:val="24"/>
        </w:rPr>
        <w:t>存在明显的软弱土层时，如淤泥、淤泥质土、松散砂土等，地基处理深度应至少达到软弱土层的底部。这是为了确保软弱土层得到有效处理，避免建筑物因软弱土层的不良工程性质而产生过大的沉降或不均匀沉降</w:t>
      </w:r>
      <w:r w:rsidR="00FC1014">
        <w:rPr>
          <w:rFonts w:ascii="Times New Roman" w:hAnsi="Times New Roman" w:cs="Times New Roman" w:hint="eastAsia"/>
          <w:sz w:val="24"/>
        </w:rPr>
        <w:t>；</w:t>
      </w:r>
    </w:p>
    <w:p w14:paraId="21AD592C" w14:textId="397F117D" w:rsidR="006B5C21" w:rsidRPr="009C18C9" w:rsidRDefault="003D4DD4" w:rsidP="00C81A28">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006B5C21" w:rsidRPr="009C18C9">
        <w:rPr>
          <w:rFonts w:ascii="Times New Roman" w:hAnsi="Times New Roman" w:cs="Times New Roman"/>
          <w:sz w:val="24"/>
        </w:rPr>
        <w:t>对于</w:t>
      </w:r>
      <w:r w:rsidR="00DE3B9B" w:rsidRPr="009C18C9">
        <w:rPr>
          <w:rFonts w:ascii="Times New Roman" w:hAnsi="Times New Roman" w:cs="Times New Roman"/>
          <w:sz w:val="24"/>
        </w:rPr>
        <w:t>液化土层，</w:t>
      </w:r>
      <w:r w:rsidR="006B5C21" w:rsidRPr="009C18C9">
        <w:rPr>
          <w:rFonts w:ascii="Times New Roman" w:hAnsi="Times New Roman" w:cs="Times New Roman"/>
          <w:sz w:val="24"/>
        </w:rPr>
        <w:t>地基处理深度应</w:t>
      </w:r>
      <w:r w:rsidR="00827E38" w:rsidRPr="009C18C9">
        <w:rPr>
          <w:rFonts w:ascii="Times New Roman" w:hAnsi="Times New Roman" w:cs="Times New Roman" w:hint="eastAsia"/>
          <w:sz w:val="24"/>
        </w:rPr>
        <w:t>满足</w:t>
      </w:r>
      <w:r w:rsidR="00DC3141" w:rsidRPr="009C18C9">
        <w:rPr>
          <w:rFonts w:ascii="Times New Roman" w:hAnsi="Times New Roman" w:cs="Times New Roman" w:hint="eastAsia"/>
          <w:sz w:val="24"/>
        </w:rPr>
        <w:t>全部或部分</w:t>
      </w:r>
      <w:r w:rsidR="006B5C21" w:rsidRPr="009C18C9">
        <w:rPr>
          <w:rFonts w:ascii="Times New Roman" w:hAnsi="Times New Roman" w:cs="Times New Roman"/>
          <w:sz w:val="24"/>
        </w:rPr>
        <w:t>消除液化</w:t>
      </w:r>
      <w:r w:rsidR="00827E38" w:rsidRPr="009C18C9">
        <w:rPr>
          <w:rFonts w:ascii="Times New Roman" w:hAnsi="Times New Roman" w:cs="Times New Roman" w:hint="eastAsia"/>
          <w:sz w:val="24"/>
        </w:rPr>
        <w:t>沉陷的要求</w:t>
      </w:r>
      <w:r w:rsidR="00FC1014">
        <w:rPr>
          <w:rFonts w:ascii="Times New Roman" w:hAnsi="Times New Roman" w:cs="Times New Roman" w:hint="eastAsia"/>
          <w:sz w:val="24"/>
        </w:rPr>
        <w:t>；</w:t>
      </w:r>
    </w:p>
    <w:p w14:paraId="1242B84A" w14:textId="77777777" w:rsidR="006B5C21" w:rsidRPr="009C18C9" w:rsidRDefault="003D4DD4" w:rsidP="006B5C21">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006B5C21" w:rsidRPr="009C18C9">
        <w:rPr>
          <w:rFonts w:ascii="Times New Roman" w:hAnsi="Times New Roman" w:cs="Times New Roman"/>
          <w:sz w:val="24"/>
        </w:rPr>
        <w:t>若场地存在不良地质作用，如滑坡、岩溶、采空区等，地基处理深度应根据不良地质作用的类型和影响范围来确定。</w:t>
      </w:r>
    </w:p>
    <w:p w14:paraId="24A4B76A" w14:textId="09666EBA" w:rsidR="004A0B7E" w:rsidRPr="009C18C9" w:rsidRDefault="002B068D" w:rsidP="002B068D">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4.2.4</w:t>
      </w:r>
      <w:r w:rsidR="008B5B07" w:rsidRPr="009C18C9">
        <w:rPr>
          <w:rFonts w:ascii="Times New Roman" w:hAnsi="Times New Roman" w:cs="Times New Roman"/>
          <w:b/>
          <w:sz w:val="28"/>
          <w:szCs w:val="28"/>
        </w:rPr>
        <w:t>地基处理</w:t>
      </w:r>
      <w:r w:rsidR="00B80E7D" w:rsidRPr="009C18C9">
        <w:rPr>
          <w:rFonts w:ascii="Times New Roman" w:hAnsi="Times New Roman" w:cs="Times New Roman" w:hint="eastAsia"/>
          <w:b/>
          <w:sz w:val="28"/>
          <w:szCs w:val="28"/>
        </w:rPr>
        <w:t>设计及施工</w:t>
      </w:r>
      <w:r w:rsidR="00B87FB0" w:rsidRPr="009C18C9">
        <w:rPr>
          <w:rFonts w:ascii="Times New Roman" w:hAnsi="Times New Roman" w:cs="Times New Roman"/>
          <w:b/>
          <w:sz w:val="28"/>
          <w:szCs w:val="28"/>
        </w:rPr>
        <w:t>应注意的问题</w:t>
      </w:r>
    </w:p>
    <w:p w14:paraId="5093228B" w14:textId="255905AE" w:rsidR="00795FCC" w:rsidRPr="009C18C9" w:rsidRDefault="00760851" w:rsidP="009355E0">
      <w:pPr>
        <w:ind w:firstLine="420"/>
        <w:rPr>
          <w:rFonts w:ascii="宋体" w:eastAsia="宋体" w:hAnsi="宋体" w:cs="宋体"/>
          <w:noProof/>
          <w:sz w:val="24"/>
        </w:rPr>
      </w:pPr>
      <w:r w:rsidRPr="009C18C9">
        <w:rPr>
          <w:rFonts w:ascii="宋体" w:eastAsia="宋体" w:hAnsi="宋体" w:cs="宋体" w:hint="eastAsia"/>
          <w:noProof/>
          <w:sz w:val="24"/>
        </w:rPr>
        <w:t>应</w:t>
      </w:r>
      <w:r w:rsidR="001C680D" w:rsidRPr="009C18C9">
        <w:rPr>
          <w:rFonts w:ascii="宋体" w:eastAsia="宋体" w:hAnsi="宋体" w:cs="宋体" w:hint="eastAsia"/>
          <w:noProof/>
          <w:sz w:val="24"/>
        </w:rPr>
        <w:t>对</w:t>
      </w:r>
      <w:r w:rsidR="00795FCC" w:rsidRPr="009C18C9">
        <w:rPr>
          <w:rFonts w:ascii="宋体" w:eastAsia="宋体" w:hAnsi="宋体" w:cs="宋体" w:hint="eastAsia"/>
          <w:noProof/>
          <w:sz w:val="24"/>
        </w:rPr>
        <w:t>地基处理设计</w:t>
      </w:r>
      <w:r w:rsidR="00024141" w:rsidRPr="009C18C9">
        <w:rPr>
          <w:rFonts w:ascii="宋体" w:eastAsia="宋体" w:hAnsi="宋体" w:cs="宋体" w:hint="eastAsia"/>
          <w:noProof/>
          <w:sz w:val="24"/>
        </w:rPr>
        <w:t>和</w:t>
      </w:r>
      <w:r w:rsidR="00795FCC" w:rsidRPr="009C18C9">
        <w:rPr>
          <w:rFonts w:ascii="宋体" w:eastAsia="宋体" w:hAnsi="宋体" w:cs="宋体" w:hint="eastAsia"/>
          <w:noProof/>
          <w:sz w:val="24"/>
        </w:rPr>
        <w:t>施工</w:t>
      </w:r>
      <w:r w:rsidR="00831A0B" w:rsidRPr="009C18C9">
        <w:rPr>
          <w:rFonts w:ascii="宋体" w:eastAsia="宋体" w:hAnsi="宋体" w:cs="宋体" w:hint="eastAsia"/>
          <w:noProof/>
          <w:sz w:val="24"/>
        </w:rPr>
        <w:t>注意事项提出建议</w:t>
      </w:r>
      <w:r w:rsidRPr="009C18C9">
        <w:rPr>
          <w:rFonts w:ascii="宋体" w:eastAsia="宋体" w:hAnsi="宋体" w:cs="宋体" w:hint="eastAsia"/>
          <w:noProof/>
          <w:sz w:val="24"/>
        </w:rPr>
        <w:t>。</w:t>
      </w:r>
      <w:r w:rsidR="00831A0B" w:rsidRPr="009C18C9">
        <w:rPr>
          <w:rFonts w:ascii="宋体" w:eastAsia="宋体" w:hAnsi="宋体" w:cs="宋体" w:hint="eastAsia"/>
          <w:noProof/>
          <w:sz w:val="24"/>
        </w:rPr>
        <w:t>常用</w:t>
      </w:r>
      <w:r w:rsidRPr="009C18C9">
        <w:rPr>
          <w:rFonts w:ascii="宋体" w:eastAsia="宋体" w:hAnsi="宋体" w:cs="宋体" w:hint="eastAsia"/>
          <w:noProof/>
          <w:sz w:val="24"/>
        </w:rPr>
        <w:t>地基处理</w:t>
      </w:r>
      <w:r w:rsidR="00831A0B" w:rsidRPr="009C18C9">
        <w:rPr>
          <w:rFonts w:ascii="宋体" w:eastAsia="宋体" w:hAnsi="宋体" w:cs="宋体" w:hint="eastAsia"/>
          <w:noProof/>
          <w:sz w:val="24"/>
        </w:rPr>
        <w:t>方法</w:t>
      </w:r>
      <w:r w:rsidR="00A45DBC" w:rsidRPr="009C18C9">
        <w:rPr>
          <w:rFonts w:ascii="宋体" w:eastAsia="宋体" w:hAnsi="宋体" w:cs="宋体" w:hint="eastAsia"/>
          <w:noProof/>
          <w:sz w:val="24"/>
        </w:rPr>
        <w:t>的</w:t>
      </w:r>
      <w:r w:rsidR="00831A0B" w:rsidRPr="009C18C9">
        <w:rPr>
          <w:rFonts w:ascii="宋体" w:eastAsia="宋体" w:hAnsi="宋体" w:cs="宋体" w:hint="eastAsia"/>
          <w:noProof/>
          <w:sz w:val="24"/>
        </w:rPr>
        <w:t>注意事项</w:t>
      </w:r>
      <w:r w:rsidR="00024141" w:rsidRPr="009C18C9">
        <w:rPr>
          <w:rFonts w:ascii="宋体" w:eastAsia="宋体" w:hAnsi="宋体" w:cs="宋体" w:hint="eastAsia"/>
          <w:noProof/>
          <w:sz w:val="24"/>
        </w:rPr>
        <w:t>参考如下：</w:t>
      </w:r>
    </w:p>
    <w:p w14:paraId="5E1D30C0" w14:textId="45922A5E" w:rsidR="009355E0"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①</w:t>
      </w:r>
      <w:r w:rsidR="009355E0" w:rsidRPr="009C18C9">
        <w:rPr>
          <w:rFonts w:ascii="宋体" w:eastAsia="宋体" w:hAnsi="宋体" w:cs="宋体" w:hint="eastAsia"/>
          <w:noProof/>
          <w:sz w:val="24"/>
        </w:rPr>
        <w:t>换填垫层：当场地地下水位较高时，应将地下水位降至垫层底面以下0.5m；垫层底面宜设在同一标高上，如深度不同，坑底土层应挖成阶梯或斜坡搭接，并按先深后浅的顺序进行垫层施工，搭接处应夯压密实</w:t>
      </w:r>
      <w:r w:rsidR="00FC1014">
        <w:rPr>
          <w:rFonts w:ascii="宋体" w:eastAsia="宋体" w:hAnsi="宋体" w:cs="宋体" w:hint="eastAsia"/>
          <w:noProof/>
          <w:sz w:val="24"/>
        </w:rPr>
        <w:t>；</w:t>
      </w:r>
    </w:p>
    <w:p w14:paraId="20E42E63" w14:textId="50CD7901" w:rsidR="009355E0"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②</w:t>
      </w:r>
      <w:r w:rsidRPr="009C18C9">
        <w:rPr>
          <w:rFonts w:ascii="Times New Roman" w:hAnsi="Times New Roman" w:cs="Times New Roman"/>
          <w:sz w:val="24"/>
        </w:rPr>
        <w:t>真空预压</w:t>
      </w:r>
      <w:proofErr w:type="gramStart"/>
      <w:r w:rsidRPr="009C18C9">
        <w:rPr>
          <w:rFonts w:ascii="Times New Roman" w:hAnsi="Times New Roman" w:cs="Times New Roman"/>
          <w:sz w:val="24"/>
        </w:rPr>
        <w:t>和堆载预压法</w:t>
      </w:r>
      <w:proofErr w:type="gramEnd"/>
      <w:r w:rsidRPr="009C18C9">
        <w:rPr>
          <w:rFonts w:ascii="宋体" w:eastAsia="宋体" w:hAnsi="宋体" w:cs="宋体" w:hint="eastAsia"/>
          <w:noProof/>
          <w:sz w:val="24"/>
        </w:rPr>
        <w:t>：</w:t>
      </w:r>
      <w:r w:rsidR="009355E0" w:rsidRPr="009C18C9">
        <w:rPr>
          <w:rFonts w:ascii="宋体" w:eastAsia="宋体" w:hAnsi="宋体" w:cs="宋体" w:hint="eastAsia"/>
          <w:noProof/>
          <w:sz w:val="24"/>
        </w:rPr>
        <w:t>预压施工引发的地面沉降，将对相邻建筑物、地下管线等产生不利影响，应使加固区边线远离建（构）筑物一定距离</w:t>
      </w:r>
      <w:r w:rsidR="00FC1014">
        <w:rPr>
          <w:rFonts w:ascii="宋体" w:eastAsia="宋体" w:hAnsi="宋体" w:cs="宋体" w:hint="eastAsia"/>
          <w:noProof/>
          <w:sz w:val="24"/>
        </w:rPr>
        <w:t>；</w:t>
      </w:r>
    </w:p>
    <w:p w14:paraId="6CD4505F" w14:textId="4B1713CA" w:rsidR="00B87FB0"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③强夯法：</w:t>
      </w:r>
      <w:r w:rsidR="009355E0" w:rsidRPr="009C18C9">
        <w:rPr>
          <w:rFonts w:ascii="宋体" w:eastAsia="宋体" w:hAnsi="宋体" w:cs="宋体" w:hint="eastAsia"/>
          <w:noProof/>
          <w:sz w:val="24"/>
        </w:rPr>
        <w:t>施工前，宜将地下水位降至坑底面以下2m</w:t>
      </w:r>
      <w:r w:rsidR="00D41563" w:rsidRPr="009C18C9">
        <w:rPr>
          <w:rFonts w:ascii="宋体" w:eastAsia="宋体" w:hAnsi="宋体" w:cs="宋体" w:hint="eastAsia"/>
          <w:noProof/>
          <w:sz w:val="24"/>
        </w:rPr>
        <w:t>。若存在</w:t>
      </w:r>
      <w:r w:rsidR="009355E0" w:rsidRPr="009C18C9">
        <w:rPr>
          <w:rFonts w:ascii="宋体" w:eastAsia="宋体" w:hAnsi="宋体" w:cs="宋体" w:hint="eastAsia"/>
          <w:noProof/>
          <w:sz w:val="24"/>
        </w:rPr>
        <w:t>含水量较高的细颗粒土</w:t>
      </w:r>
      <w:r w:rsidR="00D41563" w:rsidRPr="009C18C9">
        <w:rPr>
          <w:rFonts w:ascii="宋体" w:eastAsia="宋体" w:hAnsi="宋体" w:cs="宋体" w:hint="eastAsia"/>
          <w:noProof/>
          <w:sz w:val="24"/>
        </w:rPr>
        <w:t>，可</w:t>
      </w:r>
      <w:r w:rsidR="009355E0" w:rsidRPr="009C18C9">
        <w:rPr>
          <w:rFonts w:ascii="宋体" w:eastAsia="宋体" w:hAnsi="宋体" w:cs="宋体" w:hint="eastAsia"/>
          <w:noProof/>
          <w:sz w:val="24"/>
        </w:rPr>
        <w:t>进行晾晒处理。施工时，当夯坑过深，夯坑周边地面无明显隆起，尚未达到控制标准时，宜将夯坑回填至坑顶标高处，继续夯击</w:t>
      </w:r>
      <w:r w:rsidR="00FC1014">
        <w:rPr>
          <w:rFonts w:ascii="宋体" w:eastAsia="宋体" w:hAnsi="宋体" w:cs="宋体" w:hint="eastAsia"/>
          <w:noProof/>
          <w:sz w:val="24"/>
        </w:rPr>
        <w:t>；</w:t>
      </w:r>
    </w:p>
    <w:p w14:paraId="281C467F" w14:textId="6CFDE4E1" w:rsidR="0007631B"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④强夯置换法：</w:t>
      </w:r>
      <w:r w:rsidR="0007631B" w:rsidRPr="009C18C9">
        <w:rPr>
          <w:rFonts w:ascii="宋体" w:eastAsia="宋体" w:hAnsi="宋体" w:cs="宋体" w:hint="eastAsia"/>
          <w:noProof/>
          <w:sz w:val="24"/>
        </w:rPr>
        <w:t>按照“由内而外、隔行跳打”的原则，完成全部夯点施工</w:t>
      </w:r>
      <w:r w:rsidR="00B4217C" w:rsidRPr="009C18C9">
        <w:rPr>
          <w:rFonts w:ascii="宋体" w:eastAsia="宋体" w:hAnsi="宋体" w:cs="宋体" w:hint="eastAsia"/>
          <w:noProof/>
          <w:sz w:val="24"/>
        </w:rPr>
        <w:t>。</w:t>
      </w:r>
    </w:p>
    <w:p w14:paraId="5FC944E2" w14:textId="0D2DB6FC" w:rsidR="0007631B"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⑤</w:t>
      </w:r>
      <w:r w:rsidR="009355E0" w:rsidRPr="009C18C9">
        <w:rPr>
          <w:rFonts w:ascii="宋体" w:eastAsia="宋体" w:hAnsi="宋体" w:cs="宋体" w:hint="eastAsia"/>
          <w:noProof/>
          <w:sz w:val="24"/>
        </w:rPr>
        <w:t>振冲碎石桩：合理安排施工顺序，避免后施工对已完成桩产生影响</w:t>
      </w:r>
      <w:r w:rsidR="00FC1014">
        <w:rPr>
          <w:rFonts w:ascii="宋体" w:eastAsia="宋体" w:hAnsi="宋体" w:cs="宋体" w:hint="eastAsia"/>
          <w:noProof/>
          <w:sz w:val="24"/>
        </w:rPr>
        <w:t>；</w:t>
      </w:r>
    </w:p>
    <w:p w14:paraId="47648EA2" w14:textId="5B96E121" w:rsidR="009355E0"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⑥</w:t>
      </w:r>
      <w:r w:rsidR="009355E0" w:rsidRPr="009C18C9">
        <w:rPr>
          <w:rFonts w:ascii="宋体" w:eastAsia="宋体" w:hAnsi="宋体" w:cs="宋体" w:hint="eastAsia"/>
          <w:noProof/>
          <w:sz w:val="24"/>
        </w:rPr>
        <w:t>水泥土搅拌桩：干法施工的最大送粉压力不宜小于0.5MPa。水泥土搅拌桩干法施工机械配置经国家计量部门确认的具有瞬时检测并记录处分体量装置及搅拌深度的自动记录仪</w:t>
      </w:r>
      <w:r w:rsidR="00FC1014">
        <w:rPr>
          <w:rFonts w:ascii="宋体" w:eastAsia="宋体" w:hAnsi="宋体" w:cs="宋体" w:hint="eastAsia"/>
          <w:noProof/>
          <w:sz w:val="24"/>
        </w:rPr>
        <w:t>；</w:t>
      </w:r>
    </w:p>
    <w:p w14:paraId="77C0B257" w14:textId="408FC7BE" w:rsidR="00D41563"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⑦旋喷桩：</w:t>
      </w:r>
      <w:r w:rsidR="009355E0" w:rsidRPr="009C18C9">
        <w:rPr>
          <w:rFonts w:ascii="宋体" w:eastAsia="宋体" w:hAnsi="宋体" w:cs="宋体" w:hint="eastAsia"/>
          <w:noProof/>
          <w:sz w:val="24"/>
        </w:rPr>
        <w:t>旋喷桩施工过程出现压力骤然下降、上升或冒浆异常时，应查明</w:t>
      </w:r>
      <w:r w:rsidR="009355E0" w:rsidRPr="009C18C9">
        <w:rPr>
          <w:rFonts w:ascii="宋体" w:eastAsia="宋体" w:hAnsi="宋体" w:cs="宋体" w:hint="eastAsia"/>
          <w:noProof/>
          <w:sz w:val="24"/>
        </w:rPr>
        <w:lastRenderedPageBreak/>
        <w:t>原因并采取措施。合理安排施工顺序，避免后施工对已完成桩产生影响</w:t>
      </w:r>
      <w:r w:rsidR="00FC1014">
        <w:rPr>
          <w:rFonts w:ascii="宋体" w:eastAsia="宋体" w:hAnsi="宋体" w:cs="宋体" w:hint="eastAsia"/>
          <w:noProof/>
          <w:sz w:val="24"/>
        </w:rPr>
        <w:t>；</w:t>
      </w:r>
    </w:p>
    <w:p w14:paraId="3686BD79" w14:textId="77777777" w:rsidR="009355E0" w:rsidRPr="009C18C9" w:rsidRDefault="00B40F26" w:rsidP="009355E0">
      <w:pPr>
        <w:ind w:firstLine="420"/>
        <w:rPr>
          <w:rFonts w:ascii="宋体" w:eastAsia="宋体" w:hAnsi="宋体" w:cs="宋体"/>
          <w:noProof/>
          <w:sz w:val="24"/>
        </w:rPr>
      </w:pPr>
      <w:r w:rsidRPr="009C18C9">
        <w:rPr>
          <w:rFonts w:ascii="宋体" w:eastAsia="宋体" w:hAnsi="宋体" w:cs="宋体" w:hint="eastAsia"/>
          <w:noProof/>
          <w:sz w:val="24"/>
        </w:rPr>
        <w:t>⑧</w:t>
      </w:r>
      <w:r w:rsidR="009355E0" w:rsidRPr="009C18C9">
        <w:rPr>
          <w:rFonts w:ascii="宋体" w:eastAsia="宋体" w:hAnsi="宋体" w:cs="宋体" w:hint="eastAsia"/>
          <w:noProof/>
          <w:sz w:val="24"/>
        </w:rPr>
        <w:t>刚性桩复合地基（CFG）：合理安排施工顺序，避免后施工对已完成桩产生影响。</w:t>
      </w:r>
      <w:r w:rsidR="00D41563" w:rsidRPr="009C18C9">
        <w:rPr>
          <w:rFonts w:ascii="宋体" w:eastAsia="宋体" w:hAnsi="宋体" w:cs="宋体" w:hint="eastAsia"/>
          <w:noProof/>
          <w:sz w:val="24"/>
        </w:rPr>
        <w:t>当</w:t>
      </w:r>
      <w:r w:rsidR="009355E0" w:rsidRPr="009C18C9">
        <w:rPr>
          <w:rFonts w:ascii="宋体" w:eastAsia="宋体" w:hAnsi="宋体" w:cs="宋体"/>
          <w:noProof/>
          <w:sz w:val="24"/>
        </w:rPr>
        <w:t>桩身范围（桩端）</w:t>
      </w:r>
      <w:r w:rsidR="00D41563" w:rsidRPr="009C18C9">
        <w:rPr>
          <w:rFonts w:ascii="宋体" w:eastAsia="宋体" w:hAnsi="宋体" w:cs="宋体" w:hint="eastAsia"/>
          <w:noProof/>
          <w:sz w:val="24"/>
        </w:rPr>
        <w:t>存在</w:t>
      </w:r>
      <w:r w:rsidR="009355E0" w:rsidRPr="009C18C9">
        <w:rPr>
          <w:rFonts w:ascii="宋体" w:eastAsia="宋体" w:hAnsi="宋体" w:cs="宋体"/>
          <w:noProof/>
          <w:sz w:val="24"/>
        </w:rPr>
        <w:t>承压含水层</w:t>
      </w:r>
      <w:r w:rsidR="00D41563" w:rsidRPr="009C18C9">
        <w:rPr>
          <w:rFonts w:ascii="宋体" w:eastAsia="宋体" w:hAnsi="宋体" w:cs="宋体" w:hint="eastAsia"/>
          <w:noProof/>
          <w:sz w:val="24"/>
        </w:rPr>
        <w:t>时</w:t>
      </w:r>
      <w:r w:rsidR="009355E0" w:rsidRPr="009C18C9">
        <w:rPr>
          <w:rFonts w:ascii="宋体" w:eastAsia="宋体" w:hAnsi="宋体" w:cs="宋体"/>
          <w:noProof/>
          <w:sz w:val="24"/>
        </w:rPr>
        <w:t>，应采取措施降低地下水水位。</w:t>
      </w:r>
    </w:p>
    <w:p w14:paraId="6A1FAD30" w14:textId="0EDDA3BF" w:rsidR="000829AF" w:rsidRPr="009C18C9" w:rsidRDefault="002B068D" w:rsidP="002B068D">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4.2.5</w:t>
      </w:r>
      <w:r w:rsidR="005621FE" w:rsidRPr="009C18C9">
        <w:rPr>
          <w:rFonts w:ascii="Times New Roman" w:hAnsi="Times New Roman" w:cs="Times New Roman" w:hint="eastAsia"/>
          <w:b/>
          <w:sz w:val="28"/>
          <w:szCs w:val="28"/>
        </w:rPr>
        <w:t>人工</w:t>
      </w:r>
      <w:r w:rsidR="0000636A" w:rsidRPr="009C18C9">
        <w:rPr>
          <w:rFonts w:ascii="Times New Roman" w:hAnsi="Times New Roman" w:cs="Times New Roman" w:hint="eastAsia"/>
          <w:b/>
          <w:sz w:val="28"/>
          <w:szCs w:val="28"/>
        </w:rPr>
        <w:t>地基</w:t>
      </w:r>
      <w:r w:rsidR="00236F6F" w:rsidRPr="009C18C9">
        <w:rPr>
          <w:rFonts w:ascii="Times New Roman" w:hAnsi="Times New Roman" w:cs="Times New Roman" w:hint="eastAsia"/>
          <w:b/>
          <w:sz w:val="28"/>
          <w:szCs w:val="28"/>
        </w:rPr>
        <w:t>施工质量的</w:t>
      </w:r>
      <w:r w:rsidR="00F052C3" w:rsidRPr="009C18C9">
        <w:rPr>
          <w:rFonts w:ascii="Times New Roman" w:hAnsi="Times New Roman" w:cs="Times New Roman" w:hint="eastAsia"/>
          <w:b/>
          <w:sz w:val="28"/>
          <w:szCs w:val="28"/>
        </w:rPr>
        <w:t>检测</w:t>
      </w:r>
      <w:r w:rsidR="00236F6F" w:rsidRPr="009C18C9">
        <w:rPr>
          <w:rFonts w:ascii="Times New Roman" w:hAnsi="Times New Roman" w:cs="Times New Roman" w:hint="eastAsia"/>
          <w:b/>
          <w:sz w:val="28"/>
          <w:szCs w:val="28"/>
        </w:rPr>
        <w:t>与验收</w:t>
      </w:r>
    </w:p>
    <w:p w14:paraId="298A9CF2" w14:textId="6856998C" w:rsidR="005621FE" w:rsidRPr="009C18C9" w:rsidRDefault="00DB0622" w:rsidP="005621FE">
      <w:pPr>
        <w:pBdr>
          <w:top w:val="none" w:sz="0" w:space="1" w:color="auto"/>
          <w:bottom w:val="none" w:sz="0" w:space="1" w:color="auto"/>
          <w:right w:val="none" w:sz="0" w:space="4" w:color="auto"/>
        </w:pBdr>
        <w:spacing w:line="400" w:lineRule="atLeast"/>
        <w:ind w:firstLineChars="193" w:firstLine="463"/>
        <w:rPr>
          <w:rFonts w:ascii="宋体" w:hAnsi="宋体"/>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 1 \* GB3 </w:instrText>
      </w:r>
      <w:r w:rsidRPr="009C18C9">
        <w:rPr>
          <w:rFonts w:ascii="Times New Roman" w:eastAsia="宋体" w:hAnsi="Times New Roman" w:cs="Times New Roman"/>
          <w:sz w:val="24"/>
          <w:szCs w:val="24"/>
        </w:rPr>
        <w:fldChar w:fldCharType="separate"/>
      </w:r>
      <w:r w:rsidRPr="009C18C9">
        <w:rPr>
          <w:rFonts w:ascii="宋体" w:eastAsia="宋体" w:hAnsi="宋体" w:cs="宋体" w:hint="eastAsia"/>
          <w:noProof/>
          <w:sz w:val="24"/>
          <w:szCs w:val="24"/>
        </w:rPr>
        <w:t>①</w:t>
      </w:r>
      <w:r w:rsidRPr="009C18C9">
        <w:rPr>
          <w:rFonts w:ascii="Times New Roman" w:eastAsia="宋体" w:hAnsi="Times New Roman" w:cs="Times New Roman"/>
          <w:sz w:val="24"/>
          <w:szCs w:val="24"/>
        </w:rPr>
        <w:fldChar w:fldCharType="end"/>
      </w:r>
      <w:r w:rsidR="00931ADC" w:rsidRPr="009C18C9">
        <w:rPr>
          <w:rFonts w:ascii="Times New Roman" w:eastAsia="宋体" w:hAnsi="Times New Roman" w:cs="Times New Roman" w:hint="eastAsia"/>
          <w:sz w:val="24"/>
          <w:szCs w:val="24"/>
        </w:rPr>
        <w:t>应对</w:t>
      </w:r>
      <w:r w:rsidR="00461A6B" w:rsidRPr="009C18C9">
        <w:rPr>
          <w:rFonts w:ascii="Times New Roman" w:eastAsia="宋体" w:hAnsi="Times New Roman" w:cs="Times New Roman" w:hint="eastAsia"/>
          <w:sz w:val="24"/>
          <w:szCs w:val="24"/>
        </w:rPr>
        <w:t>处理后的地基进行地基</w:t>
      </w:r>
      <w:r w:rsidR="00B46F9D" w:rsidRPr="009C18C9">
        <w:rPr>
          <w:rFonts w:ascii="Times New Roman" w:eastAsia="宋体" w:hAnsi="Times New Roman" w:cs="Times New Roman" w:hint="eastAsia"/>
          <w:sz w:val="24"/>
          <w:szCs w:val="24"/>
        </w:rPr>
        <w:t>承载力</w:t>
      </w:r>
      <w:r w:rsidR="00461A6B" w:rsidRPr="009C18C9">
        <w:rPr>
          <w:rFonts w:ascii="Times New Roman" w:eastAsia="宋体" w:hAnsi="Times New Roman" w:cs="Times New Roman" w:hint="eastAsia"/>
          <w:sz w:val="24"/>
          <w:szCs w:val="24"/>
        </w:rPr>
        <w:t>和变形</w:t>
      </w:r>
      <w:r w:rsidR="002338C0" w:rsidRPr="009C18C9">
        <w:rPr>
          <w:rFonts w:ascii="Times New Roman" w:eastAsia="宋体" w:hAnsi="Times New Roman" w:cs="Times New Roman" w:hint="eastAsia"/>
          <w:sz w:val="24"/>
          <w:szCs w:val="24"/>
        </w:rPr>
        <w:t>评价、</w:t>
      </w:r>
      <w:r w:rsidR="00F052C3" w:rsidRPr="009C18C9">
        <w:rPr>
          <w:rFonts w:ascii="Times New Roman" w:eastAsia="宋体" w:hAnsi="Times New Roman" w:cs="Times New Roman" w:hint="eastAsia"/>
          <w:sz w:val="24"/>
          <w:szCs w:val="24"/>
        </w:rPr>
        <w:t>地基均匀性评价</w:t>
      </w:r>
      <w:r w:rsidR="005621FE" w:rsidRPr="009C18C9">
        <w:rPr>
          <w:rFonts w:ascii="Times New Roman" w:eastAsia="宋体" w:hAnsi="Times New Roman" w:cs="Times New Roman" w:hint="eastAsia"/>
          <w:sz w:val="24"/>
          <w:szCs w:val="24"/>
        </w:rPr>
        <w:t>，</w:t>
      </w:r>
      <w:r w:rsidR="005621FE" w:rsidRPr="009C18C9">
        <w:rPr>
          <w:rFonts w:ascii="宋体" w:hAnsi="宋体" w:hint="eastAsia"/>
          <w:sz w:val="24"/>
          <w:szCs w:val="24"/>
        </w:rPr>
        <w:t>以及复合地基增强体的成桩质量和承载力检验</w:t>
      </w:r>
      <w:r w:rsidR="00FC1014">
        <w:rPr>
          <w:rFonts w:ascii="宋体" w:hAnsi="宋体" w:hint="eastAsia"/>
          <w:sz w:val="24"/>
          <w:szCs w:val="24"/>
        </w:rPr>
        <w:t>；</w:t>
      </w:r>
    </w:p>
    <w:p w14:paraId="2985B76C" w14:textId="7E3305D1" w:rsidR="0044133B" w:rsidRPr="009C18C9" w:rsidRDefault="00B46F9D" w:rsidP="005621FE">
      <w:pPr>
        <w:pBdr>
          <w:top w:val="none" w:sz="0" w:space="1" w:color="auto"/>
          <w:bottom w:val="none" w:sz="0" w:space="1" w:color="auto"/>
          <w:right w:val="none" w:sz="0" w:space="4" w:color="auto"/>
        </w:pBdr>
        <w:spacing w:line="400" w:lineRule="atLeast"/>
        <w:ind w:firstLineChars="193" w:firstLine="463"/>
        <w:rPr>
          <w:rFonts w:ascii="Times New Roman" w:eastAsia="宋体" w:hAnsi="Times New Roman" w:cs="Times New Roman"/>
          <w:sz w:val="24"/>
          <w:szCs w:val="24"/>
        </w:rPr>
      </w:pPr>
      <w:r w:rsidRPr="009C18C9">
        <w:rPr>
          <w:rFonts w:ascii="Times New Roman" w:eastAsia="宋体" w:hAnsi="Times New Roman" w:cs="Times New Roman"/>
          <w:sz w:val="24"/>
          <w:szCs w:val="24"/>
        </w:rPr>
        <w:fldChar w:fldCharType="begin"/>
      </w:r>
      <w:r w:rsidRPr="009C18C9">
        <w:rPr>
          <w:rFonts w:ascii="Times New Roman" w:eastAsia="宋体" w:hAnsi="Times New Roman" w:cs="Times New Roman"/>
          <w:sz w:val="24"/>
          <w:szCs w:val="24"/>
        </w:rPr>
        <w:instrText xml:space="preserve"> = 2 \* GB3 </w:instrText>
      </w:r>
      <w:r w:rsidRPr="009C18C9">
        <w:rPr>
          <w:rFonts w:ascii="Times New Roman" w:eastAsia="宋体" w:hAnsi="Times New Roman" w:cs="Times New Roman"/>
          <w:sz w:val="24"/>
          <w:szCs w:val="24"/>
        </w:rPr>
        <w:fldChar w:fldCharType="separate"/>
      </w:r>
      <w:r w:rsidRPr="009C18C9">
        <w:rPr>
          <w:rFonts w:ascii="宋体" w:eastAsia="宋体" w:hAnsi="宋体" w:cs="宋体" w:hint="eastAsia"/>
          <w:noProof/>
          <w:sz w:val="24"/>
          <w:szCs w:val="24"/>
        </w:rPr>
        <w:t>②</w:t>
      </w:r>
      <w:r w:rsidRPr="009C18C9">
        <w:rPr>
          <w:rFonts w:ascii="Times New Roman" w:eastAsia="宋体" w:hAnsi="Times New Roman" w:cs="Times New Roman"/>
          <w:sz w:val="24"/>
          <w:szCs w:val="24"/>
        </w:rPr>
        <w:fldChar w:fldCharType="end"/>
      </w:r>
      <w:r w:rsidR="005621FE" w:rsidRPr="009C18C9">
        <w:rPr>
          <w:rFonts w:ascii="宋体" w:hAnsi="宋体" w:hint="eastAsia"/>
          <w:sz w:val="24"/>
          <w:szCs w:val="24"/>
        </w:rPr>
        <w:t>处理后的地基竣工验收、</w:t>
      </w:r>
      <w:r w:rsidR="005621FE" w:rsidRPr="009C18C9">
        <w:rPr>
          <w:rFonts w:ascii="宋体" w:hAnsi="宋体"/>
          <w:sz w:val="24"/>
          <w:szCs w:val="24"/>
        </w:rPr>
        <w:t>承载力</w:t>
      </w:r>
      <w:r w:rsidR="005621FE" w:rsidRPr="009C18C9">
        <w:rPr>
          <w:rFonts w:ascii="宋体" w:hAnsi="宋体" w:hint="eastAsia"/>
          <w:sz w:val="24"/>
          <w:szCs w:val="24"/>
        </w:rPr>
        <w:t>及均匀性的检验方法和数量，应符合相关规范要求</w:t>
      </w:r>
      <w:r w:rsidR="00FC1014">
        <w:rPr>
          <w:rFonts w:ascii="宋体" w:hAnsi="宋体" w:hint="eastAsia"/>
          <w:sz w:val="24"/>
          <w:szCs w:val="24"/>
        </w:rPr>
        <w:t>；</w:t>
      </w:r>
    </w:p>
    <w:p w14:paraId="3BA46261" w14:textId="1BAB9E3F" w:rsidR="00401410" w:rsidRPr="009C18C9" w:rsidRDefault="00401410" w:rsidP="00FC046E">
      <w:pPr>
        <w:pBdr>
          <w:top w:val="none" w:sz="0" w:space="1"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③</w:t>
      </w:r>
      <w:r w:rsidR="0000636A" w:rsidRPr="009C18C9">
        <w:rPr>
          <w:rFonts w:ascii="Times New Roman" w:eastAsia="宋体" w:hAnsi="Times New Roman" w:cs="Times New Roman" w:hint="eastAsia"/>
          <w:sz w:val="24"/>
          <w:szCs w:val="24"/>
        </w:rPr>
        <w:t>人工</w:t>
      </w:r>
      <w:r w:rsidRPr="009C18C9">
        <w:rPr>
          <w:rFonts w:ascii="Times New Roman" w:eastAsia="宋体" w:hAnsi="Times New Roman" w:cs="Times New Roman" w:hint="eastAsia"/>
          <w:sz w:val="24"/>
          <w:szCs w:val="24"/>
        </w:rPr>
        <w:t>地基</w:t>
      </w:r>
      <w:r w:rsidRPr="009C18C9">
        <w:rPr>
          <w:rFonts w:ascii="Times New Roman" w:hAnsi="Times New Roman" w:cs="Times New Roman" w:hint="eastAsia"/>
          <w:noProof/>
          <w:sz w:val="24"/>
        </w:rPr>
        <w:t>上的建（构）筑物施工及</w:t>
      </w:r>
      <w:r w:rsidR="00F052C3" w:rsidRPr="009C18C9">
        <w:rPr>
          <w:rFonts w:ascii="Times New Roman" w:hAnsi="Times New Roman" w:cs="Times New Roman" w:hint="eastAsia"/>
          <w:noProof/>
          <w:sz w:val="24"/>
        </w:rPr>
        <w:t>使</w:t>
      </w:r>
      <w:r w:rsidRPr="009C18C9">
        <w:rPr>
          <w:rFonts w:ascii="Times New Roman" w:hAnsi="Times New Roman" w:cs="Times New Roman" w:hint="eastAsia"/>
          <w:noProof/>
          <w:sz w:val="24"/>
        </w:rPr>
        <w:t>用期间</w:t>
      </w:r>
      <w:r w:rsidR="00F052C3" w:rsidRPr="009C18C9">
        <w:rPr>
          <w:rFonts w:ascii="Times New Roman" w:hAnsi="Times New Roman" w:cs="Times New Roman" w:hint="eastAsia"/>
          <w:noProof/>
          <w:sz w:val="24"/>
        </w:rPr>
        <w:t>，应</w:t>
      </w:r>
      <w:r w:rsidRPr="009C18C9">
        <w:rPr>
          <w:rFonts w:ascii="Times New Roman" w:hAnsi="Times New Roman" w:cs="Times New Roman" w:hint="eastAsia"/>
          <w:noProof/>
          <w:sz w:val="24"/>
        </w:rPr>
        <w:t>进行沉降监测，直至沉降稳定为止。</w:t>
      </w:r>
    </w:p>
    <w:p w14:paraId="09DA6249" w14:textId="77777777" w:rsidR="000E1F2A" w:rsidRPr="009C18C9" w:rsidRDefault="000E1F2A" w:rsidP="004B553E">
      <w:pPr>
        <w:pStyle w:val="2"/>
        <w:numPr>
          <w:ilvl w:val="0"/>
          <w:numId w:val="0"/>
        </w:numPr>
        <w:spacing w:before="0" w:after="0" w:line="520" w:lineRule="exact"/>
        <w:rPr>
          <w:rFonts w:ascii="Times New Roman" w:hAnsi="Times New Roman"/>
          <w:b/>
          <w:sz w:val="28"/>
          <w:szCs w:val="28"/>
        </w:rPr>
      </w:pPr>
      <w:bookmarkStart w:id="124" w:name="_Toc182404124"/>
      <w:bookmarkStart w:id="125" w:name="_Toc188520963"/>
      <w:r w:rsidRPr="009C18C9">
        <w:rPr>
          <w:rFonts w:ascii="Times New Roman" w:hAnsi="Times New Roman"/>
          <w:b/>
          <w:sz w:val="28"/>
          <w:szCs w:val="28"/>
        </w:rPr>
        <w:t>4.</w:t>
      </w:r>
      <w:r w:rsidRPr="009C18C9">
        <w:rPr>
          <w:rFonts w:ascii="Times New Roman" w:hAnsi="Times New Roman" w:hint="eastAsia"/>
          <w:b/>
          <w:sz w:val="28"/>
          <w:szCs w:val="28"/>
        </w:rPr>
        <w:t>3</w:t>
      </w:r>
      <w:r w:rsidRPr="009C18C9">
        <w:rPr>
          <w:rFonts w:ascii="Times New Roman" w:hAnsi="Times New Roman" w:hint="eastAsia"/>
          <w:b/>
          <w:sz w:val="28"/>
          <w:szCs w:val="28"/>
        </w:rPr>
        <w:t>桩基础</w:t>
      </w:r>
      <w:bookmarkEnd w:id="124"/>
      <w:bookmarkEnd w:id="125"/>
    </w:p>
    <w:p w14:paraId="19F938E7" w14:textId="11A38EC0" w:rsidR="000E1F2A" w:rsidRPr="009C18C9" w:rsidRDefault="000E1F2A"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4.3.1</w:t>
      </w:r>
      <w:r w:rsidR="00E53B0E" w:rsidRPr="009C18C9">
        <w:rPr>
          <w:rFonts w:ascii="Times New Roman" w:hAnsi="Times New Roman" w:cs="Times New Roman" w:hint="eastAsia"/>
          <w:b/>
          <w:sz w:val="28"/>
          <w:szCs w:val="28"/>
        </w:rPr>
        <w:t>桩基选型</w:t>
      </w:r>
    </w:p>
    <w:p w14:paraId="1F519652" w14:textId="18C65922" w:rsidR="00E14452" w:rsidRDefault="00AB320B"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w:t>
      </w:r>
      <w:r w:rsidR="00E14452">
        <w:rPr>
          <w:rFonts w:ascii="Times New Roman" w:hAnsi="Times New Roman" w:cs="Times New Roman" w:hint="eastAsia"/>
          <w:sz w:val="24"/>
        </w:rPr>
        <w:t>基本要求</w:t>
      </w:r>
    </w:p>
    <w:p w14:paraId="0908BA1B" w14:textId="0F17CE4A" w:rsidR="00E53B0E" w:rsidRPr="009C18C9" w:rsidRDefault="00F3490C" w:rsidP="00E14452">
      <w:pPr>
        <w:pStyle w:val="a0"/>
        <w:ind w:firstLine="480"/>
        <w:rPr>
          <w:rFonts w:ascii="Times New Roman" w:hAnsi="Times New Roman" w:cs="Times New Roman"/>
          <w:sz w:val="24"/>
        </w:rPr>
      </w:pPr>
      <w:r w:rsidRPr="009C18C9">
        <w:rPr>
          <w:rFonts w:ascii="Times New Roman" w:hAnsi="Times New Roman" w:cs="Times New Roman" w:hint="eastAsia"/>
          <w:sz w:val="24"/>
        </w:rPr>
        <w:t>桩基选型</w:t>
      </w:r>
      <w:r w:rsidR="00996970" w:rsidRPr="009C18C9">
        <w:rPr>
          <w:rFonts w:ascii="Times New Roman" w:hAnsi="Times New Roman" w:cs="Times New Roman"/>
          <w:sz w:val="24"/>
        </w:rPr>
        <w:t>应</w:t>
      </w:r>
      <w:r w:rsidR="00996970" w:rsidRPr="009C18C9">
        <w:rPr>
          <w:rFonts w:ascii="Times New Roman" w:hAnsi="Times New Roman" w:cs="Times New Roman" w:hint="eastAsia"/>
          <w:sz w:val="24"/>
        </w:rPr>
        <w:t>根据建筑物特征、</w:t>
      </w:r>
      <w:r w:rsidR="0080057D" w:rsidRPr="009C18C9">
        <w:rPr>
          <w:rFonts w:ascii="Times New Roman" w:hAnsi="Times New Roman" w:cs="Times New Roman" w:hint="eastAsia"/>
          <w:sz w:val="24"/>
        </w:rPr>
        <w:t>对</w:t>
      </w:r>
      <w:r w:rsidR="00EC03A5" w:rsidRPr="009C18C9">
        <w:rPr>
          <w:rFonts w:ascii="Times New Roman" w:hAnsi="Times New Roman" w:cs="Times New Roman" w:hint="eastAsia"/>
          <w:sz w:val="24"/>
        </w:rPr>
        <w:t>承载</w:t>
      </w:r>
      <w:r w:rsidR="0080057D" w:rsidRPr="009C18C9">
        <w:rPr>
          <w:rFonts w:ascii="Times New Roman" w:hAnsi="Times New Roman" w:cs="Times New Roman" w:hint="eastAsia"/>
          <w:sz w:val="24"/>
        </w:rPr>
        <w:t>力和沉降</w:t>
      </w:r>
      <w:r w:rsidRPr="009C18C9">
        <w:rPr>
          <w:rFonts w:ascii="Times New Roman" w:hAnsi="Times New Roman" w:cs="Times New Roman" w:hint="eastAsia"/>
          <w:sz w:val="24"/>
        </w:rPr>
        <w:t>控制</w:t>
      </w:r>
      <w:r w:rsidR="0080057D" w:rsidRPr="009C18C9">
        <w:rPr>
          <w:rFonts w:ascii="Times New Roman" w:hAnsi="Times New Roman" w:cs="Times New Roman" w:hint="eastAsia"/>
          <w:sz w:val="24"/>
        </w:rPr>
        <w:t>要求</w:t>
      </w:r>
      <w:r w:rsidR="00EC03A5" w:rsidRPr="009C18C9">
        <w:rPr>
          <w:rFonts w:ascii="Times New Roman" w:hAnsi="Times New Roman" w:cs="Times New Roman" w:hint="eastAsia"/>
          <w:sz w:val="24"/>
        </w:rPr>
        <w:t>，结合</w:t>
      </w:r>
      <w:r w:rsidR="00996970" w:rsidRPr="009C18C9">
        <w:rPr>
          <w:rFonts w:ascii="Times New Roman" w:hAnsi="Times New Roman" w:cs="Times New Roman" w:hint="eastAsia"/>
          <w:sz w:val="24"/>
        </w:rPr>
        <w:t>场地工程地质</w:t>
      </w:r>
      <w:r w:rsidR="00EC03A5" w:rsidRPr="009C18C9">
        <w:rPr>
          <w:rFonts w:ascii="Times New Roman" w:hAnsi="Times New Roman" w:cs="Times New Roman" w:hint="eastAsia"/>
          <w:sz w:val="24"/>
        </w:rPr>
        <w:t>、</w:t>
      </w:r>
      <w:r w:rsidR="00903DB9" w:rsidRPr="009C18C9">
        <w:rPr>
          <w:rFonts w:ascii="Times New Roman" w:hAnsi="Times New Roman" w:cs="Times New Roman" w:hint="eastAsia"/>
          <w:sz w:val="24"/>
        </w:rPr>
        <w:t>水文地质条件</w:t>
      </w:r>
      <w:r w:rsidR="00EC03A5" w:rsidRPr="009C18C9">
        <w:rPr>
          <w:rFonts w:ascii="Times New Roman" w:hAnsi="Times New Roman" w:cs="Times New Roman" w:hint="eastAsia"/>
          <w:sz w:val="24"/>
        </w:rPr>
        <w:t>及</w:t>
      </w:r>
      <w:r w:rsidR="00620892" w:rsidRPr="009C18C9">
        <w:rPr>
          <w:rFonts w:ascii="Times New Roman" w:hAnsi="Times New Roman" w:cs="Times New Roman" w:hint="eastAsia"/>
          <w:sz w:val="24"/>
        </w:rPr>
        <w:t>当地工程经验，</w:t>
      </w:r>
      <w:r w:rsidR="00537EF7" w:rsidRPr="009C18C9">
        <w:rPr>
          <w:rFonts w:ascii="Times New Roman" w:hAnsi="Times New Roman" w:cs="Times New Roman" w:hint="eastAsia"/>
          <w:sz w:val="24"/>
        </w:rPr>
        <w:t>推荐合适的桩基类型，确保</w:t>
      </w:r>
      <w:r w:rsidR="00903DB9" w:rsidRPr="009C18C9">
        <w:rPr>
          <w:rFonts w:ascii="Times New Roman" w:hAnsi="Times New Roman" w:cs="Times New Roman"/>
          <w:sz w:val="24"/>
        </w:rPr>
        <w:t>地基基础与上部结构安全，满足建设项目</w:t>
      </w:r>
      <w:r w:rsidR="00537EF7" w:rsidRPr="009C18C9">
        <w:rPr>
          <w:rFonts w:ascii="Times New Roman" w:hAnsi="Times New Roman" w:cs="Times New Roman" w:hint="eastAsia"/>
          <w:sz w:val="24"/>
        </w:rPr>
        <w:t>的</w:t>
      </w:r>
      <w:r w:rsidR="00903DB9" w:rsidRPr="009C18C9">
        <w:rPr>
          <w:rFonts w:ascii="Times New Roman" w:hAnsi="Times New Roman" w:cs="Times New Roman"/>
          <w:sz w:val="24"/>
        </w:rPr>
        <w:t>正常使用</w:t>
      </w:r>
      <w:r w:rsidRPr="009C18C9">
        <w:rPr>
          <w:rFonts w:ascii="Times New Roman" w:hAnsi="Times New Roman" w:cs="Times New Roman" w:hint="eastAsia"/>
          <w:sz w:val="24"/>
        </w:rPr>
        <w:t>需要</w:t>
      </w:r>
      <w:r w:rsidR="00537EF7" w:rsidRPr="009C18C9">
        <w:rPr>
          <w:rFonts w:ascii="Times New Roman" w:hAnsi="Times New Roman" w:cs="Times New Roman" w:hint="eastAsia"/>
          <w:sz w:val="24"/>
        </w:rPr>
        <w:t>。</w:t>
      </w:r>
    </w:p>
    <w:p w14:paraId="52E72DFE" w14:textId="3FCDCC95" w:rsidR="00E53B0E" w:rsidRPr="009C18C9" w:rsidRDefault="00AB320B" w:rsidP="00553003">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005C2600" w:rsidRPr="009C18C9">
        <w:rPr>
          <w:rFonts w:ascii="Times New Roman" w:hAnsi="Times New Roman" w:cs="Times New Roman" w:hint="eastAsia"/>
          <w:sz w:val="24"/>
        </w:rPr>
        <w:t>2</w:t>
      </w:r>
      <w:r w:rsidRPr="009C18C9">
        <w:rPr>
          <w:rFonts w:ascii="Times New Roman" w:hAnsi="Times New Roman" w:cs="Times New Roman"/>
          <w:sz w:val="24"/>
        </w:rPr>
        <w:t>）</w:t>
      </w:r>
      <w:r w:rsidR="008C4A3E" w:rsidRPr="009C18C9">
        <w:rPr>
          <w:rFonts w:ascii="Times New Roman" w:hAnsi="Times New Roman" w:cs="Times New Roman" w:hint="eastAsia"/>
          <w:sz w:val="24"/>
        </w:rPr>
        <w:t>成桩工艺</w:t>
      </w:r>
      <w:r w:rsidR="00CB2EE8" w:rsidRPr="009C18C9">
        <w:rPr>
          <w:rFonts w:ascii="Times New Roman" w:hAnsi="Times New Roman" w:cs="Times New Roman" w:hint="eastAsia"/>
          <w:sz w:val="24"/>
        </w:rPr>
        <w:t>适用地质条件</w:t>
      </w:r>
    </w:p>
    <w:p w14:paraId="09DC4165" w14:textId="08BE8A42" w:rsidR="004B2854" w:rsidRPr="009C18C9" w:rsidRDefault="00A4245E" w:rsidP="00E53B0E">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004B2854" w:rsidRPr="009C18C9">
        <w:rPr>
          <w:rFonts w:ascii="Times New Roman" w:hAnsi="Times New Roman" w:cs="Times New Roman"/>
          <w:sz w:val="24"/>
        </w:rPr>
        <w:t>人工挖孔灌注桩：</w:t>
      </w:r>
      <w:r w:rsidR="00812994" w:rsidRPr="009C18C9">
        <w:rPr>
          <w:rFonts w:ascii="Times New Roman" w:hAnsi="Times New Roman" w:cs="Times New Roman"/>
          <w:sz w:val="24"/>
        </w:rPr>
        <w:t>适用于地下水位较低、土质较好</w:t>
      </w:r>
      <w:r w:rsidR="00C93FF6" w:rsidRPr="009C18C9">
        <w:rPr>
          <w:rFonts w:ascii="Times New Roman" w:hAnsi="Times New Roman" w:cs="Times New Roman" w:hint="eastAsia"/>
          <w:sz w:val="24"/>
        </w:rPr>
        <w:t>的</w:t>
      </w:r>
      <w:r w:rsidR="00812994" w:rsidRPr="009C18C9">
        <w:rPr>
          <w:rFonts w:ascii="Times New Roman" w:hAnsi="Times New Roman" w:cs="Times New Roman"/>
          <w:sz w:val="24"/>
        </w:rPr>
        <w:t>地层，如硬塑</w:t>
      </w:r>
      <w:r w:rsidR="00135366" w:rsidRPr="009C18C9">
        <w:rPr>
          <w:rFonts w:ascii="Times New Roman" w:hAnsi="Times New Roman" w:cs="Times New Roman"/>
          <w:sz w:val="24"/>
        </w:rPr>
        <w:t>黏</w:t>
      </w:r>
      <w:r w:rsidR="00812994" w:rsidRPr="009C18C9">
        <w:rPr>
          <w:rFonts w:ascii="Times New Roman" w:hAnsi="Times New Roman" w:cs="Times New Roman"/>
          <w:sz w:val="24"/>
        </w:rPr>
        <w:t>性土、中</w:t>
      </w:r>
      <w:proofErr w:type="gramStart"/>
      <w:r w:rsidR="00812994" w:rsidRPr="009C18C9">
        <w:rPr>
          <w:rFonts w:ascii="Times New Roman" w:hAnsi="Times New Roman" w:cs="Times New Roman"/>
          <w:sz w:val="24"/>
        </w:rPr>
        <w:t>密以上</w:t>
      </w:r>
      <w:proofErr w:type="gramEnd"/>
      <w:r w:rsidR="00812994" w:rsidRPr="009C18C9">
        <w:rPr>
          <w:rFonts w:ascii="Times New Roman" w:hAnsi="Times New Roman" w:cs="Times New Roman"/>
          <w:sz w:val="24"/>
        </w:rPr>
        <w:t>砂土等，不适用有淤泥、淤泥质土、流砂、</w:t>
      </w:r>
      <w:r w:rsidR="00015945" w:rsidRPr="009C18C9">
        <w:rPr>
          <w:rFonts w:ascii="Times New Roman" w:hAnsi="Times New Roman" w:cs="Times New Roman"/>
          <w:sz w:val="24"/>
        </w:rPr>
        <w:t>地下水位较高</w:t>
      </w:r>
      <w:r w:rsidR="00812994" w:rsidRPr="009C18C9">
        <w:rPr>
          <w:rFonts w:ascii="Times New Roman" w:hAnsi="Times New Roman" w:cs="Times New Roman"/>
          <w:sz w:val="24"/>
        </w:rPr>
        <w:t>、涌水量大的地层</w:t>
      </w:r>
      <w:r w:rsidR="00015945" w:rsidRPr="009C18C9">
        <w:rPr>
          <w:rFonts w:ascii="Times New Roman" w:hAnsi="Times New Roman" w:cs="Times New Roman"/>
          <w:sz w:val="24"/>
        </w:rPr>
        <w:t>，</w:t>
      </w:r>
      <w:r w:rsidR="002C0811" w:rsidRPr="009C18C9">
        <w:rPr>
          <w:rFonts w:ascii="Times New Roman" w:hAnsi="Times New Roman" w:cs="Times New Roman"/>
          <w:sz w:val="24"/>
        </w:rPr>
        <w:t>以及存在有害气体的地层，施工风险大</w:t>
      </w:r>
      <w:r w:rsidR="00FC1014">
        <w:rPr>
          <w:rFonts w:ascii="Times New Roman" w:hAnsi="Times New Roman" w:cs="Times New Roman" w:hint="eastAsia"/>
          <w:sz w:val="24"/>
        </w:rPr>
        <w:t>；</w:t>
      </w:r>
    </w:p>
    <w:p w14:paraId="61C5642E" w14:textId="4C9284CE" w:rsidR="00812994" w:rsidRPr="009C18C9" w:rsidRDefault="004B2854" w:rsidP="00812994">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2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sz w:val="24"/>
        </w:rPr>
        <w:fldChar w:fldCharType="end"/>
      </w:r>
      <w:r w:rsidRPr="009C18C9">
        <w:rPr>
          <w:rFonts w:ascii="Times New Roman" w:hAnsi="Times New Roman" w:cs="Times New Roman"/>
          <w:sz w:val="24"/>
        </w:rPr>
        <w:t>机械</w:t>
      </w:r>
      <w:r w:rsidR="00DA579F" w:rsidRPr="009C18C9">
        <w:rPr>
          <w:rFonts w:ascii="Times New Roman" w:hAnsi="Times New Roman" w:cs="Times New Roman"/>
          <w:sz w:val="24"/>
        </w:rPr>
        <w:t>冲</w:t>
      </w:r>
      <w:r w:rsidRPr="009C18C9">
        <w:rPr>
          <w:rFonts w:ascii="Times New Roman" w:hAnsi="Times New Roman" w:cs="Times New Roman"/>
          <w:sz w:val="24"/>
        </w:rPr>
        <w:t>孔灌注桩：</w:t>
      </w:r>
      <w:r w:rsidR="00812994" w:rsidRPr="009C18C9">
        <w:rPr>
          <w:rFonts w:ascii="Times New Roman" w:hAnsi="Times New Roman" w:cs="Times New Roman"/>
          <w:sz w:val="24"/>
        </w:rPr>
        <w:t>对各类地层适应性较强，可在</w:t>
      </w:r>
      <w:r w:rsidR="00135366" w:rsidRPr="009C18C9">
        <w:rPr>
          <w:rFonts w:ascii="Times New Roman" w:hAnsi="Times New Roman" w:cs="Times New Roman"/>
          <w:sz w:val="24"/>
        </w:rPr>
        <w:t>黏</w:t>
      </w:r>
      <w:r w:rsidR="00812994" w:rsidRPr="009C18C9">
        <w:rPr>
          <w:rFonts w:ascii="Times New Roman" w:hAnsi="Times New Roman" w:cs="Times New Roman"/>
          <w:sz w:val="24"/>
        </w:rPr>
        <w:t>性土、粉土、砂土、碎石土及岩层中施工。在坚硬岩层中，</w:t>
      </w:r>
      <w:r w:rsidR="005515ED" w:rsidRPr="009C18C9">
        <w:rPr>
          <w:rFonts w:ascii="Times New Roman" w:hAnsi="Times New Roman" w:cs="Times New Roman"/>
          <w:sz w:val="24"/>
        </w:rPr>
        <w:t>含有孤石、</w:t>
      </w:r>
      <w:proofErr w:type="gramStart"/>
      <w:r w:rsidR="005515ED" w:rsidRPr="009C18C9">
        <w:rPr>
          <w:rFonts w:ascii="Times New Roman" w:hAnsi="Times New Roman" w:cs="Times New Roman"/>
          <w:sz w:val="24"/>
        </w:rPr>
        <w:t>老基础</w:t>
      </w:r>
      <w:proofErr w:type="gramEnd"/>
      <w:r w:rsidR="005515ED" w:rsidRPr="009C18C9">
        <w:rPr>
          <w:rFonts w:ascii="Times New Roman" w:hAnsi="Times New Roman" w:cs="Times New Roman"/>
          <w:sz w:val="24"/>
        </w:rPr>
        <w:t>的填土层，</w:t>
      </w:r>
      <w:r w:rsidR="00812994" w:rsidRPr="009C18C9">
        <w:rPr>
          <w:rFonts w:ascii="Times New Roman" w:hAnsi="Times New Roman" w:cs="Times New Roman"/>
          <w:sz w:val="24"/>
        </w:rPr>
        <w:t>冲击成孔效率相对较高。但在松散的砂层中，可能会出现塌孔现象，需采取泥浆护壁等措施</w:t>
      </w:r>
      <w:r w:rsidR="00FC1014">
        <w:rPr>
          <w:rFonts w:ascii="Times New Roman" w:hAnsi="Times New Roman" w:cs="Times New Roman" w:hint="eastAsia"/>
          <w:sz w:val="24"/>
        </w:rPr>
        <w:t>；</w:t>
      </w:r>
    </w:p>
    <w:p w14:paraId="6CA12428" w14:textId="3BDF3127" w:rsidR="004B2854" w:rsidRPr="009C18C9" w:rsidRDefault="002C0811" w:rsidP="00812994">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00812994" w:rsidRPr="009C18C9">
        <w:rPr>
          <w:rFonts w:ascii="Times New Roman" w:hAnsi="Times New Roman" w:cs="Times New Roman"/>
          <w:sz w:val="24"/>
        </w:rPr>
        <w:t>旋挖成孔灌注桩：适用于一般</w:t>
      </w:r>
      <w:r w:rsidR="00135366" w:rsidRPr="009C18C9">
        <w:rPr>
          <w:rFonts w:ascii="Times New Roman" w:hAnsi="Times New Roman" w:cs="Times New Roman"/>
          <w:sz w:val="24"/>
        </w:rPr>
        <w:t>黏</w:t>
      </w:r>
      <w:r w:rsidR="00812994" w:rsidRPr="009C18C9">
        <w:rPr>
          <w:rFonts w:ascii="Times New Roman" w:hAnsi="Times New Roman" w:cs="Times New Roman"/>
          <w:sz w:val="24"/>
        </w:rPr>
        <w:t>性土、粉土、砂土等地层。在硬塑</w:t>
      </w:r>
      <w:r w:rsidR="00135366" w:rsidRPr="009C18C9">
        <w:rPr>
          <w:rFonts w:ascii="Times New Roman" w:hAnsi="Times New Roman" w:cs="Times New Roman"/>
          <w:sz w:val="24"/>
        </w:rPr>
        <w:t>黏</w:t>
      </w:r>
      <w:r w:rsidR="00812994" w:rsidRPr="009C18C9">
        <w:rPr>
          <w:rFonts w:ascii="Times New Roman" w:hAnsi="Times New Roman" w:cs="Times New Roman"/>
          <w:sz w:val="24"/>
        </w:rPr>
        <w:t>性土和中</w:t>
      </w:r>
      <w:proofErr w:type="gramStart"/>
      <w:r w:rsidR="00812994" w:rsidRPr="009C18C9">
        <w:rPr>
          <w:rFonts w:ascii="Times New Roman" w:hAnsi="Times New Roman" w:cs="Times New Roman"/>
          <w:sz w:val="24"/>
        </w:rPr>
        <w:t>密以上</w:t>
      </w:r>
      <w:proofErr w:type="gramEnd"/>
      <w:r w:rsidR="00812994" w:rsidRPr="009C18C9">
        <w:rPr>
          <w:rFonts w:ascii="Times New Roman" w:hAnsi="Times New Roman" w:cs="Times New Roman"/>
          <w:sz w:val="24"/>
        </w:rPr>
        <w:t>砂层中施工速度较快。对于</w:t>
      </w:r>
      <w:proofErr w:type="gramStart"/>
      <w:r w:rsidR="00812994" w:rsidRPr="009C18C9">
        <w:rPr>
          <w:rFonts w:ascii="Times New Roman" w:hAnsi="Times New Roman" w:cs="Times New Roman"/>
          <w:sz w:val="24"/>
        </w:rPr>
        <w:t>淤泥质土等</w:t>
      </w:r>
      <w:proofErr w:type="gramEnd"/>
      <w:r w:rsidR="00812994" w:rsidRPr="009C18C9">
        <w:rPr>
          <w:rFonts w:ascii="Times New Roman" w:hAnsi="Times New Roman" w:cs="Times New Roman"/>
          <w:sz w:val="24"/>
        </w:rPr>
        <w:t>软弱地层，需注意控制钻进速度，防止缩径。在</w:t>
      </w:r>
      <w:r w:rsidRPr="009C18C9">
        <w:rPr>
          <w:rFonts w:ascii="Times New Roman" w:hAnsi="Times New Roman" w:cs="Times New Roman"/>
          <w:sz w:val="24"/>
        </w:rPr>
        <w:t>全～强风化</w:t>
      </w:r>
      <w:r w:rsidR="00812994" w:rsidRPr="009C18C9">
        <w:rPr>
          <w:rFonts w:ascii="Times New Roman" w:hAnsi="Times New Roman" w:cs="Times New Roman"/>
          <w:sz w:val="24"/>
        </w:rPr>
        <w:t>岩石</w:t>
      </w:r>
      <w:proofErr w:type="gramStart"/>
      <w:r w:rsidRPr="009C18C9">
        <w:rPr>
          <w:rFonts w:ascii="Times New Roman" w:hAnsi="Times New Roman" w:cs="Times New Roman"/>
          <w:sz w:val="24"/>
        </w:rPr>
        <w:t>施工较</w:t>
      </w:r>
      <w:proofErr w:type="gramEnd"/>
      <w:r w:rsidRPr="009C18C9">
        <w:rPr>
          <w:rFonts w:ascii="Times New Roman" w:hAnsi="Times New Roman" w:cs="Times New Roman"/>
          <w:sz w:val="24"/>
        </w:rPr>
        <w:t>容易</w:t>
      </w:r>
      <w:r w:rsidR="00812994" w:rsidRPr="009C18C9">
        <w:rPr>
          <w:rFonts w:ascii="Times New Roman" w:hAnsi="Times New Roman" w:cs="Times New Roman"/>
          <w:sz w:val="24"/>
        </w:rPr>
        <w:t>，</w:t>
      </w:r>
      <w:r w:rsidRPr="009C18C9">
        <w:rPr>
          <w:rFonts w:ascii="Times New Roman" w:hAnsi="Times New Roman" w:cs="Times New Roman"/>
          <w:sz w:val="24"/>
        </w:rPr>
        <w:t>中风化岩石</w:t>
      </w:r>
      <w:proofErr w:type="gramStart"/>
      <w:r w:rsidR="00812994" w:rsidRPr="009C18C9">
        <w:rPr>
          <w:rFonts w:ascii="Times New Roman" w:hAnsi="Times New Roman" w:cs="Times New Roman"/>
          <w:sz w:val="24"/>
        </w:rPr>
        <w:t>施工</w:t>
      </w:r>
      <w:r w:rsidRPr="009C18C9">
        <w:rPr>
          <w:rFonts w:ascii="Times New Roman" w:hAnsi="Times New Roman" w:cs="Times New Roman"/>
          <w:sz w:val="24"/>
        </w:rPr>
        <w:t>较</w:t>
      </w:r>
      <w:proofErr w:type="gramEnd"/>
      <w:r w:rsidRPr="009C18C9">
        <w:rPr>
          <w:rFonts w:ascii="Times New Roman" w:hAnsi="Times New Roman" w:cs="Times New Roman"/>
          <w:sz w:val="24"/>
        </w:rPr>
        <w:t>困难</w:t>
      </w:r>
      <w:r w:rsidR="00FC1014">
        <w:rPr>
          <w:rFonts w:ascii="Times New Roman" w:hAnsi="Times New Roman" w:cs="Times New Roman" w:hint="eastAsia"/>
          <w:sz w:val="24"/>
        </w:rPr>
        <w:t>；</w:t>
      </w:r>
    </w:p>
    <w:p w14:paraId="7CF4FE80" w14:textId="0E74EF80" w:rsidR="004B2854" w:rsidRPr="009C18C9" w:rsidRDefault="00E71C87" w:rsidP="00E53B0E">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4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④</w:t>
      </w:r>
      <w:r w:rsidRPr="009C18C9">
        <w:rPr>
          <w:rFonts w:ascii="Times New Roman" w:hAnsi="Times New Roman" w:cs="Times New Roman"/>
          <w:sz w:val="24"/>
        </w:rPr>
        <w:fldChar w:fldCharType="end"/>
      </w:r>
      <w:r w:rsidR="004B2854" w:rsidRPr="009C18C9">
        <w:rPr>
          <w:rFonts w:ascii="Times New Roman" w:hAnsi="Times New Roman" w:cs="Times New Roman"/>
          <w:sz w:val="24"/>
        </w:rPr>
        <w:t>预制桩：</w:t>
      </w:r>
      <w:r w:rsidR="00A26732" w:rsidRPr="009C18C9">
        <w:rPr>
          <w:rFonts w:ascii="Times New Roman" w:hAnsi="Times New Roman" w:cs="Times New Roman"/>
          <w:sz w:val="24"/>
        </w:rPr>
        <w:t>适用于一般</w:t>
      </w:r>
      <w:r w:rsidR="00135366" w:rsidRPr="009C18C9">
        <w:rPr>
          <w:rFonts w:ascii="Times New Roman" w:hAnsi="Times New Roman" w:cs="Times New Roman"/>
          <w:sz w:val="24"/>
        </w:rPr>
        <w:t>黏</w:t>
      </w:r>
      <w:r w:rsidR="00A26732" w:rsidRPr="009C18C9">
        <w:rPr>
          <w:rFonts w:ascii="Times New Roman" w:hAnsi="Times New Roman" w:cs="Times New Roman"/>
          <w:sz w:val="24"/>
        </w:rPr>
        <w:t>性土、粉土、砂土层；对较硬的土层，如密实的砂层、碎石土</w:t>
      </w:r>
      <w:r w:rsidR="005515ED" w:rsidRPr="009C18C9">
        <w:rPr>
          <w:rFonts w:ascii="Times New Roman" w:hAnsi="Times New Roman" w:cs="Times New Roman"/>
          <w:sz w:val="24"/>
        </w:rPr>
        <w:t>和含块石较多的填土</w:t>
      </w:r>
      <w:r w:rsidR="00C46B43" w:rsidRPr="009C18C9">
        <w:rPr>
          <w:rFonts w:ascii="Times New Roman" w:hAnsi="Times New Roman" w:cs="Times New Roman"/>
          <w:sz w:val="24"/>
        </w:rPr>
        <w:t>等，需</w:t>
      </w:r>
      <w:r w:rsidR="00A26732" w:rsidRPr="009C18C9">
        <w:rPr>
          <w:rFonts w:ascii="Times New Roman" w:hAnsi="Times New Roman" w:cs="Times New Roman"/>
          <w:sz w:val="24"/>
        </w:rPr>
        <w:t>采用引孔</w:t>
      </w:r>
      <w:r w:rsidR="005515ED" w:rsidRPr="009C18C9">
        <w:rPr>
          <w:rFonts w:ascii="Times New Roman" w:hAnsi="Times New Roman" w:cs="Times New Roman"/>
          <w:sz w:val="24"/>
        </w:rPr>
        <w:t>等辅助施工措施</w:t>
      </w:r>
      <w:r w:rsidR="00FC1014">
        <w:rPr>
          <w:rFonts w:ascii="Times New Roman" w:hAnsi="Times New Roman" w:cs="Times New Roman" w:hint="eastAsia"/>
          <w:sz w:val="24"/>
        </w:rPr>
        <w:t>；</w:t>
      </w:r>
    </w:p>
    <w:p w14:paraId="5DD46AF6" w14:textId="66C757B8" w:rsidR="00502F80" w:rsidRPr="009C18C9" w:rsidRDefault="005515ED" w:rsidP="00502F80">
      <w:pPr>
        <w:ind w:firstLine="42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5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⑤</w:t>
      </w:r>
      <w:r w:rsidRPr="009C18C9">
        <w:rPr>
          <w:rFonts w:ascii="Times New Roman" w:hAnsi="Times New Roman" w:cs="Times New Roman"/>
          <w:sz w:val="24"/>
        </w:rPr>
        <w:fldChar w:fldCharType="end"/>
      </w:r>
      <w:r w:rsidR="00C151E9" w:rsidRPr="009C18C9">
        <w:rPr>
          <w:rFonts w:ascii="Times New Roman" w:hAnsi="Times New Roman" w:cs="Times New Roman" w:hint="eastAsia"/>
          <w:sz w:val="24"/>
        </w:rPr>
        <w:t>地下水</w:t>
      </w:r>
      <w:r w:rsidR="00971D6A" w:rsidRPr="009C18C9">
        <w:rPr>
          <w:rFonts w:ascii="Times New Roman" w:hAnsi="Times New Roman" w:cs="Times New Roman" w:hint="eastAsia"/>
          <w:sz w:val="24"/>
        </w:rPr>
        <w:t>对</w:t>
      </w:r>
      <w:r w:rsidR="00C151E9" w:rsidRPr="009C18C9">
        <w:rPr>
          <w:rFonts w:ascii="Times New Roman" w:hAnsi="Times New Roman" w:cs="Times New Roman" w:hint="eastAsia"/>
          <w:sz w:val="24"/>
        </w:rPr>
        <w:t>混凝土</w:t>
      </w:r>
      <w:r w:rsidR="00971D6A" w:rsidRPr="009C18C9">
        <w:rPr>
          <w:rFonts w:ascii="Times New Roman" w:hAnsi="Times New Roman" w:cs="Times New Roman" w:hint="eastAsia"/>
          <w:sz w:val="24"/>
        </w:rPr>
        <w:t>腐蚀性较强时，</w:t>
      </w:r>
      <w:r w:rsidR="00971D6A" w:rsidRPr="009C18C9">
        <w:rPr>
          <w:rFonts w:ascii="Times New Roman" w:hAnsi="Times New Roman" w:cs="Times New Roman"/>
          <w:sz w:val="24"/>
        </w:rPr>
        <w:t>应选择耐腐蚀</w:t>
      </w:r>
      <w:r w:rsidR="00C151E9" w:rsidRPr="009C18C9">
        <w:rPr>
          <w:rFonts w:ascii="Times New Roman" w:hAnsi="Times New Roman" w:cs="Times New Roman" w:hint="eastAsia"/>
          <w:sz w:val="24"/>
        </w:rPr>
        <w:t>混凝土</w:t>
      </w:r>
      <w:r w:rsidR="00971D6A" w:rsidRPr="009C18C9">
        <w:rPr>
          <w:rFonts w:ascii="Times New Roman" w:hAnsi="Times New Roman" w:cs="Times New Roman"/>
          <w:sz w:val="24"/>
        </w:rPr>
        <w:t>桩型或采取相应</w:t>
      </w:r>
      <w:r w:rsidR="00502F80" w:rsidRPr="009C18C9">
        <w:rPr>
          <w:rFonts w:ascii="Times New Roman" w:hAnsi="Times New Roman" w:cs="Times New Roman"/>
          <w:sz w:val="24"/>
        </w:rPr>
        <w:t>防护措施。</w:t>
      </w:r>
    </w:p>
    <w:p w14:paraId="39183FF3" w14:textId="1B4496FE" w:rsidR="00084BF5" w:rsidRPr="009C18C9" w:rsidRDefault="00084BF5" w:rsidP="002D6754">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005732E3" w:rsidRPr="009C18C9">
        <w:rPr>
          <w:rFonts w:ascii="Times New Roman" w:hAnsi="Times New Roman" w:cs="Times New Roman" w:hint="eastAsia"/>
          <w:sz w:val="24"/>
        </w:rPr>
        <w:t>3</w:t>
      </w:r>
      <w:r w:rsidRPr="009C18C9">
        <w:rPr>
          <w:rFonts w:ascii="Times New Roman" w:hAnsi="Times New Roman" w:cs="Times New Roman"/>
          <w:sz w:val="24"/>
        </w:rPr>
        <w:t>）</w:t>
      </w:r>
      <w:r w:rsidR="00F7033E" w:rsidRPr="009C18C9">
        <w:rPr>
          <w:rFonts w:ascii="Times New Roman" w:hAnsi="Times New Roman" w:cs="Times New Roman" w:hint="eastAsia"/>
          <w:sz w:val="24"/>
        </w:rPr>
        <w:t>根据建筑物特征及场地工程地质条件等推荐桩基类型，包含下列内容：</w:t>
      </w:r>
    </w:p>
    <w:p w14:paraId="31614EA3" w14:textId="1AE229FE" w:rsidR="00F7033E" w:rsidRPr="009C18C9" w:rsidRDefault="00F7033E" w:rsidP="00F7033E">
      <w:pPr>
        <w:pStyle w:val="a0"/>
        <w:ind w:firstLineChars="0"/>
        <w:rPr>
          <w:rFonts w:ascii="Times New Roman" w:hAnsi="Times New Roman" w:cs="Times New Roman"/>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1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sz w:val="24"/>
        </w:rPr>
        <w:fldChar w:fldCharType="end"/>
      </w:r>
      <w:r w:rsidR="00E216DC" w:rsidRPr="009C18C9">
        <w:rPr>
          <w:rFonts w:ascii="Times New Roman" w:hAnsi="Times New Roman" w:cs="Times New Roman" w:hint="eastAsia"/>
          <w:sz w:val="24"/>
        </w:rPr>
        <w:t>推荐</w:t>
      </w:r>
      <w:r w:rsidRPr="009C18C9">
        <w:rPr>
          <w:rFonts w:ascii="Times New Roman" w:hAnsi="Times New Roman" w:cs="Times New Roman" w:hint="eastAsia"/>
          <w:sz w:val="24"/>
        </w:rPr>
        <w:t>桩的类型、桩端持力层</w:t>
      </w:r>
      <w:r w:rsidR="00E216DC" w:rsidRPr="009C18C9">
        <w:rPr>
          <w:rFonts w:ascii="Times New Roman" w:hAnsi="Times New Roman" w:cs="Times New Roman" w:hint="eastAsia"/>
          <w:sz w:val="24"/>
        </w:rPr>
        <w:t>及施工工艺</w:t>
      </w:r>
      <w:r w:rsidRPr="009C18C9">
        <w:rPr>
          <w:rFonts w:ascii="Times New Roman" w:hAnsi="Times New Roman" w:cs="Times New Roman" w:hint="eastAsia"/>
          <w:sz w:val="24"/>
        </w:rPr>
        <w:t>；</w:t>
      </w:r>
    </w:p>
    <w:p w14:paraId="1C9308F0" w14:textId="311AA89F" w:rsidR="00F7033E" w:rsidRPr="009C18C9" w:rsidRDefault="00F7033E" w:rsidP="00F7033E">
      <w:pPr>
        <w:pStyle w:val="a0"/>
        <w:ind w:firstLineChars="0"/>
        <w:rPr>
          <w:rFonts w:ascii="宋体" w:eastAsia="宋体" w:hAnsi="宋体" w:cs="宋体"/>
          <w:noProof/>
          <w:sz w:val="24"/>
        </w:rPr>
      </w:pPr>
      <w:r w:rsidRPr="009C18C9">
        <w:rPr>
          <w:rFonts w:ascii="宋体" w:eastAsia="宋体" w:hAnsi="宋体" w:cs="宋体"/>
          <w:noProof/>
          <w:sz w:val="24"/>
        </w:rPr>
        <w:fldChar w:fldCharType="begin"/>
      </w:r>
      <w:r w:rsidRPr="009C18C9">
        <w:rPr>
          <w:rFonts w:ascii="宋体" w:eastAsia="宋体" w:hAnsi="宋体" w:cs="宋体"/>
          <w:noProof/>
          <w:sz w:val="24"/>
        </w:rPr>
        <w:instrText xml:space="preserve"> = 2 \* GB3 </w:instrText>
      </w:r>
      <w:r w:rsidRPr="009C18C9">
        <w:rPr>
          <w:rFonts w:ascii="宋体" w:eastAsia="宋体" w:hAnsi="宋体" w:cs="宋体"/>
          <w:noProof/>
          <w:sz w:val="24"/>
        </w:rPr>
        <w:fldChar w:fldCharType="separate"/>
      </w:r>
      <w:r w:rsidRPr="009C18C9">
        <w:rPr>
          <w:rFonts w:ascii="宋体" w:eastAsia="宋体" w:hAnsi="宋体" w:cs="宋体" w:hint="eastAsia"/>
          <w:noProof/>
          <w:sz w:val="24"/>
        </w:rPr>
        <w:t>②</w:t>
      </w:r>
      <w:r w:rsidRPr="009C18C9">
        <w:rPr>
          <w:rFonts w:ascii="宋体" w:eastAsia="宋体" w:hAnsi="宋体" w:cs="宋体"/>
          <w:noProof/>
          <w:sz w:val="24"/>
        </w:rPr>
        <w:fldChar w:fldCharType="end"/>
      </w:r>
      <w:r w:rsidR="00C151E9" w:rsidRPr="009C18C9">
        <w:rPr>
          <w:rFonts w:ascii="宋体" w:eastAsia="宋体" w:hAnsi="宋体" w:cs="宋体" w:hint="eastAsia"/>
          <w:noProof/>
          <w:sz w:val="24"/>
        </w:rPr>
        <w:t>说明桩身穿越地层的特征，特殊性岩土、液化土层对桩基工程的影响</w:t>
      </w:r>
      <w:r w:rsidRPr="009C18C9">
        <w:rPr>
          <w:rFonts w:ascii="宋体" w:eastAsia="宋体" w:hAnsi="宋体" w:cs="宋体" w:hint="eastAsia"/>
          <w:noProof/>
          <w:sz w:val="24"/>
        </w:rPr>
        <w:t>；</w:t>
      </w:r>
    </w:p>
    <w:p w14:paraId="15BF08CE" w14:textId="7D8DA171" w:rsidR="00F7033E" w:rsidRPr="009C18C9" w:rsidRDefault="00F7033E" w:rsidP="00F7033E">
      <w:pPr>
        <w:pStyle w:val="a0"/>
        <w:ind w:firstLineChars="0"/>
        <w:rPr>
          <w:rFonts w:ascii="宋体" w:eastAsia="宋体" w:hAnsi="宋体" w:cs="宋体"/>
          <w:noProof/>
          <w:sz w:val="24"/>
        </w:rPr>
      </w:pPr>
      <w:r w:rsidRPr="009C18C9">
        <w:rPr>
          <w:rFonts w:ascii="Times New Roman" w:hAnsi="Times New Roman" w:cs="Times New Roman"/>
          <w:sz w:val="24"/>
        </w:rPr>
        <w:fldChar w:fldCharType="begin"/>
      </w:r>
      <w:r w:rsidRPr="009C18C9">
        <w:rPr>
          <w:rFonts w:ascii="Times New Roman" w:hAnsi="Times New Roman" w:cs="Times New Roman"/>
          <w:sz w:val="24"/>
        </w:rPr>
        <w:instrText xml:space="preserve"> = 3 \* GB3 </w:instrText>
      </w:r>
      <w:r w:rsidRPr="009C18C9">
        <w:rPr>
          <w:rFonts w:ascii="Times New Roman" w:hAnsi="Times New Roman" w:cs="Times New Roman"/>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sz w:val="24"/>
        </w:rPr>
        <w:fldChar w:fldCharType="end"/>
      </w:r>
      <w:r w:rsidR="00E216DC" w:rsidRPr="009C18C9">
        <w:rPr>
          <w:rFonts w:ascii="Times New Roman" w:hAnsi="Times New Roman" w:cs="Times New Roman" w:hint="eastAsia"/>
          <w:sz w:val="24"/>
        </w:rPr>
        <w:t>推荐桩身直径及进入持力层的深度。</w:t>
      </w:r>
    </w:p>
    <w:p w14:paraId="725A2C49" w14:textId="77777777" w:rsidR="00AB320B" w:rsidRPr="009C18C9" w:rsidRDefault="005515ED"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4.3.2</w:t>
      </w:r>
      <w:r w:rsidR="00AB320B" w:rsidRPr="009C18C9">
        <w:rPr>
          <w:rFonts w:ascii="Times New Roman" w:hAnsi="Times New Roman" w:cs="Times New Roman"/>
          <w:b/>
          <w:sz w:val="28"/>
          <w:szCs w:val="28"/>
        </w:rPr>
        <w:t>桩基评价</w:t>
      </w:r>
    </w:p>
    <w:p w14:paraId="74193AA2" w14:textId="13BBE7E0" w:rsidR="00DF7AE4" w:rsidRPr="009C18C9" w:rsidRDefault="00DF7AE4" w:rsidP="00DF7AE4">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）桩基承载力评价</w:t>
      </w:r>
    </w:p>
    <w:p w14:paraId="3638A74B" w14:textId="2ABB3BB1" w:rsidR="00554816" w:rsidRPr="009C18C9" w:rsidRDefault="00554816" w:rsidP="00AF12D3">
      <w:pPr>
        <w:pStyle w:val="a0"/>
        <w:ind w:firstLineChars="0"/>
        <w:rPr>
          <w:sz w:val="24"/>
        </w:rPr>
      </w:pPr>
      <w:r w:rsidRPr="009C18C9">
        <w:rPr>
          <w:rFonts w:hint="eastAsia"/>
          <w:sz w:val="24"/>
        </w:rPr>
        <w:t>根据推荐的桩型、桩径、桩长，评价单桩承载力能否满足上部荷载要求。</w:t>
      </w:r>
      <w:r w:rsidR="000B2357" w:rsidRPr="009C18C9">
        <w:rPr>
          <w:rFonts w:ascii="宋体" w:hAnsi="宋体" w:hint="eastAsia"/>
          <w:sz w:val="24"/>
          <w:szCs w:val="24"/>
        </w:rPr>
        <w:t>对于设计等级为甲级和地质条件中等～复杂的乙级建筑桩基，应通过单桩静载荷试验确定桩基设计参数。</w:t>
      </w:r>
    </w:p>
    <w:p w14:paraId="0861D2A7" w14:textId="003D2BF7" w:rsidR="00AB320B" w:rsidRPr="009C18C9" w:rsidRDefault="00872EC5"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00DF7AE4" w:rsidRPr="009C18C9">
        <w:rPr>
          <w:rFonts w:ascii="Times New Roman" w:hAnsi="Times New Roman" w:cs="Times New Roman" w:hint="eastAsia"/>
          <w:sz w:val="24"/>
        </w:rPr>
        <w:t>2</w:t>
      </w:r>
      <w:r w:rsidRPr="009C18C9">
        <w:rPr>
          <w:rFonts w:ascii="Times New Roman" w:hAnsi="Times New Roman" w:cs="Times New Roman" w:hint="eastAsia"/>
          <w:sz w:val="24"/>
        </w:rPr>
        <w:t>）</w:t>
      </w:r>
      <w:r w:rsidR="00AB320B" w:rsidRPr="009C18C9">
        <w:rPr>
          <w:rFonts w:ascii="Times New Roman" w:hAnsi="Times New Roman" w:cs="Times New Roman" w:hint="eastAsia"/>
          <w:sz w:val="24"/>
        </w:rPr>
        <w:t>桩基均匀性</w:t>
      </w:r>
      <w:r w:rsidR="005B20C9" w:rsidRPr="009C18C9">
        <w:rPr>
          <w:rFonts w:ascii="Times New Roman" w:hAnsi="Times New Roman" w:cs="Times New Roman" w:hint="eastAsia"/>
          <w:sz w:val="24"/>
        </w:rPr>
        <w:t>评价</w:t>
      </w:r>
    </w:p>
    <w:p w14:paraId="2BDAF3F6" w14:textId="13E3C30A" w:rsidR="00733A2E" w:rsidRPr="009C18C9" w:rsidRDefault="00872EC5" w:rsidP="00AB320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0044343F" w:rsidRPr="009C18C9">
        <w:rPr>
          <w:rFonts w:hint="eastAsia"/>
          <w:sz w:val="24"/>
        </w:rPr>
        <w:t>桩端持力层在平面上的分布情况，包括岩土性质、地层坡度、厚度变化等</w:t>
      </w:r>
      <w:r w:rsidR="0044343F" w:rsidRPr="009C18C9">
        <w:rPr>
          <w:rFonts w:hint="eastAsia"/>
          <w:sz w:val="24"/>
        </w:rPr>
        <w:lastRenderedPageBreak/>
        <w:t>等</w:t>
      </w:r>
      <w:r w:rsidR="00DF7AE4" w:rsidRPr="009C18C9">
        <w:rPr>
          <w:rFonts w:hint="eastAsia"/>
          <w:sz w:val="24"/>
        </w:rPr>
        <w:t>；</w:t>
      </w:r>
    </w:p>
    <w:p w14:paraId="09CDED0D" w14:textId="15898C0B" w:rsidR="00733A2E" w:rsidRPr="009C18C9" w:rsidRDefault="00733A2E" w:rsidP="00AB320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009C157C" w:rsidRPr="009C18C9">
        <w:rPr>
          <w:rFonts w:hint="eastAsia"/>
          <w:sz w:val="24"/>
        </w:rPr>
        <w:t>桩</w:t>
      </w:r>
      <w:r w:rsidR="00DF7AE4" w:rsidRPr="009C18C9">
        <w:rPr>
          <w:rFonts w:hint="eastAsia"/>
          <w:sz w:val="24"/>
        </w:rPr>
        <w:t>侧岩土</w:t>
      </w:r>
      <w:r w:rsidR="00AB320B" w:rsidRPr="009C18C9">
        <w:rPr>
          <w:rFonts w:hint="eastAsia"/>
          <w:sz w:val="24"/>
        </w:rPr>
        <w:t>层</w:t>
      </w:r>
      <w:r w:rsidR="00291D1D" w:rsidRPr="009C18C9">
        <w:rPr>
          <w:rFonts w:hint="eastAsia"/>
          <w:sz w:val="24"/>
        </w:rPr>
        <w:t>在</w:t>
      </w:r>
      <w:r w:rsidR="00DF7AE4" w:rsidRPr="009C18C9">
        <w:rPr>
          <w:rFonts w:hint="eastAsia"/>
          <w:sz w:val="24"/>
        </w:rPr>
        <w:t>水平和垂直方向上的</w:t>
      </w:r>
      <w:r w:rsidR="00291D1D" w:rsidRPr="009C18C9">
        <w:rPr>
          <w:rFonts w:hint="eastAsia"/>
          <w:sz w:val="24"/>
        </w:rPr>
        <w:t>岩性、厚度的</w:t>
      </w:r>
      <w:r w:rsidR="00DF7AE4" w:rsidRPr="009C18C9">
        <w:rPr>
          <w:rFonts w:hint="eastAsia"/>
          <w:sz w:val="24"/>
        </w:rPr>
        <w:t>变化</w:t>
      </w:r>
      <w:r w:rsidR="00291D1D" w:rsidRPr="009C18C9">
        <w:rPr>
          <w:rFonts w:hint="eastAsia"/>
          <w:sz w:val="24"/>
        </w:rPr>
        <w:t>及</w:t>
      </w:r>
      <w:r w:rsidR="00DF7AE4" w:rsidRPr="009C18C9">
        <w:rPr>
          <w:rFonts w:hint="eastAsia"/>
          <w:sz w:val="24"/>
        </w:rPr>
        <w:t>透镜体分布</w:t>
      </w:r>
      <w:r w:rsidR="00291D1D" w:rsidRPr="009C18C9">
        <w:rPr>
          <w:rFonts w:hint="eastAsia"/>
          <w:sz w:val="24"/>
        </w:rPr>
        <w:t>情况</w:t>
      </w:r>
      <w:r w:rsidR="00DF7AE4" w:rsidRPr="009C18C9">
        <w:rPr>
          <w:rFonts w:hint="eastAsia"/>
          <w:sz w:val="24"/>
        </w:rPr>
        <w:t>；</w:t>
      </w:r>
    </w:p>
    <w:p w14:paraId="3C0BC68B" w14:textId="4BED3B13" w:rsidR="00AB320B" w:rsidRPr="009C18C9" w:rsidRDefault="00733A2E" w:rsidP="00AB320B">
      <w:pPr>
        <w:ind w:firstLine="42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proofErr w:type="gramStart"/>
      <w:r w:rsidR="00DF7AE4" w:rsidRPr="009C18C9">
        <w:rPr>
          <w:rFonts w:hint="eastAsia"/>
          <w:sz w:val="24"/>
        </w:rPr>
        <w:t>挤土桩在</w:t>
      </w:r>
      <w:proofErr w:type="gramEnd"/>
      <w:r w:rsidR="00DF7AE4" w:rsidRPr="009C18C9">
        <w:rPr>
          <w:rFonts w:hint="eastAsia"/>
          <w:sz w:val="24"/>
        </w:rPr>
        <w:t>施工过程中会对周围土体</w:t>
      </w:r>
      <w:proofErr w:type="gramStart"/>
      <w:r w:rsidR="00DF7AE4" w:rsidRPr="009C18C9">
        <w:rPr>
          <w:rFonts w:hint="eastAsia"/>
          <w:sz w:val="24"/>
        </w:rPr>
        <w:t>产生挤土效应</w:t>
      </w:r>
      <w:proofErr w:type="gramEnd"/>
      <w:r w:rsidR="00DF7AE4" w:rsidRPr="009C18C9">
        <w:rPr>
          <w:rFonts w:hint="eastAsia"/>
          <w:sz w:val="24"/>
        </w:rPr>
        <w:t>，可能导致</w:t>
      </w:r>
      <w:proofErr w:type="gramStart"/>
      <w:r w:rsidR="00DF7AE4" w:rsidRPr="009C18C9">
        <w:rPr>
          <w:rFonts w:hint="eastAsia"/>
          <w:sz w:val="24"/>
        </w:rPr>
        <w:t>桩周土</w:t>
      </w:r>
      <w:proofErr w:type="gramEnd"/>
      <w:r w:rsidR="00DF7AE4" w:rsidRPr="009C18C9">
        <w:rPr>
          <w:rFonts w:hint="eastAsia"/>
          <w:sz w:val="24"/>
        </w:rPr>
        <w:t>的隆起和</w:t>
      </w:r>
      <w:r w:rsidR="007C2399" w:rsidRPr="009C18C9">
        <w:rPr>
          <w:rFonts w:hint="eastAsia"/>
          <w:sz w:val="24"/>
        </w:rPr>
        <w:t>侧向</w:t>
      </w:r>
      <w:r w:rsidR="00DF7AE4" w:rsidRPr="009C18C9">
        <w:rPr>
          <w:rFonts w:hint="eastAsia"/>
          <w:sz w:val="24"/>
        </w:rPr>
        <w:t>位移，影响邻近桩的受力状态</w:t>
      </w:r>
      <w:r w:rsidR="00291D1D" w:rsidRPr="009C18C9">
        <w:rPr>
          <w:rFonts w:hint="eastAsia"/>
          <w:sz w:val="24"/>
        </w:rPr>
        <w:t>。</w:t>
      </w:r>
    </w:p>
    <w:p w14:paraId="6E078377" w14:textId="6CE4FD51" w:rsidR="00AB320B" w:rsidRPr="009C18C9" w:rsidRDefault="00872EC5"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00DF7AE4" w:rsidRPr="009C18C9">
        <w:rPr>
          <w:rFonts w:ascii="Times New Roman" w:hAnsi="Times New Roman" w:cs="Times New Roman" w:hint="eastAsia"/>
          <w:sz w:val="24"/>
        </w:rPr>
        <w:t>3</w:t>
      </w:r>
      <w:r w:rsidRPr="009C18C9">
        <w:rPr>
          <w:rFonts w:ascii="Times New Roman" w:hAnsi="Times New Roman" w:cs="Times New Roman" w:hint="eastAsia"/>
          <w:sz w:val="24"/>
        </w:rPr>
        <w:t>）</w:t>
      </w:r>
      <w:r w:rsidR="00AB320B" w:rsidRPr="009C18C9">
        <w:rPr>
          <w:rFonts w:ascii="Times New Roman" w:hAnsi="Times New Roman" w:cs="Times New Roman" w:hint="eastAsia"/>
          <w:sz w:val="24"/>
        </w:rPr>
        <w:t>桩基稳定性评价</w:t>
      </w:r>
    </w:p>
    <w:p w14:paraId="512633F9" w14:textId="2EB50069" w:rsidR="00036798" w:rsidRPr="009C18C9" w:rsidRDefault="00036798" w:rsidP="001E7938">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根据建筑物特征、场地岩土工程地质条件、地下水情况，当工程需要时，应进行抗倾覆稳定性、抗滑移稳定性、整体稳定性评价；</w:t>
      </w:r>
      <w:r w:rsidR="00AF12D3" w:rsidRPr="009C18C9">
        <w:rPr>
          <w:rFonts w:hint="eastAsia"/>
          <w:sz w:val="24"/>
        </w:rPr>
        <w:t>当条件不具备时，可定性评价</w:t>
      </w:r>
      <w:r w:rsidR="00FC1014">
        <w:rPr>
          <w:rFonts w:hint="eastAsia"/>
          <w:sz w:val="24"/>
        </w:rPr>
        <w:t>；</w:t>
      </w:r>
    </w:p>
    <w:p w14:paraId="339D1CFC" w14:textId="2E018D77" w:rsidR="00291D1D" w:rsidRPr="009C18C9" w:rsidRDefault="00B61935" w:rsidP="00AF12D3">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00291D1D" w:rsidRPr="009C18C9">
        <w:rPr>
          <w:rFonts w:hint="eastAsia"/>
          <w:sz w:val="24"/>
        </w:rPr>
        <w:t>例：</w:t>
      </w:r>
      <w:r w:rsidR="0017778E" w:rsidRPr="009C18C9">
        <w:rPr>
          <w:rFonts w:hint="eastAsia"/>
          <w:sz w:val="24"/>
        </w:rPr>
        <w:t>建筑桩基受水平荷载较小，</w:t>
      </w:r>
      <w:r w:rsidR="00291D1D" w:rsidRPr="009C18C9">
        <w:rPr>
          <w:rFonts w:hint="eastAsia"/>
          <w:sz w:val="24"/>
        </w:rPr>
        <w:t>桩基影响范围</w:t>
      </w:r>
      <w:proofErr w:type="gramStart"/>
      <w:r w:rsidR="00291D1D" w:rsidRPr="009C18C9">
        <w:rPr>
          <w:rFonts w:hint="eastAsia"/>
          <w:sz w:val="24"/>
        </w:rPr>
        <w:t>以内无临空</w:t>
      </w:r>
      <w:proofErr w:type="gramEnd"/>
      <w:r w:rsidR="00291D1D" w:rsidRPr="009C18C9">
        <w:rPr>
          <w:rFonts w:hint="eastAsia"/>
          <w:sz w:val="24"/>
        </w:rPr>
        <w:t>面存在</w:t>
      </w:r>
      <w:r w:rsidR="00B27392" w:rsidRPr="009C18C9">
        <w:rPr>
          <w:rFonts w:hint="eastAsia"/>
          <w:sz w:val="24"/>
        </w:rPr>
        <w:t>，</w:t>
      </w:r>
      <w:r w:rsidR="00291D1D" w:rsidRPr="009C18C9">
        <w:rPr>
          <w:rFonts w:hint="eastAsia"/>
          <w:sz w:val="24"/>
        </w:rPr>
        <w:t>桩端平面以下无洞穴</w:t>
      </w:r>
      <w:r w:rsidR="00B27392" w:rsidRPr="009C18C9">
        <w:rPr>
          <w:rFonts w:hint="eastAsia"/>
          <w:sz w:val="24"/>
        </w:rPr>
        <w:t>、</w:t>
      </w:r>
      <w:r w:rsidR="00291D1D" w:rsidRPr="009C18C9">
        <w:rPr>
          <w:rFonts w:hint="eastAsia"/>
          <w:sz w:val="24"/>
        </w:rPr>
        <w:t>无软弱岩体分布</w:t>
      </w:r>
      <w:r w:rsidR="0017778E" w:rsidRPr="009C18C9">
        <w:rPr>
          <w:rFonts w:hint="eastAsia"/>
          <w:sz w:val="24"/>
        </w:rPr>
        <w:t>，</w:t>
      </w:r>
      <w:r w:rsidR="00291D1D" w:rsidRPr="009C18C9">
        <w:rPr>
          <w:rFonts w:hint="eastAsia"/>
          <w:sz w:val="24"/>
        </w:rPr>
        <w:t>稳定性好。</w:t>
      </w:r>
    </w:p>
    <w:p w14:paraId="175853E4" w14:textId="67AC1F83" w:rsidR="00252B6E" w:rsidRPr="009C18C9" w:rsidRDefault="00252B6E" w:rsidP="00CA53F8">
      <w:pPr>
        <w:spacing w:line="480" w:lineRule="exact"/>
        <w:rPr>
          <w:rFonts w:ascii="Times New Roman" w:hAnsi="Times New Roman" w:cs="Times New Roman"/>
          <w:b/>
          <w:sz w:val="28"/>
          <w:szCs w:val="28"/>
        </w:rPr>
      </w:pPr>
      <w:r w:rsidRPr="009C18C9">
        <w:rPr>
          <w:rFonts w:ascii="Times New Roman" w:hAnsi="Times New Roman" w:cs="Times New Roman" w:hint="eastAsia"/>
          <w:b/>
          <w:sz w:val="28"/>
          <w:szCs w:val="28"/>
        </w:rPr>
        <w:t>4.3.</w:t>
      </w:r>
      <w:r w:rsidR="00340AF9" w:rsidRPr="009C18C9">
        <w:rPr>
          <w:rFonts w:ascii="Times New Roman" w:hAnsi="Times New Roman" w:cs="Times New Roman" w:hint="eastAsia"/>
          <w:b/>
          <w:sz w:val="28"/>
          <w:szCs w:val="28"/>
        </w:rPr>
        <w:t>3</w:t>
      </w:r>
      <w:r w:rsidR="00193887" w:rsidRPr="009C18C9">
        <w:rPr>
          <w:rFonts w:ascii="Times New Roman" w:hAnsi="Times New Roman" w:cs="Times New Roman" w:hint="eastAsia"/>
          <w:b/>
          <w:sz w:val="28"/>
          <w:szCs w:val="28"/>
        </w:rPr>
        <w:t>桩</w:t>
      </w:r>
      <w:proofErr w:type="gramStart"/>
      <w:r w:rsidR="00D96F8E" w:rsidRPr="009C18C9">
        <w:rPr>
          <w:rFonts w:ascii="Times New Roman" w:hAnsi="Times New Roman" w:cs="Times New Roman" w:hint="eastAsia"/>
          <w:b/>
          <w:sz w:val="28"/>
          <w:szCs w:val="28"/>
        </w:rPr>
        <w:t>基</w:t>
      </w:r>
      <w:r w:rsidR="00193887" w:rsidRPr="009C18C9">
        <w:rPr>
          <w:rFonts w:ascii="Times New Roman" w:hAnsi="Times New Roman" w:cs="Times New Roman" w:hint="eastAsia"/>
          <w:b/>
          <w:sz w:val="28"/>
          <w:szCs w:val="28"/>
        </w:rPr>
        <w:t>负摩阻</w:t>
      </w:r>
      <w:proofErr w:type="gramEnd"/>
    </w:p>
    <w:p w14:paraId="3297168A" w14:textId="77777777" w:rsidR="00252B6E" w:rsidRPr="009C18C9" w:rsidRDefault="001E7938"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w:t>
      </w:r>
      <w:proofErr w:type="gramStart"/>
      <w:r w:rsidR="00252B6E" w:rsidRPr="009C18C9">
        <w:rPr>
          <w:rFonts w:ascii="Times New Roman" w:hAnsi="Times New Roman" w:cs="Times New Roman" w:hint="eastAsia"/>
          <w:sz w:val="24"/>
        </w:rPr>
        <w:t>负摩阻力</w:t>
      </w:r>
      <w:proofErr w:type="gramEnd"/>
      <w:r w:rsidR="00252B6E" w:rsidRPr="009C18C9">
        <w:rPr>
          <w:rFonts w:ascii="Times New Roman" w:hAnsi="Times New Roman" w:cs="Times New Roman" w:hint="eastAsia"/>
          <w:sz w:val="24"/>
        </w:rPr>
        <w:t>产生的条件分析</w:t>
      </w:r>
    </w:p>
    <w:p w14:paraId="69487543" w14:textId="77777777" w:rsidR="008012A2" w:rsidRPr="009C18C9" w:rsidRDefault="008012A2" w:rsidP="00515F1F">
      <w:pPr>
        <w:ind w:firstLine="420"/>
        <w:rPr>
          <w:sz w:val="24"/>
        </w:rPr>
      </w:pPr>
      <w:r w:rsidRPr="009C18C9">
        <w:rPr>
          <w:rFonts w:hint="eastAsia"/>
          <w:sz w:val="24"/>
        </w:rPr>
        <w:t>符合下列条件之一的桩基，</w:t>
      </w:r>
      <w:proofErr w:type="gramStart"/>
      <w:r w:rsidRPr="009C18C9">
        <w:rPr>
          <w:rFonts w:hint="eastAsia"/>
          <w:sz w:val="24"/>
        </w:rPr>
        <w:t>当桩周土层</w:t>
      </w:r>
      <w:proofErr w:type="gramEnd"/>
      <w:r w:rsidRPr="009C18C9">
        <w:rPr>
          <w:rFonts w:hint="eastAsia"/>
          <w:sz w:val="24"/>
        </w:rPr>
        <w:t>产生的沉降超过基桩的沉降时，在计算基桩承载力时应计入</w:t>
      </w:r>
      <w:proofErr w:type="gramStart"/>
      <w:r w:rsidRPr="009C18C9">
        <w:rPr>
          <w:rFonts w:hint="eastAsia"/>
          <w:sz w:val="24"/>
        </w:rPr>
        <w:t>桩侧负摩阻力</w:t>
      </w:r>
      <w:proofErr w:type="gramEnd"/>
      <w:r w:rsidRPr="009C18C9">
        <w:rPr>
          <w:rFonts w:hint="eastAsia"/>
          <w:sz w:val="24"/>
        </w:rPr>
        <w:t>：</w:t>
      </w:r>
    </w:p>
    <w:p w14:paraId="1BC76FF9" w14:textId="77777777" w:rsidR="00515F1F" w:rsidRPr="009C18C9" w:rsidRDefault="00515F1F" w:rsidP="00515F1F">
      <w:pPr>
        <w:ind w:firstLine="420"/>
        <w:rPr>
          <w:noProof/>
          <w:sz w:val="24"/>
        </w:rPr>
      </w:pPr>
      <w:r w:rsidRPr="009C18C9">
        <w:rPr>
          <w:noProof/>
          <w:sz w:val="24"/>
        </w:rPr>
        <w:fldChar w:fldCharType="begin"/>
      </w:r>
      <w:r w:rsidRPr="009C18C9">
        <w:rPr>
          <w:noProof/>
          <w:sz w:val="24"/>
        </w:rPr>
        <w:instrText xml:space="preserve"> </w:instrText>
      </w:r>
      <w:r w:rsidRPr="009C18C9">
        <w:rPr>
          <w:rFonts w:hint="eastAsia"/>
          <w:noProof/>
          <w:sz w:val="24"/>
        </w:rPr>
        <w:instrText>= 1 \* GB3</w:instrText>
      </w:r>
      <w:r w:rsidRPr="009C18C9">
        <w:rPr>
          <w:noProof/>
          <w:sz w:val="24"/>
        </w:rPr>
        <w:instrText xml:space="preserve"> </w:instrText>
      </w:r>
      <w:r w:rsidRPr="009C18C9">
        <w:rPr>
          <w:noProof/>
          <w:sz w:val="24"/>
        </w:rPr>
        <w:fldChar w:fldCharType="separate"/>
      </w:r>
      <w:r w:rsidRPr="009C18C9">
        <w:rPr>
          <w:rFonts w:hint="eastAsia"/>
          <w:noProof/>
          <w:sz w:val="24"/>
        </w:rPr>
        <w:t>①</w:t>
      </w:r>
      <w:r w:rsidRPr="009C18C9">
        <w:rPr>
          <w:noProof/>
          <w:sz w:val="24"/>
        </w:rPr>
        <w:fldChar w:fldCharType="end"/>
      </w:r>
      <w:r w:rsidRPr="009C18C9">
        <w:rPr>
          <w:rFonts w:hint="eastAsia"/>
          <w:noProof/>
          <w:sz w:val="24"/>
        </w:rPr>
        <w:t>桩穿越较厚松散填士、欠固结土、液化土层进入相对较硬土层时</w:t>
      </w:r>
      <w:r w:rsidR="00DE3B9B" w:rsidRPr="009C18C9">
        <w:rPr>
          <w:rFonts w:hint="eastAsia"/>
          <w:noProof/>
          <w:sz w:val="24"/>
        </w:rPr>
        <w:t>；</w:t>
      </w:r>
    </w:p>
    <w:p w14:paraId="4D1F54C2" w14:textId="76A8B870" w:rsidR="00515F1F" w:rsidRPr="009C18C9" w:rsidRDefault="00515F1F" w:rsidP="00515F1F">
      <w:pPr>
        <w:ind w:firstLine="420"/>
        <w:rPr>
          <w:noProof/>
          <w:sz w:val="24"/>
        </w:rPr>
      </w:pPr>
      <w:r w:rsidRPr="009C18C9">
        <w:rPr>
          <w:noProof/>
          <w:sz w:val="24"/>
        </w:rPr>
        <w:fldChar w:fldCharType="begin"/>
      </w:r>
      <w:r w:rsidRPr="009C18C9">
        <w:rPr>
          <w:noProof/>
          <w:sz w:val="24"/>
        </w:rPr>
        <w:instrText xml:space="preserve"> </w:instrText>
      </w:r>
      <w:r w:rsidRPr="009C18C9">
        <w:rPr>
          <w:rFonts w:hint="eastAsia"/>
          <w:noProof/>
          <w:sz w:val="24"/>
        </w:rPr>
        <w:instrText>= 2 \* GB3</w:instrText>
      </w:r>
      <w:r w:rsidRPr="009C18C9">
        <w:rPr>
          <w:noProof/>
          <w:sz w:val="24"/>
        </w:rPr>
        <w:instrText xml:space="preserve"> </w:instrText>
      </w:r>
      <w:r w:rsidRPr="009C18C9">
        <w:rPr>
          <w:noProof/>
          <w:sz w:val="24"/>
        </w:rPr>
        <w:fldChar w:fldCharType="separate"/>
      </w:r>
      <w:r w:rsidRPr="009C18C9">
        <w:rPr>
          <w:rFonts w:hint="eastAsia"/>
          <w:noProof/>
          <w:sz w:val="24"/>
        </w:rPr>
        <w:t>②</w:t>
      </w:r>
      <w:r w:rsidRPr="009C18C9">
        <w:rPr>
          <w:noProof/>
          <w:sz w:val="24"/>
        </w:rPr>
        <w:fldChar w:fldCharType="end"/>
      </w:r>
      <w:r w:rsidRPr="009C18C9">
        <w:rPr>
          <w:rFonts w:hint="eastAsia"/>
          <w:noProof/>
          <w:sz w:val="24"/>
        </w:rPr>
        <w:t>桩周存在软弱土层，邻近桩侧地面承受局部较大的长期荷载，或地面大面积堆载</w:t>
      </w:r>
      <w:r w:rsidR="00C511BB" w:rsidRPr="009C18C9">
        <w:rPr>
          <w:rFonts w:hint="eastAsia"/>
          <w:noProof/>
          <w:sz w:val="24"/>
        </w:rPr>
        <w:t>（</w:t>
      </w:r>
      <w:r w:rsidRPr="009C18C9">
        <w:rPr>
          <w:rFonts w:hint="eastAsia"/>
          <w:noProof/>
          <w:sz w:val="24"/>
        </w:rPr>
        <w:t>包括填土</w:t>
      </w:r>
      <w:r w:rsidR="00C511BB" w:rsidRPr="009C18C9">
        <w:rPr>
          <w:rFonts w:hint="eastAsia"/>
          <w:noProof/>
          <w:sz w:val="24"/>
        </w:rPr>
        <w:t>）</w:t>
      </w:r>
      <w:r w:rsidRPr="009C18C9">
        <w:rPr>
          <w:rFonts w:hint="eastAsia"/>
          <w:noProof/>
          <w:sz w:val="24"/>
        </w:rPr>
        <w:t>时</w:t>
      </w:r>
      <w:r w:rsidR="00DE3B9B" w:rsidRPr="009C18C9">
        <w:rPr>
          <w:rFonts w:hint="eastAsia"/>
          <w:noProof/>
          <w:sz w:val="24"/>
        </w:rPr>
        <w:t>；</w:t>
      </w:r>
    </w:p>
    <w:p w14:paraId="4603843F" w14:textId="77777777" w:rsidR="007C3BF6" w:rsidRPr="009C18C9" w:rsidRDefault="00515F1F" w:rsidP="007C3BF6">
      <w:pPr>
        <w:ind w:firstLine="420"/>
        <w:rPr>
          <w:noProof/>
          <w:sz w:val="24"/>
        </w:rPr>
      </w:pPr>
      <w:r w:rsidRPr="009C18C9">
        <w:rPr>
          <w:noProof/>
          <w:sz w:val="24"/>
        </w:rPr>
        <w:fldChar w:fldCharType="begin"/>
      </w:r>
      <w:r w:rsidRPr="009C18C9">
        <w:rPr>
          <w:noProof/>
          <w:sz w:val="24"/>
        </w:rPr>
        <w:instrText xml:space="preserve"> </w:instrText>
      </w:r>
      <w:r w:rsidRPr="009C18C9">
        <w:rPr>
          <w:rFonts w:hint="eastAsia"/>
          <w:noProof/>
          <w:sz w:val="24"/>
        </w:rPr>
        <w:instrText>= 3 \* GB3</w:instrText>
      </w:r>
      <w:r w:rsidRPr="009C18C9">
        <w:rPr>
          <w:noProof/>
          <w:sz w:val="24"/>
        </w:rPr>
        <w:instrText xml:space="preserve"> </w:instrText>
      </w:r>
      <w:r w:rsidRPr="009C18C9">
        <w:rPr>
          <w:noProof/>
          <w:sz w:val="24"/>
        </w:rPr>
        <w:fldChar w:fldCharType="separate"/>
      </w:r>
      <w:r w:rsidRPr="009C18C9">
        <w:rPr>
          <w:rFonts w:hint="eastAsia"/>
          <w:noProof/>
          <w:sz w:val="24"/>
        </w:rPr>
        <w:t>③</w:t>
      </w:r>
      <w:r w:rsidRPr="009C18C9">
        <w:rPr>
          <w:noProof/>
          <w:sz w:val="24"/>
        </w:rPr>
        <w:fldChar w:fldCharType="end"/>
      </w:r>
      <w:r w:rsidRPr="009C18C9">
        <w:rPr>
          <w:rFonts w:hint="eastAsia"/>
          <w:noProof/>
          <w:sz w:val="24"/>
        </w:rPr>
        <w:t>由于降低地下水位，使桩周土有效应力增大，并产生显著压缩沉降时。</w:t>
      </w:r>
    </w:p>
    <w:p w14:paraId="0FF542B3" w14:textId="494202D0" w:rsidR="00252B6E" w:rsidRPr="009C18C9" w:rsidRDefault="001E7938"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2</w:t>
      </w:r>
      <w:r w:rsidRPr="009C18C9">
        <w:rPr>
          <w:rFonts w:ascii="Times New Roman" w:hAnsi="Times New Roman" w:cs="Times New Roman" w:hint="eastAsia"/>
          <w:sz w:val="24"/>
        </w:rPr>
        <w:t>）</w:t>
      </w:r>
      <w:proofErr w:type="gramStart"/>
      <w:r w:rsidR="00252B6E" w:rsidRPr="009C18C9">
        <w:rPr>
          <w:rFonts w:ascii="Times New Roman" w:hAnsi="Times New Roman" w:cs="Times New Roman" w:hint="eastAsia"/>
          <w:sz w:val="24"/>
        </w:rPr>
        <w:t>负摩阻力</w:t>
      </w:r>
      <w:proofErr w:type="gramEnd"/>
      <w:r w:rsidR="00252B6E" w:rsidRPr="009C18C9">
        <w:rPr>
          <w:rFonts w:ascii="Times New Roman" w:hAnsi="Times New Roman" w:cs="Times New Roman" w:hint="eastAsia"/>
          <w:sz w:val="24"/>
        </w:rPr>
        <w:t>对桩基的影响评价</w:t>
      </w:r>
    </w:p>
    <w:p w14:paraId="4F0C9063" w14:textId="7D1DD541" w:rsidR="00252B6E" w:rsidRPr="009C18C9" w:rsidRDefault="00515F1F" w:rsidP="008012A2">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00252B6E" w:rsidRPr="009C18C9">
        <w:rPr>
          <w:rFonts w:hint="eastAsia"/>
          <w:sz w:val="24"/>
        </w:rPr>
        <w:t>桩的承载力降低</w:t>
      </w:r>
      <w:r w:rsidR="001E7938" w:rsidRPr="009C18C9">
        <w:rPr>
          <w:rFonts w:hint="eastAsia"/>
          <w:sz w:val="24"/>
        </w:rPr>
        <w:t>：</w:t>
      </w:r>
      <w:proofErr w:type="gramStart"/>
      <w:r w:rsidR="00252B6E" w:rsidRPr="009C18C9">
        <w:rPr>
          <w:rFonts w:hint="eastAsia"/>
          <w:sz w:val="24"/>
        </w:rPr>
        <w:t>负摩阻力</w:t>
      </w:r>
      <w:proofErr w:type="gramEnd"/>
      <w:r w:rsidR="00252B6E" w:rsidRPr="009C18C9">
        <w:rPr>
          <w:rFonts w:hint="eastAsia"/>
          <w:sz w:val="24"/>
        </w:rPr>
        <w:t>会</w:t>
      </w:r>
      <w:r w:rsidR="00BB3FEE" w:rsidRPr="009C18C9">
        <w:rPr>
          <w:rFonts w:hint="eastAsia"/>
          <w:sz w:val="24"/>
        </w:rPr>
        <w:t>对</w:t>
      </w:r>
      <w:proofErr w:type="gramStart"/>
      <w:r w:rsidR="00252B6E" w:rsidRPr="009C18C9">
        <w:rPr>
          <w:rFonts w:hint="eastAsia"/>
          <w:sz w:val="24"/>
        </w:rPr>
        <w:t>桩</w:t>
      </w:r>
      <w:r w:rsidR="00BB3FEE" w:rsidRPr="009C18C9">
        <w:rPr>
          <w:rFonts w:hint="eastAsia"/>
          <w:sz w:val="24"/>
        </w:rPr>
        <w:t>产生</w:t>
      </w:r>
      <w:proofErr w:type="gramEnd"/>
      <w:r w:rsidR="00252B6E" w:rsidRPr="009C18C9">
        <w:rPr>
          <w:rFonts w:hint="eastAsia"/>
          <w:sz w:val="24"/>
        </w:rPr>
        <w:t>下拉荷载，从而降低桩的承载力</w:t>
      </w:r>
      <w:r w:rsidR="00FC1014">
        <w:rPr>
          <w:rFonts w:hint="eastAsia"/>
          <w:sz w:val="24"/>
        </w:rPr>
        <w:t>；</w:t>
      </w:r>
    </w:p>
    <w:p w14:paraId="300C0B1F" w14:textId="70E7B2FE" w:rsidR="00515F1F" w:rsidRPr="009C18C9" w:rsidRDefault="00515F1F" w:rsidP="00252B6E">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00C511BB" w:rsidRPr="009C18C9">
        <w:rPr>
          <w:rFonts w:hint="eastAsia"/>
          <w:sz w:val="24"/>
        </w:rPr>
        <w:t>桩基沉降量增大：</w:t>
      </w:r>
      <w:proofErr w:type="gramStart"/>
      <w:r w:rsidR="00252B6E" w:rsidRPr="009C18C9">
        <w:rPr>
          <w:rFonts w:hint="eastAsia"/>
          <w:sz w:val="24"/>
        </w:rPr>
        <w:t>负摩阻力</w:t>
      </w:r>
      <w:proofErr w:type="gramEnd"/>
      <w:r w:rsidR="00252B6E" w:rsidRPr="009C18C9">
        <w:rPr>
          <w:rFonts w:hint="eastAsia"/>
          <w:sz w:val="24"/>
        </w:rPr>
        <w:t>会导致</w:t>
      </w:r>
      <w:proofErr w:type="gramStart"/>
      <w:r w:rsidR="00252B6E" w:rsidRPr="009C18C9">
        <w:rPr>
          <w:rFonts w:hint="eastAsia"/>
          <w:sz w:val="24"/>
        </w:rPr>
        <w:t>桩周土</w:t>
      </w:r>
      <w:proofErr w:type="gramEnd"/>
      <w:r w:rsidR="00252B6E" w:rsidRPr="009C18C9">
        <w:rPr>
          <w:rFonts w:hint="eastAsia"/>
          <w:sz w:val="24"/>
        </w:rPr>
        <w:t>的沉降，进而使</w:t>
      </w:r>
      <w:proofErr w:type="gramStart"/>
      <w:r w:rsidR="00252B6E" w:rsidRPr="009C18C9">
        <w:rPr>
          <w:rFonts w:hint="eastAsia"/>
          <w:sz w:val="24"/>
        </w:rPr>
        <w:t>桩产生</w:t>
      </w:r>
      <w:proofErr w:type="gramEnd"/>
      <w:r w:rsidR="00252B6E" w:rsidRPr="009C18C9">
        <w:rPr>
          <w:rFonts w:hint="eastAsia"/>
          <w:sz w:val="24"/>
        </w:rPr>
        <w:t>附加沉降</w:t>
      </w:r>
      <w:r w:rsidR="00FC1014">
        <w:rPr>
          <w:rFonts w:hint="eastAsia"/>
          <w:sz w:val="24"/>
        </w:rPr>
        <w:t>。</w:t>
      </w:r>
      <w:r w:rsidR="007427A0" w:rsidRPr="009C18C9">
        <w:rPr>
          <w:rFonts w:hint="eastAsia"/>
          <w:sz w:val="24"/>
        </w:rPr>
        <w:t>对沉降要求严格的建筑物，需要</w:t>
      </w:r>
      <w:proofErr w:type="gramStart"/>
      <w:r w:rsidR="007427A0" w:rsidRPr="009C18C9">
        <w:rPr>
          <w:rFonts w:hint="eastAsia"/>
          <w:sz w:val="24"/>
        </w:rPr>
        <w:t>评估负摩阻力</w:t>
      </w:r>
      <w:proofErr w:type="gramEnd"/>
      <w:r w:rsidR="007427A0" w:rsidRPr="009C18C9">
        <w:rPr>
          <w:rFonts w:hint="eastAsia"/>
          <w:sz w:val="24"/>
        </w:rPr>
        <w:t>引起的沉降是否在允许范围内</w:t>
      </w:r>
      <w:r w:rsidR="00FC1014">
        <w:rPr>
          <w:rFonts w:hint="eastAsia"/>
          <w:sz w:val="24"/>
        </w:rPr>
        <w:t>；</w:t>
      </w:r>
    </w:p>
    <w:p w14:paraId="59135FFA" w14:textId="77777777" w:rsidR="00252B6E" w:rsidRPr="009C18C9" w:rsidRDefault="00515F1F" w:rsidP="00252B6E">
      <w:pPr>
        <w:ind w:firstLine="42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proofErr w:type="gramStart"/>
      <w:r w:rsidR="00252B6E" w:rsidRPr="009C18C9">
        <w:rPr>
          <w:rFonts w:hint="eastAsia"/>
          <w:sz w:val="24"/>
        </w:rPr>
        <w:t>负摩阻力</w:t>
      </w:r>
      <w:proofErr w:type="gramEnd"/>
      <w:r w:rsidR="00252B6E" w:rsidRPr="009C18C9">
        <w:rPr>
          <w:rFonts w:hint="eastAsia"/>
          <w:sz w:val="24"/>
        </w:rPr>
        <w:t>会使桩身产生附加轴力和弯矩，改变桩的受力状态。</w:t>
      </w:r>
      <w:r w:rsidR="007427A0" w:rsidRPr="009C18C9">
        <w:rPr>
          <w:rFonts w:hint="eastAsia"/>
          <w:sz w:val="24"/>
        </w:rPr>
        <w:t>需要对桩身的强度和稳定性进行验算</w:t>
      </w:r>
      <w:r w:rsidR="00DE3B9B" w:rsidRPr="009C18C9">
        <w:rPr>
          <w:rFonts w:hint="eastAsia"/>
          <w:sz w:val="24"/>
        </w:rPr>
        <w:t>。</w:t>
      </w:r>
    </w:p>
    <w:p w14:paraId="5755F11B" w14:textId="7ED905B2" w:rsidR="00252B6E" w:rsidRPr="009C18C9" w:rsidRDefault="008D1CFD" w:rsidP="008D1CFD">
      <w:pPr>
        <w:rPr>
          <w:sz w:val="24"/>
        </w:rPr>
      </w:pPr>
      <w:r w:rsidRPr="009C18C9">
        <w:rPr>
          <w:rFonts w:hint="eastAsia"/>
          <w:sz w:val="24"/>
        </w:rPr>
        <w:t>（</w:t>
      </w:r>
      <w:r w:rsidRPr="009C18C9">
        <w:rPr>
          <w:rFonts w:hint="eastAsia"/>
          <w:sz w:val="24"/>
        </w:rPr>
        <w:t>3</w:t>
      </w:r>
      <w:r w:rsidRPr="009C18C9">
        <w:rPr>
          <w:rFonts w:hint="eastAsia"/>
          <w:sz w:val="24"/>
        </w:rPr>
        <w:t>）</w:t>
      </w:r>
      <w:proofErr w:type="gramStart"/>
      <w:r w:rsidR="00515F1F" w:rsidRPr="009C18C9">
        <w:rPr>
          <w:rFonts w:hint="eastAsia"/>
          <w:sz w:val="24"/>
        </w:rPr>
        <w:t>负摩阻</w:t>
      </w:r>
      <w:proofErr w:type="gramEnd"/>
      <w:r w:rsidR="00515F1F" w:rsidRPr="009C18C9">
        <w:rPr>
          <w:rFonts w:hint="eastAsia"/>
          <w:sz w:val="24"/>
        </w:rPr>
        <w:t>的参数：中性点的位置，</w:t>
      </w:r>
      <w:proofErr w:type="gramStart"/>
      <w:r w:rsidR="00515F1F" w:rsidRPr="009C18C9">
        <w:rPr>
          <w:rFonts w:hint="eastAsia"/>
          <w:sz w:val="24"/>
        </w:rPr>
        <w:t>负摩阻力</w:t>
      </w:r>
      <w:proofErr w:type="gramEnd"/>
      <w:r w:rsidR="00515F1F" w:rsidRPr="009C18C9">
        <w:rPr>
          <w:rFonts w:hint="eastAsia"/>
          <w:sz w:val="24"/>
        </w:rPr>
        <w:t>系数。</w:t>
      </w:r>
    </w:p>
    <w:p w14:paraId="170F793E" w14:textId="77777777" w:rsidR="00733095" w:rsidRPr="009C18C9" w:rsidRDefault="00340AF9"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4.3.4</w:t>
      </w:r>
      <w:r w:rsidRPr="009C18C9">
        <w:rPr>
          <w:rFonts w:ascii="Times New Roman" w:hAnsi="Times New Roman" w:cs="Times New Roman"/>
          <w:b/>
          <w:sz w:val="28"/>
          <w:szCs w:val="28"/>
        </w:rPr>
        <w:t>单桩竖向承载力估算及桩基设计及施工所需的岩土参数</w:t>
      </w:r>
    </w:p>
    <w:p w14:paraId="47AB1099" w14:textId="123E590F" w:rsidR="00340AF9" w:rsidRPr="009C18C9" w:rsidRDefault="00E14452" w:rsidP="00340AF9">
      <w:pPr>
        <w:ind w:firstLine="420"/>
        <w:rPr>
          <w:rFonts w:ascii="Times New Roman" w:hAnsi="Times New Roman" w:cs="Times New Roman"/>
          <w:sz w:val="24"/>
        </w:rPr>
      </w:pPr>
      <w:r>
        <w:rPr>
          <w:rFonts w:ascii="Times New Roman" w:hAnsi="Times New Roman" w:cs="Times New Roman" w:hint="eastAsia"/>
          <w:sz w:val="24"/>
        </w:rPr>
        <w:t>①</w:t>
      </w:r>
      <w:r w:rsidR="00340AF9" w:rsidRPr="009C18C9">
        <w:rPr>
          <w:rFonts w:ascii="Times New Roman" w:hAnsi="Times New Roman" w:cs="Times New Roman"/>
          <w:sz w:val="24"/>
        </w:rPr>
        <w:t>参照《建筑桩基技术规范》相关规定及当地经验参数，提供</w:t>
      </w:r>
      <w:r w:rsidR="00050C2B" w:rsidRPr="009C18C9">
        <w:rPr>
          <w:rFonts w:ascii="Times New Roman" w:hAnsi="Times New Roman" w:cs="Times New Roman" w:hint="eastAsia"/>
          <w:sz w:val="24"/>
        </w:rPr>
        <w:t>桩</w:t>
      </w:r>
      <w:r w:rsidR="00050C2B" w:rsidRPr="009C18C9">
        <w:rPr>
          <w:rFonts w:ascii="Times New Roman" w:hAnsi="Times New Roman" w:cs="Times New Roman"/>
          <w:sz w:val="24"/>
        </w:rPr>
        <w:t>的侧阻力</w:t>
      </w:r>
      <w:r w:rsidR="00F5736D" w:rsidRPr="009C18C9">
        <w:rPr>
          <w:rFonts w:ascii="Times New Roman" w:hAnsi="Times New Roman" w:cs="Times New Roman" w:hint="eastAsia"/>
          <w:sz w:val="24"/>
        </w:rPr>
        <w:t>和</w:t>
      </w:r>
      <w:r w:rsidR="00050C2B" w:rsidRPr="009C18C9">
        <w:rPr>
          <w:rFonts w:ascii="Times New Roman" w:hAnsi="Times New Roman" w:cs="Times New Roman"/>
          <w:sz w:val="24"/>
        </w:rPr>
        <w:t>端阻力</w:t>
      </w:r>
      <w:r w:rsidR="00340AF9" w:rsidRPr="009C18C9">
        <w:rPr>
          <w:rFonts w:ascii="Times New Roman" w:hAnsi="Times New Roman" w:cs="Times New Roman"/>
          <w:sz w:val="24"/>
        </w:rPr>
        <w:t>建议值，并根据规范和项目情况提出试桩要求</w:t>
      </w:r>
      <w:r w:rsidR="00FC1014">
        <w:rPr>
          <w:rFonts w:ascii="Times New Roman" w:hAnsi="Times New Roman" w:cs="Times New Roman" w:hint="eastAsia"/>
          <w:sz w:val="24"/>
        </w:rPr>
        <w:t>；</w:t>
      </w:r>
    </w:p>
    <w:p w14:paraId="08A88598" w14:textId="3F03AD29" w:rsidR="00340AF9" w:rsidRPr="009C18C9" w:rsidRDefault="00E14452" w:rsidP="00340AF9">
      <w:pPr>
        <w:ind w:firstLine="420"/>
        <w:rPr>
          <w:rFonts w:ascii="Times New Roman" w:hAnsi="Times New Roman" w:cs="Times New Roman"/>
          <w:sz w:val="24"/>
        </w:rPr>
      </w:pPr>
      <w:r>
        <w:rPr>
          <w:rFonts w:ascii="Times New Roman" w:hAnsi="Times New Roman" w:cs="Times New Roman" w:hint="eastAsia"/>
          <w:sz w:val="24"/>
        </w:rPr>
        <w:t>②</w:t>
      </w:r>
      <w:r w:rsidR="007467BD" w:rsidRPr="009C18C9">
        <w:rPr>
          <w:rFonts w:ascii="Times New Roman" w:hAnsi="Times New Roman" w:cs="Times New Roman" w:hint="eastAsia"/>
          <w:sz w:val="24"/>
        </w:rPr>
        <w:t>必要时</w:t>
      </w:r>
      <w:r w:rsidR="00340AF9" w:rsidRPr="009C18C9">
        <w:rPr>
          <w:rFonts w:ascii="Times New Roman" w:hAnsi="Times New Roman" w:cs="Times New Roman"/>
          <w:sz w:val="24"/>
        </w:rPr>
        <w:t>根据选择的桩型、桩径及桩端持力层，依据《建筑桩基技术规范》（</w:t>
      </w:r>
      <w:r w:rsidR="00340AF9" w:rsidRPr="009C18C9">
        <w:rPr>
          <w:rFonts w:ascii="Times New Roman" w:hAnsi="Times New Roman" w:cs="Times New Roman"/>
          <w:sz w:val="24"/>
        </w:rPr>
        <w:t>JGJ94</w:t>
      </w:r>
      <w:r w:rsidR="00340AF9" w:rsidRPr="009C18C9">
        <w:rPr>
          <w:rFonts w:ascii="Times New Roman" w:hAnsi="Times New Roman" w:cs="Times New Roman"/>
          <w:sz w:val="24"/>
        </w:rPr>
        <w:t>）等相关公式对单桩承载力进行估算。</w:t>
      </w:r>
    </w:p>
    <w:p w14:paraId="4419BAB0" w14:textId="41B89666" w:rsidR="00DC3BF0" w:rsidRPr="009C18C9" w:rsidRDefault="00252B6E" w:rsidP="00CA53F8">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4.3.</w:t>
      </w:r>
      <w:r w:rsidR="00B854DD" w:rsidRPr="009C18C9">
        <w:rPr>
          <w:rFonts w:ascii="Times New Roman" w:hAnsi="Times New Roman" w:cs="Times New Roman"/>
          <w:b/>
          <w:sz w:val="28"/>
          <w:szCs w:val="28"/>
        </w:rPr>
        <w:t>5</w:t>
      </w:r>
      <w:r w:rsidRPr="009C18C9">
        <w:rPr>
          <w:rFonts w:ascii="Times New Roman" w:hAnsi="Times New Roman" w:cs="Times New Roman"/>
          <w:b/>
          <w:sz w:val="28"/>
          <w:szCs w:val="28"/>
        </w:rPr>
        <w:t>桩基施工</w:t>
      </w:r>
      <w:r w:rsidR="008D1CFD" w:rsidRPr="009C18C9">
        <w:rPr>
          <w:rFonts w:ascii="Times New Roman" w:hAnsi="Times New Roman" w:cs="Times New Roman" w:hint="eastAsia"/>
          <w:b/>
          <w:sz w:val="28"/>
          <w:szCs w:val="28"/>
        </w:rPr>
        <w:t>及监测</w:t>
      </w:r>
    </w:p>
    <w:p w14:paraId="4D22ED08" w14:textId="576470C2" w:rsidR="00314845" w:rsidRPr="009C18C9" w:rsidRDefault="00DC3BF0" w:rsidP="00553003">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008C4A3E" w:rsidRPr="009C18C9">
        <w:rPr>
          <w:rFonts w:ascii="Times New Roman" w:hAnsi="Times New Roman" w:cs="Times New Roman" w:hint="eastAsia"/>
          <w:sz w:val="24"/>
        </w:rPr>
        <w:t>1</w:t>
      </w:r>
      <w:r w:rsidRPr="009C18C9">
        <w:rPr>
          <w:rFonts w:ascii="Times New Roman" w:hAnsi="Times New Roman" w:cs="Times New Roman" w:hint="eastAsia"/>
          <w:sz w:val="24"/>
        </w:rPr>
        <w:t>）桩基工程施工验收检验，应符合下列规定</w:t>
      </w:r>
      <w:r w:rsidR="00A27895" w:rsidRPr="009C18C9">
        <w:rPr>
          <w:rFonts w:ascii="Times New Roman" w:hAnsi="Times New Roman" w:cs="Times New Roman" w:hint="eastAsia"/>
          <w:sz w:val="24"/>
        </w:rPr>
        <w:t>：</w:t>
      </w:r>
    </w:p>
    <w:p w14:paraId="76986BD6" w14:textId="68448B80" w:rsidR="00B373C1" w:rsidRPr="009C18C9" w:rsidRDefault="00B373C1" w:rsidP="00B373C1">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施工完成后的</w:t>
      </w:r>
      <w:proofErr w:type="gramStart"/>
      <w:r w:rsidRPr="009C18C9">
        <w:rPr>
          <w:rFonts w:hint="eastAsia"/>
          <w:sz w:val="24"/>
        </w:rPr>
        <w:t>工程桩应进行</w:t>
      </w:r>
      <w:proofErr w:type="gramEnd"/>
      <w:r w:rsidRPr="009C18C9">
        <w:rPr>
          <w:rFonts w:hint="eastAsia"/>
          <w:sz w:val="24"/>
        </w:rPr>
        <w:t>竖向承载力检验，承受水平力较大</w:t>
      </w:r>
      <w:proofErr w:type="gramStart"/>
      <w:r w:rsidRPr="009C18C9">
        <w:rPr>
          <w:rFonts w:hint="eastAsia"/>
          <w:sz w:val="24"/>
        </w:rPr>
        <w:t>的桩应进行</w:t>
      </w:r>
      <w:proofErr w:type="gramEnd"/>
      <w:r w:rsidRPr="009C18C9">
        <w:rPr>
          <w:rFonts w:hint="eastAsia"/>
          <w:sz w:val="24"/>
        </w:rPr>
        <w:t>水平承载力检验，抗拔桩应进行抗拔承载力检验</w:t>
      </w:r>
      <w:r w:rsidR="00FC1014">
        <w:rPr>
          <w:rFonts w:hint="eastAsia"/>
          <w:sz w:val="24"/>
        </w:rPr>
        <w:t>；</w:t>
      </w:r>
    </w:p>
    <w:p w14:paraId="506DE1F5" w14:textId="6992AA45" w:rsidR="00B373C1" w:rsidRPr="009C18C9" w:rsidRDefault="00B373C1" w:rsidP="00B373C1">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灌注桩应对孔深、桩径、桩位偏差、桩身完整性进行检验，嵌岩桩应对桩端的岩性进行检验，混凝土预制桩应对桩位偏差、桩身完整性进行检验，人工</w:t>
      </w:r>
      <w:proofErr w:type="gramStart"/>
      <w:r w:rsidRPr="009C18C9">
        <w:rPr>
          <w:rFonts w:hint="eastAsia"/>
          <w:sz w:val="24"/>
        </w:rPr>
        <w:t>挖孔桩终孔时</w:t>
      </w:r>
      <w:proofErr w:type="gramEnd"/>
      <w:r w:rsidRPr="009C18C9">
        <w:rPr>
          <w:rFonts w:hint="eastAsia"/>
          <w:sz w:val="24"/>
        </w:rPr>
        <w:t>，应进行桩端持力层检验</w:t>
      </w:r>
      <w:r w:rsidR="00FC1014">
        <w:rPr>
          <w:rFonts w:hint="eastAsia"/>
          <w:sz w:val="24"/>
        </w:rPr>
        <w:t>；</w:t>
      </w:r>
    </w:p>
    <w:p w14:paraId="1A585D1A" w14:textId="762B0890" w:rsidR="009D65F3" w:rsidRPr="009C18C9" w:rsidRDefault="009D65F3" w:rsidP="00B373C1">
      <w:pPr>
        <w:ind w:firstLine="420"/>
        <w:rPr>
          <w:sz w:val="24"/>
        </w:rPr>
      </w:pPr>
      <w:r w:rsidRPr="009C18C9">
        <w:rPr>
          <w:rFonts w:hint="eastAsia"/>
          <w:sz w:val="24"/>
        </w:rPr>
        <w:t>③单柱单桩的大直径嵌岩桩，</w:t>
      </w:r>
      <w:proofErr w:type="gramStart"/>
      <w:r w:rsidRPr="009C18C9">
        <w:rPr>
          <w:rFonts w:hint="eastAsia"/>
          <w:sz w:val="24"/>
        </w:rPr>
        <w:t>应视岩性</w:t>
      </w:r>
      <w:proofErr w:type="gramEnd"/>
      <w:r w:rsidRPr="009C18C9">
        <w:rPr>
          <w:rFonts w:hint="eastAsia"/>
          <w:sz w:val="24"/>
        </w:rPr>
        <w:t>检验孔底下</w:t>
      </w:r>
      <w:r w:rsidRPr="009C18C9">
        <w:rPr>
          <w:rFonts w:ascii="Times New Roman" w:hAnsi="Times New Roman" w:cs="Times New Roman"/>
          <w:sz w:val="24"/>
        </w:rPr>
        <w:t>3</w:t>
      </w:r>
      <w:r w:rsidRPr="009C18C9">
        <w:rPr>
          <w:rFonts w:ascii="Times New Roman" w:hAnsi="Times New Roman" w:cs="Times New Roman"/>
          <w:sz w:val="24"/>
        </w:rPr>
        <w:t>倍桩身直径或</w:t>
      </w:r>
      <w:r w:rsidRPr="009C18C9">
        <w:rPr>
          <w:rFonts w:ascii="Times New Roman" w:hAnsi="Times New Roman" w:cs="Times New Roman"/>
          <w:sz w:val="24"/>
        </w:rPr>
        <w:t>5m</w:t>
      </w:r>
      <w:r w:rsidRPr="009C18C9">
        <w:rPr>
          <w:rFonts w:ascii="Times New Roman" w:hAnsi="Times New Roman" w:cs="Times New Roman"/>
          <w:sz w:val="24"/>
        </w:rPr>
        <w:t>深度</w:t>
      </w:r>
      <w:r w:rsidRPr="009C18C9">
        <w:rPr>
          <w:rFonts w:hint="eastAsia"/>
          <w:sz w:val="24"/>
        </w:rPr>
        <w:t>范围内有无溶洞、破碎带或软弱夹层等不良地质条件。</w:t>
      </w:r>
    </w:p>
    <w:p w14:paraId="3294AA27" w14:textId="5FEAC46A" w:rsidR="008B20FF" w:rsidRPr="009C18C9" w:rsidRDefault="00DC3BF0" w:rsidP="008C4A3E">
      <w:pPr>
        <w:pStyle w:val="a0"/>
        <w:ind w:firstLineChars="0" w:firstLine="0"/>
        <w:rPr>
          <w:sz w:val="24"/>
        </w:rPr>
      </w:pPr>
      <w:r w:rsidRPr="009C18C9">
        <w:rPr>
          <w:rFonts w:ascii="Times New Roman" w:hAnsi="Times New Roman" w:cs="Times New Roman" w:hint="eastAsia"/>
          <w:sz w:val="24"/>
        </w:rPr>
        <w:t>（</w:t>
      </w:r>
      <w:r w:rsidR="008C4A3E" w:rsidRPr="009C18C9">
        <w:rPr>
          <w:rFonts w:ascii="Times New Roman" w:hAnsi="Times New Roman" w:cs="Times New Roman" w:hint="eastAsia"/>
          <w:sz w:val="24"/>
        </w:rPr>
        <w:t>2</w:t>
      </w:r>
      <w:r w:rsidRPr="009C18C9">
        <w:rPr>
          <w:rFonts w:ascii="Times New Roman" w:hAnsi="Times New Roman" w:cs="Times New Roman" w:hint="eastAsia"/>
          <w:sz w:val="24"/>
        </w:rPr>
        <w:t>）</w:t>
      </w:r>
      <w:r w:rsidR="008B20FF" w:rsidRPr="009C18C9">
        <w:rPr>
          <w:rFonts w:hint="eastAsia"/>
          <w:sz w:val="24"/>
        </w:rPr>
        <w:t>下列桩基工程应在施工期间及使用期间</w:t>
      </w:r>
      <w:r w:rsidR="00D92ECB" w:rsidRPr="009C18C9">
        <w:rPr>
          <w:rFonts w:hint="eastAsia"/>
          <w:sz w:val="24"/>
        </w:rPr>
        <w:t>对建（构）筑物</w:t>
      </w:r>
      <w:r w:rsidR="008B20FF" w:rsidRPr="009C18C9">
        <w:rPr>
          <w:rFonts w:hint="eastAsia"/>
          <w:sz w:val="24"/>
        </w:rPr>
        <w:t>进行沉降监测，直至沉降稳定：</w:t>
      </w:r>
    </w:p>
    <w:p w14:paraId="0C50713D" w14:textId="77777777" w:rsidR="008B20FF" w:rsidRPr="009C18C9" w:rsidRDefault="000A06E7" w:rsidP="008B20FF">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008B20FF" w:rsidRPr="009C18C9">
        <w:rPr>
          <w:rFonts w:hint="eastAsia"/>
          <w:sz w:val="24"/>
        </w:rPr>
        <w:t>对桩基沉降有控制要求的桩基；</w:t>
      </w:r>
    </w:p>
    <w:p w14:paraId="0514E730" w14:textId="77777777" w:rsidR="008B20FF" w:rsidRPr="009C18C9" w:rsidRDefault="000A06E7" w:rsidP="008B20FF">
      <w:pPr>
        <w:ind w:firstLine="42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008B20FF" w:rsidRPr="009C18C9">
        <w:rPr>
          <w:rFonts w:hint="eastAsia"/>
          <w:sz w:val="24"/>
        </w:rPr>
        <w:t>非嵌岩桩和非深厚坚硬持力层的桩基；</w:t>
      </w:r>
    </w:p>
    <w:p w14:paraId="0DF5CE7E" w14:textId="77777777" w:rsidR="008B20FF" w:rsidRPr="009C18C9" w:rsidRDefault="000A06E7" w:rsidP="008B20FF">
      <w:pPr>
        <w:ind w:firstLine="420"/>
        <w:rPr>
          <w:sz w:val="24"/>
        </w:rPr>
      </w:pPr>
      <w:r w:rsidRPr="009C18C9">
        <w:rPr>
          <w:sz w:val="24"/>
        </w:rPr>
        <w:lastRenderedPageBreak/>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008B20FF" w:rsidRPr="009C18C9">
        <w:rPr>
          <w:rFonts w:hint="eastAsia"/>
          <w:sz w:val="24"/>
        </w:rPr>
        <w:t>结构体形复杂、荷载分布不均匀或桩端平面下存在软弱土层的桩基；</w:t>
      </w:r>
    </w:p>
    <w:p w14:paraId="29FF7823" w14:textId="77777777" w:rsidR="008B20FF" w:rsidRPr="009C18C9" w:rsidRDefault="000A06E7" w:rsidP="008B20FF">
      <w:pPr>
        <w:ind w:firstLine="42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008B20FF" w:rsidRPr="009C18C9">
        <w:rPr>
          <w:rFonts w:hint="eastAsia"/>
          <w:sz w:val="24"/>
        </w:rPr>
        <w:t>施工过程中可能引起地面沉降、隆起、位移、周边建（构）筑物和地下管线变形、地下水位变化及土体位移的桩基。</w:t>
      </w:r>
    </w:p>
    <w:p w14:paraId="38153181" w14:textId="77777777" w:rsidR="00473F60" w:rsidRPr="009C18C9" w:rsidRDefault="00473F60" w:rsidP="00473F60">
      <w:pPr>
        <w:pStyle w:val="2"/>
        <w:numPr>
          <w:ilvl w:val="0"/>
          <w:numId w:val="0"/>
        </w:numPr>
        <w:spacing w:before="0" w:after="0" w:line="520" w:lineRule="exact"/>
        <w:rPr>
          <w:rFonts w:ascii="Times New Roman" w:hAnsi="Times New Roman"/>
          <w:b/>
          <w:sz w:val="28"/>
          <w:szCs w:val="28"/>
        </w:rPr>
      </w:pPr>
      <w:bookmarkStart w:id="126" w:name="_Toc188520964"/>
      <w:r w:rsidRPr="009C18C9">
        <w:rPr>
          <w:rFonts w:ascii="Times New Roman" w:hAnsi="Times New Roman"/>
          <w:b/>
          <w:sz w:val="28"/>
          <w:szCs w:val="28"/>
        </w:rPr>
        <w:t>4.</w:t>
      </w:r>
      <w:r w:rsidRPr="009C18C9">
        <w:rPr>
          <w:rFonts w:ascii="Times New Roman" w:hAnsi="Times New Roman" w:hint="eastAsia"/>
          <w:b/>
          <w:sz w:val="28"/>
          <w:szCs w:val="28"/>
        </w:rPr>
        <w:t>4</w:t>
      </w:r>
      <w:r w:rsidRPr="009C18C9">
        <w:rPr>
          <w:rFonts w:ascii="Times New Roman" w:hAnsi="Times New Roman" w:hint="eastAsia"/>
          <w:b/>
          <w:sz w:val="28"/>
          <w:szCs w:val="28"/>
        </w:rPr>
        <w:t>市政工程</w:t>
      </w:r>
      <w:bookmarkEnd w:id="126"/>
    </w:p>
    <w:p w14:paraId="201904D9" w14:textId="77777777" w:rsidR="00473F60" w:rsidRPr="009C18C9" w:rsidRDefault="00473F60" w:rsidP="00473F60">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w:t>
      </w:r>
      <w:r w:rsidRPr="009C18C9">
        <w:rPr>
          <w:rFonts w:ascii="Times New Roman" w:hAnsi="Times New Roman" w:cs="Times New Roman" w:hint="eastAsia"/>
          <w:b/>
          <w:sz w:val="28"/>
          <w:szCs w:val="28"/>
        </w:rPr>
        <w:t>4</w:t>
      </w:r>
      <w:r w:rsidRPr="009C18C9">
        <w:rPr>
          <w:rFonts w:ascii="Times New Roman" w:hAnsi="Times New Roman" w:cs="Times New Roman"/>
          <w:b/>
          <w:sz w:val="28"/>
          <w:szCs w:val="28"/>
        </w:rPr>
        <w:t>.</w:t>
      </w:r>
      <w:r w:rsidRPr="009C18C9">
        <w:rPr>
          <w:rFonts w:ascii="Times New Roman" w:hAnsi="Times New Roman" w:cs="Times New Roman" w:hint="eastAsia"/>
          <w:b/>
          <w:sz w:val="28"/>
          <w:szCs w:val="28"/>
        </w:rPr>
        <w:t>1</w:t>
      </w:r>
      <w:r w:rsidRPr="009C18C9">
        <w:rPr>
          <w:rFonts w:ascii="Times New Roman" w:hAnsi="Times New Roman" w:cs="Times New Roman" w:hint="eastAsia"/>
          <w:b/>
          <w:sz w:val="28"/>
          <w:szCs w:val="28"/>
        </w:rPr>
        <w:t>工程地质及水文地质条件</w:t>
      </w:r>
    </w:p>
    <w:p w14:paraId="7ADBAA48" w14:textId="663A3662"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划分地貌单元，分析不同地貌单元对市政道路、桥梁等的影响；详细描述各路段的地形起伏、坡度走向、相对高差，如山谷缓坡、高山陡坡等</w:t>
      </w:r>
      <w:r w:rsidR="00FC1014">
        <w:rPr>
          <w:rFonts w:hint="eastAsia"/>
          <w:sz w:val="24"/>
          <w:szCs w:val="24"/>
        </w:rPr>
        <w:t>；</w:t>
      </w:r>
      <w:r w:rsidRPr="009C18C9">
        <w:rPr>
          <w:sz w:val="24"/>
          <w:szCs w:val="24"/>
        </w:rPr>
        <w:t xml:space="preserve"> </w:t>
      </w:r>
    </w:p>
    <w:p w14:paraId="582087DD" w14:textId="12406924"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②</w:t>
      </w:r>
      <w:r w:rsidRPr="009C18C9">
        <w:rPr>
          <w:sz w:val="24"/>
          <w:szCs w:val="24"/>
        </w:rPr>
        <w:fldChar w:fldCharType="end"/>
      </w:r>
      <w:r w:rsidRPr="009C18C9">
        <w:rPr>
          <w:rFonts w:hint="eastAsia"/>
          <w:sz w:val="24"/>
          <w:szCs w:val="24"/>
        </w:rPr>
        <w:t>查明场地内</w:t>
      </w:r>
      <w:r w:rsidRPr="009C18C9">
        <w:rPr>
          <w:rFonts w:hint="eastAsia"/>
          <w:noProof/>
          <w:sz w:val="24"/>
          <w:szCs w:val="24"/>
        </w:rPr>
        <w:t>构造活动情况、如</w:t>
      </w:r>
      <w:r w:rsidRPr="009C18C9">
        <w:rPr>
          <w:rFonts w:hint="eastAsia"/>
          <w:sz w:val="24"/>
          <w:szCs w:val="24"/>
        </w:rPr>
        <w:t>断层的性质、规模等、</w:t>
      </w:r>
      <w:r w:rsidRPr="009C18C9">
        <w:rPr>
          <w:rFonts w:hint="eastAsia"/>
          <w:noProof/>
          <w:sz w:val="24"/>
          <w:szCs w:val="24"/>
        </w:rPr>
        <w:t>不良地质作用，评价对市政工程稳定性与适宜性的影响，以及需采取的防治措施</w:t>
      </w:r>
      <w:r w:rsidR="00FC1014">
        <w:rPr>
          <w:rFonts w:hint="eastAsia"/>
          <w:noProof/>
          <w:sz w:val="24"/>
          <w:szCs w:val="24"/>
        </w:rPr>
        <w:t>；</w:t>
      </w:r>
      <w:r w:rsidRPr="009C18C9">
        <w:rPr>
          <w:rFonts w:hint="eastAsia"/>
          <w:sz w:val="24"/>
          <w:szCs w:val="24"/>
        </w:rPr>
        <w:t xml:space="preserve"> </w:t>
      </w:r>
    </w:p>
    <w:p w14:paraId="7308FEED" w14:textId="58708CDD"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③</w:t>
      </w:r>
      <w:r w:rsidRPr="009C18C9">
        <w:rPr>
          <w:sz w:val="24"/>
          <w:szCs w:val="24"/>
        </w:rPr>
        <w:fldChar w:fldCharType="end"/>
      </w:r>
      <w:proofErr w:type="gramStart"/>
      <w:r w:rsidRPr="009C18C9">
        <w:rPr>
          <w:rFonts w:hint="eastAsia"/>
          <w:sz w:val="24"/>
          <w:szCs w:val="24"/>
        </w:rPr>
        <w:t>分析各岩土层</w:t>
      </w:r>
      <w:proofErr w:type="gramEnd"/>
      <w:r w:rsidRPr="009C18C9">
        <w:rPr>
          <w:rFonts w:hint="eastAsia"/>
          <w:sz w:val="24"/>
          <w:szCs w:val="24"/>
        </w:rPr>
        <w:t>的分布、工程特性等、提供地基承载力及沉降计算参数；对于软土，尚应提供成因、应力历史、排水条件等；对于厚层填土，尚应提供堆积年限、堆积方式、填土的分布、成分、均匀性及密实度等；对于饱和的粉土、砂土，进行液化判别、计算液化指数、划分液化等级，为基础抗震设计提供依据</w:t>
      </w:r>
      <w:r w:rsidR="00FC1014">
        <w:rPr>
          <w:rFonts w:hint="eastAsia"/>
          <w:sz w:val="24"/>
          <w:szCs w:val="24"/>
        </w:rPr>
        <w:t>；</w:t>
      </w:r>
    </w:p>
    <w:p w14:paraId="3B28BB8A" w14:textId="4823AEBF"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④</w:t>
      </w:r>
      <w:r w:rsidRPr="009C18C9">
        <w:rPr>
          <w:sz w:val="24"/>
          <w:szCs w:val="24"/>
        </w:rPr>
        <w:fldChar w:fldCharType="end"/>
      </w:r>
      <w:r w:rsidRPr="009C18C9">
        <w:rPr>
          <w:rFonts w:hint="eastAsia"/>
          <w:sz w:val="24"/>
          <w:szCs w:val="24"/>
        </w:rPr>
        <w:t>对于道路工程，应提供路基干湿类型；对于桥梁工程，应提供</w:t>
      </w:r>
      <w:r w:rsidRPr="009C18C9">
        <w:rPr>
          <w:rFonts w:hint="eastAsia"/>
          <w:noProof/>
          <w:sz w:val="24"/>
          <w:szCs w:val="24"/>
        </w:rPr>
        <w:t>桩侧与桩端阻力、负摩阻力计算参数；对在河床中设置墩台的桥梁，应提供抗冲刷计算参数；对于沉井工程，应提供井壁与土体间摩檫力等设计与施工参数</w:t>
      </w:r>
      <w:r w:rsidR="00FC1014">
        <w:rPr>
          <w:rFonts w:hint="eastAsia"/>
          <w:noProof/>
          <w:sz w:val="24"/>
          <w:szCs w:val="24"/>
        </w:rPr>
        <w:t>；</w:t>
      </w:r>
    </w:p>
    <w:p w14:paraId="24AF7720" w14:textId="6F81CB23" w:rsidR="00473F60" w:rsidRPr="009C18C9" w:rsidRDefault="00473F60" w:rsidP="00473F60">
      <w:pPr>
        <w:pStyle w:val="a0"/>
        <w:ind w:firstLineChars="0"/>
        <w:rPr>
          <w:sz w:val="24"/>
          <w:szCs w:val="24"/>
        </w:rPr>
      </w:pPr>
      <w:r w:rsidRPr="009C18C9">
        <w:rPr>
          <w:noProof/>
          <w:sz w:val="24"/>
          <w:szCs w:val="24"/>
        </w:rPr>
        <w:fldChar w:fldCharType="begin"/>
      </w:r>
      <w:r w:rsidRPr="009C18C9">
        <w:rPr>
          <w:noProof/>
          <w:sz w:val="24"/>
          <w:szCs w:val="24"/>
        </w:rPr>
        <w:instrText xml:space="preserve"> </w:instrText>
      </w:r>
      <w:r w:rsidRPr="009C18C9">
        <w:rPr>
          <w:rFonts w:hint="eastAsia"/>
          <w:noProof/>
          <w:sz w:val="24"/>
          <w:szCs w:val="24"/>
        </w:rPr>
        <w:instrText>= 5 \* GB3</w:instrText>
      </w:r>
      <w:r w:rsidRPr="009C18C9">
        <w:rPr>
          <w:noProof/>
          <w:sz w:val="24"/>
          <w:szCs w:val="24"/>
        </w:rPr>
        <w:instrText xml:space="preserve"> </w:instrText>
      </w:r>
      <w:r w:rsidRPr="009C18C9">
        <w:rPr>
          <w:noProof/>
          <w:sz w:val="24"/>
          <w:szCs w:val="24"/>
        </w:rPr>
        <w:fldChar w:fldCharType="separate"/>
      </w:r>
      <w:r w:rsidRPr="009C18C9">
        <w:rPr>
          <w:rFonts w:hint="eastAsia"/>
          <w:noProof/>
          <w:sz w:val="24"/>
          <w:szCs w:val="24"/>
        </w:rPr>
        <w:t>⑤</w:t>
      </w:r>
      <w:r w:rsidRPr="009C18C9">
        <w:rPr>
          <w:noProof/>
          <w:sz w:val="24"/>
          <w:szCs w:val="24"/>
        </w:rPr>
        <w:fldChar w:fldCharType="end"/>
      </w:r>
      <w:r w:rsidRPr="009C18C9">
        <w:rPr>
          <w:rFonts w:hint="eastAsia"/>
          <w:sz w:val="24"/>
          <w:szCs w:val="24"/>
        </w:rPr>
        <w:t>查明场地地下水的类型、水位、径流与补给；搜集河流的水文资料，分析地下水与地表水的水力联系、以及水土的腐蚀性，评价其对市政工程的影响</w:t>
      </w:r>
      <w:r w:rsidR="00FC1014">
        <w:rPr>
          <w:rFonts w:hint="eastAsia"/>
          <w:sz w:val="24"/>
          <w:szCs w:val="24"/>
        </w:rPr>
        <w:t>；</w:t>
      </w:r>
    </w:p>
    <w:p w14:paraId="7A79BFDE" w14:textId="77777777"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6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⑥</w:t>
      </w:r>
      <w:r w:rsidRPr="009C18C9">
        <w:rPr>
          <w:sz w:val="24"/>
          <w:szCs w:val="24"/>
        </w:rPr>
        <w:fldChar w:fldCharType="end"/>
      </w:r>
      <w:r w:rsidRPr="009C18C9">
        <w:rPr>
          <w:rFonts w:hint="eastAsia"/>
          <w:sz w:val="24"/>
          <w:szCs w:val="24"/>
        </w:rPr>
        <w:t>当工程地质、水文地质条件变化较大时，应进行分区评价。</w:t>
      </w:r>
    </w:p>
    <w:p w14:paraId="2BC29F29" w14:textId="77777777" w:rsidR="00473F60" w:rsidRPr="009C18C9" w:rsidRDefault="00473F60" w:rsidP="00473F60">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w:t>
      </w:r>
      <w:r w:rsidRPr="009C18C9">
        <w:rPr>
          <w:rFonts w:ascii="Times New Roman" w:hAnsi="Times New Roman" w:cs="Times New Roman" w:hint="eastAsia"/>
          <w:b/>
          <w:sz w:val="28"/>
          <w:szCs w:val="28"/>
        </w:rPr>
        <w:t>4</w:t>
      </w:r>
      <w:r w:rsidRPr="009C18C9">
        <w:rPr>
          <w:rFonts w:ascii="Times New Roman" w:hAnsi="Times New Roman" w:cs="Times New Roman"/>
          <w:b/>
          <w:sz w:val="28"/>
          <w:szCs w:val="28"/>
        </w:rPr>
        <w:t>.</w:t>
      </w:r>
      <w:r w:rsidRPr="009C18C9">
        <w:rPr>
          <w:rFonts w:ascii="Times New Roman" w:hAnsi="Times New Roman" w:cs="Times New Roman" w:hint="eastAsia"/>
          <w:b/>
          <w:sz w:val="28"/>
          <w:szCs w:val="28"/>
        </w:rPr>
        <w:t>2</w:t>
      </w:r>
      <w:r w:rsidRPr="009C18C9">
        <w:rPr>
          <w:rFonts w:ascii="Times New Roman" w:hAnsi="Times New Roman" w:cs="Times New Roman" w:hint="eastAsia"/>
          <w:b/>
          <w:sz w:val="28"/>
          <w:szCs w:val="28"/>
        </w:rPr>
        <w:t>市政道路工程</w:t>
      </w:r>
    </w:p>
    <w:p w14:paraId="6460B6F1" w14:textId="77777777" w:rsidR="00473F60" w:rsidRPr="009C18C9" w:rsidRDefault="00473F60" w:rsidP="00473F60">
      <w:pPr>
        <w:pStyle w:val="a0"/>
        <w:ind w:firstLine="480"/>
        <w:rPr>
          <w:sz w:val="24"/>
          <w:szCs w:val="24"/>
        </w:rPr>
      </w:pPr>
      <w:r w:rsidRPr="009C18C9">
        <w:rPr>
          <w:rFonts w:hint="eastAsia"/>
          <w:sz w:val="24"/>
          <w:szCs w:val="24"/>
        </w:rPr>
        <w:t>根据设计路面与自然地坪的标高关系，将道路分为一般路基、填方路基及挖方路基。</w:t>
      </w:r>
    </w:p>
    <w:p w14:paraId="6D572D97" w14:textId="77777777" w:rsidR="00473F60" w:rsidRPr="009C18C9" w:rsidRDefault="00473F60" w:rsidP="00473F60">
      <w:pPr>
        <w:pStyle w:val="a0"/>
        <w:ind w:firstLineChars="0" w:firstLine="0"/>
        <w:rPr>
          <w:sz w:val="24"/>
          <w:szCs w:val="24"/>
        </w:rPr>
      </w:pPr>
      <w:r w:rsidRPr="009C18C9">
        <w:rPr>
          <w:rFonts w:hint="eastAsia"/>
          <w:sz w:val="24"/>
          <w:szCs w:val="24"/>
        </w:rPr>
        <w:t>（</w:t>
      </w:r>
      <w:r w:rsidRPr="009C18C9">
        <w:rPr>
          <w:rFonts w:hint="eastAsia"/>
          <w:sz w:val="24"/>
          <w:szCs w:val="24"/>
        </w:rPr>
        <w:t>1</w:t>
      </w:r>
      <w:r w:rsidRPr="009C18C9">
        <w:rPr>
          <w:rFonts w:hint="eastAsia"/>
          <w:sz w:val="24"/>
          <w:szCs w:val="24"/>
        </w:rPr>
        <w:t>）一般路基</w:t>
      </w:r>
    </w:p>
    <w:p w14:paraId="447CE53A"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起讫里程：说明一般路基的里程起讫编号；</w:t>
      </w:r>
    </w:p>
    <w:p w14:paraId="0672C727" w14:textId="77777777" w:rsidR="00473F60" w:rsidRPr="009C18C9" w:rsidRDefault="00473F60" w:rsidP="00473F60">
      <w:pPr>
        <w:pStyle w:val="a0"/>
        <w:ind w:firstLine="480"/>
        <w:rPr>
          <w:sz w:val="24"/>
          <w:szCs w:val="24"/>
        </w:rPr>
      </w:pPr>
      <w:r w:rsidRPr="009C18C9">
        <w:rPr>
          <w:rFonts w:hint="eastAsia"/>
          <w:sz w:val="24"/>
          <w:szCs w:val="24"/>
        </w:rPr>
        <w:t>②路基稳定性评价：评价路基土的承载力是否满足要求；当边坡岩土体或其它不良地质作用对市政道路稳定性产生不利影响时，提出相应的处理措施建议；</w:t>
      </w:r>
      <w:r w:rsidRPr="009C18C9">
        <w:rPr>
          <w:rFonts w:hint="eastAsia"/>
          <w:sz w:val="24"/>
          <w:szCs w:val="24"/>
        </w:rPr>
        <w:t xml:space="preserve"> </w:t>
      </w:r>
    </w:p>
    <w:p w14:paraId="7C4ED7EA" w14:textId="77777777" w:rsidR="00473F60" w:rsidRPr="009C18C9" w:rsidRDefault="00473F60" w:rsidP="00473F60">
      <w:pPr>
        <w:pStyle w:val="a0"/>
        <w:ind w:firstLine="480"/>
        <w:rPr>
          <w:sz w:val="24"/>
          <w:szCs w:val="24"/>
        </w:rPr>
      </w:pPr>
      <w:r w:rsidRPr="009C18C9">
        <w:rPr>
          <w:rFonts w:hint="eastAsia"/>
          <w:sz w:val="24"/>
          <w:szCs w:val="24"/>
        </w:rPr>
        <w:t>③路基均匀性评价：按场地土的分布、厚度及压缩性的差异评价地基均匀性；</w:t>
      </w:r>
    </w:p>
    <w:p w14:paraId="77BE2769" w14:textId="77777777" w:rsidR="00473F60" w:rsidRPr="009C18C9" w:rsidRDefault="00473F60" w:rsidP="00473F60">
      <w:pPr>
        <w:pStyle w:val="a0"/>
        <w:ind w:firstLine="480"/>
        <w:rPr>
          <w:sz w:val="24"/>
          <w:szCs w:val="24"/>
        </w:rPr>
      </w:pPr>
      <w:r w:rsidRPr="009C18C9">
        <w:rPr>
          <w:rFonts w:hint="eastAsia"/>
          <w:sz w:val="24"/>
          <w:szCs w:val="24"/>
        </w:rPr>
        <w:t>④地基处理措施：当路基承载力或沉降变形不满足要求时，可采用强夯法、</w:t>
      </w:r>
      <w:proofErr w:type="gramStart"/>
      <w:r w:rsidRPr="009C18C9">
        <w:rPr>
          <w:rFonts w:hint="eastAsia"/>
          <w:sz w:val="24"/>
          <w:szCs w:val="24"/>
        </w:rPr>
        <w:t>换填法</w:t>
      </w:r>
      <w:proofErr w:type="gramEnd"/>
      <w:r w:rsidRPr="009C18C9">
        <w:rPr>
          <w:rFonts w:hint="eastAsia"/>
          <w:sz w:val="24"/>
          <w:szCs w:val="24"/>
        </w:rPr>
        <w:t>或灰土挤密桩法等加固措施；</w:t>
      </w:r>
      <w:r w:rsidRPr="009C18C9">
        <w:rPr>
          <w:rFonts w:hint="eastAsia"/>
          <w:sz w:val="24"/>
          <w:szCs w:val="24"/>
        </w:rPr>
        <w:t xml:space="preserve"> </w:t>
      </w:r>
    </w:p>
    <w:p w14:paraId="54FAEDA4" w14:textId="622D7253" w:rsidR="00473F60" w:rsidRPr="009C18C9" w:rsidRDefault="00473F60" w:rsidP="00473F60">
      <w:pPr>
        <w:pStyle w:val="a0"/>
        <w:ind w:firstLine="480"/>
        <w:rPr>
          <w:sz w:val="24"/>
          <w:szCs w:val="24"/>
        </w:rPr>
      </w:pPr>
      <w:r w:rsidRPr="009C18C9">
        <w:rPr>
          <w:rFonts w:hint="eastAsia"/>
          <w:sz w:val="24"/>
          <w:szCs w:val="24"/>
        </w:rPr>
        <w:t>⑤路基渗透破坏评价：根据场地水文地质条件，当路基存在地表水冲刷破坏和地下水渗透破坏时，提出防治措施，如设置排水沟、导水涵洞等。</w:t>
      </w:r>
    </w:p>
    <w:p w14:paraId="397B8837" w14:textId="77777777" w:rsidR="00473F60" w:rsidRPr="009C18C9" w:rsidRDefault="00473F60" w:rsidP="00473F60">
      <w:pPr>
        <w:pStyle w:val="a0"/>
        <w:ind w:firstLineChars="0" w:firstLine="0"/>
        <w:rPr>
          <w:sz w:val="24"/>
          <w:szCs w:val="24"/>
        </w:rPr>
      </w:pPr>
      <w:r w:rsidRPr="009C18C9">
        <w:rPr>
          <w:rFonts w:hint="eastAsia"/>
          <w:sz w:val="24"/>
          <w:szCs w:val="24"/>
        </w:rPr>
        <w:t>（</w:t>
      </w:r>
      <w:r w:rsidRPr="009C18C9">
        <w:rPr>
          <w:rFonts w:hint="eastAsia"/>
          <w:sz w:val="24"/>
          <w:szCs w:val="24"/>
        </w:rPr>
        <w:t>2</w:t>
      </w:r>
      <w:r w:rsidRPr="009C18C9">
        <w:rPr>
          <w:rFonts w:hint="eastAsia"/>
          <w:sz w:val="24"/>
          <w:szCs w:val="24"/>
        </w:rPr>
        <w:t>）填方路基</w:t>
      </w:r>
    </w:p>
    <w:p w14:paraId="53258570"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说明填方路段的里程起讫编号，并说明各填方路段的填土高度；</w:t>
      </w:r>
    </w:p>
    <w:p w14:paraId="617D0342" w14:textId="65A0A27A"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②</w:t>
      </w:r>
      <w:r w:rsidRPr="009C18C9">
        <w:rPr>
          <w:sz w:val="24"/>
          <w:szCs w:val="24"/>
        </w:rPr>
        <w:fldChar w:fldCharType="end"/>
      </w:r>
      <w:r w:rsidRPr="009C18C9">
        <w:rPr>
          <w:rFonts w:hint="eastAsia"/>
          <w:sz w:val="24"/>
          <w:szCs w:val="24"/>
        </w:rPr>
        <w:t>稳定性和均匀性：评价现状岩土层地基承载力、沉降变形能否满足高路堤的要求，当不满足要求时，可采用强夯法、</w:t>
      </w:r>
      <w:r w:rsidR="00F045DD">
        <w:rPr>
          <w:rFonts w:hint="eastAsia"/>
          <w:sz w:val="24"/>
          <w:szCs w:val="24"/>
        </w:rPr>
        <w:t>分层压实</w:t>
      </w:r>
      <w:r w:rsidRPr="009C18C9">
        <w:rPr>
          <w:rFonts w:hint="eastAsia"/>
          <w:sz w:val="24"/>
          <w:szCs w:val="24"/>
        </w:rPr>
        <w:t>法等进行地基处理；</w:t>
      </w:r>
      <w:r w:rsidRPr="009C18C9">
        <w:rPr>
          <w:sz w:val="24"/>
          <w:szCs w:val="24"/>
        </w:rPr>
        <w:t xml:space="preserve"> </w:t>
      </w:r>
    </w:p>
    <w:p w14:paraId="13F2F88F" w14:textId="3E89DAD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③</w:t>
      </w:r>
      <w:r w:rsidRPr="009C18C9">
        <w:rPr>
          <w:sz w:val="24"/>
          <w:szCs w:val="24"/>
        </w:rPr>
        <w:fldChar w:fldCharType="end"/>
      </w:r>
      <w:r w:rsidRPr="009C18C9">
        <w:rPr>
          <w:rFonts w:hint="eastAsia"/>
          <w:sz w:val="24"/>
          <w:szCs w:val="24"/>
        </w:rPr>
        <w:t>填方路基材料：选用透水性好的砂、碎石或硬</w:t>
      </w:r>
      <w:r w:rsidRPr="009C18C9">
        <w:rPr>
          <w:rFonts w:ascii="Times New Roman" w:eastAsia="宋体" w:hAnsi="Times New Roman" w:cs="Times New Roman" w:hint="eastAsia"/>
          <w:sz w:val="24"/>
          <w:szCs w:val="24"/>
        </w:rPr>
        <w:t>～可</w:t>
      </w:r>
      <w:r w:rsidRPr="009C18C9">
        <w:rPr>
          <w:rFonts w:hint="eastAsia"/>
          <w:sz w:val="24"/>
          <w:szCs w:val="24"/>
        </w:rPr>
        <w:t>塑的</w:t>
      </w:r>
      <w:r w:rsidR="00F80D6E">
        <w:rPr>
          <w:rFonts w:hint="eastAsia"/>
          <w:sz w:val="24"/>
          <w:szCs w:val="24"/>
        </w:rPr>
        <w:t>黏</w:t>
      </w:r>
      <w:r w:rsidRPr="009C18C9">
        <w:rPr>
          <w:rFonts w:hint="eastAsia"/>
          <w:sz w:val="24"/>
          <w:szCs w:val="24"/>
        </w:rPr>
        <w:t>性土，有机质含量不超过</w:t>
      </w:r>
      <w:r w:rsidRPr="009C18C9">
        <w:rPr>
          <w:rFonts w:hint="eastAsia"/>
          <w:sz w:val="24"/>
          <w:szCs w:val="24"/>
        </w:rPr>
        <w:t>5%</w:t>
      </w:r>
      <w:r w:rsidRPr="009C18C9">
        <w:rPr>
          <w:rFonts w:hint="eastAsia"/>
          <w:sz w:val="24"/>
          <w:szCs w:val="24"/>
        </w:rPr>
        <w:t>，避免采用淤泥及淤泥质土，填土的含水量宜接近土的最优含水量；</w:t>
      </w:r>
    </w:p>
    <w:p w14:paraId="6B3649E8"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④</w:t>
      </w:r>
      <w:r w:rsidRPr="009C18C9">
        <w:rPr>
          <w:sz w:val="24"/>
          <w:szCs w:val="24"/>
        </w:rPr>
        <w:fldChar w:fldCharType="end"/>
      </w:r>
      <w:r w:rsidRPr="009C18C9">
        <w:rPr>
          <w:rFonts w:hint="eastAsia"/>
          <w:sz w:val="24"/>
          <w:szCs w:val="24"/>
        </w:rPr>
        <w:t>压（夯）实措施：当采用分层压实时，每层填筑厚度不超过</w:t>
      </w:r>
      <w:r w:rsidRPr="009C18C9">
        <w:rPr>
          <w:rFonts w:hint="eastAsia"/>
          <w:sz w:val="24"/>
          <w:szCs w:val="24"/>
        </w:rPr>
        <w:t xml:space="preserve"> 30cm</w:t>
      </w:r>
      <w:r w:rsidRPr="009C18C9">
        <w:rPr>
          <w:rFonts w:hint="eastAsia"/>
          <w:sz w:val="24"/>
          <w:szCs w:val="24"/>
        </w:rPr>
        <w:t>，填料的最大粒径应小于层厚的</w:t>
      </w:r>
      <w:r w:rsidRPr="009C18C9">
        <w:rPr>
          <w:rFonts w:hint="eastAsia"/>
          <w:sz w:val="24"/>
          <w:szCs w:val="24"/>
        </w:rPr>
        <w:t>2/3</w:t>
      </w:r>
      <w:r w:rsidRPr="009C18C9">
        <w:rPr>
          <w:rFonts w:hint="eastAsia"/>
          <w:sz w:val="24"/>
          <w:szCs w:val="24"/>
        </w:rPr>
        <w:t>；当采用强夯法时，强夯能级根据填土厚度和填筑材料的性质确定；</w:t>
      </w:r>
    </w:p>
    <w:p w14:paraId="1CBE3FD2"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5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⑤</w:t>
      </w:r>
      <w:r w:rsidRPr="009C18C9">
        <w:rPr>
          <w:sz w:val="24"/>
          <w:szCs w:val="24"/>
        </w:rPr>
        <w:fldChar w:fldCharType="end"/>
      </w:r>
      <w:proofErr w:type="gramStart"/>
      <w:r w:rsidRPr="009C18C9">
        <w:rPr>
          <w:rFonts w:hint="eastAsia"/>
          <w:sz w:val="24"/>
          <w:szCs w:val="24"/>
        </w:rPr>
        <w:t>边坡支挡与</w:t>
      </w:r>
      <w:proofErr w:type="gramEnd"/>
      <w:r w:rsidRPr="009C18C9">
        <w:rPr>
          <w:rFonts w:hint="eastAsia"/>
          <w:sz w:val="24"/>
          <w:szCs w:val="24"/>
        </w:rPr>
        <w:t>防护：根据边坡高度、</w:t>
      </w:r>
      <w:proofErr w:type="gramStart"/>
      <w:r w:rsidRPr="009C18C9">
        <w:rPr>
          <w:rFonts w:hint="eastAsia"/>
          <w:sz w:val="24"/>
          <w:szCs w:val="24"/>
        </w:rPr>
        <w:t>放坡空间</w:t>
      </w:r>
      <w:proofErr w:type="gramEnd"/>
      <w:r w:rsidRPr="009C18C9">
        <w:rPr>
          <w:rFonts w:hint="eastAsia"/>
          <w:sz w:val="24"/>
          <w:szCs w:val="24"/>
        </w:rPr>
        <w:t>限制，可采用自然放坡、格构、重力或</w:t>
      </w:r>
      <w:proofErr w:type="gramStart"/>
      <w:r w:rsidRPr="009C18C9">
        <w:rPr>
          <w:rFonts w:hint="eastAsia"/>
          <w:sz w:val="24"/>
          <w:szCs w:val="24"/>
        </w:rPr>
        <w:t>扶壁式挡墙</w:t>
      </w:r>
      <w:proofErr w:type="gramEnd"/>
      <w:r w:rsidRPr="009C18C9">
        <w:rPr>
          <w:rFonts w:hint="eastAsia"/>
          <w:sz w:val="24"/>
          <w:szCs w:val="24"/>
        </w:rPr>
        <w:t>等；设置排水设施，如边沟、排水沟等，防止雨水冲刷边坡。</w:t>
      </w:r>
    </w:p>
    <w:p w14:paraId="49A31C67" w14:textId="77777777" w:rsidR="00473F60" w:rsidRPr="009C18C9" w:rsidRDefault="00473F60" w:rsidP="00473F60">
      <w:pPr>
        <w:pStyle w:val="a0"/>
        <w:ind w:firstLineChars="0" w:firstLine="0"/>
        <w:rPr>
          <w:sz w:val="24"/>
          <w:szCs w:val="24"/>
        </w:rPr>
      </w:pPr>
      <w:r w:rsidRPr="009C18C9">
        <w:rPr>
          <w:rFonts w:hint="eastAsia"/>
          <w:sz w:val="24"/>
          <w:szCs w:val="24"/>
        </w:rPr>
        <w:lastRenderedPageBreak/>
        <w:t>（</w:t>
      </w:r>
      <w:r w:rsidRPr="009C18C9">
        <w:rPr>
          <w:rFonts w:hint="eastAsia"/>
          <w:sz w:val="24"/>
          <w:szCs w:val="24"/>
        </w:rPr>
        <w:t>3</w:t>
      </w:r>
      <w:r w:rsidRPr="009C18C9">
        <w:rPr>
          <w:rFonts w:hint="eastAsia"/>
          <w:sz w:val="24"/>
          <w:szCs w:val="24"/>
        </w:rPr>
        <w:t>）挖方路基</w:t>
      </w:r>
    </w:p>
    <w:p w14:paraId="11856F57"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说明挖方路段的里程起讫编号，并说明各挖方路段的挖方深度；</w:t>
      </w:r>
    </w:p>
    <w:p w14:paraId="470D20DD" w14:textId="77777777" w:rsidR="00473F60" w:rsidRPr="009C18C9" w:rsidRDefault="00473F60" w:rsidP="00473F60">
      <w:pPr>
        <w:pStyle w:val="a0"/>
        <w:ind w:firstLine="480"/>
        <w:rPr>
          <w:sz w:val="24"/>
          <w:szCs w:val="24"/>
        </w:rPr>
      </w:pPr>
      <w:r w:rsidRPr="009C18C9">
        <w:rPr>
          <w:rFonts w:hint="eastAsia"/>
          <w:sz w:val="24"/>
          <w:szCs w:val="24"/>
        </w:rPr>
        <w:t>②</w:t>
      </w:r>
      <w:proofErr w:type="gramStart"/>
      <w:r w:rsidRPr="009C18C9">
        <w:rPr>
          <w:rFonts w:hint="eastAsia"/>
          <w:sz w:val="24"/>
          <w:szCs w:val="24"/>
        </w:rPr>
        <w:t>分析各岩土层</w:t>
      </w:r>
      <w:proofErr w:type="gramEnd"/>
      <w:r w:rsidRPr="009C18C9">
        <w:rPr>
          <w:rFonts w:hint="eastAsia"/>
          <w:sz w:val="24"/>
          <w:szCs w:val="24"/>
        </w:rPr>
        <w:t>工程特性、岩石的风化程度、完整性和开挖难易程度；说明地质构造的位置、产状、规模，评价其对挖方边坡的影响；</w:t>
      </w:r>
    </w:p>
    <w:p w14:paraId="5DB2AA55" w14:textId="77777777" w:rsidR="00473F60" w:rsidRPr="009C18C9" w:rsidRDefault="00473F60" w:rsidP="00473F60">
      <w:pPr>
        <w:pStyle w:val="a0"/>
        <w:ind w:firstLine="480"/>
        <w:rPr>
          <w:sz w:val="24"/>
          <w:szCs w:val="24"/>
        </w:rPr>
      </w:pPr>
      <w:r w:rsidRPr="009C18C9">
        <w:rPr>
          <w:rFonts w:hint="eastAsia"/>
          <w:sz w:val="24"/>
          <w:szCs w:val="24"/>
        </w:rPr>
        <w:t>③预测挖方边坡可能出现的破坏模式，确定可能的滑动面位置、形状、深度，提供边坡稳定性计算所需岩土参数；</w:t>
      </w:r>
      <w:r w:rsidRPr="009C18C9">
        <w:rPr>
          <w:rFonts w:hint="eastAsia"/>
          <w:sz w:val="24"/>
          <w:szCs w:val="24"/>
        </w:rPr>
        <w:t xml:space="preserve"> </w:t>
      </w:r>
    </w:p>
    <w:p w14:paraId="2A3D55DF" w14:textId="77777777" w:rsidR="00473F60" w:rsidRPr="009C18C9" w:rsidRDefault="00473F60" w:rsidP="00473F60">
      <w:pPr>
        <w:pStyle w:val="a0"/>
        <w:ind w:firstLine="480"/>
        <w:rPr>
          <w:sz w:val="24"/>
          <w:szCs w:val="24"/>
        </w:rPr>
      </w:pPr>
      <w:r w:rsidRPr="009C18C9">
        <w:rPr>
          <w:rFonts w:hint="eastAsia"/>
          <w:sz w:val="24"/>
          <w:szCs w:val="24"/>
        </w:rPr>
        <w:t>④稳定性计算：运用极限平衡法、数值分析法等，结合岩土参数，评价自然状态、暴雨、地震等不同工况下挖方边坡的稳定性；</w:t>
      </w:r>
    </w:p>
    <w:p w14:paraId="0E14216F" w14:textId="77777777" w:rsidR="00473F60" w:rsidRPr="009C18C9" w:rsidRDefault="00473F60" w:rsidP="00473F60">
      <w:pPr>
        <w:pStyle w:val="a0"/>
        <w:ind w:firstLine="480"/>
        <w:rPr>
          <w:sz w:val="24"/>
          <w:szCs w:val="24"/>
        </w:rPr>
      </w:pPr>
      <w:r w:rsidRPr="009C18C9">
        <w:rPr>
          <w:rFonts w:hint="eastAsia"/>
          <w:sz w:val="24"/>
          <w:szCs w:val="24"/>
        </w:rPr>
        <w:t>⑤</w:t>
      </w:r>
      <w:proofErr w:type="gramStart"/>
      <w:r w:rsidRPr="009C18C9">
        <w:rPr>
          <w:rFonts w:hint="eastAsia"/>
          <w:sz w:val="24"/>
          <w:szCs w:val="24"/>
        </w:rPr>
        <w:t>边坡支挡与</w:t>
      </w:r>
      <w:proofErr w:type="gramEnd"/>
      <w:r w:rsidRPr="009C18C9">
        <w:rPr>
          <w:rFonts w:hint="eastAsia"/>
          <w:sz w:val="24"/>
          <w:szCs w:val="24"/>
        </w:rPr>
        <w:t>防护：根据边坡高度、空间限制、岩土特性等条件，提出边坡</w:t>
      </w:r>
      <w:proofErr w:type="gramStart"/>
      <w:r w:rsidRPr="009C18C9">
        <w:rPr>
          <w:rFonts w:hint="eastAsia"/>
          <w:sz w:val="24"/>
          <w:szCs w:val="24"/>
        </w:rPr>
        <w:t>支挡结构</w:t>
      </w:r>
      <w:proofErr w:type="gramEnd"/>
      <w:r w:rsidRPr="009C18C9">
        <w:rPr>
          <w:rFonts w:hint="eastAsia"/>
          <w:sz w:val="24"/>
          <w:szCs w:val="24"/>
        </w:rPr>
        <w:t>及坡面防护建议，如采用浆砌片石护坡、格构、挡土墙等，在坡脚及坡面设置排水设施，防止雨水冲刷边坡。</w:t>
      </w:r>
    </w:p>
    <w:p w14:paraId="35535580" w14:textId="3F7B5486" w:rsidR="00473F60" w:rsidRPr="009C18C9" w:rsidRDefault="00473F60" w:rsidP="00473F60">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w:t>
      </w:r>
      <w:r w:rsidR="00923BA8">
        <w:rPr>
          <w:rFonts w:ascii="Times New Roman" w:hAnsi="Times New Roman" w:cs="Times New Roman" w:hint="eastAsia"/>
          <w:b/>
          <w:sz w:val="28"/>
          <w:szCs w:val="28"/>
        </w:rPr>
        <w:t>4</w:t>
      </w:r>
      <w:r w:rsidRPr="009C18C9">
        <w:rPr>
          <w:rFonts w:ascii="Times New Roman" w:hAnsi="Times New Roman" w:cs="Times New Roman"/>
          <w:b/>
          <w:sz w:val="28"/>
          <w:szCs w:val="28"/>
        </w:rPr>
        <w:t>.</w:t>
      </w:r>
      <w:r w:rsidRPr="009C18C9">
        <w:rPr>
          <w:rFonts w:ascii="Times New Roman" w:hAnsi="Times New Roman" w:cs="Times New Roman" w:hint="eastAsia"/>
          <w:b/>
          <w:sz w:val="28"/>
          <w:szCs w:val="28"/>
        </w:rPr>
        <w:t>3</w:t>
      </w:r>
      <w:r w:rsidRPr="009C18C9">
        <w:rPr>
          <w:rFonts w:ascii="Times New Roman" w:hAnsi="Times New Roman" w:cs="Times New Roman" w:hint="eastAsia"/>
          <w:b/>
          <w:sz w:val="28"/>
          <w:szCs w:val="28"/>
        </w:rPr>
        <w:t>城市室外管线工程</w:t>
      </w:r>
    </w:p>
    <w:p w14:paraId="5903CF7D" w14:textId="7614A86F"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①</w:t>
      </w:r>
      <w:r w:rsidRPr="009C18C9">
        <w:rPr>
          <w:sz w:val="24"/>
          <w:szCs w:val="24"/>
        </w:rPr>
        <w:fldChar w:fldCharType="end"/>
      </w:r>
      <w:r w:rsidRPr="009C18C9">
        <w:rPr>
          <w:rFonts w:hint="eastAsia"/>
          <w:sz w:val="24"/>
          <w:szCs w:val="24"/>
        </w:rPr>
        <w:t>搜集勘察区域内已有的各类管线资料，涵盖给水、排水、燃气、电力、通信等管线的平面位置、埋深、管径、材质、建设年代等信息</w:t>
      </w:r>
      <w:r w:rsidR="00FC1014">
        <w:rPr>
          <w:rFonts w:hint="eastAsia"/>
          <w:sz w:val="24"/>
          <w:szCs w:val="24"/>
        </w:rPr>
        <w:t>；</w:t>
      </w:r>
    </w:p>
    <w:p w14:paraId="023BCCE6" w14:textId="25179DEC"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②</w:t>
      </w:r>
      <w:r w:rsidRPr="009C18C9">
        <w:rPr>
          <w:sz w:val="24"/>
          <w:szCs w:val="24"/>
        </w:rPr>
        <w:fldChar w:fldCharType="end"/>
      </w:r>
      <w:r w:rsidRPr="009C18C9">
        <w:rPr>
          <w:rFonts w:hint="eastAsia"/>
          <w:sz w:val="24"/>
          <w:szCs w:val="24"/>
        </w:rPr>
        <w:t>评价地下水对地下管线的腐蚀性；分析地下水对工程设计、施工的影响，提出地下水控制措施建议及相关参数；提供地下管线抗浮设防水位</w:t>
      </w:r>
      <w:r w:rsidR="00FC1014">
        <w:rPr>
          <w:rFonts w:hint="eastAsia"/>
          <w:sz w:val="24"/>
          <w:szCs w:val="24"/>
        </w:rPr>
        <w:t>；</w:t>
      </w:r>
      <w:r w:rsidRPr="009C18C9">
        <w:rPr>
          <w:rFonts w:hint="eastAsia"/>
          <w:sz w:val="24"/>
          <w:szCs w:val="24"/>
        </w:rPr>
        <w:t xml:space="preserve"> </w:t>
      </w:r>
    </w:p>
    <w:p w14:paraId="4B3048E7" w14:textId="50A6AE3A"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③</w:t>
      </w:r>
      <w:r w:rsidRPr="009C18C9">
        <w:rPr>
          <w:sz w:val="24"/>
          <w:szCs w:val="24"/>
        </w:rPr>
        <w:fldChar w:fldCharType="end"/>
      </w:r>
      <w:r w:rsidRPr="009C18C9">
        <w:rPr>
          <w:rFonts w:hint="eastAsia"/>
          <w:sz w:val="24"/>
          <w:szCs w:val="24"/>
        </w:rPr>
        <w:t>根据管线类型、埋深等，结合场地岩土工程条件，确定施工方法，如明挖法、顶管法、定向钻法、盾构法等</w:t>
      </w:r>
      <w:r w:rsidR="00FC1014">
        <w:rPr>
          <w:rFonts w:hint="eastAsia"/>
          <w:sz w:val="24"/>
          <w:szCs w:val="24"/>
        </w:rPr>
        <w:t>；</w:t>
      </w:r>
    </w:p>
    <w:p w14:paraId="1669AC5A" w14:textId="589F9322"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④</w:t>
      </w:r>
      <w:r w:rsidRPr="009C18C9">
        <w:rPr>
          <w:sz w:val="24"/>
          <w:szCs w:val="24"/>
        </w:rPr>
        <w:fldChar w:fldCharType="end"/>
      </w:r>
      <w:r w:rsidRPr="009C18C9">
        <w:rPr>
          <w:rFonts w:hint="eastAsia"/>
          <w:sz w:val="24"/>
          <w:szCs w:val="24"/>
        </w:rPr>
        <w:t>对于采用明挖施工方案的深埋管道及工作竖井，应提供基坑边坡稳定性计算参数及基坑支护设计参数</w:t>
      </w:r>
      <w:r w:rsidR="00FC1014">
        <w:rPr>
          <w:rFonts w:hint="eastAsia"/>
          <w:sz w:val="24"/>
          <w:szCs w:val="24"/>
        </w:rPr>
        <w:t>；</w:t>
      </w:r>
    </w:p>
    <w:p w14:paraId="6F05A86C" w14:textId="2E6A468C"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5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⑤</w:t>
      </w:r>
      <w:r w:rsidRPr="009C18C9">
        <w:rPr>
          <w:sz w:val="24"/>
          <w:szCs w:val="24"/>
        </w:rPr>
        <w:fldChar w:fldCharType="end"/>
      </w:r>
      <w:r w:rsidRPr="009C18C9">
        <w:rPr>
          <w:rFonts w:hint="eastAsia"/>
          <w:sz w:val="24"/>
          <w:szCs w:val="24"/>
        </w:rPr>
        <w:t>当采用顶管、定向钻敷设管道时，应提供相应工法设计、施工所需参数，对于稳定性较差地层及可能产生流砂、管涌等地层，应提出加固处理的建议</w:t>
      </w:r>
      <w:r w:rsidR="00FC1014">
        <w:rPr>
          <w:rFonts w:hint="eastAsia"/>
          <w:sz w:val="24"/>
          <w:szCs w:val="24"/>
        </w:rPr>
        <w:t>；</w:t>
      </w:r>
    </w:p>
    <w:p w14:paraId="471B2C1F" w14:textId="77777777"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6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⑥</w:t>
      </w:r>
      <w:r w:rsidRPr="009C18C9">
        <w:rPr>
          <w:sz w:val="24"/>
          <w:szCs w:val="24"/>
        </w:rPr>
        <w:fldChar w:fldCharType="end"/>
      </w:r>
      <w:r w:rsidRPr="009C18C9">
        <w:rPr>
          <w:rFonts w:hint="eastAsia"/>
          <w:sz w:val="24"/>
          <w:szCs w:val="24"/>
        </w:rPr>
        <w:t>管线穿越堤岸时，应分析破堤对堤岸稳定性的影响和堤岸变形对管道的影响，提出相关建议。</w:t>
      </w:r>
      <w:r w:rsidRPr="009C18C9">
        <w:rPr>
          <w:rFonts w:hint="eastAsia"/>
          <w:sz w:val="24"/>
          <w:szCs w:val="24"/>
        </w:rPr>
        <w:t xml:space="preserve"> </w:t>
      </w:r>
    </w:p>
    <w:p w14:paraId="787888E2" w14:textId="68B49BF6" w:rsidR="00473F60" w:rsidRPr="009C18C9" w:rsidRDefault="00473F60" w:rsidP="00473F60">
      <w:pPr>
        <w:spacing w:line="480" w:lineRule="exact"/>
        <w:rPr>
          <w:rFonts w:ascii="Times New Roman" w:hAnsi="Times New Roman" w:cs="Times New Roman"/>
          <w:b/>
          <w:sz w:val="28"/>
          <w:szCs w:val="28"/>
        </w:rPr>
      </w:pPr>
      <w:r w:rsidRPr="009C18C9">
        <w:rPr>
          <w:rFonts w:ascii="Times New Roman" w:hAnsi="Times New Roman" w:cs="Times New Roman"/>
          <w:b/>
          <w:sz w:val="28"/>
          <w:szCs w:val="28"/>
        </w:rPr>
        <w:t>4.</w:t>
      </w:r>
      <w:r w:rsidR="00923BA8">
        <w:rPr>
          <w:rFonts w:ascii="Times New Roman" w:hAnsi="Times New Roman" w:cs="Times New Roman" w:hint="eastAsia"/>
          <w:b/>
          <w:sz w:val="28"/>
          <w:szCs w:val="28"/>
        </w:rPr>
        <w:t>4</w:t>
      </w:r>
      <w:r w:rsidRPr="009C18C9">
        <w:rPr>
          <w:rFonts w:ascii="Times New Roman" w:hAnsi="Times New Roman" w:cs="Times New Roman"/>
          <w:b/>
          <w:sz w:val="28"/>
          <w:szCs w:val="28"/>
        </w:rPr>
        <w:t>.</w:t>
      </w:r>
      <w:r w:rsidRPr="009C18C9">
        <w:rPr>
          <w:rFonts w:ascii="Times New Roman" w:hAnsi="Times New Roman" w:cs="Times New Roman" w:hint="eastAsia"/>
          <w:b/>
          <w:sz w:val="28"/>
          <w:szCs w:val="28"/>
        </w:rPr>
        <w:t>4</w:t>
      </w:r>
      <w:r w:rsidRPr="009C18C9">
        <w:rPr>
          <w:rFonts w:ascii="Times New Roman" w:hAnsi="Times New Roman" w:cs="Times New Roman" w:hint="eastAsia"/>
          <w:b/>
          <w:sz w:val="28"/>
          <w:szCs w:val="28"/>
        </w:rPr>
        <w:t>市政桥梁工程</w:t>
      </w:r>
    </w:p>
    <w:p w14:paraId="43284E52" w14:textId="77777777" w:rsidR="00473F60" w:rsidRPr="009C18C9" w:rsidRDefault="00473F60" w:rsidP="00473F60">
      <w:pPr>
        <w:pStyle w:val="a0"/>
        <w:ind w:firstLine="480"/>
        <w:rPr>
          <w:sz w:val="24"/>
          <w:szCs w:val="24"/>
        </w:rPr>
      </w:pPr>
      <w:r w:rsidRPr="009C18C9">
        <w:rPr>
          <w:rFonts w:hint="eastAsia"/>
          <w:sz w:val="24"/>
          <w:szCs w:val="24"/>
        </w:rPr>
        <w:t>根据场地岩土条件、桥梁结构特点、荷载大小等，推荐合适的基础类型，如扩大基础、桩基础、沉井基础等。</w:t>
      </w:r>
    </w:p>
    <w:p w14:paraId="7C51822B" w14:textId="77777777" w:rsidR="00473F60" w:rsidRPr="009C18C9" w:rsidRDefault="00473F60" w:rsidP="00473F60">
      <w:pPr>
        <w:pStyle w:val="a0"/>
        <w:ind w:firstLineChars="0" w:firstLine="0"/>
        <w:rPr>
          <w:sz w:val="24"/>
          <w:szCs w:val="24"/>
        </w:rPr>
      </w:pPr>
      <w:r w:rsidRPr="009C18C9">
        <w:rPr>
          <w:rFonts w:hint="eastAsia"/>
          <w:sz w:val="24"/>
          <w:szCs w:val="24"/>
        </w:rPr>
        <w:t>（</w:t>
      </w:r>
      <w:r w:rsidRPr="009C18C9">
        <w:rPr>
          <w:rFonts w:hint="eastAsia"/>
          <w:sz w:val="24"/>
          <w:szCs w:val="24"/>
        </w:rPr>
        <w:t>1</w:t>
      </w:r>
      <w:r w:rsidRPr="009C18C9">
        <w:rPr>
          <w:rFonts w:hint="eastAsia"/>
          <w:sz w:val="24"/>
          <w:szCs w:val="24"/>
        </w:rPr>
        <w:t>）扩大基础</w:t>
      </w:r>
    </w:p>
    <w:p w14:paraId="5DFB986A" w14:textId="1DB516F1" w:rsidR="00473F60" w:rsidRPr="009C18C9" w:rsidRDefault="00473F60" w:rsidP="00473F60">
      <w:pPr>
        <w:pStyle w:val="a0"/>
        <w:ind w:firstLineChars="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稳定性评价：</w:t>
      </w:r>
      <w:proofErr w:type="gramStart"/>
      <w:r w:rsidRPr="009C18C9">
        <w:rPr>
          <w:rFonts w:hint="eastAsia"/>
          <w:sz w:val="24"/>
          <w:szCs w:val="24"/>
        </w:rPr>
        <w:t>当场地</w:t>
      </w:r>
      <w:proofErr w:type="gramEnd"/>
      <w:r w:rsidRPr="009C18C9">
        <w:rPr>
          <w:rFonts w:hint="eastAsia"/>
          <w:sz w:val="24"/>
          <w:szCs w:val="24"/>
        </w:rPr>
        <w:t>及周边存在不良地质作用时，评价其对市政桥梁稳定性的影响，存在影响时，提出相应的处理措施建议</w:t>
      </w:r>
      <w:r w:rsidR="00FC1014">
        <w:rPr>
          <w:rFonts w:hint="eastAsia"/>
          <w:sz w:val="24"/>
          <w:szCs w:val="24"/>
        </w:rPr>
        <w:t>；</w:t>
      </w:r>
    </w:p>
    <w:p w14:paraId="181310D3" w14:textId="2C5B2D44"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②</w:t>
      </w:r>
      <w:r w:rsidRPr="009C18C9">
        <w:rPr>
          <w:sz w:val="24"/>
          <w:szCs w:val="24"/>
        </w:rPr>
        <w:fldChar w:fldCharType="end"/>
      </w:r>
      <w:r w:rsidRPr="009C18C9">
        <w:rPr>
          <w:rFonts w:hint="eastAsia"/>
          <w:sz w:val="24"/>
          <w:szCs w:val="24"/>
        </w:rPr>
        <w:t>承载力评价：根据桥梁荷载及场地岩土工程条件，分析持力层和下卧层的承载能力能否满足桥梁上部结构荷载需求</w:t>
      </w:r>
      <w:r w:rsidR="00FC1014">
        <w:rPr>
          <w:rFonts w:hint="eastAsia"/>
          <w:sz w:val="24"/>
          <w:szCs w:val="24"/>
        </w:rPr>
        <w:t>；</w:t>
      </w:r>
    </w:p>
    <w:p w14:paraId="2E791ADD" w14:textId="0FC3D71C"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③</w:t>
      </w:r>
      <w:r w:rsidRPr="009C18C9">
        <w:rPr>
          <w:sz w:val="24"/>
          <w:szCs w:val="24"/>
        </w:rPr>
        <w:fldChar w:fldCharType="end"/>
      </w:r>
      <w:r w:rsidRPr="009C18C9">
        <w:rPr>
          <w:rFonts w:hint="eastAsia"/>
          <w:sz w:val="24"/>
          <w:szCs w:val="24"/>
        </w:rPr>
        <w:t>均匀性评价：分析场地岩土体在水平和垂直方向上的均匀性</w:t>
      </w:r>
      <w:r w:rsidR="00F045DD">
        <w:rPr>
          <w:rFonts w:hint="eastAsia"/>
          <w:sz w:val="24"/>
          <w:szCs w:val="24"/>
        </w:rPr>
        <w:t>，</w:t>
      </w:r>
      <w:proofErr w:type="gramStart"/>
      <w:r w:rsidRPr="009C18C9">
        <w:rPr>
          <w:rFonts w:hint="eastAsia"/>
          <w:sz w:val="24"/>
          <w:szCs w:val="24"/>
        </w:rPr>
        <w:t>评价总</w:t>
      </w:r>
      <w:proofErr w:type="gramEnd"/>
      <w:r w:rsidRPr="009C18C9">
        <w:rPr>
          <w:rFonts w:hint="eastAsia"/>
          <w:sz w:val="24"/>
          <w:szCs w:val="24"/>
        </w:rPr>
        <w:t>沉降量和不均匀性对桥梁工程的影响</w:t>
      </w:r>
      <w:r w:rsidR="00FC1014">
        <w:rPr>
          <w:rFonts w:hint="eastAsia"/>
          <w:sz w:val="24"/>
          <w:szCs w:val="24"/>
        </w:rPr>
        <w:t>；</w:t>
      </w:r>
    </w:p>
    <w:p w14:paraId="77084A34" w14:textId="526C6A7A"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④</w:t>
      </w:r>
      <w:r w:rsidRPr="009C18C9">
        <w:rPr>
          <w:sz w:val="24"/>
          <w:szCs w:val="24"/>
        </w:rPr>
        <w:fldChar w:fldCharType="end"/>
      </w:r>
      <w:r w:rsidRPr="009C18C9">
        <w:rPr>
          <w:rFonts w:hint="eastAsia"/>
          <w:sz w:val="24"/>
          <w:szCs w:val="24"/>
        </w:rPr>
        <w:t>地基处理：对于淤泥、淤泥质土、软塑状</w:t>
      </w:r>
      <w:r w:rsidR="00F80D6E">
        <w:rPr>
          <w:rFonts w:hint="eastAsia"/>
          <w:sz w:val="24"/>
          <w:szCs w:val="24"/>
        </w:rPr>
        <w:t>黏</w:t>
      </w:r>
      <w:r w:rsidRPr="009C18C9">
        <w:rPr>
          <w:rFonts w:hint="eastAsia"/>
          <w:sz w:val="24"/>
          <w:szCs w:val="24"/>
        </w:rPr>
        <w:t>性土、松散的砂土、未经处理的人工填土以及承载力或沉降变形不满足设计要求的地层，提出地基处理建议。</w:t>
      </w:r>
      <w:proofErr w:type="gramStart"/>
      <w:r w:rsidRPr="009C18C9">
        <w:rPr>
          <w:rFonts w:hint="eastAsia"/>
          <w:sz w:val="24"/>
          <w:szCs w:val="24"/>
        </w:rPr>
        <w:t>如</w:t>
      </w:r>
      <w:r w:rsidRPr="009C18C9">
        <w:rPr>
          <w:sz w:val="24"/>
          <w:szCs w:val="24"/>
        </w:rPr>
        <w:t>换填垫层</w:t>
      </w:r>
      <w:proofErr w:type="gramEnd"/>
      <w:r w:rsidRPr="009C18C9">
        <w:rPr>
          <w:sz w:val="24"/>
          <w:szCs w:val="24"/>
        </w:rPr>
        <w:t>法</w:t>
      </w:r>
      <w:r w:rsidRPr="009C18C9">
        <w:rPr>
          <w:rFonts w:hint="eastAsia"/>
          <w:sz w:val="24"/>
          <w:szCs w:val="24"/>
        </w:rPr>
        <w:t>、</w:t>
      </w:r>
      <w:r w:rsidRPr="009C18C9">
        <w:rPr>
          <w:sz w:val="24"/>
          <w:szCs w:val="24"/>
        </w:rPr>
        <w:t>强夯法</w:t>
      </w:r>
      <w:r w:rsidRPr="009C18C9">
        <w:rPr>
          <w:rFonts w:hint="eastAsia"/>
          <w:sz w:val="24"/>
          <w:szCs w:val="24"/>
        </w:rPr>
        <w:t>、</w:t>
      </w:r>
      <w:r w:rsidRPr="009C18C9">
        <w:rPr>
          <w:sz w:val="24"/>
          <w:szCs w:val="24"/>
        </w:rPr>
        <w:t>碎石桩复合地基</w:t>
      </w:r>
      <w:r w:rsidRPr="009C18C9">
        <w:rPr>
          <w:rFonts w:hint="eastAsia"/>
          <w:sz w:val="24"/>
          <w:szCs w:val="24"/>
        </w:rPr>
        <w:t>、</w:t>
      </w:r>
      <w:r w:rsidRPr="009C18C9">
        <w:rPr>
          <w:sz w:val="24"/>
          <w:szCs w:val="24"/>
        </w:rPr>
        <w:t>水泥土搅拌桩复合地基</w:t>
      </w:r>
      <w:r w:rsidRPr="009C18C9">
        <w:rPr>
          <w:rFonts w:hint="eastAsia"/>
          <w:sz w:val="24"/>
          <w:szCs w:val="24"/>
        </w:rPr>
        <w:t>、</w:t>
      </w:r>
      <w:proofErr w:type="gramStart"/>
      <w:r w:rsidRPr="009C18C9">
        <w:rPr>
          <w:sz w:val="24"/>
          <w:szCs w:val="24"/>
        </w:rPr>
        <w:t>高压旋喷桩</w:t>
      </w:r>
      <w:proofErr w:type="gramEnd"/>
      <w:r w:rsidRPr="009C18C9">
        <w:rPr>
          <w:sz w:val="24"/>
          <w:szCs w:val="24"/>
        </w:rPr>
        <w:t>复合地基</w:t>
      </w:r>
      <w:r w:rsidR="00F045DD">
        <w:rPr>
          <w:rFonts w:hint="eastAsia"/>
          <w:sz w:val="24"/>
          <w:szCs w:val="24"/>
        </w:rPr>
        <w:t>、</w:t>
      </w:r>
      <w:r w:rsidRPr="009C18C9">
        <w:rPr>
          <w:sz w:val="24"/>
          <w:szCs w:val="24"/>
        </w:rPr>
        <w:t>CFG</w:t>
      </w:r>
      <w:r w:rsidRPr="009C18C9">
        <w:rPr>
          <w:sz w:val="24"/>
          <w:szCs w:val="24"/>
        </w:rPr>
        <w:t>桩复合地基</w:t>
      </w:r>
      <w:r w:rsidRPr="009C18C9">
        <w:rPr>
          <w:rFonts w:hint="eastAsia"/>
          <w:sz w:val="24"/>
          <w:szCs w:val="24"/>
        </w:rPr>
        <w:t>等，确保扩大基础的地基承载力和变形满足要求</w:t>
      </w:r>
      <w:r w:rsidR="00FC1014">
        <w:rPr>
          <w:rFonts w:hint="eastAsia"/>
          <w:sz w:val="24"/>
          <w:szCs w:val="24"/>
        </w:rPr>
        <w:t>；</w:t>
      </w:r>
    </w:p>
    <w:p w14:paraId="14139665" w14:textId="6A6B1A9A"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5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⑤</w:t>
      </w:r>
      <w:r w:rsidRPr="009C18C9">
        <w:rPr>
          <w:sz w:val="24"/>
          <w:szCs w:val="24"/>
        </w:rPr>
        <w:fldChar w:fldCharType="end"/>
      </w:r>
      <w:r w:rsidRPr="009C18C9">
        <w:rPr>
          <w:rFonts w:hint="eastAsia"/>
          <w:sz w:val="24"/>
          <w:szCs w:val="24"/>
        </w:rPr>
        <w:t>渗透破坏：提供涉河桥梁的冲刷参数，分析场地地基发生</w:t>
      </w:r>
      <w:r w:rsidRPr="009C18C9">
        <w:rPr>
          <w:rFonts w:hint="eastAsia"/>
          <w:sz w:val="24"/>
        </w:rPr>
        <w:t>流土、</w:t>
      </w:r>
      <w:r w:rsidRPr="009C18C9">
        <w:rPr>
          <w:sz w:val="24"/>
        </w:rPr>
        <w:t>流砂、管涌</w:t>
      </w:r>
      <w:r w:rsidRPr="009C18C9">
        <w:rPr>
          <w:rFonts w:hint="eastAsia"/>
          <w:sz w:val="24"/>
        </w:rPr>
        <w:t>渗透破坏的可能性，存在渗透破坏可能性时，提出处理措施建议</w:t>
      </w:r>
      <w:r w:rsidR="00FC1014">
        <w:rPr>
          <w:rFonts w:hint="eastAsia"/>
          <w:sz w:val="24"/>
        </w:rPr>
        <w:t>；</w:t>
      </w:r>
    </w:p>
    <w:p w14:paraId="4E7D4A93"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6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⑥</w:t>
      </w:r>
      <w:r w:rsidRPr="009C18C9">
        <w:rPr>
          <w:sz w:val="24"/>
          <w:szCs w:val="24"/>
        </w:rPr>
        <w:fldChar w:fldCharType="end"/>
      </w:r>
      <w:r w:rsidRPr="009C18C9">
        <w:rPr>
          <w:rFonts w:hint="eastAsia"/>
          <w:sz w:val="24"/>
          <w:szCs w:val="24"/>
        </w:rPr>
        <w:t>边坡或基坑工程：评价岩土的工程特性及地下水等对其影响，提出边坡或基坑支护建议及所需岩土参数。</w:t>
      </w:r>
    </w:p>
    <w:p w14:paraId="37A2D7D9" w14:textId="77777777" w:rsidR="00473F60" w:rsidRPr="009C18C9" w:rsidRDefault="00473F60" w:rsidP="00473F60">
      <w:pPr>
        <w:pStyle w:val="a0"/>
        <w:ind w:firstLineChars="0" w:firstLine="0"/>
        <w:rPr>
          <w:sz w:val="24"/>
          <w:szCs w:val="24"/>
        </w:rPr>
      </w:pPr>
      <w:r w:rsidRPr="009C18C9">
        <w:rPr>
          <w:rFonts w:hint="eastAsia"/>
          <w:sz w:val="24"/>
          <w:szCs w:val="24"/>
        </w:rPr>
        <w:t>（</w:t>
      </w:r>
      <w:r w:rsidRPr="009C18C9">
        <w:rPr>
          <w:rFonts w:hint="eastAsia"/>
          <w:sz w:val="24"/>
          <w:szCs w:val="24"/>
        </w:rPr>
        <w:t>2</w:t>
      </w:r>
      <w:r w:rsidRPr="009C18C9">
        <w:rPr>
          <w:rFonts w:hint="eastAsia"/>
          <w:sz w:val="24"/>
          <w:szCs w:val="24"/>
        </w:rPr>
        <w:t>）桩基础</w:t>
      </w:r>
    </w:p>
    <w:p w14:paraId="7D3F6FA1" w14:textId="54759F42" w:rsidR="00473F60" w:rsidRPr="009C18C9" w:rsidRDefault="00473F60" w:rsidP="00473F60">
      <w:pPr>
        <w:pStyle w:val="a0"/>
        <w:ind w:firstLine="480"/>
        <w:rPr>
          <w:sz w:val="24"/>
          <w:szCs w:val="24"/>
        </w:rPr>
      </w:pPr>
      <w:r w:rsidRPr="009C18C9">
        <w:rPr>
          <w:sz w:val="24"/>
          <w:szCs w:val="24"/>
        </w:rPr>
        <w:lastRenderedPageBreak/>
        <w:fldChar w:fldCharType="begin"/>
      </w:r>
      <w:r w:rsidRPr="009C18C9">
        <w:rPr>
          <w:sz w:val="24"/>
          <w:szCs w:val="24"/>
        </w:rPr>
        <w:instrText xml:space="preserve"> </w:instrText>
      </w:r>
      <w:r w:rsidRPr="009C18C9">
        <w:rPr>
          <w:rFonts w:hint="eastAsia"/>
          <w:sz w:val="24"/>
          <w:szCs w:val="24"/>
        </w:rPr>
        <w:instrText>= 1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①</w:t>
      </w:r>
      <w:r w:rsidRPr="009C18C9">
        <w:rPr>
          <w:sz w:val="24"/>
          <w:szCs w:val="24"/>
        </w:rPr>
        <w:fldChar w:fldCharType="end"/>
      </w:r>
      <w:r w:rsidRPr="009C18C9">
        <w:rPr>
          <w:rFonts w:hint="eastAsia"/>
          <w:sz w:val="24"/>
          <w:szCs w:val="24"/>
        </w:rPr>
        <w:t>桩基选型应根据建筑物特征、对承载力和沉降控制要求，结合场地工程地质、水文地质条件及当地工程经验，推荐合适的桩基类型及施工工艺。对于涉河桥梁可采用混凝土灌注桩，非涉河桥梁可采用混凝土灌注桩、预制桩等</w:t>
      </w:r>
      <w:r w:rsidR="00FC1014">
        <w:rPr>
          <w:rFonts w:hint="eastAsia"/>
          <w:sz w:val="24"/>
          <w:szCs w:val="24"/>
        </w:rPr>
        <w:t>；</w:t>
      </w:r>
    </w:p>
    <w:p w14:paraId="05AA5E7D" w14:textId="1A50A291"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2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②</w:t>
      </w:r>
      <w:r w:rsidRPr="009C18C9">
        <w:rPr>
          <w:sz w:val="24"/>
          <w:szCs w:val="24"/>
        </w:rPr>
        <w:fldChar w:fldCharType="end"/>
      </w:r>
      <w:r w:rsidRPr="009C18C9">
        <w:rPr>
          <w:rFonts w:hint="eastAsia"/>
          <w:sz w:val="24"/>
          <w:szCs w:val="24"/>
        </w:rPr>
        <w:t>根据桥梁设计荷载、结合场地工程地质条件，选择桩端持力层</w:t>
      </w:r>
      <w:r w:rsidR="00FC1014">
        <w:rPr>
          <w:rFonts w:hint="eastAsia"/>
          <w:sz w:val="24"/>
          <w:szCs w:val="24"/>
        </w:rPr>
        <w:t>；</w:t>
      </w:r>
    </w:p>
    <w:p w14:paraId="73F7A392" w14:textId="228F894E"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3 \* GB3</w:instrText>
      </w:r>
      <w:r w:rsidRPr="009C18C9">
        <w:rPr>
          <w:sz w:val="24"/>
          <w:szCs w:val="24"/>
        </w:rPr>
        <w:instrText xml:space="preserve"> </w:instrText>
      </w:r>
      <w:r w:rsidRPr="009C18C9">
        <w:rPr>
          <w:sz w:val="24"/>
          <w:szCs w:val="24"/>
        </w:rPr>
        <w:fldChar w:fldCharType="separate"/>
      </w:r>
      <w:r w:rsidRPr="009C18C9">
        <w:rPr>
          <w:rFonts w:hint="eastAsia"/>
          <w:noProof/>
          <w:sz w:val="24"/>
          <w:szCs w:val="24"/>
        </w:rPr>
        <w:t>③</w:t>
      </w:r>
      <w:r w:rsidRPr="009C18C9">
        <w:rPr>
          <w:sz w:val="24"/>
          <w:szCs w:val="24"/>
        </w:rPr>
        <w:fldChar w:fldCharType="end"/>
      </w:r>
      <w:r w:rsidRPr="009C18C9">
        <w:rPr>
          <w:rFonts w:hint="eastAsia"/>
          <w:sz w:val="24"/>
          <w:szCs w:val="24"/>
        </w:rPr>
        <w:t>分析桩身穿越地层的岩土工程特性，当桩身周围存在松散填土、淤泥、淤泥质土、液化土层等，桩基可能</w:t>
      </w:r>
      <w:proofErr w:type="gramStart"/>
      <w:r w:rsidRPr="009C18C9">
        <w:rPr>
          <w:rFonts w:hint="eastAsia"/>
          <w:sz w:val="24"/>
          <w:szCs w:val="24"/>
        </w:rPr>
        <w:t>产生负摩阻力</w:t>
      </w:r>
      <w:proofErr w:type="gramEnd"/>
      <w:r w:rsidRPr="009C18C9">
        <w:rPr>
          <w:rFonts w:hint="eastAsia"/>
          <w:sz w:val="24"/>
          <w:szCs w:val="24"/>
        </w:rPr>
        <w:t>时，应</w:t>
      </w:r>
      <w:proofErr w:type="gramStart"/>
      <w:r w:rsidRPr="009C18C9">
        <w:rPr>
          <w:rFonts w:hint="eastAsia"/>
          <w:sz w:val="24"/>
          <w:szCs w:val="24"/>
        </w:rPr>
        <w:t>提供负摩阻力</w:t>
      </w:r>
      <w:proofErr w:type="gramEnd"/>
      <w:r w:rsidRPr="009C18C9">
        <w:rPr>
          <w:rFonts w:hint="eastAsia"/>
          <w:sz w:val="24"/>
          <w:szCs w:val="24"/>
        </w:rPr>
        <w:t>设计参数</w:t>
      </w:r>
      <w:r w:rsidR="00FC1014">
        <w:rPr>
          <w:rFonts w:hint="eastAsia"/>
          <w:sz w:val="24"/>
          <w:szCs w:val="24"/>
        </w:rPr>
        <w:t>；</w:t>
      </w:r>
    </w:p>
    <w:p w14:paraId="7E4B00C9" w14:textId="77777777" w:rsidR="00473F60" w:rsidRPr="009C18C9" w:rsidRDefault="00473F60" w:rsidP="00473F60">
      <w:pPr>
        <w:pStyle w:val="a0"/>
        <w:ind w:firstLine="480"/>
        <w:rPr>
          <w:sz w:val="24"/>
          <w:szCs w:val="24"/>
        </w:rPr>
      </w:pPr>
      <w:r w:rsidRPr="009C18C9">
        <w:rPr>
          <w:sz w:val="24"/>
          <w:szCs w:val="24"/>
        </w:rPr>
        <w:fldChar w:fldCharType="begin"/>
      </w:r>
      <w:r w:rsidRPr="009C18C9">
        <w:rPr>
          <w:sz w:val="24"/>
          <w:szCs w:val="24"/>
        </w:rPr>
        <w:instrText xml:space="preserve"> </w:instrText>
      </w:r>
      <w:r w:rsidRPr="009C18C9">
        <w:rPr>
          <w:rFonts w:hint="eastAsia"/>
          <w:sz w:val="24"/>
          <w:szCs w:val="24"/>
        </w:rPr>
        <w:instrText>= 4 \* GB3</w:instrText>
      </w:r>
      <w:r w:rsidRPr="009C18C9">
        <w:rPr>
          <w:sz w:val="24"/>
          <w:szCs w:val="24"/>
        </w:rPr>
        <w:instrText xml:space="preserve"> </w:instrText>
      </w:r>
      <w:r w:rsidRPr="009C18C9">
        <w:rPr>
          <w:sz w:val="24"/>
          <w:szCs w:val="24"/>
        </w:rPr>
        <w:fldChar w:fldCharType="separate"/>
      </w:r>
      <w:r w:rsidRPr="009C18C9">
        <w:rPr>
          <w:rFonts w:hint="eastAsia"/>
          <w:sz w:val="24"/>
          <w:szCs w:val="24"/>
        </w:rPr>
        <w:t>④</w:t>
      </w:r>
      <w:r w:rsidRPr="009C18C9">
        <w:rPr>
          <w:sz w:val="24"/>
          <w:szCs w:val="24"/>
        </w:rPr>
        <w:fldChar w:fldCharType="end"/>
      </w:r>
      <w:r w:rsidRPr="009C18C9">
        <w:rPr>
          <w:rFonts w:hint="eastAsia"/>
          <w:sz w:val="24"/>
          <w:szCs w:val="24"/>
        </w:rPr>
        <w:t>根据推荐的桩型、桩径、桩长，评价单桩承载力、沉降能否满足要求。</w:t>
      </w:r>
    </w:p>
    <w:p w14:paraId="1E6A1CAD" w14:textId="77777777" w:rsidR="00473F60" w:rsidRPr="009C18C9" w:rsidRDefault="00473F60" w:rsidP="00473F60">
      <w:pPr>
        <w:pStyle w:val="a0"/>
        <w:ind w:firstLineChars="0" w:firstLine="0"/>
        <w:rPr>
          <w:sz w:val="24"/>
          <w:szCs w:val="24"/>
        </w:rPr>
      </w:pPr>
      <w:r w:rsidRPr="009C18C9">
        <w:rPr>
          <w:rFonts w:hint="eastAsia"/>
          <w:sz w:val="24"/>
          <w:szCs w:val="24"/>
        </w:rPr>
        <w:t>（</w:t>
      </w:r>
      <w:r w:rsidRPr="009C18C9">
        <w:rPr>
          <w:rFonts w:hint="eastAsia"/>
          <w:sz w:val="24"/>
          <w:szCs w:val="24"/>
        </w:rPr>
        <w:t>3</w:t>
      </w:r>
      <w:r w:rsidRPr="009C18C9">
        <w:rPr>
          <w:rFonts w:hint="eastAsia"/>
          <w:sz w:val="24"/>
          <w:szCs w:val="24"/>
        </w:rPr>
        <w:t>）沉井基础</w:t>
      </w:r>
    </w:p>
    <w:p w14:paraId="67DAE3D9" w14:textId="47B1B69B" w:rsidR="00473F60" w:rsidRPr="009C18C9" w:rsidRDefault="00473F60" w:rsidP="00473F60">
      <w:pPr>
        <w:pStyle w:val="a0"/>
        <w:ind w:firstLine="480"/>
        <w:rPr>
          <w:noProof/>
          <w:sz w:val="24"/>
          <w:szCs w:val="24"/>
        </w:rPr>
      </w:pPr>
      <w:r w:rsidRPr="009C18C9">
        <w:rPr>
          <w:rFonts w:hint="eastAsia"/>
          <w:noProof/>
          <w:sz w:val="24"/>
          <w:szCs w:val="24"/>
        </w:rPr>
        <w:t>①提供沉井外壁与周围岩土的摩阻力、沉井设计、施工和沉井基础稳定性验算的相关岩土参数</w:t>
      </w:r>
      <w:r w:rsidR="0037747E">
        <w:rPr>
          <w:rFonts w:hint="eastAsia"/>
          <w:noProof/>
          <w:sz w:val="24"/>
          <w:szCs w:val="24"/>
        </w:rPr>
        <w:t>；</w:t>
      </w:r>
    </w:p>
    <w:p w14:paraId="5363F537" w14:textId="68BBC9BE" w:rsidR="00473F60" w:rsidRPr="009C18C9" w:rsidRDefault="00473F60" w:rsidP="00473F60">
      <w:pPr>
        <w:pStyle w:val="a0"/>
        <w:ind w:firstLine="480"/>
        <w:rPr>
          <w:noProof/>
          <w:sz w:val="24"/>
          <w:szCs w:val="24"/>
        </w:rPr>
      </w:pPr>
      <w:r w:rsidRPr="009C18C9">
        <w:rPr>
          <w:rFonts w:hint="eastAsia"/>
          <w:noProof/>
          <w:sz w:val="24"/>
          <w:szCs w:val="24"/>
        </w:rPr>
        <w:t>②评价沉井地基承载力</w:t>
      </w:r>
      <w:r w:rsidR="00FC1014">
        <w:rPr>
          <w:rFonts w:hint="eastAsia"/>
          <w:noProof/>
          <w:sz w:val="24"/>
          <w:szCs w:val="24"/>
        </w:rPr>
        <w:t>；</w:t>
      </w:r>
    </w:p>
    <w:p w14:paraId="3CC322B6" w14:textId="190BD8FD" w:rsidR="00473F60" w:rsidRPr="009C18C9" w:rsidRDefault="00473F60" w:rsidP="00473F60">
      <w:pPr>
        <w:pStyle w:val="a0"/>
        <w:ind w:firstLine="480"/>
        <w:rPr>
          <w:noProof/>
          <w:sz w:val="24"/>
          <w:szCs w:val="24"/>
        </w:rPr>
      </w:pPr>
      <w:r w:rsidRPr="009C18C9">
        <w:rPr>
          <w:rFonts w:hint="eastAsia"/>
          <w:noProof/>
          <w:sz w:val="24"/>
          <w:szCs w:val="24"/>
        </w:rPr>
        <w:t>③评价地下水对沉井施工可能产生的影响和沉井施工可能性</w:t>
      </w:r>
      <w:r w:rsidR="0037747E">
        <w:rPr>
          <w:rFonts w:hint="eastAsia"/>
          <w:noProof/>
          <w:sz w:val="24"/>
          <w:szCs w:val="24"/>
        </w:rPr>
        <w:t>；</w:t>
      </w:r>
      <w:r w:rsidRPr="009C18C9">
        <w:rPr>
          <w:rFonts w:hint="eastAsia"/>
          <w:noProof/>
          <w:sz w:val="24"/>
          <w:szCs w:val="24"/>
        </w:rPr>
        <w:t xml:space="preserve"> </w:t>
      </w:r>
    </w:p>
    <w:p w14:paraId="251770E4" w14:textId="13B9044D" w:rsidR="00473F60" w:rsidRPr="009C18C9" w:rsidRDefault="00473F60" w:rsidP="00473F60">
      <w:pPr>
        <w:pStyle w:val="a0"/>
        <w:ind w:firstLine="480"/>
        <w:rPr>
          <w:noProof/>
          <w:sz w:val="24"/>
          <w:szCs w:val="24"/>
        </w:rPr>
      </w:pPr>
      <w:r w:rsidRPr="009C18C9">
        <w:rPr>
          <w:rFonts w:hint="eastAsia"/>
          <w:noProof/>
          <w:sz w:val="24"/>
          <w:szCs w:val="24"/>
        </w:rPr>
        <w:t>④提供相关处理岩土参数，提出沉井施工问题防治措施的建议</w:t>
      </w:r>
      <w:r w:rsidR="0037747E">
        <w:rPr>
          <w:rFonts w:hint="eastAsia"/>
          <w:noProof/>
          <w:sz w:val="24"/>
          <w:szCs w:val="24"/>
        </w:rPr>
        <w:t>；</w:t>
      </w:r>
    </w:p>
    <w:p w14:paraId="0F52AD54" w14:textId="184A3693" w:rsidR="00473F60" w:rsidRPr="009C18C9" w:rsidRDefault="0037747E" w:rsidP="00473F60">
      <w:pPr>
        <w:pStyle w:val="a0"/>
        <w:ind w:firstLine="480"/>
        <w:rPr>
          <w:noProof/>
          <w:sz w:val="24"/>
          <w:szCs w:val="24"/>
        </w:rPr>
      </w:pPr>
      <w:r>
        <w:rPr>
          <w:rFonts w:ascii="宋体" w:eastAsia="宋体" w:hAnsi="宋体" w:hint="eastAsia"/>
          <w:noProof/>
          <w:sz w:val="24"/>
          <w:szCs w:val="24"/>
        </w:rPr>
        <w:t>⑤</w:t>
      </w:r>
      <w:r w:rsidR="00473F60" w:rsidRPr="009C18C9">
        <w:rPr>
          <w:rFonts w:hint="eastAsia"/>
          <w:noProof/>
          <w:sz w:val="24"/>
          <w:szCs w:val="24"/>
        </w:rPr>
        <w:t>说明影响施工的块石、漂石和其他障碍物的分布情况，分析沉井施工对邻近建筑的影响</w:t>
      </w:r>
      <w:r>
        <w:rPr>
          <w:rFonts w:hint="eastAsia"/>
          <w:noProof/>
          <w:sz w:val="24"/>
          <w:szCs w:val="24"/>
        </w:rPr>
        <w:t>；</w:t>
      </w:r>
    </w:p>
    <w:p w14:paraId="18EE8018" w14:textId="43768DD3" w:rsidR="00473F60" w:rsidRPr="009C18C9" w:rsidRDefault="0037747E" w:rsidP="007338E4">
      <w:pPr>
        <w:pStyle w:val="a0"/>
        <w:ind w:firstLine="480"/>
        <w:rPr>
          <w:sz w:val="24"/>
        </w:rPr>
      </w:pPr>
      <w:r>
        <w:rPr>
          <w:rFonts w:ascii="宋体" w:eastAsia="宋体" w:hAnsi="宋体" w:hint="eastAsia"/>
          <w:noProof/>
          <w:sz w:val="24"/>
          <w:szCs w:val="24"/>
        </w:rPr>
        <w:t>⑥</w:t>
      </w:r>
      <w:r w:rsidR="00473F60" w:rsidRPr="009C18C9">
        <w:rPr>
          <w:rFonts w:hint="eastAsia"/>
          <w:noProof/>
          <w:sz w:val="24"/>
          <w:szCs w:val="24"/>
        </w:rPr>
        <w:t>在河床、岸边施工时，评价人工开挖边坡对岸坡稳定性的影响</w:t>
      </w:r>
      <w:r w:rsidR="007338E4" w:rsidRPr="009C18C9">
        <w:rPr>
          <w:rFonts w:hint="eastAsia"/>
          <w:noProof/>
          <w:sz w:val="24"/>
          <w:szCs w:val="24"/>
        </w:rPr>
        <w:t>。</w:t>
      </w:r>
    </w:p>
    <w:p w14:paraId="3D9D2752" w14:textId="1FBE2A91" w:rsidR="001D6E8D" w:rsidRPr="009C18C9" w:rsidRDefault="001D6E8D" w:rsidP="008978B3">
      <w:pPr>
        <w:pStyle w:val="1"/>
        <w:numPr>
          <w:ilvl w:val="0"/>
          <w:numId w:val="0"/>
        </w:numPr>
        <w:spacing w:before="120" w:after="60" w:line="520" w:lineRule="exact"/>
        <w:rPr>
          <w:sz w:val="30"/>
          <w:szCs w:val="30"/>
        </w:rPr>
      </w:pPr>
      <w:bookmarkStart w:id="127" w:name="_Toc178166336"/>
      <w:bookmarkStart w:id="128" w:name="_Toc182404125"/>
      <w:bookmarkStart w:id="129" w:name="_Toc188520965"/>
      <w:r w:rsidRPr="009C18C9">
        <w:rPr>
          <w:sz w:val="30"/>
          <w:szCs w:val="30"/>
        </w:rPr>
        <w:t>5</w:t>
      </w:r>
      <w:r w:rsidR="007A1372">
        <w:rPr>
          <w:rFonts w:hint="eastAsia"/>
          <w:sz w:val="30"/>
          <w:szCs w:val="30"/>
        </w:rPr>
        <w:t xml:space="preserve"> </w:t>
      </w:r>
      <w:r w:rsidRPr="009C18C9">
        <w:rPr>
          <w:sz w:val="30"/>
          <w:szCs w:val="30"/>
        </w:rPr>
        <w:t>基坑工程</w:t>
      </w:r>
      <w:bookmarkEnd w:id="127"/>
      <w:bookmarkEnd w:id="128"/>
      <w:bookmarkEnd w:id="129"/>
    </w:p>
    <w:p w14:paraId="13536BFF" w14:textId="77777777" w:rsidR="005131D4" w:rsidRPr="009C18C9" w:rsidRDefault="005131D4" w:rsidP="005131D4">
      <w:pPr>
        <w:pStyle w:val="2"/>
        <w:numPr>
          <w:ilvl w:val="0"/>
          <w:numId w:val="0"/>
        </w:numPr>
        <w:spacing w:before="0" w:after="0" w:line="520" w:lineRule="exact"/>
        <w:rPr>
          <w:rFonts w:ascii="Times New Roman" w:hAnsi="Times New Roman"/>
          <w:b/>
          <w:sz w:val="28"/>
          <w:szCs w:val="28"/>
        </w:rPr>
      </w:pPr>
      <w:bookmarkStart w:id="130" w:name="_Toc182404126"/>
      <w:bookmarkStart w:id="131" w:name="_Toc188520966"/>
      <w:bookmarkStart w:id="132" w:name="_Toc182404127"/>
      <w:r w:rsidRPr="009C18C9">
        <w:rPr>
          <w:rFonts w:ascii="Times New Roman" w:hAnsi="Times New Roman"/>
          <w:b/>
          <w:sz w:val="28"/>
          <w:szCs w:val="28"/>
        </w:rPr>
        <w:t>5.1</w:t>
      </w:r>
      <w:r w:rsidRPr="009C18C9">
        <w:rPr>
          <w:rFonts w:ascii="Times New Roman" w:hAnsi="Times New Roman"/>
          <w:b/>
          <w:sz w:val="28"/>
          <w:szCs w:val="28"/>
        </w:rPr>
        <w:t>基坑</w:t>
      </w:r>
      <w:bookmarkEnd w:id="130"/>
      <w:r w:rsidRPr="009C18C9">
        <w:rPr>
          <w:rFonts w:ascii="Times New Roman" w:hAnsi="Times New Roman" w:hint="eastAsia"/>
          <w:b/>
          <w:sz w:val="28"/>
          <w:szCs w:val="28"/>
        </w:rPr>
        <w:t>工程概况</w:t>
      </w:r>
      <w:bookmarkEnd w:id="131"/>
    </w:p>
    <w:p w14:paraId="0262C898" w14:textId="77777777" w:rsidR="005131D4" w:rsidRPr="009C18C9" w:rsidRDefault="005131D4" w:rsidP="005131D4">
      <w:pPr>
        <w:pStyle w:val="a0"/>
        <w:ind w:firstLineChars="0"/>
        <w:rPr>
          <w:rFonts w:ascii="Times New Roman" w:hAnsi="Times New Roman" w:cs="Times New Roman"/>
          <w:sz w:val="24"/>
        </w:rPr>
      </w:pPr>
      <w:r w:rsidRPr="009C18C9">
        <w:rPr>
          <w:rFonts w:ascii="Times New Roman" w:hAnsi="Times New Roman" w:cs="Times New Roman" w:hint="eastAsia"/>
          <w:sz w:val="24"/>
        </w:rPr>
        <w:t>基坑工程概况应包含下列内容：</w:t>
      </w:r>
    </w:p>
    <w:p w14:paraId="22B6101D" w14:textId="0495402F" w:rsidR="005131D4" w:rsidRPr="009C18C9" w:rsidRDefault="005131D4" w:rsidP="005131D4">
      <w:pPr>
        <w:ind w:firstLine="42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基坑深度：根据设计地坪（或自然地坪标高）与基底标高的差值确定，当基底以下存在</w:t>
      </w:r>
      <w:proofErr w:type="gramStart"/>
      <w:r w:rsidRPr="009C18C9">
        <w:rPr>
          <w:rFonts w:hint="eastAsia"/>
          <w:sz w:val="24"/>
        </w:rPr>
        <w:t>软弱土</w:t>
      </w:r>
      <w:proofErr w:type="gramEnd"/>
      <w:r w:rsidRPr="009C18C9">
        <w:rPr>
          <w:rFonts w:hint="eastAsia"/>
          <w:sz w:val="24"/>
        </w:rPr>
        <w:t>需开挖</w:t>
      </w:r>
      <w:proofErr w:type="gramStart"/>
      <w:r w:rsidRPr="009C18C9">
        <w:rPr>
          <w:rFonts w:hint="eastAsia"/>
          <w:sz w:val="24"/>
        </w:rPr>
        <w:t>换填时</w:t>
      </w:r>
      <w:proofErr w:type="gramEnd"/>
      <w:r w:rsidRPr="009C18C9">
        <w:rPr>
          <w:rFonts w:hint="eastAsia"/>
          <w:sz w:val="24"/>
        </w:rPr>
        <w:t>，基坑深度应按实际开挖深度确定</w:t>
      </w:r>
      <w:r w:rsidR="001B3CCB">
        <w:rPr>
          <w:rFonts w:hint="eastAsia"/>
          <w:sz w:val="24"/>
        </w:rPr>
        <w:t>；</w:t>
      </w:r>
    </w:p>
    <w:p w14:paraId="3D94F869" w14:textId="69EE2D83" w:rsidR="005131D4" w:rsidRPr="009C18C9" w:rsidRDefault="005131D4" w:rsidP="005131D4">
      <w:pPr>
        <w:ind w:firstLineChars="200" w:firstLine="480"/>
        <w:rPr>
          <w:sz w:val="24"/>
        </w:rPr>
      </w:pPr>
      <w:r w:rsidRPr="009C18C9">
        <w:rPr>
          <w:rFonts w:hint="eastAsia"/>
          <w:sz w:val="24"/>
        </w:rPr>
        <w:t>②周边环境：基坑周边道路交通、地下管线复杂程度，周边建（构）筑物重要性及对变形的要求程度，基坑支护结构复杂程度等因素</w:t>
      </w:r>
      <w:r w:rsidR="001B3CCB">
        <w:rPr>
          <w:rFonts w:hint="eastAsia"/>
          <w:sz w:val="24"/>
        </w:rPr>
        <w:t>；</w:t>
      </w:r>
    </w:p>
    <w:p w14:paraId="170AB6C1" w14:textId="6179EE32" w:rsidR="005131D4" w:rsidRPr="009C18C9" w:rsidRDefault="005131D4" w:rsidP="005131D4">
      <w:pPr>
        <w:ind w:firstLine="420"/>
        <w:rPr>
          <w:sz w:val="24"/>
        </w:rPr>
      </w:pPr>
      <w:r w:rsidRPr="009C18C9">
        <w:rPr>
          <w:rFonts w:hint="eastAsia"/>
          <w:sz w:val="24"/>
        </w:rPr>
        <w:t>③地质条件的复杂程度：如土的抗剪强度，以及岩石的风化程度、不利结构面、软弱夹层对基坑的影响程度，地下水的渗流压力对基坑边坡岩土体的稳定性的影响程度</w:t>
      </w:r>
      <w:r w:rsidR="001B3CCB">
        <w:rPr>
          <w:rFonts w:hint="eastAsia"/>
          <w:sz w:val="24"/>
        </w:rPr>
        <w:t>；</w:t>
      </w:r>
    </w:p>
    <w:p w14:paraId="1111BF17" w14:textId="1923294F" w:rsidR="005131D4" w:rsidRPr="009C18C9" w:rsidRDefault="005131D4" w:rsidP="005131D4">
      <w:pPr>
        <w:ind w:firstLine="420"/>
        <w:rPr>
          <w:sz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预估基坑支护结构失效、侧壁土体变形过大对基坑周边环境或主体结构的施工安全影响程度</w:t>
      </w:r>
      <w:r w:rsidR="001B3CCB">
        <w:rPr>
          <w:rFonts w:hint="eastAsia"/>
          <w:sz w:val="24"/>
        </w:rPr>
        <w:t>；</w:t>
      </w:r>
    </w:p>
    <w:p w14:paraId="70DC98F0" w14:textId="4A574912" w:rsidR="005131D4" w:rsidRPr="009C18C9" w:rsidRDefault="005131D4" w:rsidP="005131D4">
      <w:pPr>
        <w:ind w:firstLineChars="200" w:firstLine="480"/>
        <w:rPr>
          <w:rFonts w:ascii="Times New Roman" w:hAnsi="Times New Roman" w:cs="Times New Roman"/>
          <w:sz w:val="24"/>
        </w:rPr>
      </w:pPr>
      <w:r w:rsidRPr="009C18C9">
        <w:rPr>
          <w:sz w:val="24"/>
        </w:rPr>
        <w:fldChar w:fldCharType="begin"/>
      </w:r>
      <w:r w:rsidRPr="009C18C9">
        <w:rPr>
          <w:sz w:val="24"/>
        </w:rPr>
        <w:instrText xml:space="preserve"> </w:instrText>
      </w:r>
      <w:r w:rsidRPr="009C18C9">
        <w:rPr>
          <w:rFonts w:hint="eastAsia"/>
          <w:sz w:val="24"/>
        </w:rPr>
        <w:instrText>= 5 \* GB3</w:instrText>
      </w:r>
      <w:r w:rsidRPr="009C18C9">
        <w:rPr>
          <w:sz w:val="24"/>
        </w:rPr>
        <w:instrText xml:space="preserve"> </w:instrText>
      </w:r>
      <w:r w:rsidRPr="009C18C9">
        <w:rPr>
          <w:sz w:val="24"/>
        </w:rPr>
        <w:fldChar w:fldCharType="separate"/>
      </w:r>
      <w:r w:rsidRPr="009C18C9">
        <w:rPr>
          <w:rFonts w:hint="eastAsia"/>
          <w:noProof/>
          <w:sz w:val="24"/>
        </w:rPr>
        <w:t>⑤</w:t>
      </w:r>
      <w:r w:rsidRPr="009C18C9">
        <w:rPr>
          <w:sz w:val="24"/>
        </w:rPr>
        <w:fldChar w:fldCharType="end"/>
      </w:r>
      <w:r w:rsidRPr="009C18C9">
        <w:rPr>
          <w:rFonts w:ascii="Times New Roman" w:hAnsi="Times New Roman" w:cs="Times New Roman" w:hint="eastAsia"/>
          <w:sz w:val="24"/>
        </w:rPr>
        <w:t>根据基坑深度、周边环境、地质条件的复杂程度以及</w:t>
      </w:r>
      <w:proofErr w:type="gramStart"/>
      <w:r w:rsidRPr="009C18C9">
        <w:rPr>
          <w:rFonts w:ascii="Times New Roman" w:hAnsi="Times New Roman" w:cs="Times New Roman" w:hint="eastAsia"/>
          <w:sz w:val="24"/>
        </w:rPr>
        <w:t>支挡结构</w:t>
      </w:r>
      <w:proofErr w:type="gramEnd"/>
      <w:r w:rsidRPr="009C18C9">
        <w:rPr>
          <w:rFonts w:ascii="Times New Roman" w:hAnsi="Times New Roman" w:cs="Times New Roman" w:hint="eastAsia"/>
          <w:sz w:val="24"/>
        </w:rPr>
        <w:t>破坏后的严重程度，建议基坑安全等级。</w:t>
      </w:r>
    </w:p>
    <w:p w14:paraId="5E01074C" w14:textId="77777777" w:rsidR="004778E6" w:rsidRPr="009C18C9" w:rsidRDefault="004778E6" w:rsidP="004B553E">
      <w:pPr>
        <w:pStyle w:val="2"/>
        <w:numPr>
          <w:ilvl w:val="0"/>
          <w:numId w:val="0"/>
        </w:numPr>
        <w:spacing w:before="0" w:after="0" w:line="520" w:lineRule="exact"/>
        <w:rPr>
          <w:rFonts w:ascii="Times New Roman" w:hAnsi="Times New Roman"/>
          <w:b/>
          <w:sz w:val="28"/>
          <w:szCs w:val="28"/>
        </w:rPr>
      </w:pPr>
      <w:bookmarkStart w:id="133" w:name="_Toc188520967"/>
      <w:r w:rsidRPr="009C18C9">
        <w:rPr>
          <w:rFonts w:ascii="Times New Roman" w:hAnsi="Times New Roman"/>
          <w:b/>
          <w:sz w:val="28"/>
          <w:szCs w:val="28"/>
        </w:rPr>
        <w:t>5.2</w:t>
      </w:r>
      <w:r w:rsidR="00712D4B" w:rsidRPr="009C18C9">
        <w:rPr>
          <w:rFonts w:ascii="Times New Roman" w:hAnsi="Times New Roman"/>
          <w:b/>
          <w:sz w:val="28"/>
          <w:szCs w:val="28"/>
        </w:rPr>
        <w:t>基坑支护参数</w:t>
      </w:r>
      <w:bookmarkEnd w:id="132"/>
      <w:bookmarkEnd w:id="133"/>
    </w:p>
    <w:p w14:paraId="6C799616" w14:textId="631D0334" w:rsidR="00CB5FF4" w:rsidRPr="009C18C9" w:rsidRDefault="00CB5FF4" w:rsidP="00CB5FF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Pr="009C18C9">
        <w:rPr>
          <w:rFonts w:hint="eastAsia"/>
          <w:sz w:val="24"/>
        </w:rPr>
        <w:t>提供岩土的重度和抗剪强度指标，并说明抗剪强度的试验方法，提供锚固体与地层摩阻力等岩土参数</w:t>
      </w:r>
      <w:r w:rsidR="001B3CCB">
        <w:rPr>
          <w:rFonts w:hint="eastAsia"/>
          <w:sz w:val="24"/>
        </w:rPr>
        <w:t>；</w:t>
      </w:r>
    </w:p>
    <w:p w14:paraId="0F7FB42B" w14:textId="7F3AA15B" w:rsidR="00CB5FF4" w:rsidRPr="009C18C9" w:rsidRDefault="00CB5FF4" w:rsidP="00CB5FF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r w:rsidRPr="009C18C9">
        <w:rPr>
          <w:rFonts w:hint="eastAsia"/>
          <w:sz w:val="24"/>
        </w:rPr>
        <w:t>土层：一般黏性土及粉土应提供三轴固结不排水或</w:t>
      </w:r>
      <w:proofErr w:type="gramStart"/>
      <w:r w:rsidRPr="009C18C9">
        <w:rPr>
          <w:rFonts w:hint="eastAsia"/>
          <w:sz w:val="24"/>
        </w:rPr>
        <w:t>固结快剪</w:t>
      </w:r>
      <w:proofErr w:type="gramEnd"/>
      <w:r w:rsidRPr="009C18C9">
        <w:rPr>
          <w:rFonts w:hint="eastAsia"/>
          <w:sz w:val="24"/>
        </w:rPr>
        <w:t>指标；砂土和碎石土应提供土的颗粒级配，抗剪强度指标（或休止角）</w:t>
      </w:r>
      <w:r w:rsidR="001B3CCB">
        <w:rPr>
          <w:rFonts w:hint="eastAsia"/>
          <w:sz w:val="24"/>
        </w:rPr>
        <w:t>；</w:t>
      </w:r>
    </w:p>
    <w:p w14:paraId="312F97EF" w14:textId="352638BA" w:rsidR="00CB5FF4" w:rsidRPr="009C18C9" w:rsidRDefault="00CB5FF4" w:rsidP="00CB5FF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noProof/>
          <w:sz w:val="24"/>
        </w:rPr>
        <w:t>③</w:t>
      </w:r>
      <w:r w:rsidRPr="009C18C9">
        <w:rPr>
          <w:sz w:val="24"/>
        </w:rPr>
        <w:fldChar w:fldCharType="end"/>
      </w:r>
      <w:r w:rsidRPr="009C18C9">
        <w:rPr>
          <w:rFonts w:hint="eastAsia"/>
          <w:sz w:val="24"/>
        </w:rPr>
        <w:t>淤泥及淤泥质土：应提供土的十字板抗剪强度；有效自重</w:t>
      </w:r>
      <w:proofErr w:type="gramStart"/>
      <w:r w:rsidRPr="009C18C9">
        <w:rPr>
          <w:rFonts w:hint="eastAsia"/>
          <w:sz w:val="24"/>
        </w:rPr>
        <w:t>压力下预固结</w:t>
      </w:r>
      <w:proofErr w:type="gramEnd"/>
      <w:r w:rsidRPr="009C18C9">
        <w:rPr>
          <w:rFonts w:hint="eastAsia"/>
          <w:sz w:val="24"/>
        </w:rPr>
        <w:t>的</w:t>
      </w:r>
      <w:proofErr w:type="gramStart"/>
      <w:r w:rsidRPr="009C18C9">
        <w:rPr>
          <w:rFonts w:hint="eastAsia"/>
          <w:sz w:val="24"/>
        </w:rPr>
        <w:t>不</w:t>
      </w:r>
      <w:proofErr w:type="gramEnd"/>
      <w:r w:rsidRPr="009C18C9">
        <w:rPr>
          <w:rFonts w:hint="eastAsia"/>
          <w:sz w:val="24"/>
        </w:rPr>
        <w:t>固结不排水三轴试验的抗剪强度指标</w:t>
      </w:r>
      <w:r w:rsidR="001B3CCB">
        <w:rPr>
          <w:rFonts w:hint="eastAsia"/>
          <w:sz w:val="24"/>
        </w:rPr>
        <w:t>；</w:t>
      </w:r>
    </w:p>
    <w:p w14:paraId="6BD253E7" w14:textId="45BB117A" w:rsidR="00CB5FF4" w:rsidRPr="009C18C9" w:rsidRDefault="00CB5FF4" w:rsidP="00CB5FF4">
      <w:pPr>
        <w:ind w:firstLineChars="200" w:firstLine="480"/>
        <w:rPr>
          <w:sz w:val="24"/>
          <w:szCs w:val="24"/>
        </w:rPr>
      </w:pPr>
      <w:r w:rsidRPr="009C18C9">
        <w:rPr>
          <w:sz w:val="24"/>
        </w:rPr>
        <w:fldChar w:fldCharType="begin"/>
      </w:r>
      <w:r w:rsidRPr="009C18C9">
        <w:rPr>
          <w:sz w:val="24"/>
        </w:rPr>
        <w:instrText xml:space="preserve"> </w:instrText>
      </w:r>
      <w:r w:rsidRPr="009C18C9">
        <w:rPr>
          <w:rFonts w:hint="eastAsia"/>
          <w:sz w:val="24"/>
        </w:rPr>
        <w:instrText>= 4 \* GB3</w:instrText>
      </w:r>
      <w:r w:rsidRPr="009C18C9">
        <w:rPr>
          <w:sz w:val="24"/>
        </w:rPr>
        <w:instrText xml:space="preserve"> </w:instrText>
      </w:r>
      <w:r w:rsidRPr="009C18C9">
        <w:rPr>
          <w:sz w:val="24"/>
        </w:rPr>
        <w:fldChar w:fldCharType="separate"/>
      </w:r>
      <w:r w:rsidRPr="009C18C9">
        <w:rPr>
          <w:rFonts w:hint="eastAsia"/>
          <w:noProof/>
          <w:sz w:val="24"/>
        </w:rPr>
        <w:t>④</w:t>
      </w:r>
      <w:r w:rsidRPr="009C18C9">
        <w:rPr>
          <w:sz w:val="24"/>
        </w:rPr>
        <w:fldChar w:fldCharType="end"/>
      </w:r>
      <w:r w:rsidRPr="009C18C9">
        <w:rPr>
          <w:rFonts w:hint="eastAsia"/>
          <w:sz w:val="24"/>
        </w:rPr>
        <w:t>风化岩：</w:t>
      </w:r>
      <w:r w:rsidRPr="009C18C9">
        <w:rPr>
          <w:rFonts w:ascii="宋体" w:hAnsi="宋体" w:hint="eastAsia"/>
          <w:sz w:val="24"/>
          <w:szCs w:val="24"/>
        </w:rPr>
        <w:t>结合岩体风化程度、节理裂隙发育程度，分别提供软弱结构面和岩体的抗剪强度参数。</w:t>
      </w:r>
    </w:p>
    <w:p w14:paraId="738ABCEF" w14:textId="61AC3574" w:rsidR="00712D4B" w:rsidRPr="009C18C9" w:rsidRDefault="00712D4B" w:rsidP="004B553E">
      <w:pPr>
        <w:pStyle w:val="2"/>
        <w:numPr>
          <w:ilvl w:val="0"/>
          <w:numId w:val="0"/>
        </w:numPr>
        <w:spacing w:before="0" w:after="0" w:line="520" w:lineRule="exact"/>
        <w:rPr>
          <w:rFonts w:ascii="Times New Roman" w:hAnsi="Times New Roman"/>
          <w:b/>
          <w:sz w:val="28"/>
          <w:szCs w:val="28"/>
        </w:rPr>
      </w:pPr>
      <w:bookmarkStart w:id="134" w:name="_Toc182404128"/>
      <w:bookmarkStart w:id="135" w:name="_Toc188520968"/>
      <w:r w:rsidRPr="009C18C9">
        <w:rPr>
          <w:rFonts w:ascii="Times New Roman" w:hAnsi="Times New Roman"/>
          <w:b/>
          <w:sz w:val="28"/>
          <w:szCs w:val="28"/>
        </w:rPr>
        <w:t>5.</w:t>
      </w:r>
      <w:r w:rsidRPr="009C18C9">
        <w:rPr>
          <w:rFonts w:ascii="Times New Roman" w:hAnsi="Times New Roman" w:hint="eastAsia"/>
          <w:b/>
          <w:sz w:val="28"/>
          <w:szCs w:val="28"/>
        </w:rPr>
        <w:t>3</w:t>
      </w:r>
      <w:r w:rsidR="00486874" w:rsidRPr="009C18C9">
        <w:rPr>
          <w:rFonts w:ascii="Times New Roman" w:hAnsi="Times New Roman"/>
          <w:b/>
          <w:sz w:val="28"/>
          <w:szCs w:val="28"/>
        </w:rPr>
        <w:t>地下水</w:t>
      </w:r>
      <w:r w:rsidR="00562982" w:rsidRPr="009C18C9">
        <w:rPr>
          <w:rFonts w:ascii="Times New Roman" w:hAnsi="Times New Roman" w:hint="eastAsia"/>
          <w:b/>
          <w:sz w:val="28"/>
          <w:szCs w:val="28"/>
        </w:rPr>
        <w:t>评价</w:t>
      </w:r>
      <w:bookmarkEnd w:id="134"/>
      <w:bookmarkEnd w:id="135"/>
    </w:p>
    <w:p w14:paraId="2C7F0EF1" w14:textId="77777777" w:rsidR="00887B02" w:rsidRPr="009C18C9" w:rsidRDefault="00887B02" w:rsidP="00F00759">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）地下水基本情况</w:t>
      </w:r>
    </w:p>
    <w:p w14:paraId="216CFF9B" w14:textId="3B22C412" w:rsidR="00486874" w:rsidRPr="009C18C9" w:rsidRDefault="00887B02" w:rsidP="00486874">
      <w:pPr>
        <w:ind w:firstLineChars="200" w:firstLine="480"/>
        <w:rPr>
          <w:sz w:val="24"/>
        </w:rPr>
      </w:pPr>
      <w:r w:rsidRPr="009C18C9">
        <w:rPr>
          <w:sz w:val="24"/>
        </w:rPr>
        <w:lastRenderedPageBreak/>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noProof/>
          <w:sz w:val="24"/>
        </w:rPr>
        <w:t>①</w:t>
      </w:r>
      <w:r w:rsidRPr="009C18C9">
        <w:rPr>
          <w:sz w:val="24"/>
        </w:rPr>
        <w:fldChar w:fldCharType="end"/>
      </w:r>
      <w:r w:rsidR="002F0518" w:rsidRPr="009C18C9">
        <w:rPr>
          <w:rFonts w:hint="eastAsia"/>
          <w:sz w:val="24"/>
        </w:rPr>
        <w:t>针对基坑工程，</w:t>
      </w:r>
      <w:r w:rsidR="002D13D0" w:rsidRPr="009C18C9">
        <w:rPr>
          <w:rFonts w:hint="eastAsia"/>
          <w:sz w:val="24"/>
        </w:rPr>
        <w:t>分析</w:t>
      </w:r>
      <w:r w:rsidR="00D80045" w:rsidRPr="009C18C9">
        <w:rPr>
          <w:rFonts w:hint="eastAsia"/>
          <w:sz w:val="24"/>
        </w:rPr>
        <w:t>地下</w:t>
      </w:r>
      <w:r w:rsidR="002D13D0" w:rsidRPr="009C18C9">
        <w:rPr>
          <w:rFonts w:hint="eastAsia"/>
          <w:sz w:val="24"/>
        </w:rPr>
        <w:t>水</w:t>
      </w:r>
      <w:r w:rsidR="00D80045" w:rsidRPr="009C18C9">
        <w:rPr>
          <w:rFonts w:hint="eastAsia"/>
          <w:sz w:val="24"/>
        </w:rPr>
        <w:t>的类型</w:t>
      </w:r>
      <w:r w:rsidR="00DC20F3" w:rsidRPr="009C18C9">
        <w:rPr>
          <w:rFonts w:hint="eastAsia"/>
          <w:sz w:val="24"/>
        </w:rPr>
        <w:t>、埋藏条件、</w:t>
      </w:r>
      <w:r w:rsidR="00D80045" w:rsidRPr="009C18C9">
        <w:rPr>
          <w:sz w:val="24"/>
        </w:rPr>
        <w:t>地下水的补给、径流和排泄情况，以及地表水与地下水的相互作用</w:t>
      </w:r>
      <w:r w:rsidR="001B3CCB">
        <w:rPr>
          <w:rFonts w:hint="eastAsia"/>
          <w:sz w:val="24"/>
        </w:rPr>
        <w:t>；</w:t>
      </w:r>
    </w:p>
    <w:p w14:paraId="6D969ECB" w14:textId="4013BD8A" w:rsidR="004E44AF" w:rsidRPr="009C18C9" w:rsidRDefault="00486874" w:rsidP="004E44AF">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noProof/>
          <w:sz w:val="24"/>
        </w:rPr>
        <w:t>②</w:t>
      </w:r>
      <w:r w:rsidRPr="009C18C9">
        <w:rPr>
          <w:sz w:val="24"/>
        </w:rPr>
        <w:fldChar w:fldCharType="end"/>
      </w:r>
      <w:proofErr w:type="gramStart"/>
      <w:r w:rsidR="002D13D0" w:rsidRPr="009C18C9">
        <w:rPr>
          <w:rFonts w:hint="eastAsia"/>
          <w:sz w:val="24"/>
        </w:rPr>
        <w:t>提供</w:t>
      </w:r>
      <w:r w:rsidRPr="009C18C9">
        <w:rPr>
          <w:rFonts w:hint="eastAsia"/>
          <w:sz w:val="24"/>
        </w:rPr>
        <w:t>各岩土层</w:t>
      </w:r>
      <w:proofErr w:type="gramEnd"/>
      <w:r w:rsidRPr="009C18C9">
        <w:rPr>
          <w:rFonts w:hint="eastAsia"/>
          <w:sz w:val="24"/>
        </w:rPr>
        <w:t>的渗透性、导水性、富水性</w:t>
      </w:r>
      <w:r w:rsidR="002D13D0" w:rsidRPr="009C18C9">
        <w:rPr>
          <w:rFonts w:hint="eastAsia"/>
          <w:sz w:val="24"/>
        </w:rPr>
        <w:t>等参数</w:t>
      </w:r>
      <w:r w:rsidRPr="009C18C9">
        <w:rPr>
          <w:rFonts w:hint="eastAsia"/>
          <w:sz w:val="24"/>
        </w:rPr>
        <w:t>。</w:t>
      </w:r>
    </w:p>
    <w:p w14:paraId="4656C882" w14:textId="77777777" w:rsidR="00712D4B" w:rsidRPr="009C18C9" w:rsidRDefault="00712D4B" w:rsidP="00712D4B">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00F00759" w:rsidRPr="009C18C9">
        <w:rPr>
          <w:rFonts w:ascii="Times New Roman" w:hAnsi="Times New Roman" w:cs="Times New Roman" w:hint="eastAsia"/>
          <w:sz w:val="24"/>
        </w:rPr>
        <w:t>2</w:t>
      </w:r>
      <w:r w:rsidRPr="009C18C9">
        <w:rPr>
          <w:rFonts w:ascii="Times New Roman" w:hAnsi="Times New Roman" w:cs="Times New Roman" w:hint="eastAsia"/>
          <w:sz w:val="24"/>
        </w:rPr>
        <w:t>）地下水对基坑工程的影响</w:t>
      </w:r>
    </w:p>
    <w:p w14:paraId="0A56F953" w14:textId="1501A9F9" w:rsidR="00712D4B" w:rsidRPr="009C18C9" w:rsidRDefault="00063044" w:rsidP="00063044">
      <w:pPr>
        <w:ind w:firstLineChars="200" w:firstLine="480"/>
        <w:rPr>
          <w:sz w:val="24"/>
        </w:rPr>
      </w:pPr>
      <w:r w:rsidRPr="009C18C9">
        <w:rPr>
          <w:sz w:val="24"/>
        </w:rPr>
        <w:fldChar w:fldCharType="begin"/>
      </w:r>
      <w:r w:rsidRPr="009C18C9">
        <w:rPr>
          <w:sz w:val="24"/>
        </w:rPr>
        <w:instrText xml:space="preserve"> </w:instrText>
      </w:r>
      <w:r w:rsidRPr="009C18C9">
        <w:rPr>
          <w:rFonts w:hint="eastAsia"/>
          <w:sz w:val="24"/>
        </w:rPr>
        <w:instrText>= 1 \* GB3</w:instrText>
      </w:r>
      <w:r w:rsidRPr="009C18C9">
        <w:rPr>
          <w:sz w:val="24"/>
        </w:rPr>
        <w:instrText xml:space="preserve"> </w:instrText>
      </w:r>
      <w:r w:rsidRPr="009C18C9">
        <w:rPr>
          <w:sz w:val="24"/>
        </w:rPr>
        <w:fldChar w:fldCharType="separate"/>
      </w:r>
      <w:r w:rsidRPr="009C18C9">
        <w:rPr>
          <w:rFonts w:hint="eastAsia"/>
          <w:sz w:val="24"/>
        </w:rPr>
        <w:t>①</w:t>
      </w:r>
      <w:r w:rsidRPr="009C18C9">
        <w:rPr>
          <w:sz w:val="24"/>
        </w:rPr>
        <w:fldChar w:fldCharType="end"/>
      </w:r>
      <w:r w:rsidR="00CB5FF4" w:rsidRPr="009C18C9">
        <w:rPr>
          <w:rFonts w:hint="eastAsia"/>
          <w:sz w:val="24"/>
        </w:rPr>
        <w:t>基</w:t>
      </w:r>
      <w:r w:rsidR="00E059E5" w:rsidRPr="009C18C9">
        <w:rPr>
          <w:rFonts w:hint="eastAsia"/>
          <w:sz w:val="24"/>
        </w:rPr>
        <w:t>坑</w:t>
      </w:r>
      <w:r w:rsidR="00CB5FF4" w:rsidRPr="009C18C9">
        <w:rPr>
          <w:rFonts w:hint="eastAsia"/>
          <w:sz w:val="24"/>
        </w:rPr>
        <w:t>侧</w:t>
      </w:r>
      <w:r w:rsidR="004E44AF" w:rsidRPr="009C18C9">
        <w:rPr>
          <w:rFonts w:hint="eastAsia"/>
          <w:sz w:val="24"/>
        </w:rPr>
        <w:t>壁抗渗</w:t>
      </w:r>
      <w:r w:rsidR="007A600D" w:rsidRPr="009C18C9">
        <w:rPr>
          <w:rFonts w:hint="eastAsia"/>
          <w:sz w:val="24"/>
        </w:rPr>
        <w:t>透</w:t>
      </w:r>
      <w:r w:rsidR="004E44AF" w:rsidRPr="009C18C9">
        <w:rPr>
          <w:rFonts w:hint="eastAsia"/>
          <w:sz w:val="24"/>
        </w:rPr>
        <w:t>稳定性：</w:t>
      </w:r>
      <w:r w:rsidRPr="009C18C9">
        <w:rPr>
          <w:rFonts w:hint="eastAsia"/>
          <w:sz w:val="24"/>
        </w:rPr>
        <w:t>通过渗流稳定性验算，分析</w:t>
      </w:r>
      <w:r w:rsidR="00E059E5" w:rsidRPr="009C18C9">
        <w:rPr>
          <w:rFonts w:hint="eastAsia"/>
          <w:sz w:val="24"/>
        </w:rPr>
        <w:t>坑壁</w:t>
      </w:r>
      <w:r w:rsidRPr="009C18C9">
        <w:rPr>
          <w:rFonts w:hint="eastAsia"/>
          <w:sz w:val="24"/>
        </w:rPr>
        <w:t>发生</w:t>
      </w:r>
      <w:r w:rsidR="00E059E5" w:rsidRPr="009C18C9">
        <w:rPr>
          <w:rFonts w:hint="eastAsia"/>
          <w:sz w:val="24"/>
        </w:rPr>
        <w:t>流土、</w:t>
      </w:r>
      <w:r w:rsidR="00712D4B" w:rsidRPr="009C18C9">
        <w:rPr>
          <w:sz w:val="24"/>
        </w:rPr>
        <w:t>流砂、管涌</w:t>
      </w:r>
      <w:r w:rsidR="00CB5FF4" w:rsidRPr="009C18C9">
        <w:rPr>
          <w:rFonts w:hint="eastAsia"/>
          <w:sz w:val="24"/>
        </w:rPr>
        <w:t>渗透</w:t>
      </w:r>
      <w:r w:rsidRPr="009C18C9">
        <w:rPr>
          <w:rFonts w:hint="eastAsia"/>
          <w:sz w:val="24"/>
        </w:rPr>
        <w:t>破坏的可能性</w:t>
      </w:r>
      <w:r w:rsidR="001B3CCB">
        <w:rPr>
          <w:rFonts w:hint="eastAsia"/>
          <w:sz w:val="24"/>
        </w:rPr>
        <w:t>；</w:t>
      </w:r>
    </w:p>
    <w:p w14:paraId="45A78D50" w14:textId="62D7BAF8" w:rsidR="00712D4B" w:rsidRPr="009C18C9" w:rsidRDefault="00712D4B" w:rsidP="00712D4B">
      <w:pPr>
        <w:ind w:firstLineChars="200" w:firstLine="480"/>
        <w:rPr>
          <w:sz w:val="24"/>
        </w:rPr>
      </w:pPr>
      <w:r w:rsidRPr="009C18C9">
        <w:rPr>
          <w:rFonts w:hint="eastAsia"/>
          <w:sz w:val="24"/>
        </w:rPr>
        <w:t>②坑底</w:t>
      </w:r>
      <w:r w:rsidR="007A600D" w:rsidRPr="009C18C9">
        <w:rPr>
          <w:rFonts w:hint="eastAsia"/>
          <w:sz w:val="24"/>
        </w:rPr>
        <w:t>抗渗透</w:t>
      </w:r>
      <w:r w:rsidR="00275AE0" w:rsidRPr="009C18C9">
        <w:rPr>
          <w:rFonts w:hint="eastAsia"/>
          <w:sz w:val="24"/>
        </w:rPr>
        <w:t>稳定性</w:t>
      </w:r>
      <w:r w:rsidRPr="009C18C9">
        <w:rPr>
          <w:sz w:val="24"/>
        </w:rPr>
        <w:t>：当基底以下存在承压含水层，</w:t>
      </w:r>
      <w:r w:rsidR="00562982" w:rsidRPr="009C18C9">
        <w:rPr>
          <w:rFonts w:hint="eastAsia"/>
          <w:sz w:val="24"/>
        </w:rPr>
        <w:t>或基坑内外存在水头差时，</w:t>
      </w:r>
      <w:r w:rsidR="00E059E5" w:rsidRPr="009C18C9">
        <w:rPr>
          <w:rFonts w:hint="eastAsia"/>
          <w:sz w:val="24"/>
        </w:rPr>
        <w:t>应分析坑底突涌、流土、</w:t>
      </w:r>
      <w:r w:rsidR="00E059E5" w:rsidRPr="009C18C9">
        <w:rPr>
          <w:sz w:val="24"/>
        </w:rPr>
        <w:t>流砂、管涌</w:t>
      </w:r>
      <w:r w:rsidR="00CB5FF4" w:rsidRPr="009C18C9">
        <w:rPr>
          <w:rFonts w:hint="eastAsia"/>
          <w:sz w:val="24"/>
        </w:rPr>
        <w:t>渗透</w:t>
      </w:r>
      <w:r w:rsidR="00E059E5" w:rsidRPr="009C18C9">
        <w:rPr>
          <w:rFonts w:hint="eastAsia"/>
          <w:sz w:val="24"/>
        </w:rPr>
        <w:t>破坏的可能性</w:t>
      </w:r>
      <w:r w:rsidR="00275AE0" w:rsidRPr="009C18C9">
        <w:rPr>
          <w:rFonts w:hint="eastAsia"/>
          <w:sz w:val="24"/>
        </w:rPr>
        <w:t>。</w:t>
      </w:r>
    </w:p>
    <w:p w14:paraId="0860B021" w14:textId="77777777" w:rsidR="00D80045" w:rsidRPr="009C18C9" w:rsidRDefault="00D80045" w:rsidP="00D80045">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00F568CD" w:rsidRPr="009C18C9">
        <w:rPr>
          <w:rFonts w:ascii="Times New Roman" w:hAnsi="Times New Roman" w:cs="Times New Roman" w:hint="eastAsia"/>
          <w:sz w:val="24"/>
        </w:rPr>
        <w:t>3</w:t>
      </w:r>
      <w:r w:rsidRPr="009C18C9">
        <w:rPr>
          <w:rFonts w:ascii="Times New Roman" w:hAnsi="Times New Roman" w:cs="Times New Roman" w:hint="eastAsia"/>
          <w:sz w:val="24"/>
        </w:rPr>
        <w:t>）</w:t>
      </w:r>
      <w:r w:rsidR="00F568CD" w:rsidRPr="009C18C9">
        <w:rPr>
          <w:rFonts w:ascii="Times New Roman" w:hAnsi="Times New Roman" w:cs="Times New Roman" w:hint="eastAsia"/>
          <w:sz w:val="24"/>
        </w:rPr>
        <w:t>地下水</w:t>
      </w:r>
      <w:r w:rsidR="00613DF6" w:rsidRPr="009C18C9">
        <w:rPr>
          <w:rFonts w:ascii="Times New Roman" w:hAnsi="Times New Roman" w:cs="Times New Roman" w:hint="eastAsia"/>
          <w:sz w:val="24"/>
        </w:rPr>
        <w:t>控制方案</w:t>
      </w:r>
    </w:p>
    <w:p w14:paraId="0051A86D" w14:textId="3764D00F" w:rsidR="00F568CD" w:rsidRPr="009C18C9" w:rsidRDefault="00541691" w:rsidP="00862CF3">
      <w:pPr>
        <w:ind w:firstLineChars="200" w:firstLine="480"/>
        <w:rPr>
          <w:sz w:val="24"/>
        </w:rPr>
      </w:pPr>
      <w:r w:rsidRPr="009C18C9">
        <w:rPr>
          <w:rFonts w:hint="eastAsia"/>
          <w:sz w:val="24"/>
        </w:rPr>
        <w:t>①</w:t>
      </w:r>
      <w:r w:rsidR="00F3572D" w:rsidRPr="009C18C9">
        <w:rPr>
          <w:rFonts w:hint="eastAsia"/>
          <w:sz w:val="24"/>
        </w:rPr>
        <w:t>地下水控制设计</w:t>
      </w:r>
      <w:r w:rsidR="007A600D" w:rsidRPr="009C18C9">
        <w:rPr>
          <w:rFonts w:hint="eastAsia"/>
          <w:sz w:val="24"/>
        </w:rPr>
        <w:t>应满足基坑坑底</w:t>
      </w:r>
      <w:r w:rsidR="00862CF3" w:rsidRPr="009C18C9">
        <w:rPr>
          <w:rFonts w:hint="eastAsia"/>
          <w:sz w:val="24"/>
        </w:rPr>
        <w:t>、侧壁抗渗</w:t>
      </w:r>
      <w:r w:rsidR="007A600D" w:rsidRPr="009C18C9">
        <w:rPr>
          <w:rFonts w:hint="eastAsia"/>
          <w:sz w:val="24"/>
        </w:rPr>
        <w:t>透</w:t>
      </w:r>
      <w:r w:rsidR="00862CF3" w:rsidRPr="009C18C9">
        <w:rPr>
          <w:rFonts w:hint="eastAsia"/>
          <w:sz w:val="24"/>
        </w:rPr>
        <w:t>稳定性验算的要求及基坑周边建（构）筑物，地下管线、道路、城市轨道交通等市政设施沉降控制的要求。</w:t>
      </w:r>
      <w:r w:rsidR="00847E15" w:rsidRPr="009C18C9">
        <w:rPr>
          <w:rFonts w:hint="eastAsia"/>
          <w:sz w:val="24"/>
        </w:rPr>
        <w:t>地下水控制方法</w:t>
      </w:r>
      <w:r w:rsidR="00A16EA9" w:rsidRPr="009C18C9">
        <w:rPr>
          <w:rFonts w:hint="eastAsia"/>
          <w:sz w:val="24"/>
        </w:rPr>
        <w:t>如：坑内明排、管井或</w:t>
      </w:r>
      <w:proofErr w:type="gramStart"/>
      <w:r w:rsidR="00A16EA9" w:rsidRPr="009C18C9">
        <w:rPr>
          <w:rFonts w:hint="eastAsia"/>
          <w:sz w:val="24"/>
        </w:rPr>
        <w:t>轻型井点降水</w:t>
      </w:r>
      <w:proofErr w:type="gramEnd"/>
      <w:r w:rsidR="00A16EA9" w:rsidRPr="009C18C9">
        <w:rPr>
          <w:rFonts w:hint="eastAsia"/>
          <w:sz w:val="24"/>
        </w:rPr>
        <w:t>、截水帷幕等</w:t>
      </w:r>
      <w:r w:rsidR="001B3CCB">
        <w:rPr>
          <w:rFonts w:hint="eastAsia"/>
          <w:sz w:val="24"/>
        </w:rPr>
        <w:t>；</w:t>
      </w:r>
    </w:p>
    <w:p w14:paraId="57B7072F" w14:textId="4C998FCE" w:rsidR="00F568CD" w:rsidRPr="009C18C9" w:rsidRDefault="00541691" w:rsidP="00F568CD">
      <w:pPr>
        <w:ind w:firstLineChars="200" w:firstLine="480"/>
        <w:rPr>
          <w:sz w:val="24"/>
        </w:rPr>
      </w:pPr>
      <w:r w:rsidRPr="009C18C9">
        <w:rPr>
          <w:rFonts w:hint="eastAsia"/>
          <w:sz w:val="24"/>
        </w:rPr>
        <w:t>②</w:t>
      </w:r>
      <w:r w:rsidR="00613DF6" w:rsidRPr="009C18C9">
        <w:rPr>
          <w:rFonts w:ascii="Times New Roman" w:hAnsi="Times New Roman" w:cs="Times New Roman" w:hint="eastAsia"/>
          <w:sz w:val="24"/>
          <w:szCs w:val="28"/>
        </w:rPr>
        <w:t>当降水可能对基坑周边建（构）筑物、地下管线、道路等市政设施造成危害或对环境造成长期不利影响时，应采用截水、回灌等</w:t>
      </w:r>
      <w:r w:rsidR="00C750FF" w:rsidRPr="009C18C9">
        <w:rPr>
          <w:rFonts w:ascii="Times New Roman" w:hAnsi="Times New Roman" w:cs="Times New Roman" w:hint="eastAsia"/>
          <w:sz w:val="24"/>
          <w:szCs w:val="28"/>
        </w:rPr>
        <w:t>地下水控制</w:t>
      </w:r>
      <w:r w:rsidR="00613DF6" w:rsidRPr="009C18C9">
        <w:rPr>
          <w:rFonts w:ascii="Times New Roman" w:hAnsi="Times New Roman" w:cs="Times New Roman" w:hint="eastAsia"/>
          <w:sz w:val="24"/>
          <w:szCs w:val="28"/>
        </w:rPr>
        <w:t>方法。</w:t>
      </w:r>
    </w:p>
    <w:p w14:paraId="578EF560" w14:textId="3A2EAF0C" w:rsidR="00887B02" w:rsidRPr="009C18C9" w:rsidRDefault="00E8323D" w:rsidP="00E8323D">
      <w:pPr>
        <w:pStyle w:val="2"/>
        <w:numPr>
          <w:ilvl w:val="0"/>
          <w:numId w:val="0"/>
        </w:numPr>
        <w:spacing w:before="0" w:after="0" w:line="520" w:lineRule="exact"/>
        <w:rPr>
          <w:rFonts w:ascii="Times New Roman" w:hAnsi="Times New Roman"/>
          <w:b/>
          <w:sz w:val="28"/>
          <w:szCs w:val="28"/>
        </w:rPr>
      </w:pPr>
      <w:bookmarkStart w:id="136" w:name="_Toc188520969"/>
      <w:r w:rsidRPr="009C18C9">
        <w:rPr>
          <w:rFonts w:ascii="Times New Roman" w:hAnsi="Times New Roman" w:hint="eastAsia"/>
          <w:b/>
          <w:sz w:val="28"/>
          <w:szCs w:val="28"/>
        </w:rPr>
        <w:t>5.4</w:t>
      </w:r>
      <w:r w:rsidR="00887B02" w:rsidRPr="009C18C9">
        <w:rPr>
          <w:rFonts w:ascii="Times New Roman" w:hAnsi="Times New Roman"/>
          <w:b/>
          <w:sz w:val="28"/>
          <w:szCs w:val="28"/>
        </w:rPr>
        <w:t>基础抗浮</w:t>
      </w:r>
      <w:bookmarkEnd w:id="136"/>
    </w:p>
    <w:p w14:paraId="22684283" w14:textId="46C2676B" w:rsidR="00FB3F35" w:rsidRPr="009C18C9" w:rsidRDefault="00FB3F35" w:rsidP="002E5C0F">
      <w:pPr>
        <w:pStyle w:val="a0"/>
        <w:ind w:firstLineChars="0"/>
        <w:rPr>
          <w:sz w:val="24"/>
        </w:rPr>
      </w:pPr>
      <w:r w:rsidRPr="009C18C9">
        <w:rPr>
          <w:rFonts w:hint="eastAsia"/>
          <w:sz w:val="24"/>
        </w:rPr>
        <w:t>①考虑到</w:t>
      </w:r>
      <w:r w:rsidR="00826FD0" w:rsidRPr="009C18C9">
        <w:rPr>
          <w:rFonts w:hint="eastAsia"/>
          <w:sz w:val="24"/>
        </w:rPr>
        <w:t>场地水文条件、</w:t>
      </w:r>
      <w:r w:rsidRPr="009C18C9">
        <w:rPr>
          <w:rFonts w:hint="eastAsia"/>
          <w:sz w:val="24"/>
        </w:rPr>
        <w:t>拟建场地周边道路标高及地下建筑建成后对地下水的阻滞作用，提供施工期及使用期地下</w:t>
      </w:r>
      <w:r w:rsidR="0092563D" w:rsidRPr="009C18C9">
        <w:rPr>
          <w:rFonts w:hint="eastAsia"/>
          <w:sz w:val="24"/>
        </w:rPr>
        <w:t>工程</w:t>
      </w:r>
      <w:r w:rsidRPr="009C18C9">
        <w:rPr>
          <w:rFonts w:hint="eastAsia"/>
          <w:sz w:val="24"/>
        </w:rPr>
        <w:t>抗浮设防水位</w:t>
      </w:r>
      <w:r w:rsidR="0092563D" w:rsidRPr="009C18C9">
        <w:rPr>
          <w:rFonts w:hint="eastAsia"/>
          <w:sz w:val="24"/>
        </w:rPr>
        <w:t>建议值</w:t>
      </w:r>
      <w:r w:rsidR="001B3CCB">
        <w:rPr>
          <w:rFonts w:hint="eastAsia"/>
          <w:sz w:val="24"/>
        </w:rPr>
        <w:t>；</w:t>
      </w:r>
    </w:p>
    <w:p w14:paraId="14CC5EE1" w14:textId="2E97B17E" w:rsidR="00FB3F35" w:rsidRPr="009C18C9" w:rsidRDefault="00FB3F35" w:rsidP="00FB3F35">
      <w:pPr>
        <w:pStyle w:val="a0"/>
        <w:ind w:firstLineChars="0"/>
        <w:rPr>
          <w:sz w:val="24"/>
        </w:rPr>
      </w:pPr>
      <w:r w:rsidRPr="009C18C9">
        <w:rPr>
          <w:sz w:val="24"/>
        </w:rPr>
        <w:fldChar w:fldCharType="begin"/>
      </w:r>
      <w:r w:rsidRPr="009C18C9">
        <w:rPr>
          <w:sz w:val="24"/>
        </w:rPr>
        <w:instrText xml:space="preserve"> </w:instrText>
      </w:r>
      <w:r w:rsidRPr="009C18C9">
        <w:rPr>
          <w:rFonts w:hint="eastAsia"/>
          <w:sz w:val="24"/>
        </w:rPr>
        <w:instrText>= 2 \* GB3</w:instrText>
      </w:r>
      <w:r w:rsidRPr="009C18C9">
        <w:rPr>
          <w:sz w:val="24"/>
        </w:rPr>
        <w:instrText xml:space="preserve"> </w:instrText>
      </w:r>
      <w:r w:rsidRPr="009C18C9">
        <w:rPr>
          <w:sz w:val="24"/>
        </w:rPr>
        <w:fldChar w:fldCharType="separate"/>
      </w:r>
      <w:r w:rsidRPr="009C18C9">
        <w:rPr>
          <w:rFonts w:hint="eastAsia"/>
          <w:sz w:val="24"/>
        </w:rPr>
        <w:t>②</w:t>
      </w:r>
      <w:r w:rsidRPr="009C18C9">
        <w:rPr>
          <w:sz w:val="24"/>
        </w:rPr>
        <w:fldChar w:fldCharType="end"/>
      </w:r>
      <w:r w:rsidRPr="009C18C9">
        <w:rPr>
          <w:rFonts w:hint="eastAsia"/>
          <w:sz w:val="24"/>
        </w:rPr>
        <w:t>根据抗浮水位、岩土条件、</w:t>
      </w:r>
      <w:r w:rsidR="000F04F6" w:rsidRPr="009C18C9">
        <w:rPr>
          <w:rFonts w:hint="eastAsia"/>
          <w:sz w:val="24"/>
        </w:rPr>
        <w:t>建筑特征等，提供基础抗浮</w:t>
      </w:r>
      <w:r w:rsidR="002E5C0F" w:rsidRPr="009C18C9">
        <w:rPr>
          <w:rFonts w:hint="eastAsia"/>
          <w:sz w:val="24"/>
        </w:rPr>
        <w:t>措施</w:t>
      </w:r>
      <w:r w:rsidR="000F04F6" w:rsidRPr="009C18C9">
        <w:rPr>
          <w:rFonts w:hint="eastAsia"/>
          <w:sz w:val="24"/>
        </w:rPr>
        <w:t>的</w:t>
      </w:r>
      <w:r w:rsidRPr="009C18C9">
        <w:rPr>
          <w:rFonts w:hint="eastAsia"/>
          <w:sz w:val="24"/>
        </w:rPr>
        <w:t>建议</w:t>
      </w:r>
      <w:r w:rsidR="000F04F6" w:rsidRPr="009C18C9">
        <w:rPr>
          <w:rFonts w:hint="eastAsia"/>
          <w:sz w:val="24"/>
        </w:rPr>
        <w:t>。如荷载</w:t>
      </w:r>
      <w:r w:rsidRPr="009C18C9">
        <w:rPr>
          <w:rFonts w:hint="eastAsia"/>
          <w:sz w:val="24"/>
        </w:rPr>
        <w:t>压重、抗浮锚杆、抗拔桩等措施</w:t>
      </w:r>
      <w:r w:rsidR="001B3CCB">
        <w:rPr>
          <w:rFonts w:hint="eastAsia"/>
          <w:sz w:val="24"/>
        </w:rPr>
        <w:t>；</w:t>
      </w:r>
    </w:p>
    <w:p w14:paraId="7F60958E" w14:textId="77777777" w:rsidR="00720E32" w:rsidRPr="009C18C9" w:rsidRDefault="000F04F6" w:rsidP="00720E32">
      <w:pPr>
        <w:pStyle w:val="a0"/>
        <w:ind w:firstLineChars="0"/>
        <w:rPr>
          <w:sz w:val="24"/>
        </w:rPr>
      </w:pPr>
      <w:r w:rsidRPr="009C18C9">
        <w:rPr>
          <w:sz w:val="24"/>
        </w:rPr>
        <w:fldChar w:fldCharType="begin"/>
      </w:r>
      <w:r w:rsidRPr="009C18C9">
        <w:rPr>
          <w:sz w:val="24"/>
        </w:rPr>
        <w:instrText xml:space="preserve"> </w:instrText>
      </w:r>
      <w:r w:rsidRPr="009C18C9">
        <w:rPr>
          <w:rFonts w:hint="eastAsia"/>
          <w:sz w:val="24"/>
        </w:rPr>
        <w:instrText>= 3 \* GB3</w:instrText>
      </w:r>
      <w:r w:rsidRPr="009C18C9">
        <w:rPr>
          <w:sz w:val="24"/>
        </w:rPr>
        <w:instrText xml:space="preserve"> </w:instrText>
      </w:r>
      <w:r w:rsidRPr="009C18C9">
        <w:rPr>
          <w:sz w:val="24"/>
        </w:rPr>
        <w:fldChar w:fldCharType="separate"/>
      </w:r>
      <w:r w:rsidRPr="009C18C9">
        <w:rPr>
          <w:rFonts w:hint="eastAsia"/>
          <w:sz w:val="24"/>
        </w:rPr>
        <w:t>③</w:t>
      </w:r>
      <w:r w:rsidRPr="009C18C9">
        <w:rPr>
          <w:sz w:val="24"/>
        </w:rPr>
        <w:fldChar w:fldCharType="end"/>
      </w:r>
      <w:r w:rsidR="00826FD0" w:rsidRPr="009C18C9">
        <w:rPr>
          <w:rFonts w:hint="eastAsia"/>
          <w:sz w:val="24"/>
        </w:rPr>
        <w:t>根据</w:t>
      </w:r>
      <w:r w:rsidR="00826FD0" w:rsidRPr="009C18C9">
        <w:rPr>
          <w:sz w:val="24"/>
        </w:rPr>
        <w:t>岩土</w:t>
      </w:r>
      <w:r w:rsidR="00826FD0" w:rsidRPr="009C18C9">
        <w:rPr>
          <w:rFonts w:hint="eastAsia"/>
          <w:sz w:val="24"/>
        </w:rPr>
        <w:t>工程特性，</w:t>
      </w:r>
      <w:r w:rsidRPr="009C18C9">
        <w:rPr>
          <w:sz w:val="24"/>
        </w:rPr>
        <w:t>结合本地区工程经验，</w:t>
      </w:r>
      <w:r w:rsidRPr="009C18C9">
        <w:rPr>
          <w:rFonts w:hint="eastAsia"/>
          <w:sz w:val="24"/>
        </w:rPr>
        <w:t>提供</w:t>
      </w:r>
      <w:r w:rsidRPr="009C18C9">
        <w:rPr>
          <w:sz w:val="24"/>
        </w:rPr>
        <w:t>抗浮设计参数</w:t>
      </w:r>
      <w:r w:rsidRPr="009C18C9">
        <w:rPr>
          <w:rFonts w:hint="eastAsia"/>
          <w:sz w:val="24"/>
        </w:rPr>
        <w:t>。</w:t>
      </w:r>
    </w:p>
    <w:p w14:paraId="3574FFE5" w14:textId="5A123363" w:rsidR="00747B57" w:rsidRPr="009C18C9" w:rsidRDefault="00747B57" w:rsidP="004B553E">
      <w:pPr>
        <w:pStyle w:val="2"/>
        <w:numPr>
          <w:ilvl w:val="0"/>
          <w:numId w:val="0"/>
        </w:numPr>
        <w:spacing w:before="0" w:after="0" w:line="520" w:lineRule="exact"/>
        <w:rPr>
          <w:rFonts w:ascii="Times New Roman" w:hAnsi="Times New Roman"/>
          <w:b/>
          <w:sz w:val="28"/>
          <w:szCs w:val="28"/>
        </w:rPr>
      </w:pPr>
      <w:bookmarkStart w:id="137" w:name="_Toc182404130"/>
      <w:bookmarkStart w:id="138" w:name="_Toc188520970"/>
      <w:r w:rsidRPr="009C18C9">
        <w:rPr>
          <w:rFonts w:ascii="Times New Roman" w:hAnsi="Times New Roman"/>
          <w:b/>
          <w:sz w:val="28"/>
          <w:szCs w:val="28"/>
        </w:rPr>
        <w:t>5.</w:t>
      </w:r>
      <w:r w:rsidR="00E8323D" w:rsidRPr="009C18C9">
        <w:rPr>
          <w:rFonts w:ascii="Times New Roman" w:hAnsi="Times New Roman" w:hint="eastAsia"/>
          <w:b/>
          <w:sz w:val="28"/>
          <w:szCs w:val="28"/>
        </w:rPr>
        <w:t>5</w:t>
      </w:r>
      <w:r w:rsidRPr="009C18C9">
        <w:rPr>
          <w:rFonts w:ascii="Times New Roman" w:hAnsi="Times New Roman"/>
          <w:b/>
          <w:sz w:val="28"/>
          <w:szCs w:val="28"/>
        </w:rPr>
        <w:t>基坑</w:t>
      </w:r>
      <w:r w:rsidR="0019595B" w:rsidRPr="009C18C9">
        <w:rPr>
          <w:rFonts w:ascii="Times New Roman" w:hAnsi="Times New Roman"/>
          <w:b/>
          <w:sz w:val="28"/>
          <w:szCs w:val="28"/>
        </w:rPr>
        <w:t>支护方案</w:t>
      </w:r>
      <w:bookmarkEnd w:id="137"/>
      <w:bookmarkEnd w:id="138"/>
    </w:p>
    <w:p w14:paraId="559F01AA" w14:textId="77777777" w:rsidR="002A0151" w:rsidRPr="009C18C9" w:rsidRDefault="002A0151" w:rsidP="002A0151">
      <w:pPr>
        <w:pStyle w:val="a0"/>
        <w:ind w:firstLineChars="0" w:firstLine="0"/>
        <w:rPr>
          <w:rFonts w:ascii="Times New Roman" w:hAnsi="Times New Roman" w:cs="Times New Roman"/>
          <w:sz w:val="24"/>
        </w:rPr>
      </w:pPr>
      <w:r w:rsidRPr="009C18C9">
        <w:rPr>
          <w:rFonts w:ascii="Times New Roman" w:hAnsi="Times New Roman" w:cs="Times New Roman" w:hint="eastAsia"/>
          <w:sz w:val="24"/>
        </w:rPr>
        <w:t>（</w:t>
      </w:r>
      <w:r w:rsidRPr="009C18C9">
        <w:rPr>
          <w:rFonts w:ascii="Times New Roman" w:hAnsi="Times New Roman" w:cs="Times New Roman" w:hint="eastAsia"/>
          <w:sz w:val="24"/>
        </w:rPr>
        <w:t>1</w:t>
      </w:r>
      <w:r w:rsidRPr="009C18C9">
        <w:rPr>
          <w:rFonts w:ascii="Times New Roman" w:hAnsi="Times New Roman" w:cs="Times New Roman" w:hint="eastAsia"/>
          <w:sz w:val="24"/>
        </w:rPr>
        <w:t>）基坑支护应满足下列功能要求：</w:t>
      </w:r>
    </w:p>
    <w:p w14:paraId="500FC115" w14:textId="77777777" w:rsidR="002A0151" w:rsidRPr="009C18C9" w:rsidRDefault="002A0151" w:rsidP="002A0151">
      <w:pPr>
        <w:ind w:firstLineChars="200" w:firstLine="480"/>
        <w:rPr>
          <w:sz w:val="24"/>
        </w:rPr>
      </w:pPr>
      <w:r w:rsidRPr="009C18C9">
        <w:rPr>
          <w:rFonts w:hint="eastAsia"/>
          <w:sz w:val="24"/>
        </w:rPr>
        <w:t>①保证主体地下结构的施工空间；</w:t>
      </w:r>
    </w:p>
    <w:p w14:paraId="076F12CE" w14:textId="77777777" w:rsidR="002A0151" w:rsidRPr="009C18C9" w:rsidRDefault="002A0151" w:rsidP="002A0151">
      <w:pPr>
        <w:ind w:firstLineChars="200" w:firstLine="480"/>
        <w:rPr>
          <w:sz w:val="24"/>
        </w:rPr>
      </w:pPr>
      <w:r w:rsidRPr="009C18C9">
        <w:rPr>
          <w:rFonts w:hint="eastAsia"/>
          <w:sz w:val="24"/>
        </w:rPr>
        <w:t>②保证基坑周边建（构）筑物、地下管线、道路的安全和正常使用。</w:t>
      </w:r>
    </w:p>
    <w:p w14:paraId="6489D55F" w14:textId="280EFE6B" w:rsidR="00747B57" w:rsidRPr="009C18C9" w:rsidRDefault="0092563D" w:rsidP="0092563D">
      <w:pPr>
        <w:pStyle w:val="a0"/>
        <w:ind w:firstLineChars="0" w:firstLine="0"/>
        <w:rPr>
          <w:sz w:val="24"/>
          <w:szCs w:val="24"/>
        </w:rPr>
      </w:pPr>
      <w:r w:rsidRPr="009C18C9">
        <w:rPr>
          <w:rFonts w:hint="eastAsia"/>
          <w:sz w:val="24"/>
          <w:szCs w:val="24"/>
        </w:rPr>
        <w:t>（</w:t>
      </w:r>
      <w:r w:rsidRPr="009C18C9">
        <w:rPr>
          <w:rFonts w:hint="eastAsia"/>
          <w:sz w:val="24"/>
          <w:szCs w:val="24"/>
        </w:rPr>
        <w:t>2</w:t>
      </w:r>
      <w:r w:rsidRPr="009C18C9">
        <w:rPr>
          <w:rFonts w:hint="eastAsia"/>
          <w:sz w:val="24"/>
          <w:szCs w:val="24"/>
        </w:rPr>
        <w:t>）</w:t>
      </w:r>
      <w:r w:rsidR="00CB5FF4" w:rsidRPr="009C18C9">
        <w:rPr>
          <w:rFonts w:ascii="宋体" w:hAnsi="宋体" w:hint="eastAsia"/>
          <w:sz w:val="24"/>
          <w:szCs w:val="24"/>
        </w:rPr>
        <w:t>根据基坑安全等级、深度、周边环境条件、岩土类型、地下水类型和埋藏条件，结合类似工程经验，</w:t>
      </w:r>
      <w:r w:rsidR="00DC1397" w:rsidRPr="009C18C9">
        <w:rPr>
          <w:rFonts w:hint="eastAsia"/>
          <w:sz w:val="24"/>
          <w:szCs w:val="24"/>
        </w:rPr>
        <w:t>选择工艺成熟</w:t>
      </w:r>
      <w:r w:rsidR="00F12473" w:rsidRPr="009C18C9">
        <w:rPr>
          <w:rFonts w:hint="eastAsia"/>
          <w:sz w:val="24"/>
          <w:szCs w:val="24"/>
        </w:rPr>
        <w:t>、</w:t>
      </w:r>
      <w:r w:rsidR="00DC1397" w:rsidRPr="009C18C9">
        <w:rPr>
          <w:rFonts w:hint="eastAsia"/>
          <w:sz w:val="24"/>
          <w:szCs w:val="24"/>
        </w:rPr>
        <w:t>造价合理的</w:t>
      </w:r>
      <w:r w:rsidR="00747B57" w:rsidRPr="009C18C9">
        <w:rPr>
          <w:rFonts w:hint="eastAsia"/>
          <w:sz w:val="24"/>
          <w:szCs w:val="24"/>
        </w:rPr>
        <w:t>支护方案</w:t>
      </w:r>
      <w:r w:rsidR="00D8057E" w:rsidRPr="009C18C9">
        <w:rPr>
          <w:rFonts w:hint="eastAsia"/>
          <w:sz w:val="24"/>
          <w:szCs w:val="24"/>
        </w:rPr>
        <w:t>。</w:t>
      </w:r>
      <w:r w:rsidRPr="009C18C9">
        <w:rPr>
          <w:sz w:val="24"/>
          <w:szCs w:val="24"/>
        </w:rPr>
        <w:t>各类支护结构的适用条件</w:t>
      </w:r>
      <w:r w:rsidR="00D8057E" w:rsidRPr="009C18C9">
        <w:rPr>
          <w:rFonts w:hint="eastAsia"/>
          <w:sz w:val="24"/>
          <w:szCs w:val="24"/>
        </w:rPr>
        <w:t>见下表</w:t>
      </w:r>
      <w:r w:rsidR="00D133AB" w:rsidRPr="009C18C9">
        <w:rPr>
          <w:rFonts w:hint="eastAsia"/>
          <w:sz w:val="24"/>
          <w:szCs w:val="24"/>
        </w:rPr>
        <w:t>：</w:t>
      </w:r>
    </w:p>
    <w:p w14:paraId="16CB8DE8" w14:textId="003B6A98" w:rsidR="00DC1397" w:rsidRPr="009C18C9" w:rsidRDefault="00A2626B" w:rsidP="00C0467B">
      <w:pPr>
        <w:spacing w:beforeLines="20" w:before="62"/>
        <w:jc w:val="center"/>
        <w:rPr>
          <w:rFonts w:ascii="Times New Roman" w:eastAsia="宋体" w:hAnsi="Times New Roman" w:cs="Times New Roman"/>
          <w:b/>
          <w:szCs w:val="24"/>
        </w:rPr>
      </w:pPr>
      <w:r w:rsidRPr="009C18C9">
        <w:rPr>
          <w:rFonts w:ascii="Times New Roman" w:eastAsia="宋体" w:hAnsi="Times New Roman" w:cs="Times New Roman" w:hint="eastAsia"/>
          <w:b/>
          <w:szCs w:val="24"/>
        </w:rPr>
        <w:t>表</w:t>
      </w:r>
      <w:r w:rsidRPr="009C18C9">
        <w:rPr>
          <w:rFonts w:ascii="Times New Roman" w:eastAsia="宋体" w:hAnsi="Times New Roman" w:cs="Times New Roman" w:hint="eastAsia"/>
          <w:b/>
          <w:szCs w:val="24"/>
        </w:rPr>
        <w:t xml:space="preserve">5.5-1  </w:t>
      </w:r>
      <w:r w:rsidR="00DC1397" w:rsidRPr="009C18C9">
        <w:rPr>
          <w:rFonts w:ascii="Times New Roman" w:eastAsia="宋体" w:hAnsi="Times New Roman" w:cs="Times New Roman"/>
          <w:b/>
          <w:szCs w:val="24"/>
        </w:rPr>
        <w:t>各类支护结构的适用条件</w:t>
      </w:r>
    </w:p>
    <w:tbl>
      <w:tblPr>
        <w:tblStyle w:val="a4"/>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6"/>
        <w:gridCol w:w="1476"/>
        <w:gridCol w:w="690"/>
        <w:gridCol w:w="2337"/>
        <w:gridCol w:w="1785"/>
        <w:gridCol w:w="1808"/>
      </w:tblGrid>
      <w:tr w:rsidR="009C18C9" w:rsidRPr="009C18C9" w14:paraId="354D2D64" w14:textId="77777777" w:rsidTr="001F64CF">
        <w:trPr>
          <w:trHeight w:val="340"/>
          <w:tblHeader/>
        </w:trPr>
        <w:tc>
          <w:tcPr>
            <w:tcW w:w="1116" w:type="pct"/>
            <w:gridSpan w:val="2"/>
            <w:vMerge w:val="restart"/>
            <w:vAlign w:val="center"/>
            <w:hideMark/>
          </w:tcPr>
          <w:p w14:paraId="1A0FC271"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结构类型</w:t>
            </w:r>
          </w:p>
        </w:tc>
        <w:tc>
          <w:tcPr>
            <w:tcW w:w="3884" w:type="pct"/>
            <w:gridSpan w:val="4"/>
            <w:vAlign w:val="center"/>
            <w:hideMark/>
          </w:tcPr>
          <w:p w14:paraId="69A335A0"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适用条件</w:t>
            </w:r>
          </w:p>
        </w:tc>
      </w:tr>
      <w:tr w:rsidR="009C18C9" w:rsidRPr="009C18C9" w14:paraId="5AE6EF96" w14:textId="77777777" w:rsidTr="00AA7C25">
        <w:trPr>
          <w:trHeight w:val="283"/>
          <w:tblHeader/>
        </w:trPr>
        <w:tc>
          <w:tcPr>
            <w:tcW w:w="0" w:type="auto"/>
            <w:gridSpan w:val="2"/>
            <w:vMerge/>
            <w:hideMark/>
          </w:tcPr>
          <w:p w14:paraId="6CD32F3D"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405" w:type="pct"/>
            <w:hideMark/>
          </w:tcPr>
          <w:p w14:paraId="7CC83629" w14:textId="77777777" w:rsidR="00DC1397" w:rsidRPr="009C18C9" w:rsidRDefault="00DC1397" w:rsidP="001F64CF">
            <w:pPr>
              <w:widowControl/>
              <w:spacing w:before="100" w:beforeAutospacing="1" w:after="100" w:afterAutospacing="1" w:line="280" w:lineRule="exact"/>
              <w:jc w:val="left"/>
              <w:rPr>
                <w:rFonts w:ascii="宋体" w:eastAsia="宋体" w:hAnsi="宋体" w:cs="宋体"/>
                <w:kern w:val="0"/>
                <w:sz w:val="24"/>
                <w:szCs w:val="24"/>
              </w:rPr>
            </w:pPr>
            <w:r w:rsidRPr="009C18C9">
              <w:rPr>
                <w:rFonts w:ascii="Times New Roman" w:eastAsia="宋体" w:hAnsi="Times New Roman" w:cs="Times New Roman"/>
                <w:kern w:val="0"/>
                <w:szCs w:val="21"/>
              </w:rPr>
              <w:t>安全等级</w:t>
            </w:r>
          </w:p>
        </w:tc>
        <w:tc>
          <w:tcPr>
            <w:tcW w:w="3479" w:type="pct"/>
            <w:gridSpan w:val="3"/>
            <w:vAlign w:val="center"/>
            <w:hideMark/>
          </w:tcPr>
          <w:p w14:paraId="27D2BE9A"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基坑深度、环境条件、土类和地下水条件</w:t>
            </w:r>
          </w:p>
        </w:tc>
      </w:tr>
      <w:tr w:rsidR="009C18C9" w:rsidRPr="009C18C9" w14:paraId="39E19AEF" w14:textId="77777777" w:rsidTr="001F64CF">
        <w:trPr>
          <w:trHeight w:val="340"/>
        </w:trPr>
        <w:tc>
          <w:tcPr>
            <w:tcW w:w="250" w:type="pct"/>
            <w:vMerge w:val="restart"/>
            <w:vAlign w:val="center"/>
            <w:hideMark/>
          </w:tcPr>
          <w:p w14:paraId="68823EEE"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proofErr w:type="gramStart"/>
            <w:r w:rsidRPr="009C18C9">
              <w:rPr>
                <w:rFonts w:ascii="Times New Roman" w:eastAsia="宋体" w:hAnsi="Times New Roman" w:cs="Times New Roman"/>
                <w:kern w:val="0"/>
                <w:szCs w:val="21"/>
              </w:rPr>
              <w:t>支挡式</w:t>
            </w:r>
            <w:proofErr w:type="gramEnd"/>
            <w:r w:rsidRPr="009C18C9">
              <w:rPr>
                <w:rFonts w:ascii="Times New Roman" w:eastAsia="宋体" w:hAnsi="Times New Roman" w:cs="Times New Roman"/>
                <w:kern w:val="0"/>
                <w:szCs w:val="21"/>
              </w:rPr>
              <w:t>结构</w:t>
            </w:r>
          </w:p>
        </w:tc>
        <w:tc>
          <w:tcPr>
            <w:tcW w:w="866" w:type="pct"/>
            <w:vAlign w:val="center"/>
            <w:hideMark/>
          </w:tcPr>
          <w:p w14:paraId="67B530D0"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锚拉式结构</w:t>
            </w:r>
          </w:p>
        </w:tc>
        <w:tc>
          <w:tcPr>
            <w:tcW w:w="405" w:type="pct"/>
            <w:vMerge w:val="restart"/>
            <w:vAlign w:val="center"/>
            <w:hideMark/>
          </w:tcPr>
          <w:p w14:paraId="2D1E7B2C"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一级二级三级</w:t>
            </w:r>
          </w:p>
        </w:tc>
        <w:tc>
          <w:tcPr>
            <w:tcW w:w="1371" w:type="pct"/>
            <w:vAlign w:val="center"/>
            <w:hideMark/>
          </w:tcPr>
          <w:p w14:paraId="05681823" w14:textId="77777777" w:rsidR="00DC1397" w:rsidRPr="009C18C9" w:rsidRDefault="00DC1397" w:rsidP="001F64CF">
            <w:pPr>
              <w:widowControl/>
              <w:spacing w:before="100" w:beforeAutospacing="1" w:after="100" w:afterAutospacing="1" w:line="280" w:lineRule="exact"/>
              <w:ind w:firstLineChars="100" w:firstLine="210"/>
              <w:rPr>
                <w:rFonts w:ascii="宋体" w:eastAsia="宋体" w:hAnsi="宋体" w:cs="宋体"/>
                <w:kern w:val="0"/>
                <w:sz w:val="24"/>
                <w:szCs w:val="24"/>
              </w:rPr>
            </w:pPr>
            <w:r w:rsidRPr="009C18C9">
              <w:rPr>
                <w:rFonts w:ascii="Times New Roman" w:eastAsia="宋体" w:hAnsi="Times New Roman" w:cs="Times New Roman"/>
                <w:kern w:val="0"/>
                <w:szCs w:val="21"/>
              </w:rPr>
              <w:t>适用于较深的基坑</w:t>
            </w:r>
          </w:p>
        </w:tc>
        <w:tc>
          <w:tcPr>
            <w:tcW w:w="2108" w:type="pct"/>
            <w:gridSpan w:val="2"/>
            <w:vMerge w:val="restart"/>
            <w:vAlign w:val="center"/>
            <w:hideMark/>
          </w:tcPr>
          <w:p w14:paraId="296D4181" w14:textId="722DA98D" w:rsidR="001F64CF" w:rsidRPr="009C18C9" w:rsidRDefault="00DC1397" w:rsidP="001F64CF">
            <w:pPr>
              <w:widowControl/>
              <w:spacing w:line="280" w:lineRule="exact"/>
              <w:ind w:firstLineChars="100" w:firstLine="210"/>
              <w:rPr>
                <w:rFonts w:ascii="Times New Roman" w:eastAsia="宋体" w:hAnsi="Times New Roman" w:cs="Times New Roman"/>
                <w:kern w:val="0"/>
                <w:szCs w:val="21"/>
              </w:rPr>
            </w:pPr>
            <w:r w:rsidRPr="009C18C9">
              <w:rPr>
                <w:rFonts w:ascii="Times New Roman" w:eastAsia="宋体" w:hAnsi="Times New Roman" w:cs="Times New Roman"/>
                <w:kern w:val="0"/>
                <w:szCs w:val="21"/>
              </w:rPr>
              <w:t>排桩适用于可采用降水或截水帷幕的基坑</w:t>
            </w:r>
            <w:r w:rsidR="001F64CF" w:rsidRPr="009C18C9">
              <w:rPr>
                <w:rFonts w:ascii="Times New Roman" w:eastAsia="宋体" w:hAnsi="Times New Roman" w:cs="Times New Roman" w:hint="eastAsia"/>
                <w:kern w:val="0"/>
                <w:szCs w:val="21"/>
              </w:rPr>
              <w:t>；</w:t>
            </w:r>
            <w:r w:rsidRPr="009C18C9">
              <w:rPr>
                <w:rFonts w:ascii="Times New Roman" w:eastAsia="宋体" w:hAnsi="Times New Roman" w:cs="Times New Roman"/>
                <w:kern w:val="0"/>
                <w:szCs w:val="21"/>
              </w:rPr>
              <w:t>地下连续墙宜同时用作主体地下结构外墙，可同时用于截水</w:t>
            </w:r>
          </w:p>
          <w:p w14:paraId="3A8A6928" w14:textId="29F8099C" w:rsidR="00DC1397" w:rsidRPr="009C18C9" w:rsidRDefault="00DC1397" w:rsidP="001F64CF">
            <w:pPr>
              <w:widowControl/>
              <w:spacing w:line="280" w:lineRule="exact"/>
              <w:ind w:firstLineChars="100" w:firstLine="210"/>
              <w:rPr>
                <w:rFonts w:ascii="Times New Roman" w:eastAsia="宋体" w:hAnsi="Times New Roman" w:cs="Times New Roman"/>
                <w:kern w:val="0"/>
                <w:sz w:val="24"/>
                <w:szCs w:val="24"/>
              </w:rPr>
            </w:pPr>
            <w:r w:rsidRPr="009C18C9">
              <w:rPr>
                <w:rFonts w:ascii="Times New Roman" w:eastAsia="宋体" w:hAnsi="Times New Roman" w:cs="Times New Roman"/>
                <w:kern w:val="0"/>
                <w:szCs w:val="21"/>
              </w:rPr>
              <w:t>锚杆不宜用在软土层和高水位的碎石土、砂土层中</w:t>
            </w:r>
            <w:r w:rsidR="001F64CF" w:rsidRPr="009C18C9">
              <w:rPr>
                <w:rFonts w:ascii="Times New Roman" w:eastAsia="宋体" w:hAnsi="Times New Roman" w:cs="Times New Roman" w:hint="eastAsia"/>
                <w:kern w:val="0"/>
                <w:szCs w:val="21"/>
              </w:rPr>
              <w:t>；</w:t>
            </w:r>
            <w:r w:rsidRPr="009C18C9">
              <w:rPr>
                <w:rFonts w:ascii="Times New Roman" w:eastAsia="宋体" w:hAnsi="Times New Roman" w:cs="Times New Roman"/>
                <w:kern w:val="0"/>
                <w:szCs w:val="21"/>
              </w:rPr>
              <w:t>当邻近基坑有建筑物地下室、地下构筑物等，锚杆的有效锚固长度不足时，不应采用锚杆</w:t>
            </w:r>
            <w:r w:rsidR="001F64CF" w:rsidRPr="009C18C9">
              <w:rPr>
                <w:rFonts w:ascii="Times New Roman" w:eastAsia="宋体" w:hAnsi="Times New Roman" w:cs="Times New Roman" w:hint="eastAsia"/>
                <w:kern w:val="0"/>
                <w:szCs w:val="21"/>
              </w:rPr>
              <w:t>；</w:t>
            </w:r>
          </w:p>
          <w:p w14:paraId="6AF0FB32" w14:textId="2B956CB5" w:rsidR="00DC1397" w:rsidRPr="009C18C9" w:rsidRDefault="00DC1397" w:rsidP="001F64CF">
            <w:pPr>
              <w:widowControl/>
              <w:spacing w:line="280" w:lineRule="exact"/>
              <w:rPr>
                <w:rFonts w:ascii="宋体" w:eastAsia="宋体" w:hAnsi="宋体" w:cs="宋体"/>
                <w:kern w:val="0"/>
                <w:sz w:val="24"/>
                <w:szCs w:val="24"/>
              </w:rPr>
            </w:pPr>
            <w:r w:rsidRPr="009C18C9">
              <w:rPr>
                <w:rFonts w:ascii="Times New Roman" w:eastAsia="宋体" w:hAnsi="Times New Roman" w:cs="Times New Roman"/>
                <w:kern w:val="0"/>
                <w:szCs w:val="21"/>
              </w:rPr>
              <w:t>当锚杆施工会造成基坑周边建（构）筑物的损害或违反城市地下空间规划等规定时，不应采用锚杆</w:t>
            </w:r>
          </w:p>
        </w:tc>
      </w:tr>
      <w:tr w:rsidR="009C18C9" w:rsidRPr="009C18C9" w14:paraId="2C04F369" w14:textId="77777777" w:rsidTr="001F64CF">
        <w:trPr>
          <w:trHeight w:val="340"/>
        </w:trPr>
        <w:tc>
          <w:tcPr>
            <w:tcW w:w="250" w:type="pct"/>
            <w:vMerge/>
            <w:hideMark/>
          </w:tcPr>
          <w:p w14:paraId="1F01A0B6"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1C7F3073"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支撑式结构</w:t>
            </w:r>
          </w:p>
        </w:tc>
        <w:tc>
          <w:tcPr>
            <w:tcW w:w="0" w:type="auto"/>
            <w:vMerge/>
            <w:hideMark/>
          </w:tcPr>
          <w:p w14:paraId="56726672"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1371" w:type="pct"/>
            <w:vAlign w:val="center"/>
            <w:hideMark/>
          </w:tcPr>
          <w:p w14:paraId="7DD105DE" w14:textId="77777777" w:rsidR="00DC1397" w:rsidRPr="009C18C9" w:rsidRDefault="00DC1397" w:rsidP="001F64CF">
            <w:pPr>
              <w:widowControl/>
              <w:spacing w:before="100" w:beforeAutospacing="1" w:after="100" w:afterAutospacing="1" w:line="280" w:lineRule="exact"/>
              <w:ind w:firstLineChars="100" w:firstLine="210"/>
              <w:rPr>
                <w:rFonts w:ascii="宋体" w:eastAsia="宋体" w:hAnsi="宋体" w:cs="宋体"/>
                <w:kern w:val="0"/>
                <w:sz w:val="24"/>
                <w:szCs w:val="24"/>
              </w:rPr>
            </w:pPr>
            <w:r w:rsidRPr="009C18C9">
              <w:rPr>
                <w:rFonts w:ascii="Times New Roman" w:eastAsia="宋体" w:hAnsi="Times New Roman" w:cs="Times New Roman"/>
                <w:kern w:val="0"/>
                <w:szCs w:val="21"/>
              </w:rPr>
              <w:t>适用于较深的基坑</w:t>
            </w:r>
          </w:p>
        </w:tc>
        <w:tc>
          <w:tcPr>
            <w:tcW w:w="2108" w:type="pct"/>
            <w:gridSpan w:val="2"/>
            <w:vMerge/>
            <w:hideMark/>
          </w:tcPr>
          <w:p w14:paraId="56DB0969"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3B94BD27" w14:textId="77777777" w:rsidTr="001F64CF">
        <w:trPr>
          <w:trHeight w:val="340"/>
        </w:trPr>
        <w:tc>
          <w:tcPr>
            <w:tcW w:w="250" w:type="pct"/>
            <w:vMerge/>
            <w:hideMark/>
          </w:tcPr>
          <w:p w14:paraId="54FADD0F"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36FF6117"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悬臂式结构</w:t>
            </w:r>
          </w:p>
        </w:tc>
        <w:tc>
          <w:tcPr>
            <w:tcW w:w="0" w:type="auto"/>
            <w:vMerge/>
            <w:hideMark/>
          </w:tcPr>
          <w:p w14:paraId="7E3C849F"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1371" w:type="pct"/>
            <w:vAlign w:val="center"/>
            <w:hideMark/>
          </w:tcPr>
          <w:p w14:paraId="72B8BCB9" w14:textId="77777777" w:rsidR="00DC1397" w:rsidRPr="009C18C9" w:rsidRDefault="00DC1397" w:rsidP="001F64CF">
            <w:pPr>
              <w:widowControl/>
              <w:spacing w:before="100" w:beforeAutospacing="1" w:after="100" w:afterAutospacing="1" w:line="280" w:lineRule="exact"/>
              <w:ind w:firstLineChars="100" w:firstLine="210"/>
              <w:rPr>
                <w:rFonts w:ascii="宋体" w:eastAsia="宋体" w:hAnsi="宋体" w:cs="宋体"/>
                <w:kern w:val="0"/>
                <w:sz w:val="24"/>
                <w:szCs w:val="24"/>
              </w:rPr>
            </w:pPr>
            <w:r w:rsidRPr="009C18C9">
              <w:rPr>
                <w:rFonts w:ascii="Times New Roman" w:eastAsia="宋体" w:hAnsi="Times New Roman" w:cs="Times New Roman"/>
                <w:kern w:val="0"/>
                <w:szCs w:val="21"/>
              </w:rPr>
              <w:t>适用于较浅的基坑</w:t>
            </w:r>
          </w:p>
        </w:tc>
        <w:tc>
          <w:tcPr>
            <w:tcW w:w="2108" w:type="pct"/>
            <w:gridSpan w:val="2"/>
            <w:vMerge/>
            <w:hideMark/>
          </w:tcPr>
          <w:p w14:paraId="342CF3E1"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6A8DB62A" w14:textId="77777777" w:rsidTr="001F64CF">
        <w:trPr>
          <w:trHeight w:val="340"/>
        </w:trPr>
        <w:tc>
          <w:tcPr>
            <w:tcW w:w="250" w:type="pct"/>
            <w:vMerge/>
            <w:hideMark/>
          </w:tcPr>
          <w:p w14:paraId="542966C5"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53587918"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双排桩</w:t>
            </w:r>
          </w:p>
        </w:tc>
        <w:tc>
          <w:tcPr>
            <w:tcW w:w="0" w:type="auto"/>
            <w:vMerge/>
            <w:hideMark/>
          </w:tcPr>
          <w:p w14:paraId="042A6C48"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1371" w:type="pct"/>
            <w:hideMark/>
          </w:tcPr>
          <w:p w14:paraId="6A88C279"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当锚拉式、支撑式和悬臂式结</w:t>
            </w:r>
            <w:r w:rsidRPr="009C18C9">
              <w:rPr>
                <w:rFonts w:ascii="Times New Roman" w:eastAsia="宋体" w:hAnsi="Times New Roman" w:cs="Times New Roman" w:hint="eastAsia"/>
                <w:kern w:val="0"/>
                <w:szCs w:val="21"/>
              </w:rPr>
              <w:t>构不适合时，可考虑采用双排桩</w:t>
            </w:r>
          </w:p>
        </w:tc>
        <w:tc>
          <w:tcPr>
            <w:tcW w:w="2108" w:type="pct"/>
            <w:gridSpan w:val="2"/>
            <w:vMerge/>
            <w:hideMark/>
          </w:tcPr>
          <w:p w14:paraId="1B997E44"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2CCC1F9A" w14:textId="77777777" w:rsidTr="001F64CF">
        <w:trPr>
          <w:trHeight w:val="340"/>
        </w:trPr>
        <w:tc>
          <w:tcPr>
            <w:tcW w:w="250" w:type="pct"/>
            <w:vMerge/>
            <w:hideMark/>
          </w:tcPr>
          <w:p w14:paraId="599263B0"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60074F7F"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支护结构与主体结构结合的逆作法</w:t>
            </w:r>
          </w:p>
        </w:tc>
        <w:tc>
          <w:tcPr>
            <w:tcW w:w="0" w:type="auto"/>
            <w:vMerge/>
            <w:hideMark/>
          </w:tcPr>
          <w:p w14:paraId="13819EF2"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1371" w:type="pct"/>
            <w:vAlign w:val="center"/>
            <w:hideMark/>
          </w:tcPr>
          <w:p w14:paraId="6EBB5B4A" w14:textId="77777777" w:rsidR="00DC1397" w:rsidRPr="009C18C9" w:rsidRDefault="00DC1397" w:rsidP="001F64CF">
            <w:pPr>
              <w:widowControl/>
              <w:spacing w:before="100" w:beforeAutospacing="1" w:after="100" w:afterAutospacing="1" w:line="280" w:lineRule="exact"/>
              <w:ind w:firstLineChars="100" w:firstLine="210"/>
              <w:jc w:val="center"/>
              <w:rPr>
                <w:rFonts w:ascii="宋体" w:eastAsia="宋体" w:hAnsi="宋体" w:cs="宋体"/>
                <w:kern w:val="0"/>
                <w:sz w:val="24"/>
                <w:szCs w:val="24"/>
              </w:rPr>
            </w:pPr>
            <w:r w:rsidRPr="009C18C9">
              <w:rPr>
                <w:rFonts w:ascii="Times New Roman" w:eastAsia="宋体" w:hAnsi="Times New Roman" w:cs="Times New Roman"/>
                <w:kern w:val="0"/>
                <w:szCs w:val="21"/>
              </w:rPr>
              <w:t>适用于基坑周边环境条件很复杂的深基坑</w:t>
            </w:r>
          </w:p>
        </w:tc>
        <w:tc>
          <w:tcPr>
            <w:tcW w:w="2108" w:type="pct"/>
            <w:gridSpan w:val="2"/>
            <w:vMerge/>
            <w:hideMark/>
          </w:tcPr>
          <w:p w14:paraId="24AA1AA0"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08741E29" w14:textId="77777777" w:rsidTr="001F64CF">
        <w:trPr>
          <w:trHeight w:val="340"/>
        </w:trPr>
        <w:tc>
          <w:tcPr>
            <w:tcW w:w="250" w:type="pct"/>
            <w:vMerge w:val="restart"/>
            <w:vAlign w:val="center"/>
            <w:hideMark/>
          </w:tcPr>
          <w:p w14:paraId="2DE5289E"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proofErr w:type="gramStart"/>
            <w:r w:rsidRPr="009C18C9">
              <w:rPr>
                <w:rFonts w:ascii="Times New Roman" w:eastAsia="宋体" w:hAnsi="Times New Roman" w:cs="Times New Roman"/>
                <w:kern w:val="0"/>
                <w:szCs w:val="21"/>
              </w:rPr>
              <w:t>土钉墙</w:t>
            </w:r>
            <w:proofErr w:type="gramEnd"/>
          </w:p>
        </w:tc>
        <w:tc>
          <w:tcPr>
            <w:tcW w:w="866" w:type="pct"/>
            <w:vAlign w:val="center"/>
            <w:hideMark/>
          </w:tcPr>
          <w:p w14:paraId="4B540ECA"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单一</w:t>
            </w:r>
            <w:proofErr w:type="gramStart"/>
            <w:r w:rsidRPr="009C18C9">
              <w:rPr>
                <w:rFonts w:ascii="Times New Roman" w:eastAsia="宋体" w:hAnsi="Times New Roman" w:cs="Times New Roman"/>
                <w:kern w:val="0"/>
                <w:szCs w:val="21"/>
              </w:rPr>
              <w:t>土钉墙</w:t>
            </w:r>
            <w:proofErr w:type="gramEnd"/>
          </w:p>
        </w:tc>
        <w:tc>
          <w:tcPr>
            <w:tcW w:w="405" w:type="pct"/>
            <w:vMerge w:val="restart"/>
            <w:vAlign w:val="center"/>
            <w:hideMark/>
          </w:tcPr>
          <w:p w14:paraId="72C8299B"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二级三级</w:t>
            </w:r>
          </w:p>
        </w:tc>
        <w:tc>
          <w:tcPr>
            <w:tcW w:w="2418" w:type="pct"/>
            <w:gridSpan w:val="2"/>
            <w:hideMark/>
          </w:tcPr>
          <w:p w14:paraId="03F1116E"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适用于地下水位以上或降水的非软土基坑，且基坑深度不宜大于</w:t>
            </w:r>
            <w:r w:rsidRPr="009C18C9">
              <w:rPr>
                <w:rFonts w:ascii="Times New Roman" w:eastAsia="宋体" w:hAnsi="Times New Roman" w:cs="Times New Roman"/>
                <w:kern w:val="0"/>
                <w:szCs w:val="21"/>
              </w:rPr>
              <w:t>12m</w:t>
            </w:r>
          </w:p>
        </w:tc>
        <w:tc>
          <w:tcPr>
            <w:tcW w:w="1061" w:type="pct"/>
            <w:vMerge w:val="restart"/>
            <w:vAlign w:val="center"/>
            <w:hideMark/>
          </w:tcPr>
          <w:p w14:paraId="52364EA6"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当基坑潜在滑动面内有建筑物、重要地下管线时</w:t>
            </w:r>
            <w:r w:rsidRPr="009C18C9">
              <w:rPr>
                <w:rFonts w:ascii="Times New Roman" w:eastAsia="宋体" w:hAnsi="Times New Roman" w:cs="Times New Roman" w:hint="eastAsia"/>
                <w:kern w:val="0"/>
                <w:szCs w:val="21"/>
              </w:rPr>
              <w:t>，</w:t>
            </w:r>
            <w:r w:rsidRPr="009C18C9">
              <w:rPr>
                <w:rFonts w:ascii="Times New Roman" w:eastAsia="宋体" w:hAnsi="Times New Roman" w:cs="Times New Roman"/>
                <w:kern w:val="0"/>
                <w:szCs w:val="21"/>
              </w:rPr>
              <w:lastRenderedPageBreak/>
              <w:t>不宜采用</w:t>
            </w:r>
            <w:proofErr w:type="gramStart"/>
            <w:r w:rsidRPr="009C18C9">
              <w:rPr>
                <w:rFonts w:ascii="Times New Roman" w:eastAsia="宋体" w:hAnsi="Times New Roman" w:cs="Times New Roman"/>
                <w:kern w:val="0"/>
                <w:szCs w:val="21"/>
              </w:rPr>
              <w:t>土钉墙</w:t>
            </w:r>
            <w:proofErr w:type="gramEnd"/>
          </w:p>
        </w:tc>
      </w:tr>
      <w:tr w:rsidR="009C18C9" w:rsidRPr="009C18C9" w14:paraId="01EE72A3" w14:textId="77777777" w:rsidTr="001F64CF">
        <w:trPr>
          <w:trHeight w:val="340"/>
        </w:trPr>
        <w:tc>
          <w:tcPr>
            <w:tcW w:w="250" w:type="pct"/>
            <w:vMerge/>
            <w:hideMark/>
          </w:tcPr>
          <w:p w14:paraId="69B5B4ED"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7AEAE47A"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预应力锚杆复</w:t>
            </w:r>
            <w:r w:rsidRPr="009C18C9">
              <w:rPr>
                <w:rFonts w:ascii="Times New Roman" w:eastAsia="宋体" w:hAnsi="Times New Roman" w:cs="Times New Roman"/>
                <w:kern w:val="0"/>
                <w:szCs w:val="21"/>
              </w:rPr>
              <w:lastRenderedPageBreak/>
              <w:t>合</w:t>
            </w:r>
            <w:proofErr w:type="gramStart"/>
            <w:r w:rsidRPr="009C18C9">
              <w:rPr>
                <w:rFonts w:ascii="Times New Roman" w:eastAsia="宋体" w:hAnsi="Times New Roman" w:cs="Times New Roman"/>
                <w:kern w:val="0"/>
                <w:szCs w:val="21"/>
              </w:rPr>
              <w:t>土钉墙</w:t>
            </w:r>
            <w:proofErr w:type="gramEnd"/>
          </w:p>
        </w:tc>
        <w:tc>
          <w:tcPr>
            <w:tcW w:w="0" w:type="auto"/>
            <w:vMerge/>
            <w:hideMark/>
          </w:tcPr>
          <w:p w14:paraId="204C0A3E"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2418" w:type="pct"/>
            <w:gridSpan w:val="2"/>
            <w:hideMark/>
          </w:tcPr>
          <w:p w14:paraId="2031B1FC"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适用于地下水位以上或降水的非软土基</w:t>
            </w:r>
            <w:r w:rsidRPr="009C18C9">
              <w:rPr>
                <w:rFonts w:ascii="Times New Roman" w:eastAsia="宋体" w:hAnsi="Times New Roman" w:cs="Times New Roman"/>
                <w:kern w:val="0"/>
                <w:szCs w:val="21"/>
              </w:rPr>
              <w:lastRenderedPageBreak/>
              <w:t>坑，且基坑深度不宜大于</w:t>
            </w:r>
            <w:r w:rsidRPr="009C18C9">
              <w:rPr>
                <w:rFonts w:ascii="Times New Roman" w:eastAsia="宋体" w:hAnsi="Times New Roman" w:cs="Times New Roman"/>
                <w:kern w:val="0"/>
                <w:szCs w:val="21"/>
              </w:rPr>
              <w:t>15m</w:t>
            </w:r>
            <w:r w:rsidRPr="009C18C9">
              <w:rPr>
                <w:rFonts w:ascii="Times New Roman" w:eastAsia="宋体" w:hAnsi="Times New Roman" w:cs="Times New Roman"/>
                <w:kern w:val="0"/>
                <w:szCs w:val="21"/>
              </w:rPr>
              <w:t>；</w:t>
            </w:r>
          </w:p>
        </w:tc>
        <w:tc>
          <w:tcPr>
            <w:tcW w:w="0" w:type="auto"/>
            <w:vMerge/>
            <w:hideMark/>
          </w:tcPr>
          <w:p w14:paraId="2D85D2A3"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77DC0226" w14:textId="77777777" w:rsidTr="001F64CF">
        <w:trPr>
          <w:trHeight w:val="340"/>
        </w:trPr>
        <w:tc>
          <w:tcPr>
            <w:tcW w:w="250" w:type="pct"/>
            <w:vMerge/>
            <w:hideMark/>
          </w:tcPr>
          <w:p w14:paraId="33B08C44"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1701D743"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水泥土桩复合</w:t>
            </w:r>
            <w:proofErr w:type="gramStart"/>
            <w:r w:rsidRPr="009C18C9">
              <w:rPr>
                <w:rFonts w:ascii="Times New Roman" w:eastAsia="宋体" w:hAnsi="Times New Roman" w:cs="Times New Roman"/>
                <w:kern w:val="0"/>
                <w:szCs w:val="21"/>
              </w:rPr>
              <w:t>土钉墙</w:t>
            </w:r>
            <w:proofErr w:type="gramEnd"/>
          </w:p>
        </w:tc>
        <w:tc>
          <w:tcPr>
            <w:tcW w:w="0" w:type="auto"/>
            <w:vMerge/>
            <w:hideMark/>
          </w:tcPr>
          <w:p w14:paraId="3CABE58E"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2418" w:type="pct"/>
            <w:gridSpan w:val="2"/>
            <w:hideMark/>
          </w:tcPr>
          <w:p w14:paraId="2992459D"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用于非软土基坑时，基坑深度不宜大于</w:t>
            </w:r>
            <w:r w:rsidRPr="009C18C9">
              <w:rPr>
                <w:rFonts w:ascii="Times New Roman" w:eastAsia="宋体" w:hAnsi="Times New Roman" w:cs="Times New Roman"/>
                <w:kern w:val="0"/>
                <w:szCs w:val="21"/>
              </w:rPr>
              <w:t>12m</w:t>
            </w:r>
            <w:r w:rsidRPr="009C18C9">
              <w:rPr>
                <w:rFonts w:ascii="Times New Roman" w:eastAsia="宋体" w:hAnsi="Times New Roman" w:cs="Times New Roman"/>
                <w:kern w:val="0"/>
                <w:szCs w:val="21"/>
              </w:rPr>
              <w:t>；用于</w:t>
            </w:r>
            <w:proofErr w:type="gramStart"/>
            <w:r w:rsidRPr="009C18C9">
              <w:rPr>
                <w:rFonts w:ascii="Times New Roman" w:eastAsia="宋体" w:hAnsi="Times New Roman" w:cs="Times New Roman"/>
                <w:kern w:val="0"/>
                <w:szCs w:val="21"/>
              </w:rPr>
              <w:t>淤泥质土基坑</w:t>
            </w:r>
            <w:proofErr w:type="gramEnd"/>
            <w:r w:rsidRPr="009C18C9">
              <w:rPr>
                <w:rFonts w:ascii="Times New Roman" w:eastAsia="宋体" w:hAnsi="Times New Roman" w:cs="Times New Roman"/>
                <w:kern w:val="0"/>
                <w:szCs w:val="21"/>
              </w:rPr>
              <w:t>时，基坑深度不宜大于</w:t>
            </w:r>
            <w:r w:rsidRPr="009C18C9">
              <w:rPr>
                <w:rFonts w:ascii="Times New Roman" w:eastAsia="宋体" w:hAnsi="Times New Roman" w:cs="Times New Roman"/>
                <w:kern w:val="0"/>
                <w:szCs w:val="21"/>
              </w:rPr>
              <w:t>6m</w:t>
            </w:r>
            <w:r w:rsidRPr="009C18C9">
              <w:rPr>
                <w:rFonts w:ascii="Times New Roman" w:eastAsia="宋体" w:hAnsi="Times New Roman" w:cs="Times New Roman"/>
                <w:kern w:val="0"/>
                <w:szCs w:val="21"/>
              </w:rPr>
              <w:t>；不宜用在高水位的碎石土、砂土层中</w:t>
            </w:r>
          </w:p>
        </w:tc>
        <w:tc>
          <w:tcPr>
            <w:tcW w:w="0" w:type="auto"/>
            <w:vMerge/>
            <w:hideMark/>
          </w:tcPr>
          <w:p w14:paraId="6B856762"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34E187B9" w14:textId="77777777" w:rsidTr="001F64CF">
        <w:trPr>
          <w:trHeight w:val="340"/>
        </w:trPr>
        <w:tc>
          <w:tcPr>
            <w:tcW w:w="250" w:type="pct"/>
            <w:vMerge/>
            <w:hideMark/>
          </w:tcPr>
          <w:p w14:paraId="4E4B6D35"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866" w:type="pct"/>
            <w:vAlign w:val="center"/>
            <w:hideMark/>
          </w:tcPr>
          <w:p w14:paraId="3EA95868"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微型桩复合</w:t>
            </w:r>
            <w:proofErr w:type="gramStart"/>
            <w:r w:rsidRPr="009C18C9">
              <w:rPr>
                <w:rFonts w:ascii="Times New Roman" w:eastAsia="宋体" w:hAnsi="Times New Roman" w:cs="Times New Roman"/>
                <w:kern w:val="0"/>
                <w:szCs w:val="21"/>
              </w:rPr>
              <w:t>土钉墙</w:t>
            </w:r>
            <w:proofErr w:type="gramEnd"/>
          </w:p>
        </w:tc>
        <w:tc>
          <w:tcPr>
            <w:tcW w:w="0" w:type="auto"/>
            <w:vMerge/>
            <w:hideMark/>
          </w:tcPr>
          <w:p w14:paraId="01B15292" w14:textId="77777777" w:rsidR="00DC1397" w:rsidRPr="009C18C9" w:rsidRDefault="00DC1397" w:rsidP="001F64CF">
            <w:pPr>
              <w:widowControl/>
              <w:spacing w:line="280" w:lineRule="exact"/>
              <w:jc w:val="left"/>
              <w:rPr>
                <w:rFonts w:ascii="宋体" w:eastAsia="宋体" w:hAnsi="宋体" w:cs="宋体"/>
                <w:kern w:val="0"/>
                <w:sz w:val="24"/>
                <w:szCs w:val="24"/>
              </w:rPr>
            </w:pPr>
          </w:p>
        </w:tc>
        <w:tc>
          <w:tcPr>
            <w:tcW w:w="2418" w:type="pct"/>
            <w:gridSpan w:val="2"/>
            <w:hideMark/>
          </w:tcPr>
          <w:p w14:paraId="0AB954C7"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适用于地下水位以上或降水的基坑，用于非软土基坑时，基坑深度不宜大于</w:t>
            </w:r>
            <w:r w:rsidRPr="009C18C9">
              <w:rPr>
                <w:rFonts w:ascii="Times New Roman" w:eastAsia="宋体" w:hAnsi="Times New Roman" w:cs="Times New Roman"/>
                <w:kern w:val="0"/>
                <w:szCs w:val="21"/>
              </w:rPr>
              <w:t>12m</w:t>
            </w:r>
            <w:r w:rsidRPr="009C18C9">
              <w:rPr>
                <w:rFonts w:ascii="Times New Roman" w:eastAsia="宋体" w:hAnsi="Times New Roman" w:cs="Times New Roman"/>
                <w:kern w:val="0"/>
                <w:szCs w:val="21"/>
              </w:rPr>
              <w:t>；用于</w:t>
            </w:r>
            <w:proofErr w:type="gramStart"/>
            <w:r w:rsidRPr="009C18C9">
              <w:rPr>
                <w:rFonts w:ascii="Times New Roman" w:eastAsia="宋体" w:hAnsi="Times New Roman" w:cs="Times New Roman"/>
                <w:kern w:val="0"/>
                <w:szCs w:val="21"/>
              </w:rPr>
              <w:t>淤泥质土基坑</w:t>
            </w:r>
            <w:proofErr w:type="gramEnd"/>
            <w:r w:rsidRPr="009C18C9">
              <w:rPr>
                <w:rFonts w:ascii="Times New Roman" w:eastAsia="宋体" w:hAnsi="Times New Roman" w:cs="Times New Roman"/>
                <w:kern w:val="0"/>
                <w:szCs w:val="21"/>
              </w:rPr>
              <w:t>时，基坑深度不宜大于</w:t>
            </w:r>
            <w:r w:rsidRPr="009C18C9">
              <w:rPr>
                <w:rFonts w:ascii="Times New Roman" w:eastAsia="宋体" w:hAnsi="Times New Roman" w:cs="Times New Roman"/>
                <w:kern w:val="0"/>
                <w:szCs w:val="21"/>
              </w:rPr>
              <w:t>6m</w:t>
            </w:r>
          </w:p>
        </w:tc>
        <w:tc>
          <w:tcPr>
            <w:tcW w:w="0" w:type="auto"/>
            <w:vMerge/>
            <w:hideMark/>
          </w:tcPr>
          <w:p w14:paraId="02F61072" w14:textId="77777777" w:rsidR="00DC1397" w:rsidRPr="009C18C9" w:rsidRDefault="00DC1397" w:rsidP="001F64CF">
            <w:pPr>
              <w:widowControl/>
              <w:spacing w:line="280" w:lineRule="exact"/>
              <w:jc w:val="left"/>
              <w:rPr>
                <w:rFonts w:ascii="宋体" w:eastAsia="宋体" w:hAnsi="宋体" w:cs="宋体"/>
                <w:kern w:val="0"/>
                <w:sz w:val="24"/>
                <w:szCs w:val="24"/>
              </w:rPr>
            </w:pPr>
          </w:p>
        </w:tc>
      </w:tr>
      <w:tr w:rsidR="009C18C9" w:rsidRPr="009C18C9" w14:paraId="7D0AE415" w14:textId="77777777" w:rsidTr="00AA7C25">
        <w:trPr>
          <w:trHeight w:val="340"/>
        </w:trPr>
        <w:tc>
          <w:tcPr>
            <w:tcW w:w="1116" w:type="pct"/>
            <w:gridSpan w:val="2"/>
            <w:vAlign w:val="center"/>
            <w:hideMark/>
          </w:tcPr>
          <w:p w14:paraId="4B209622"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重力式水泥土墙</w:t>
            </w:r>
          </w:p>
        </w:tc>
        <w:tc>
          <w:tcPr>
            <w:tcW w:w="405" w:type="pct"/>
            <w:hideMark/>
          </w:tcPr>
          <w:p w14:paraId="3C2C7CB4" w14:textId="77777777" w:rsidR="00DC1397" w:rsidRPr="009C18C9" w:rsidRDefault="00DC1397" w:rsidP="001F64CF">
            <w:pPr>
              <w:widowControl/>
              <w:spacing w:before="100" w:beforeAutospacing="1" w:after="100" w:afterAutospacing="1" w:line="280" w:lineRule="exact"/>
              <w:jc w:val="left"/>
              <w:rPr>
                <w:rFonts w:ascii="宋体" w:eastAsia="宋体" w:hAnsi="宋体" w:cs="宋体"/>
                <w:kern w:val="0"/>
                <w:sz w:val="24"/>
                <w:szCs w:val="24"/>
              </w:rPr>
            </w:pPr>
            <w:r w:rsidRPr="009C18C9">
              <w:rPr>
                <w:rFonts w:ascii="Times New Roman" w:eastAsia="宋体" w:hAnsi="Times New Roman" w:cs="Times New Roman"/>
                <w:kern w:val="0"/>
                <w:szCs w:val="21"/>
              </w:rPr>
              <w:t>二级三级</w:t>
            </w:r>
          </w:p>
        </w:tc>
        <w:tc>
          <w:tcPr>
            <w:tcW w:w="3479" w:type="pct"/>
            <w:gridSpan w:val="3"/>
            <w:vAlign w:val="center"/>
            <w:hideMark/>
          </w:tcPr>
          <w:p w14:paraId="11B8E3E1" w14:textId="77777777" w:rsidR="00DC1397" w:rsidRPr="009C18C9" w:rsidRDefault="00DC1397" w:rsidP="001F64CF">
            <w:pPr>
              <w:widowControl/>
              <w:spacing w:before="100" w:beforeAutospacing="1" w:after="100" w:afterAutospacing="1"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适用于淤泥质土、淤泥基坑，且基坑深度不宜大于</w:t>
            </w:r>
            <w:r w:rsidRPr="009C18C9">
              <w:rPr>
                <w:rFonts w:ascii="Times New Roman" w:eastAsia="宋体" w:hAnsi="Times New Roman" w:cs="Times New Roman"/>
                <w:kern w:val="0"/>
                <w:szCs w:val="21"/>
              </w:rPr>
              <w:t>7m</w:t>
            </w:r>
          </w:p>
        </w:tc>
      </w:tr>
      <w:tr w:rsidR="009C18C9" w:rsidRPr="009C18C9" w14:paraId="6C3A9EC9" w14:textId="77777777" w:rsidTr="00AA7C25">
        <w:trPr>
          <w:trHeight w:val="340"/>
        </w:trPr>
        <w:tc>
          <w:tcPr>
            <w:tcW w:w="1116" w:type="pct"/>
            <w:gridSpan w:val="2"/>
            <w:vAlign w:val="center"/>
            <w:hideMark/>
          </w:tcPr>
          <w:p w14:paraId="25DD066C"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proofErr w:type="gramStart"/>
            <w:r w:rsidRPr="009C18C9">
              <w:rPr>
                <w:rFonts w:ascii="Times New Roman" w:eastAsia="宋体" w:hAnsi="Times New Roman" w:cs="Times New Roman"/>
                <w:kern w:val="0"/>
                <w:szCs w:val="21"/>
              </w:rPr>
              <w:t>放坡</w:t>
            </w:r>
            <w:proofErr w:type="gramEnd"/>
          </w:p>
        </w:tc>
        <w:tc>
          <w:tcPr>
            <w:tcW w:w="405" w:type="pct"/>
            <w:vAlign w:val="center"/>
            <w:hideMark/>
          </w:tcPr>
          <w:p w14:paraId="2B4C1C67" w14:textId="77777777" w:rsidR="00DC1397" w:rsidRPr="009C18C9" w:rsidRDefault="00DC1397" w:rsidP="001F64CF">
            <w:pPr>
              <w:widowControl/>
              <w:spacing w:before="100" w:beforeAutospacing="1" w:after="100" w:afterAutospacing="1" w:line="280" w:lineRule="exact"/>
              <w:jc w:val="center"/>
              <w:rPr>
                <w:rFonts w:ascii="宋体" w:eastAsia="宋体" w:hAnsi="宋体" w:cs="宋体"/>
                <w:kern w:val="0"/>
                <w:sz w:val="24"/>
                <w:szCs w:val="24"/>
              </w:rPr>
            </w:pPr>
            <w:r w:rsidRPr="009C18C9">
              <w:rPr>
                <w:rFonts w:ascii="Times New Roman" w:eastAsia="宋体" w:hAnsi="Times New Roman" w:cs="Times New Roman"/>
                <w:kern w:val="0"/>
                <w:szCs w:val="21"/>
              </w:rPr>
              <w:t>三级</w:t>
            </w:r>
          </w:p>
        </w:tc>
        <w:tc>
          <w:tcPr>
            <w:tcW w:w="3479" w:type="pct"/>
            <w:gridSpan w:val="3"/>
            <w:hideMark/>
          </w:tcPr>
          <w:p w14:paraId="21EA539E" w14:textId="77777777" w:rsidR="00DC1397" w:rsidRPr="009C18C9" w:rsidRDefault="00DC1397" w:rsidP="001F64CF">
            <w:pPr>
              <w:widowControl/>
              <w:spacing w:line="280" w:lineRule="exact"/>
              <w:ind w:firstLineChars="100" w:firstLine="210"/>
              <w:jc w:val="left"/>
              <w:rPr>
                <w:rFonts w:ascii="Times New Roman" w:eastAsia="宋体" w:hAnsi="Times New Roman" w:cs="Times New Roman"/>
                <w:kern w:val="0"/>
                <w:szCs w:val="21"/>
              </w:rPr>
            </w:pPr>
            <w:r w:rsidRPr="009C18C9">
              <w:rPr>
                <w:rFonts w:ascii="Times New Roman" w:eastAsia="宋体" w:hAnsi="Times New Roman" w:cs="Times New Roman"/>
                <w:kern w:val="0"/>
                <w:szCs w:val="21"/>
              </w:rPr>
              <w:t>1</w:t>
            </w:r>
            <w:r w:rsidRPr="009C18C9">
              <w:rPr>
                <w:rFonts w:ascii="Times New Roman" w:eastAsia="宋体" w:hAnsi="Times New Roman" w:cs="Times New Roman"/>
                <w:kern w:val="0"/>
                <w:szCs w:val="21"/>
              </w:rPr>
              <w:t>施工场地应</w:t>
            </w:r>
            <w:proofErr w:type="gramStart"/>
            <w:r w:rsidRPr="009C18C9">
              <w:rPr>
                <w:rFonts w:ascii="Times New Roman" w:eastAsia="宋体" w:hAnsi="Times New Roman" w:cs="Times New Roman"/>
                <w:kern w:val="0"/>
                <w:szCs w:val="21"/>
              </w:rPr>
              <w:t>满足放坡条件</w:t>
            </w:r>
            <w:proofErr w:type="gramEnd"/>
          </w:p>
          <w:p w14:paraId="359690B7" w14:textId="77777777" w:rsidR="00DC1397" w:rsidRPr="009C18C9" w:rsidRDefault="00DC1397" w:rsidP="001F64CF">
            <w:pPr>
              <w:widowControl/>
              <w:spacing w:line="280" w:lineRule="exact"/>
              <w:ind w:firstLineChars="100" w:firstLine="210"/>
              <w:jc w:val="left"/>
              <w:rPr>
                <w:rFonts w:ascii="宋体" w:eastAsia="宋体" w:hAnsi="宋体" w:cs="宋体"/>
                <w:kern w:val="0"/>
                <w:sz w:val="24"/>
                <w:szCs w:val="24"/>
              </w:rPr>
            </w:pPr>
            <w:r w:rsidRPr="009C18C9">
              <w:rPr>
                <w:rFonts w:ascii="Times New Roman" w:eastAsia="宋体" w:hAnsi="Times New Roman" w:cs="Times New Roman"/>
                <w:kern w:val="0"/>
                <w:szCs w:val="21"/>
              </w:rPr>
              <w:t>2</w:t>
            </w:r>
            <w:r w:rsidRPr="009C18C9">
              <w:rPr>
                <w:rFonts w:ascii="Times New Roman" w:eastAsia="宋体" w:hAnsi="Times New Roman" w:cs="Times New Roman"/>
                <w:kern w:val="0"/>
                <w:szCs w:val="21"/>
              </w:rPr>
              <w:t>可与上述支护结构形式结合</w:t>
            </w:r>
          </w:p>
        </w:tc>
      </w:tr>
    </w:tbl>
    <w:p w14:paraId="1FEA6AD9" w14:textId="7C3D34D9" w:rsidR="0019595B" w:rsidRPr="009C18C9" w:rsidRDefault="0019595B" w:rsidP="004B553E">
      <w:pPr>
        <w:pStyle w:val="2"/>
        <w:numPr>
          <w:ilvl w:val="0"/>
          <w:numId w:val="0"/>
        </w:numPr>
        <w:spacing w:before="0" w:after="0" w:line="520" w:lineRule="exact"/>
        <w:rPr>
          <w:rFonts w:ascii="Times New Roman" w:hAnsi="Times New Roman"/>
          <w:b/>
          <w:sz w:val="28"/>
          <w:szCs w:val="28"/>
        </w:rPr>
      </w:pPr>
      <w:bookmarkStart w:id="139" w:name="_Toc182404131"/>
      <w:bookmarkStart w:id="140" w:name="_Toc188520971"/>
      <w:r w:rsidRPr="009C18C9">
        <w:rPr>
          <w:rFonts w:ascii="Times New Roman" w:hAnsi="Times New Roman"/>
          <w:b/>
          <w:sz w:val="28"/>
          <w:szCs w:val="28"/>
        </w:rPr>
        <w:t>5.</w:t>
      </w:r>
      <w:r w:rsidR="00C81928" w:rsidRPr="009C18C9">
        <w:rPr>
          <w:rFonts w:ascii="Times New Roman" w:hAnsi="Times New Roman" w:hint="eastAsia"/>
          <w:b/>
          <w:sz w:val="28"/>
          <w:szCs w:val="28"/>
        </w:rPr>
        <w:t>6</w:t>
      </w:r>
      <w:r w:rsidRPr="009C18C9">
        <w:rPr>
          <w:rFonts w:ascii="Times New Roman" w:hAnsi="Times New Roman"/>
          <w:b/>
          <w:sz w:val="28"/>
          <w:szCs w:val="28"/>
        </w:rPr>
        <w:t>基坑</w:t>
      </w:r>
      <w:r w:rsidRPr="009C18C9">
        <w:rPr>
          <w:rFonts w:ascii="Times New Roman" w:hAnsi="Times New Roman" w:hint="eastAsia"/>
          <w:b/>
          <w:sz w:val="28"/>
          <w:szCs w:val="28"/>
        </w:rPr>
        <w:t>施工</w:t>
      </w:r>
      <w:bookmarkEnd w:id="139"/>
      <w:r w:rsidR="00EB13C2" w:rsidRPr="009C18C9">
        <w:rPr>
          <w:rFonts w:ascii="Times New Roman" w:hAnsi="Times New Roman" w:hint="eastAsia"/>
          <w:b/>
          <w:sz w:val="28"/>
          <w:szCs w:val="28"/>
        </w:rPr>
        <w:t>、</w:t>
      </w:r>
      <w:r w:rsidR="00F95277" w:rsidRPr="009C18C9">
        <w:rPr>
          <w:rFonts w:ascii="Times New Roman" w:hAnsi="Times New Roman" w:hint="eastAsia"/>
          <w:b/>
          <w:sz w:val="28"/>
          <w:szCs w:val="28"/>
        </w:rPr>
        <w:t>监测</w:t>
      </w:r>
      <w:bookmarkEnd w:id="140"/>
    </w:p>
    <w:p w14:paraId="1F54EFB7" w14:textId="77777777" w:rsidR="00C57CD2" w:rsidRPr="009C18C9" w:rsidRDefault="00C57CD2" w:rsidP="00C57CD2">
      <w:pPr>
        <w:pStyle w:val="a0"/>
        <w:ind w:firstLineChars="0" w:firstLine="0"/>
        <w:rPr>
          <w:rFonts w:ascii="Times New Roman" w:hAnsi="Times New Roman" w:cs="Times New Roman"/>
          <w:sz w:val="24"/>
        </w:rPr>
      </w:pPr>
      <w:bookmarkStart w:id="141" w:name="_Toc178166345"/>
      <w:bookmarkStart w:id="142" w:name="_Toc182404132"/>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）基坑</w:t>
      </w:r>
      <w:r w:rsidRPr="009C18C9">
        <w:rPr>
          <w:rFonts w:ascii="Times New Roman" w:hAnsi="Times New Roman" w:cs="Times New Roman" w:hint="eastAsia"/>
          <w:sz w:val="24"/>
        </w:rPr>
        <w:t>工程施工</w:t>
      </w:r>
    </w:p>
    <w:p w14:paraId="187CF55B" w14:textId="4D28C139"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1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noProof/>
          <w:sz w:val="24"/>
        </w:rPr>
        <w:fldChar w:fldCharType="end"/>
      </w:r>
      <w:r w:rsidRPr="009C18C9">
        <w:rPr>
          <w:rFonts w:ascii="Times New Roman" w:hAnsi="Times New Roman" w:cs="Times New Roman"/>
          <w:noProof/>
          <w:sz w:val="24"/>
        </w:rPr>
        <w:t>基坑周边</w:t>
      </w:r>
      <w:r w:rsidRPr="009C18C9">
        <w:rPr>
          <w:rFonts w:ascii="Times New Roman" w:hAnsi="Times New Roman" w:cs="Times New Roman" w:hint="eastAsia"/>
          <w:noProof/>
          <w:sz w:val="24"/>
        </w:rPr>
        <w:t>堆载</w:t>
      </w:r>
      <w:r w:rsidRPr="009C18C9">
        <w:rPr>
          <w:rFonts w:ascii="Times New Roman" w:hAnsi="Times New Roman" w:cs="Times New Roman"/>
          <w:noProof/>
          <w:sz w:val="24"/>
        </w:rPr>
        <w:t>严禁超过</w:t>
      </w:r>
      <w:r w:rsidRPr="009C18C9">
        <w:rPr>
          <w:rFonts w:ascii="Times New Roman" w:hAnsi="Times New Roman" w:cs="Times New Roman" w:hint="eastAsia"/>
          <w:noProof/>
          <w:sz w:val="24"/>
        </w:rPr>
        <w:t>坡顶</w:t>
      </w:r>
      <w:r w:rsidRPr="009C18C9">
        <w:rPr>
          <w:rFonts w:ascii="Times New Roman" w:hAnsi="Times New Roman" w:cs="Times New Roman"/>
          <w:noProof/>
          <w:sz w:val="24"/>
        </w:rPr>
        <w:t>设计</w:t>
      </w:r>
      <w:r w:rsidRPr="009C18C9">
        <w:rPr>
          <w:rFonts w:ascii="Times New Roman" w:hAnsi="Times New Roman" w:cs="Times New Roman" w:hint="eastAsia"/>
          <w:noProof/>
          <w:sz w:val="24"/>
        </w:rPr>
        <w:t>荷载的</w:t>
      </w:r>
      <w:r w:rsidRPr="009C18C9">
        <w:rPr>
          <w:rFonts w:ascii="Times New Roman" w:hAnsi="Times New Roman" w:cs="Times New Roman"/>
          <w:noProof/>
          <w:sz w:val="24"/>
        </w:rPr>
        <w:t>限值</w:t>
      </w:r>
      <w:r w:rsidR="001B3CCB">
        <w:rPr>
          <w:rFonts w:ascii="Times New Roman" w:hAnsi="Times New Roman" w:cs="Times New Roman" w:hint="eastAsia"/>
          <w:noProof/>
          <w:sz w:val="24"/>
        </w:rPr>
        <w:t>；</w:t>
      </w:r>
    </w:p>
    <w:p w14:paraId="0CDD6E8A" w14:textId="4BA2CDDB"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2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noProof/>
          <w:sz w:val="24"/>
        </w:rPr>
        <w:fldChar w:fldCharType="end"/>
      </w:r>
      <w:r w:rsidRPr="009C18C9">
        <w:rPr>
          <w:rFonts w:ascii="Times New Roman" w:hAnsi="Times New Roman" w:cs="Times New Roman"/>
          <w:noProof/>
          <w:sz w:val="24"/>
        </w:rPr>
        <w:t>基坑开挖</w:t>
      </w:r>
      <w:r w:rsidRPr="009C18C9">
        <w:rPr>
          <w:rFonts w:ascii="Times New Roman" w:hAnsi="Times New Roman" w:cs="Times New Roman" w:hint="eastAsia"/>
          <w:noProof/>
          <w:sz w:val="24"/>
        </w:rPr>
        <w:t>完成后</w:t>
      </w:r>
      <w:r w:rsidRPr="009C18C9">
        <w:rPr>
          <w:rFonts w:ascii="Times New Roman" w:hAnsi="Times New Roman" w:cs="Times New Roman"/>
          <w:noProof/>
          <w:sz w:val="24"/>
        </w:rPr>
        <w:t>，应及时封闭，防止水浸</w:t>
      </w:r>
      <w:r w:rsidRPr="009C18C9">
        <w:rPr>
          <w:rFonts w:ascii="Times New Roman" w:hAnsi="Times New Roman" w:cs="Times New Roman" w:hint="eastAsia"/>
          <w:noProof/>
          <w:sz w:val="24"/>
        </w:rPr>
        <w:t>和</w:t>
      </w:r>
      <w:r w:rsidRPr="009C18C9">
        <w:rPr>
          <w:rFonts w:ascii="Times New Roman" w:hAnsi="Times New Roman" w:cs="Times New Roman"/>
          <w:noProof/>
          <w:sz w:val="24"/>
        </w:rPr>
        <w:t>扰动基底</w:t>
      </w:r>
      <w:r w:rsidRPr="009C18C9">
        <w:rPr>
          <w:rFonts w:ascii="Times New Roman" w:hAnsi="Times New Roman" w:cs="Times New Roman" w:hint="eastAsia"/>
          <w:noProof/>
          <w:sz w:val="24"/>
        </w:rPr>
        <w:t>地层</w:t>
      </w:r>
      <w:r w:rsidR="001B3CCB">
        <w:rPr>
          <w:rFonts w:ascii="Times New Roman" w:hAnsi="Times New Roman" w:cs="Times New Roman" w:hint="eastAsia"/>
          <w:noProof/>
          <w:sz w:val="24"/>
        </w:rPr>
        <w:t>；</w:t>
      </w:r>
    </w:p>
    <w:p w14:paraId="25E66CBE" w14:textId="77777777"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3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noProof/>
          <w:sz w:val="24"/>
        </w:rPr>
        <w:fldChar w:fldCharType="end"/>
      </w:r>
      <w:r w:rsidRPr="009C18C9">
        <w:rPr>
          <w:rFonts w:ascii="Times New Roman" w:hAnsi="Times New Roman" w:cs="Times New Roman"/>
          <w:noProof/>
          <w:sz w:val="24"/>
        </w:rPr>
        <w:t>基坑</w:t>
      </w:r>
      <w:r w:rsidRPr="009C18C9">
        <w:rPr>
          <w:rFonts w:ascii="Times New Roman" w:hAnsi="Times New Roman" w:cs="Times New Roman" w:hint="eastAsia"/>
          <w:noProof/>
          <w:sz w:val="24"/>
        </w:rPr>
        <w:t>肥槽</w:t>
      </w:r>
      <w:r w:rsidRPr="009C18C9">
        <w:rPr>
          <w:rFonts w:ascii="Times New Roman" w:hAnsi="Times New Roman" w:cs="Times New Roman"/>
          <w:noProof/>
          <w:sz w:val="24"/>
        </w:rPr>
        <w:t>回填应</w:t>
      </w:r>
      <w:r w:rsidRPr="009C18C9">
        <w:rPr>
          <w:rFonts w:ascii="Times New Roman" w:hAnsi="Times New Roman" w:cs="Times New Roman" w:hint="eastAsia"/>
          <w:noProof/>
          <w:sz w:val="24"/>
        </w:rPr>
        <w:t>采用分层夯实的黏性土、灰土或浇注预拌流态固化土、素混凝土等弱透水材料</w:t>
      </w:r>
      <w:r w:rsidRPr="009C18C9">
        <w:rPr>
          <w:rFonts w:ascii="Times New Roman" w:hAnsi="Times New Roman" w:cs="Times New Roman"/>
          <w:noProof/>
          <w:sz w:val="24"/>
        </w:rPr>
        <w:t>。</w:t>
      </w:r>
    </w:p>
    <w:p w14:paraId="13E668E0" w14:textId="77777777" w:rsidR="00C57CD2" w:rsidRPr="009C18C9" w:rsidRDefault="00C57CD2" w:rsidP="00C57CD2">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Pr="009C18C9">
        <w:rPr>
          <w:rFonts w:ascii="Times New Roman" w:hAnsi="Times New Roman" w:cs="Times New Roman"/>
          <w:sz w:val="24"/>
        </w:rPr>
        <w:t>）基坑工程监测</w:t>
      </w:r>
    </w:p>
    <w:p w14:paraId="09522787" w14:textId="49412EBA"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1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①</w:t>
      </w:r>
      <w:r w:rsidRPr="009C18C9">
        <w:rPr>
          <w:rFonts w:ascii="Times New Roman" w:hAnsi="Times New Roman" w:cs="Times New Roman"/>
          <w:noProof/>
          <w:sz w:val="24"/>
        </w:rPr>
        <w:fldChar w:fldCharType="end"/>
      </w:r>
      <w:r w:rsidRPr="009C18C9">
        <w:rPr>
          <w:rFonts w:ascii="Times New Roman" w:hAnsi="Times New Roman" w:cs="Times New Roman"/>
          <w:noProof/>
          <w:sz w:val="24"/>
        </w:rPr>
        <w:t>应根据基坑支护结构的安全等级、周边环境条件、支护类型及施工场地等确定基坑工程监测项目、监测点布置、监测方法、监测频率和监测预警值</w:t>
      </w:r>
      <w:r w:rsidR="001B3CCB">
        <w:rPr>
          <w:rFonts w:ascii="Times New Roman" w:hAnsi="Times New Roman" w:cs="Times New Roman" w:hint="eastAsia"/>
          <w:noProof/>
          <w:sz w:val="24"/>
        </w:rPr>
        <w:t>；</w:t>
      </w:r>
    </w:p>
    <w:p w14:paraId="2FC32AD4" w14:textId="796FA197"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2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②</w:t>
      </w:r>
      <w:r w:rsidRPr="009C18C9">
        <w:rPr>
          <w:rFonts w:ascii="Times New Roman" w:hAnsi="Times New Roman" w:cs="Times New Roman"/>
          <w:noProof/>
          <w:sz w:val="24"/>
        </w:rPr>
        <w:fldChar w:fldCharType="end"/>
      </w:r>
      <w:r w:rsidRPr="009C18C9">
        <w:rPr>
          <w:rFonts w:ascii="Times New Roman" w:hAnsi="Times New Roman" w:cs="Times New Roman"/>
          <w:noProof/>
          <w:sz w:val="24"/>
        </w:rPr>
        <w:t>基坑工程监测数据超过预警值，或出现基坑、周边建（构）筑物、管线失稳破坏征兆时，应立即停止基坑危险部位的土方开挖及其他有风险的施工作业，进行风险评估，并采取应急处置措施</w:t>
      </w:r>
      <w:r w:rsidR="001B3CCB">
        <w:rPr>
          <w:rFonts w:ascii="Times New Roman" w:hAnsi="Times New Roman" w:cs="Times New Roman" w:hint="eastAsia"/>
          <w:noProof/>
          <w:sz w:val="24"/>
        </w:rPr>
        <w:t>；</w:t>
      </w:r>
    </w:p>
    <w:p w14:paraId="6D4ED71D" w14:textId="77777777" w:rsidR="00C57CD2" w:rsidRPr="009C18C9" w:rsidRDefault="00C57CD2" w:rsidP="00C57CD2">
      <w:pPr>
        <w:ind w:firstLineChars="200" w:firstLine="480"/>
        <w:rPr>
          <w:rFonts w:ascii="Times New Roman" w:hAnsi="Times New Roman" w:cs="Times New Roman"/>
          <w:noProof/>
          <w:sz w:val="24"/>
        </w:rPr>
      </w:pPr>
      <w:r w:rsidRPr="009C18C9">
        <w:rPr>
          <w:rFonts w:ascii="Times New Roman" w:hAnsi="Times New Roman" w:cs="Times New Roman"/>
          <w:noProof/>
          <w:sz w:val="24"/>
        </w:rPr>
        <w:fldChar w:fldCharType="begin"/>
      </w:r>
      <w:r w:rsidRPr="009C18C9">
        <w:rPr>
          <w:rFonts w:ascii="Times New Roman" w:hAnsi="Times New Roman" w:cs="Times New Roman"/>
          <w:noProof/>
          <w:sz w:val="24"/>
        </w:rPr>
        <w:instrText xml:space="preserve"> = 3 \* GB3 </w:instrText>
      </w:r>
      <w:r w:rsidRPr="009C18C9">
        <w:rPr>
          <w:rFonts w:ascii="Times New Roman" w:hAnsi="Times New Roman" w:cs="Times New Roman"/>
          <w:noProof/>
          <w:sz w:val="24"/>
        </w:rPr>
        <w:fldChar w:fldCharType="separate"/>
      </w:r>
      <w:r w:rsidRPr="009C18C9">
        <w:rPr>
          <w:rFonts w:ascii="宋体" w:eastAsia="宋体" w:hAnsi="宋体" w:cs="宋体" w:hint="eastAsia"/>
          <w:noProof/>
          <w:sz w:val="24"/>
        </w:rPr>
        <w:t>③</w:t>
      </w:r>
      <w:r w:rsidRPr="009C18C9">
        <w:rPr>
          <w:rFonts w:ascii="Times New Roman" w:hAnsi="Times New Roman" w:cs="Times New Roman"/>
          <w:noProof/>
          <w:sz w:val="24"/>
        </w:rPr>
        <w:fldChar w:fldCharType="end"/>
      </w:r>
      <w:r w:rsidRPr="009C18C9">
        <w:rPr>
          <w:rFonts w:ascii="Times New Roman" w:hAnsi="Times New Roman" w:cs="Times New Roman"/>
          <w:noProof/>
          <w:sz w:val="24"/>
        </w:rPr>
        <w:t>对水位降深进行监测，地下水回灌施工应对回灌量和水质进行监测</w:t>
      </w:r>
      <w:r w:rsidRPr="009C18C9">
        <w:rPr>
          <w:rFonts w:ascii="Times New Roman" w:hAnsi="Times New Roman" w:cs="Times New Roman" w:hint="eastAsia"/>
          <w:noProof/>
          <w:sz w:val="24"/>
        </w:rPr>
        <w:t>。</w:t>
      </w:r>
    </w:p>
    <w:p w14:paraId="44DAB43C" w14:textId="3DDA1011" w:rsidR="008C6B86" w:rsidRPr="009C18C9" w:rsidRDefault="00E41688" w:rsidP="008978B3">
      <w:pPr>
        <w:pStyle w:val="1"/>
        <w:numPr>
          <w:ilvl w:val="0"/>
          <w:numId w:val="0"/>
        </w:numPr>
        <w:spacing w:before="120" w:after="60" w:line="520" w:lineRule="exact"/>
        <w:rPr>
          <w:sz w:val="30"/>
          <w:szCs w:val="30"/>
        </w:rPr>
      </w:pPr>
      <w:bookmarkStart w:id="143" w:name="_Toc188520972"/>
      <w:r w:rsidRPr="009C18C9">
        <w:rPr>
          <w:rFonts w:hint="eastAsia"/>
          <w:sz w:val="30"/>
          <w:szCs w:val="30"/>
        </w:rPr>
        <w:t>6</w:t>
      </w:r>
      <w:r w:rsidR="007A1372">
        <w:rPr>
          <w:rFonts w:hint="eastAsia"/>
          <w:sz w:val="30"/>
          <w:szCs w:val="30"/>
        </w:rPr>
        <w:t xml:space="preserve"> </w:t>
      </w:r>
      <w:r w:rsidR="008C6B86" w:rsidRPr="009C18C9">
        <w:rPr>
          <w:sz w:val="30"/>
          <w:szCs w:val="30"/>
        </w:rPr>
        <w:t>岩土工程风险及对策</w:t>
      </w:r>
      <w:bookmarkEnd w:id="141"/>
      <w:bookmarkEnd w:id="142"/>
      <w:bookmarkEnd w:id="143"/>
    </w:p>
    <w:p w14:paraId="03B01E98" w14:textId="77777777" w:rsidR="00CB5FF4" w:rsidRPr="009C18C9" w:rsidRDefault="00CB5FF4" w:rsidP="005A60E2">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评价地质构造、地层岩性、岩体结构构造以及地下水对地基基础、基坑工程施工和周围环境可能造成的工程风险，提出处置措施建议。</w:t>
      </w:r>
      <w:bookmarkStart w:id="144" w:name="_Toc182404133"/>
    </w:p>
    <w:p w14:paraId="01353DED" w14:textId="1692571B" w:rsidR="00035DC8" w:rsidRPr="009C18C9" w:rsidRDefault="00035DC8" w:rsidP="004B553E">
      <w:pPr>
        <w:pStyle w:val="2"/>
        <w:numPr>
          <w:ilvl w:val="0"/>
          <w:numId w:val="0"/>
        </w:numPr>
        <w:spacing w:before="0" w:after="0" w:line="520" w:lineRule="exact"/>
        <w:rPr>
          <w:rFonts w:ascii="Times New Roman" w:hAnsi="Times New Roman"/>
          <w:b/>
          <w:sz w:val="28"/>
          <w:szCs w:val="28"/>
        </w:rPr>
      </w:pPr>
      <w:bookmarkStart w:id="145" w:name="_Toc188520973"/>
      <w:r w:rsidRPr="009C18C9">
        <w:rPr>
          <w:rFonts w:ascii="Times New Roman" w:hAnsi="Times New Roman" w:hint="eastAsia"/>
          <w:b/>
          <w:sz w:val="28"/>
          <w:szCs w:val="28"/>
        </w:rPr>
        <w:t>6.1</w:t>
      </w:r>
      <w:r w:rsidRPr="009C18C9">
        <w:rPr>
          <w:rFonts w:ascii="Times New Roman" w:hAnsi="Times New Roman"/>
          <w:b/>
          <w:sz w:val="28"/>
          <w:szCs w:val="28"/>
        </w:rPr>
        <w:t>天然地基施工中的风险提示及对策</w:t>
      </w:r>
      <w:bookmarkEnd w:id="144"/>
      <w:bookmarkEnd w:id="145"/>
    </w:p>
    <w:p w14:paraId="72956C69" w14:textId="204C8F83" w:rsidR="00035DC8" w:rsidRPr="009C18C9" w:rsidRDefault="00F80D6E" w:rsidP="002F3713">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sidR="00035DC8" w:rsidRPr="009C18C9">
        <w:rPr>
          <w:rFonts w:ascii="Times New Roman" w:eastAsia="宋体" w:hAnsi="Times New Roman" w:cs="Times New Roman"/>
          <w:sz w:val="24"/>
          <w:szCs w:val="24"/>
        </w:rPr>
        <w:t>地质构造</w:t>
      </w:r>
      <w:r w:rsidR="008156CD" w:rsidRPr="009C18C9">
        <w:rPr>
          <w:rFonts w:ascii="Times New Roman" w:eastAsia="宋体" w:hAnsi="Times New Roman" w:cs="Times New Roman" w:hint="eastAsia"/>
          <w:sz w:val="24"/>
          <w:szCs w:val="24"/>
        </w:rPr>
        <w:t>：</w:t>
      </w:r>
      <w:r w:rsidR="00035DC8" w:rsidRPr="009C18C9">
        <w:rPr>
          <w:rFonts w:ascii="Times New Roman" w:eastAsia="宋体" w:hAnsi="Times New Roman" w:cs="Times New Roman"/>
          <w:sz w:val="24"/>
          <w:szCs w:val="24"/>
        </w:rPr>
        <w:t>断层</w:t>
      </w:r>
      <w:r w:rsidR="002E67AB" w:rsidRPr="009C18C9">
        <w:rPr>
          <w:rFonts w:ascii="Times New Roman" w:eastAsia="宋体" w:hAnsi="Times New Roman" w:cs="Times New Roman" w:hint="eastAsia"/>
          <w:sz w:val="24"/>
          <w:szCs w:val="24"/>
        </w:rPr>
        <w:t>与</w:t>
      </w:r>
      <w:r w:rsidR="002E67AB" w:rsidRPr="009C18C9">
        <w:rPr>
          <w:rFonts w:ascii="Times New Roman" w:eastAsia="宋体" w:hAnsi="Times New Roman" w:cs="Times New Roman"/>
          <w:sz w:val="24"/>
          <w:szCs w:val="24"/>
        </w:rPr>
        <w:t>褶皱</w:t>
      </w:r>
      <w:r w:rsidR="00035DC8" w:rsidRPr="009C18C9">
        <w:rPr>
          <w:rFonts w:ascii="Times New Roman" w:eastAsia="宋体" w:hAnsi="Times New Roman" w:cs="Times New Roman"/>
          <w:sz w:val="24"/>
          <w:szCs w:val="24"/>
        </w:rPr>
        <w:t>可能导致</w:t>
      </w:r>
      <w:r w:rsidR="009525E1" w:rsidRPr="009C18C9">
        <w:rPr>
          <w:rFonts w:ascii="Times New Roman" w:eastAsia="宋体" w:hAnsi="Times New Roman" w:cs="Times New Roman" w:hint="eastAsia"/>
          <w:sz w:val="24"/>
          <w:szCs w:val="24"/>
        </w:rPr>
        <w:t>岩体</w:t>
      </w:r>
      <w:r w:rsidR="00035DC8" w:rsidRPr="009C18C9">
        <w:rPr>
          <w:rFonts w:ascii="Times New Roman" w:eastAsia="宋体" w:hAnsi="Times New Roman" w:cs="Times New Roman"/>
          <w:sz w:val="24"/>
          <w:szCs w:val="24"/>
        </w:rPr>
        <w:t>不连续</w:t>
      </w:r>
      <w:r w:rsidR="005B089B" w:rsidRPr="009C18C9">
        <w:rPr>
          <w:rFonts w:ascii="Times New Roman" w:eastAsia="宋体" w:hAnsi="Times New Roman" w:cs="Times New Roman" w:hint="eastAsia"/>
          <w:sz w:val="24"/>
          <w:szCs w:val="24"/>
        </w:rPr>
        <w:t>、</w:t>
      </w:r>
      <w:r w:rsidR="00035DC8" w:rsidRPr="009C18C9">
        <w:rPr>
          <w:rFonts w:ascii="Times New Roman" w:eastAsia="宋体" w:hAnsi="Times New Roman" w:cs="Times New Roman"/>
          <w:sz w:val="24"/>
          <w:szCs w:val="24"/>
        </w:rPr>
        <w:t>承载力不均匀</w:t>
      </w:r>
      <w:r w:rsidR="005B089B" w:rsidRPr="009C18C9">
        <w:rPr>
          <w:rFonts w:ascii="Times New Roman" w:eastAsia="宋体" w:hAnsi="Times New Roman" w:cs="Times New Roman" w:hint="eastAsia"/>
          <w:sz w:val="24"/>
          <w:szCs w:val="24"/>
        </w:rPr>
        <w:t>；</w:t>
      </w:r>
      <w:r w:rsidR="00035DC8" w:rsidRPr="009C18C9">
        <w:rPr>
          <w:rFonts w:ascii="Times New Roman" w:eastAsia="宋体" w:hAnsi="Times New Roman" w:cs="Times New Roman"/>
          <w:sz w:val="24"/>
          <w:szCs w:val="24"/>
        </w:rPr>
        <w:t>节理裂隙会降低地基土体的强度。</w:t>
      </w:r>
      <w:r w:rsidR="0013044A" w:rsidRPr="009C18C9">
        <w:rPr>
          <w:rFonts w:ascii="Times New Roman" w:eastAsia="宋体" w:hAnsi="Times New Roman" w:cs="Times New Roman" w:hint="eastAsia"/>
          <w:sz w:val="24"/>
          <w:szCs w:val="24"/>
        </w:rPr>
        <w:t>独立基础</w:t>
      </w:r>
      <w:r w:rsidR="00280744" w:rsidRPr="009C18C9">
        <w:rPr>
          <w:rFonts w:ascii="Times New Roman" w:eastAsia="宋体" w:hAnsi="Times New Roman" w:cs="Times New Roman" w:hint="eastAsia"/>
          <w:sz w:val="24"/>
          <w:szCs w:val="24"/>
        </w:rPr>
        <w:t>可</w:t>
      </w:r>
      <w:r w:rsidR="002E67AB" w:rsidRPr="009C18C9">
        <w:rPr>
          <w:rFonts w:ascii="Times New Roman" w:eastAsia="宋体" w:hAnsi="Times New Roman" w:cs="Times New Roman"/>
          <w:sz w:val="24"/>
          <w:szCs w:val="24"/>
        </w:rPr>
        <w:t>根据地层起伏情况选择合适的埋深</w:t>
      </w:r>
      <w:r w:rsidR="005B089B" w:rsidRPr="009C18C9">
        <w:rPr>
          <w:rFonts w:ascii="Times New Roman" w:eastAsia="宋体" w:hAnsi="Times New Roman" w:cs="Times New Roman" w:hint="eastAsia"/>
          <w:sz w:val="24"/>
          <w:szCs w:val="24"/>
        </w:rPr>
        <w:t>，</w:t>
      </w:r>
      <w:proofErr w:type="gramStart"/>
      <w:r w:rsidR="009525E1" w:rsidRPr="009C18C9">
        <w:rPr>
          <w:rFonts w:ascii="Times New Roman" w:eastAsia="宋体" w:hAnsi="Times New Roman" w:cs="Times New Roman" w:hint="eastAsia"/>
          <w:sz w:val="24"/>
          <w:szCs w:val="24"/>
        </w:rPr>
        <w:t>筏板</w:t>
      </w:r>
      <w:r w:rsidR="00280744" w:rsidRPr="009C18C9">
        <w:rPr>
          <w:rFonts w:ascii="Times New Roman" w:eastAsia="宋体" w:hAnsi="Times New Roman" w:cs="Times New Roman" w:hint="eastAsia"/>
          <w:sz w:val="24"/>
          <w:szCs w:val="24"/>
        </w:rPr>
        <w:t>基础</w:t>
      </w:r>
      <w:proofErr w:type="gramEnd"/>
      <w:r w:rsidR="009525E1" w:rsidRPr="009C18C9">
        <w:rPr>
          <w:rFonts w:ascii="Times New Roman" w:eastAsia="宋体" w:hAnsi="Times New Roman" w:cs="Times New Roman" w:hint="eastAsia"/>
          <w:sz w:val="24"/>
          <w:szCs w:val="24"/>
        </w:rPr>
        <w:t>可以清除承载力不满足的岩土体进行</w:t>
      </w:r>
      <w:proofErr w:type="gramStart"/>
      <w:r w:rsidR="009525E1" w:rsidRPr="009C18C9">
        <w:rPr>
          <w:rFonts w:ascii="Times New Roman" w:eastAsia="宋体" w:hAnsi="Times New Roman" w:cs="Times New Roman" w:hint="eastAsia"/>
          <w:sz w:val="24"/>
          <w:szCs w:val="24"/>
        </w:rPr>
        <w:t>换填等</w:t>
      </w:r>
      <w:proofErr w:type="gramEnd"/>
      <w:r w:rsidR="009525E1" w:rsidRPr="009C18C9">
        <w:rPr>
          <w:rFonts w:ascii="Times New Roman" w:eastAsia="宋体" w:hAnsi="Times New Roman" w:cs="Times New Roman" w:hint="eastAsia"/>
          <w:sz w:val="24"/>
          <w:szCs w:val="24"/>
        </w:rPr>
        <w:t>处理措施</w:t>
      </w:r>
      <w:r w:rsidR="001B3CCB">
        <w:rPr>
          <w:rFonts w:ascii="Times New Roman" w:eastAsia="宋体" w:hAnsi="Times New Roman" w:cs="Times New Roman" w:hint="eastAsia"/>
          <w:sz w:val="24"/>
          <w:szCs w:val="24"/>
        </w:rPr>
        <w:t>；</w:t>
      </w:r>
    </w:p>
    <w:p w14:paraId="696CE4A4" w14:textId="57350DAA" w:rsidR="00035DC8" w:rsidRPr="009C18C9" w:rsidRDefault="00F80D6E" w:rsidP="002F3713">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sidR="00035DC8" w:rsidRPr="009C18C9">
        <w:rPr>
          <w:rFonts w:ascii="Times New Roman" w:eastAsia="宋体" w:hAnsi="Times New Roman" w:cs="Times New Roman"/>
          <w:sz w:val="24"/>
          <w:szCs w:val="24"/>
        </w:rPr>
        <w:t>岩土性质</w:t>
      </w:r>
      <w:r w:rsidR="002F3713" w:rsidRPr="009C18C9">
        <w:rPr>
          <w:rFonts w:ascii="Times New Roman" w:eastAsia="宋体" w:hAnsi="Times New Roman" w:cs="Times New Roman" w:hint="eastAsia"/>
          <w:sz w:val="24"/>
          <w:szCs w:val="24"/>
        </w:rPr>
        <w:t>：</w:t>
      </w:r>
      <w:r w:rsidR="00F27413" w:rsidRPr="009C18C9">
        <w:rPr>
          <w:rFonts w:ascii="宋体" w:hAnsi="宋体" w:hint="eastAsia"/>
          <w:sz w:val="24"/>
          <w:szCs w:val="24"/>
        </w:rPr>
        <w:t>对于遇水易软化、崩解的岩土体，</w:t>
      </w:r>
      <w:r w:rsidR="00551068" w:rsidRPr="009C18C9">
        <w:rPr>
          <w:rFonts w:ascii="Times New Roman" w:eastAsia="宋体" w:hAnsi="Times New Roman" w:cs="Times New Roman" w:hint="eastAsia"/>
          <w:sz w:val="24"/>
          <w:szCs w:val="24"/>
        </w:rPr>
        <w:t>建议</w:t>
      </w:r>
      <w:r w:rsidR="00336EDD" w:rsidRPr="009C18C9">
        <w:rPr>
          <w:rFonts w:ascii="Times New Roman" w:eastAsia="宋体" w:hAnsi="Times New Roman" w:cs="Times New Roman" w:hint="eastAsia"/>
          <w:sz w:val="24"/>
          <w:szCs w:val="24"/>
        </w:rPr>
        <w:t>基</w:t>
      </w:r>
      <w:r w:rsidR="002552DD" w:rsidRPr="009C18C9">
        <w:rPr>
          <w:rFonts w:ascii="Times New Roman" w:eastAsia="宋体" w:hAnsi="Times New Roman" w:cs="Times New Roman" w:hint="eastAsia"/>
          <w:sz w:val="24"/>
          <w:szCs w:val="24"/>
        </w:rPr>
        <w:t>坑（槽）</w:t>
      </w:r>
      <w:r w:rsidR="00336EDD" w:rsidRPr="009C18C9">
        <w:rPr>
          <w:rFonts w:ascii="Times New Roman" w:eastAsia="宋体" w:hAnsi="Times New Roman" w:cs="Times New Roman" w:hint="eastAsia"/>
          <w:sz w:val="24"/>
          <w:szCs w:val="24"/>
        </w:rPr>
        <w:t>开挖</w:t>
      </w:r>
      <w:r w:rsidR="002552DD" w:rsidRPr="009C18C9">
        <w:rPr>
          <w:rFonts w:ascii="Times New Roman" w:eastAsia="宋体" w:hAnsi="Times New Roman" w:cs="Times New Roman" w:hint="eastAsia"/>
          <w:sz w:val="24"/>
          <w:szCs w:val="24"/>
        </w:rPr>
        <w:t>验收</w:t>
      </w:r>
      <w:r w:rsidR="00336EDD" w:rsidRPr="009C18C9">
        <w:rPr>
          <w:rFonts w:ascii="Times New Roman" w:eastAsia="宋体" w:hAnsi="Times New Roman" w:cs="Times New Roman" w:hint="eastAsia"/>
          <w:sz w:val="24"/>
          <w:szCs w:val="24"/>
        </w:rPr>
        <w:t>后及时封闭</w:t>
      </w:r>
      <w:r w:rsidR="001B3CCB">
        <w:rPr>
          <w:rFonts w:ascii="Times New Roman" w:eastAsia="宋体" w:hAnsi="Times New Roman" w:cs="Times New Roman" w:hint="eastAsia"/>
          <w:sz w:val="24"/>
          <w:szCs w:val="24"/>
        </w:rPr>
        <w:t>；</w:t>
      </w:r>
    </w:p>
    <w:p w14:paraId="118C4D8F" w14:textId="1D3970E9" w:rsidR="0018321E" w:rsidRPr="009C18C9" w:rsidRDefault="00F80D6E" w:rsidP="002F3713">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sidR="00035DC8" w:rsidRPr="009C18C9">
        <w:rPr>
          <w:rFonts w:ascii="Times New Roman" w:eastAsia="宋体" w:hAnsi="Times New Roman" w:cs="Times New Roman"/>
          <w:sz w:val="24"/>
          <w:szCs w:val="24"/>
        </w:rPr>
        <w:t>地下水</w:t>
      </w:r>
      <w:r w:rsidR="002F3713" w:rsidRPr="009C18C9">
        <w:rPr>
          <w:rFonts w:ascii="Times New Roman" w:eastAsia="宋体" w:hAnsi="Times New Roman" w:cs="Times New Roman" w:hint="eastAsia"/>
          <w:sz w:val="24"/>
          <w:szCs w:val="24"/>
        </w:rPr>
        <w:t>：</w:t>
      </w:r>
      <w:r w:rsidR="00F27413" w:rsidRPr="009C18C9">
        <w:rPr>
          <w:rFonts w:ascii="宋体" w:hAnsi="宋体" w:hint="eastAsia"/>
          <w:sz w:val="24"/>
          <w:szCs w:val="24"/>
        </w:rPr>
        <w:t>腐蚀性较强的</w:t>
      </w:r>
      <w:r w:rsidR="00F27413" w:rsidRPr="009C18C9">
        <w:rPr>
          <w:rFonts w:ascii="宋体" w:hAnsi="宋体"/>
          <w:sz w:val="24"/>
          <w:szCs w:val="24"/>
        </w:rPr>
        <w:t>地下水将会</w:t>
      </w:r>
      <w:r w:rsidR="00F27413" w:rsidRPr="009C18C9">
        <w:rPr>
          <w:rFonts w:ascii="宋体" w:hAnsi="宋体" w:hint="eastAsia"/>
          <w:sz w:val="24"/>
          <w:szCs w:val="24"/>
        </w:rPr>
        <w:t>对建筑物的耐久性产生不利影响，应采取结构措施或专门防腐措施</w:t>
      </w:r>
      <w:r>
        <w:rPr>
          <w:rFonts w:ascii="宋体" w:hAnsi="宋体" w:hint="eastAsia"/>
          <w:sz w:val="24"/>
          <w:szCs w:val="24"/>
        </w:rPr>
        <w:t>。</w:t>
      </w:r>
    </w:p>
    <w:p w14:paraId="4E882297" w14:textId="77777777" w:rsidR="00035DC8" w:rsidRPr="009C18C9" w:rsidRDefault="00035DC8" w:rsidP="004B553E">
      <w:pPr>
        <w:pStyle w:val="2"/>
        <w:numPr>
          <w:ilvl w:val="0"/>
          <w:numId w:val="0"/>
        </w:numPr>
        <w:spacing w:before="0" w:after="0" w:line="520" w:lineRule="exact"/>
        <w:rPr>
          <w:rFonts w:ascii="Times New Roman" w:hAnsi="Times New Roman"/>
          <w:b/>
          <w:sz w:val="28"/>
          <w:szCs w:val="28"/>
        </w:rPr>
      </w:pPr>
      <w:bookmarkStart w:id="146" w:name="_Toc182404134"/>
      <w:bookmarkStart w:id="147" w:name="_Toc188520974"/>
      <w:r w:rsidRPr="009C18C9">
        <w:rPr>
          <w:rFonts w:ascii="Times New Roman" w:hAnsi="Times New Roman" w:hint="eastAsia"/>
          <w:b/>
          <w:sz w:val="28"/>
          <w:szCs w:val="28"/>
        </w:rPr>
        <w:t>6.2</w:t>
      </w:r>
      <w:r w:rsidRPr="009C18C9">
        <w:rPr>
          <w:rFonts w:ascii="Times New Roman" w:hAnsi="Times New Roman"/>
          <w:b/>
          <w:sz w:val="28"/>
          <w:szCs w:val="28"/>
        </w:rPr>
        <w:t>桩基工程施工中的风险提示及对策</w:t>
      </w:r>
      <w:bookmarkEnd w:id="146"/>
      <w:bookmarkEnd w:id="147"/>
    </w:p>
    <w:p w14:paraId="57A3EB2C" w14:textId="7E0F81D9" w:rsidR="001D409E" w:rsidRPr="009C18C9" w:rsidRDefault="00F80D6E" w:rsidP="001D409E">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sidR="001D409E" w:rsidRPr="009C18C9">
        <w:rPr>
          <w:rFonts w:ascii="Times New Roman" w:eastAsia="宋体" w:hAnsi="Times New Roman" w:cs="Times New Roman" w:hint="eastAsia"/>
          <w:sz w:val="24"/>
          <w:szCs w:val="24"/>
        </w:rPr>
        <w:t>地质构造</w:t>
      </w:r>
      <w:r w:rsidR="006761D1" w:rsidRPr="009C18C9">
        <w:rPr>
          <w:rFonts w:ascii="Times New Roman" w:eastAsia="宋体" w:hAnsi="Times New Roman" w:cs="Times New Roman" w:hint="eastAsia"/>
          <w:sz w:val="24"/>
          <w:szCs w:val="24"/>
        </w:rPr>
        <w:t>：</w:t>
      </w:r>
      <w:r w:rsidR="006761D1" w:rsidRPr="009C18C9">
        <w:rPr>
          <w:rFonts w:ascii="Times New Roman" w:eastAsia="宋体" w:hAnsi="Times New Roman" w:cs="Times New Roman"/>
          <w:sz w:val="24"/>
          <w:szCs w:val="24"/>
        </w:rPr>
        <w:t>断层</w:t>
      </w:r>
      <w:r w:rsidR="006761D1" w:rsidRPr="009C18C9">
        <w:rPr>
          <w:rFonts w:ascii="Times New Roman" w:eastAsia="宋体" w:hAnsi="Times New Roman" w:cs="Times New Roman" w:hint="eastAsia"/>
          <w:sz w:val="24"/>
          <w:szCs w:val="24"/>
        </w:rPr>
        <w:t>与</w:t>
      </w:r>
      <w:r w:rsidR="006761D1" w:rsidRPr="009C18C9">
        <w:rPr>
          <w:rFonts w:ascii="Times New Roman" w:eastAsia="宋体" w:hAnsi="Times New Roman" w:cs="Times New Roman"/>
          <w:sz w:val="24"/>
          <w:szCs w:val="24"/>
        </w:rPr>
        <w:t>褶皱</w:t>
      </w:r>
      <w:r w:rsidR="006761D1" w:rsidRPr="009C18C9">
        <w:rPr>
          <w:rFonts w:ascii="Times New Roman" w:eastAsia="宋体" w:hAnsi="Times New Roman" w:cs="Times New Roman" w:hint="eastAsia"/>
          <w:sz w:val="24"/>
          <w:szCs w:val="24"/>
        </w:rPr>
        <w:t>附近岩土体</w:t>
      </w:r>
      <w:r w:rsidR="001D409E" w:rsidRPr="009C18C9">
        <w:rPr>
          <w:rFonts w:ascii="Times New Roman" w:eastAsia="宋体" w:hAnsi="Times New Roman" w:cs="Times New Roman"/>
          <w:sz w:val="24"/>
          <w:szCs w:val="24"/>
        </w:rPr>
        <w:t>的力学性质</w:t>
      </w:r>
      <w:r w:rsidR="006761D1" w:rsidRPr="009C18C9">
        <w:rPr>
          <w:rFonts w:ascii="Times New Roman" w:eastAsia="宋体" w:hAnsi="Times New Roman" w:cs="Times New Roman" w:hint="eastAsia"/>
          <w:sz w:val="24"/>
          <w:szCs w:val="24"/>
        </w:rPr>
        <w:t>会</w:t>
      </w:r>
      <w:r w:rsidR="001D409E" w:rsidRPr="009C18C9">
        <w:rPr>
          <w:rFonts w:ascii="Times New Roman" w:eastAsia="宋体" w:hAnsi="Times New Roman" w:cs="Times New Roman"/>
          <w:sz w:val="24"/>
          <w:szCs w:val="24"/>
        </w:rPr>
        <w:t>发生突变，</w:t>
      </w:r>
      <w:proofErr w:type="gramStart"/>
      <w:r w:rsidR="001D409E" w:rsidRPr="009C18C9">
        <w:rPr>
          <w:rFonts w:ascii="Times New Roman" w:eastAsia="宋体" w:hAnsi="Times New Roman" w:cs="Times New Roman" w:hint="eastAsia"/>
          <w:sz w:val="24"/>
          <w:szCs w:val="24"/>
        </w:rPr>
        <w:t>桩端岩土</w:t>
      </w:r>
      <w:r w:rsidR="006761D1" w:rsidRPr="009C18C9">
        <w:rPr>
          <w:rFonts w:ascii="Times New Roman" w:eastAsia="宋体" w:hAnsi="Times New Roman" w:cs="Times New Roman" w:hint="eastAsia"/>
          <w:sz w:val="24"/>
          <w:szCs w:val="24"/>
        </w:rPr>
        <w:t>性</w:t>
      </w:r>
      <w:proofErr w:type="gramEnd"/>
      <w:r w:rsidR="006761D1" w:rsidRPr="009C18C9">
        <w:rPr>
          <w:rFonts w:ascii="Times New Roman" w:eastAsia="宋体" w:hAnsi="Times New Roman" w:cs="Times New Roman" w:hint="eastAsia"/>
          <w:sz w:val="24"/>
          <w:szCs w:val="24"/>
        </w:rPr>
        <w:t>质</w:t>
      </w:r>
      <w:r w:rsidR="006761D1" w:rsidRPr="009C18C9">
        <w:rPr>
          <w:rFonts w:ascii="Times New Roman" w:eastAsia="宋体" w:hAnsi="Times New Roman" w:cs="Times New Roman" w:hint="eastAsia"/>
          <w:sz w:val="24"/>
          <w:szCs w:val="24"/>
        </w:rPr>
        <w:lastRenderedPageBreak/>
        <w:t>差异大</w:t>
      </w:r>
      <w:r>
        <w:rPr>
          <w:rFonts w:ascii="Times New Roman" w:eastAsia="宋体" w:hAnsi="Times New Roman" w:cs="Times New Roman" w:hint="eastAsia"/>
          <w:sz w:val="24"/>
          <w:szCs w:val="24"/>
        </w:rPr>
        <w:t>，</w:t>
      </w:r>
      <w:r w:rsidR="001D409E" w:rsidRPr="009C18C9">
        <w:rPr>
          <w:rFonts w:ascii="Times New Roman" w:eastAsia="宋体" w:hAnsi="Times New Roman" w:cs="Times New Roman" w:hint="eastAsia"/>
          <w:sz w:val="24"/>
          <w:szCs w:val="24"/>
        </w:rPr>
        <w:t>施工时</w:t>
      </w:r>
      <w:r w:rsidR="00F27413" w:rsidRPr="009C18C9">
        <w:rPr>
          <w:rFonts w:ascii="Times New Roman" w:eastAsia="宋体" w:hAnsi="Times New Roman" w:cs="Times New Roman" w:hint="eastAsia"/>
          <w:sz w:val="24"/>
          <w:szCs w:val="24"/>
        </w:rPr>
        <w:t>应</w:t>
      </w:r>
      <w:r w:rsidR="001D409E" w:rsidRPr="009C18C9">
        <w:rPr>
          <w:rFonts w:ascii="Times New Roman" w:eastAsia="宋体" w:hAnsi="Times New Roman" w:cs="Times New Roman" w:hint="eastAsia"/>
          <w:sz w:val="24"/>
          <w:szCs w:val="24"/>
        </w:rPr>
        <w:t>加强</w:t>
      </w:r>
      <w:r w:rsidR="00445D1B" w:rsidRPr="009C18C9">
        <w:rPr>
          <w:rFonts w:ascii="Times New Roman" w:eastAsia="宋体" w:hAnsi="Times New Roman" w:cs="Times New Roman" w:hint="eastAsia"/>
          <w:sz w:val="24"/>
          <w:szCs w:val="24"/>
        </w:rPr>
        <w:t>桩端持力层检测验收工作</w:t>
      </w:r>
      <w:r w:rsidR="001D409E" w:rsidRPr="009C18C9">
        <w:rPr>
          <w:rFonts w:ascii="Times New Roman" w:eastAsia="宋体" w:hAnsi="Times New Roman" w:cs="Times New Roman" w:hint="eastAsia"/>
          <w:sz w:val="24"/>
          <w:szCs w:val="24"/>
        </w:rPr>
        <w:t>，</w:t>
      </w:r>
      <w:r w:rsidR="00445D1B" w:rsidRPr="009C18C9">
        <w:rPr>
          <w:rFonts w:ascii="Times New Roman" w:eastAsia="宋体" w:hAnsi="Times New Roman" w:cs="Times New Roman" w:hint="eastAsia"/>
          <w:sz w:val="24"/>
          <w:szCs w:val="24"/>
        </w:rPr>
        <w:t>确保</w:t>
      </w:r>
      <w:r w:rsidR="001D409E" w:rsidRPr="009C18C9">
        <w:rPr>
          <w:rFonts w:ascii="Times New Roman" w:eastAsia="宋体" w:hAnsi="Times New Roman" w:cs="Times New Roman" w:hint="eastAsia"/>
          <w:sz w:val="24"/>
          <w:szCs w:val="24"/>
        </w:rPr>
        <w:t>桩端</w:t>
      </w:r>
      <w:r w:rsidR="00445D1B" w:rsidRPr="009C18C9">
        <w:rPr>
          <w:rFonts w:ascii="Times New Roman" w:eastAsia="宋体" w:hAnsi="Times New Roman" w:cs="Times New Roman" w:hint="eastAsia"/>
          <w:sz w:val="24"/>
          <w:szCs w:val="24"/>
        </w:rPr>
        <w:t>持力层工程</w:t>
      </w:r>
      <w:r w:rsidR="00F27413" w:rsidRPr="009C18C9">
        <w:rPr>
          <w:rFonts w:ascii="Times New Roman" w:eastAsia="宋体" w:hAnsi="Times New Roman" w:cs="Times New Roman" w:hint="eastAsia"/>
          <w:sz w:val="24"/>
          <w:szCs w:val="24"/>
        </w:rPr>
        <w:t>性能</w:t>
      </w:r>
      <w:r w:rsidR="00445D1B" w:rsidRPr="009C18C9">
        <w:rPr>
          <w:rFonts w:ascii="Times New Roman" w:eastAsia="宋体" w:hAnsi="Times New Roman" w:cs="Times New Roman" w:hint="eastAsia"/>
          <w:sz w:val="24"/>
          <w:szCs w:val="24"/>
        </w:rPr>
        <w:t>满足设计要求</w:t>
      </w:r>
      <w:r w:rsidR="001B3CCB">
        <w:rPr>
          <w:rFonts w:ascii="Times New Roman" w:eastAsia="宋体" w:hAnsi="Times New Roman" w:cs="Times New Roman" w:hint="eastAsia"/>
          <w:sz w:val="24"/>
          <w:szCs w:val="24"/>
        </w:rPr>
        <w:t>；</w:t>
      </w:r>
    </w:p>
    <w:p w14:paraId="4681DB8A" w14:textId="64AE083F" w:rsidR="00554266" w:rsidRPr="009C18C9" w:rsidRDefault="00F80D6E" w:rsidP="00554266">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sidR="005E59E0" w:rsidRPr="009C18C9">
        <w:rPr>
          <w:rFonts w:ascii="Times New Roman" w:eastAsia="宋体" w:hAnsi="Times New Roman" w:cs="Times New Roman" w:hint="eastAsia"/>
          <w:sz w:val="24"/>
          <w:szCs w:val="24"/>
        </w:rPr>
        <w:t>人工挖孔桩</w:t>
      </w:r>
      <w:r w:rsidR="008156CD" w:rsidRPr="009C18C9">
        <w:rPr>
          <w:rFonts w:ascii="Times New Roman" w:eastAsia="宋体" w:hAnsi="Times New Roman" w:cs="Times New Roman" w:hint="eastAsia"/>
          <w:sz w:val="24"/>
          <w:szCs w:val="24"/>
        </w:rPr>
        <w:t>施工：</w:t>
      </w:r>
      <w:r w:rsidR="00554266" w:rsidRPr="009C18C9">
        <w:rPr>
          <w:rFonts w:ascii="Times New Roman" w:eastAsia="宋体" w:hAnsi="Times New Roman" w:cs="Times New Roman" w:hint="eastAsia"/>
          <w:sz w:val="24"/>
          <w:szCs w:val="24"/>
        </w:rPr>
        <w:t>淤泥</w:t>
      </w:r>
      <w:r w:rsidR="0018321E" w:rsidRPr="009C18C9">
        <w:rPr>
          <w:rFonts w:ascii="Times New Roman" w:eastAsia="宋体" w:hAnsi="Times New Roman" w:cs="Times New Roman" w:hint="eastAsia"/>
          <w:sz w:val="24"/>
          <w:szCs w:val="24"/>
        </w:rPr>
        <w:t>质土、</w:t>
      </w:r>
      <w:r w:rsidR="00554266" w:rsidRPr="009C18C9">
        <w:rPr>
          <w:rFonts w:ascii="Times New Roman" w:eastAsia="宋体" w:hAnsi="Times New Roman" w:cs="Times New Roman" w:hint="eastAsia"/>
          <w:sz w:val="24"/>
          <w:szCs w:val="24"/>
        </w:rPr>
        <w:t>粉细砂</w:t>
      </w:r>
      <w:r w:rsidR="005E59E0" w:rsidRPr="009C18C9">
        <w:rPr>
          <w:rFonts w:ascii="Times New Roman" w:eastAsia="宋体" w:hAnsi="Times New Roman" w:cs="Times New Roman" w:hint="eastAsia"/>
          <w:sz w:val="24"/>
          <w:szCs w:val="24"/>
        </w:rPr>
        <w:t>在成孔时孔壁易坍塌</w:t>
      </w:r>
      <w:r>
        <w:rPr>
          <w:rFonts w:ascii="Times New Roman" w:eastAsia="宋体" w:hAnsi="Times New Roman" w:cs="Times New Roman" w:hint="eastAsia"/>
          <w:sz w:val="24"/>
          <w:szCs w:val="24"/>
        </w:rPr>
        <w:t>，</w:t>
      </w:r>
      <w:r w:rsidR="00AD7466" w:rsidRPr="009C18C9">
        <w:rPr>
          <w:rFonts w:ascii="Times New Roman" w:eastAsia="宋体" w:hAnsi="Times New Roman" w:cs="Times New Roman" w:hint="eastAsia"/>
          <w:sz w:val="24"/>
          <w:szCs w:val="24"/>
        </w:rPr>
        <w:t>特别地下水较高时</w:t>
      </w:r>
      <w:r w:rsidR="006761D1" w:rsidRPr="009C18C9">
        <w:rPr>
          <w:rFonts w:ascii="Times New Roman" w:eastAsia="宋体" w:hAnsi="Times New Roman" w:cs="Times New Roman" w:hint="eastAsia"/>
          <w:sz w:val="24"/>
          <w:szCs w:val="24"/>
        </w:rPr>
        <w:t>对施工</w:t>
      </w:r>
      <w:r w:rsidR="00AD7466" w:rsidRPr="009C18C9">
        <w:rPr>
          <w:rFonts w:ascii="Times New Roman" w:eastAsia="宋体" w:hAnsi="Times New Roman" w:cs="Times New Roman" w:hint="eastAsia"/>
          <w:sz w:val="24"/>
          <w:szCs w:val="24"/>
        </w:rPr>
        <w:t>影响更大</w:t>
      </w:r>
      <w:r>
        <w:rPr>
          <w:rFonts w:ascii="Times New Roman" w:eastAsia="宋体" w:hAnsi="Times New Roman" w:cs="Times New Roman" w:hint="eastAsia"/>
          <w:sz w:val="24"/>
          <w:szCs w:val="24"/>
        </w:rPr>
        <w:t>，</w:t>
      </w:r>
      <w:r w:rsidR="00AD7466" w:rsidRPr="009C18C9">
        <w:rPr>
          <w:rFonts w:ascii="Times New Roman" w:eastAsia="宋体" w:hAnsi="Times New Roman" w:cs="Times New Roman" w:hint="eastAsia"/>
          <w:sz w:val="24"/>
          <w:szCs w:val="24"/>
        </w:rPr>
        <w:t>建议改变成桩方案</w:t>
      </w:r>
      <w:r w:rsidR="001B3CCB">
        <w:rPr>
          <w:rFonts w:ascii="Times New Roman" w:eastAsia="宋体" w:hAnsi="Times New Roman" w:cs="Times New Roman" w:hint="eastAsia"/>
          <w:sz w:val="24"/>
          <w:szCs w:val="24"/>
        </w:rPr>
        <w:t>；</w:t>
      </w:r>
    </w:p>
    <w:p w14:paraId="0EAF6FE9" w14:textId="4398A66C" w:rsidR="005D0342" w:rsidRPr="009C18C9" w:rsidRDefault="00F80D6E" w:rsidP="00F80D6E">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sidR="00554266" w:rsidRPr="009C18C9">
        <w:rPr>
          <w:rFonts w:ascii="Times New Roman" w:eastAsia="宋体" w:hAnsi="Times New Roman" w:cs="Times New Roman" w:hint="eastAsia"/>
          <w:sz w:val="24"/>
          <w:szCs w:val="24"/>
        </w:rPr>
        <w:t>预制桩施工：</w:t>
      </w:r>
      <w:r w:rsidR="008156CD" w:rsidRPr="009C18C9">
        <w:rPr>
          <w:rFonts w:ascii="Times New Roman" w:eastAsia="宋体" w:hAnsi="Times New Roman" w:cs="Times New Roman" w:hint="eastAsia"/>
          <w:sz w:val="24"/>
          <w:szCs w:val="24"/>
        </w:rPr>
        <w:t>孤石、碎石土</w:t>
      </w:r>
      <w:r w:rsidR="00376755" w:rsidRPr="009C18C9">
        <w:rPr>
          <w:rFonts w:ascii="Times New Roman" w:eastAsia="宋体" w:hAnsi="Times New Roman" w:cs="Times New Roman" w:hint="eastAsia"/>
          <w:sz w:val="24"/>
          <w:szCs w:val="24"/>
        </w:rPr>
        <w:t>对</w:t>
      </w:r>
      <w:r w:rsidR="00554266" w:rsidRPr="009C18C9">
        <w:rPr>
          <w:rFonts w:ascii="Times New Roman" w:eastAsia="宋体" w:hAnsi="Times New Roman" w:cs="Times New Roman" w:hint="eastAsia"/>
          <w:sz w:val="24"/>
          <w:szCs w:val="24"/>
        </w:rPr>
        <w:t>预制桩</w:t>
      </w:r>
      <w:r w:rsidR="008156CD" w:rsidRPr="009C18C9">
        <w:rPr>
          <w:rFonts w:ascii="Times New Roman" w:eastAsia="宋体" w:hAnsi="Times New Roman" w:cs="Times New Roman" w:hint="eastAsia"/>
          <w:sz w:val="24"/>
          <w:szCs w:val="24"/>
        </w:rPr>
        <w:t>沉桩困难</w:t>
      </w:r>
      <w:r w:rsidR="00AD7466" w:rsidRPr="009C18C9">
        <w:rPr>
          <w:rFonts w:ascii="Times New Roman" w:eastAsia="宋体" w:hAnsi="Times New Roman" w:cs="Times New Roman" w:hint="eastAsia"/>
          <w:sz w:val="24"/>
          <w:szCs w:val="24"/>
        </w:rPr>
        <w:t>，建议清理或破除</w:t>
      </w:r>
      <w:r>
        <w:rPr>
          <w:rFonts w:ascii="Times New Roman" w:eastAsia="宋体" w:hAnsi="Times New Roman" w:cs="Times New Roman" w:hint="eastAsia"/>
          <w:sz w:val="24"/>
          <w:szCs w:val="24"/>
        </w:rPr>
        <w:t>，</w:t>
      </w:r>
      <w:r w:rsidR="00554266" w:rsidRPr="009C18C9">
        <w:rPr>
          <w:rFonts w:ascii="Times New Roman" w:eastAsia="宋体" w:hAnsi="Times New Roman" w:cs="Times New Roman" w:hint="eastAsia"/>
          <w:sz w:val="24"/>
          <w:szCs w:val="24"/>
        </w:rPr>
        <w:t>大面积密集桩群，</w:t>
      </w:r>
      <w:proofErr w:type="gramStart"/>
      <w:r w:rsidR="00554266" w:rsidRPr="009C18C9">
        <w:rPr>
          <w:rFonts w:ascii="Times New Roman" w:eastAsia="宋体" w:hAnsi="Times New Roman" w:cs="Times New Roman" w:hint="eastAsia"/>
          <w:sz w:val="24"/>
          <w:szCs w:val="24"/>
        </w:rPr>
        <w:t>由于挤土作用</w:t>
      </w:r>
      <w:proofErr w:type="gramEnd"/>
      <w:r w:rsidR="00554266" w:rsidRPr="009C18C9">
        <w:rPr>
          <w:rFonts w:ascii="Times New Roman" w:eastAsia="宋体" w:hAnsi="Times New Roman" w:cs="Times New Roman" w:hint="eastAsia"/>
          <w:sz w:val="24"/>
          <w:szCs w:val="24"/>
        </w:rPr>
        <w:t>，沉桩困难</w:t>
      </w:r>
      <w:r>
        <w:rPr>
          <w:rFonts w:ascii="Times New Roman" w:eastAsia="宋体" w:hAnsi="Times New Roman" w:cs="Times New Roman" w:hint="eastAsia"/>
          <w:sz w:val="24"/>
          <w:szCs w:val="24"/>
        </w:rPr>
        <w:t>，</w:t>
      </w:r>
      <w:r w:rsidR="00AD7466" w:rsidRPr="009C18C9">
        <w:rPr>
          <w:rFonts w:ascii="Times New Roman" w:eastAsia="宋体" w:hAnsi="Times New Roman" w:cs="Times New Roman" w:hint="eastAsia"/>
          <w:sz w:val="24"/>
          <w:szCs w:val="24"/>
        </w:rPr>
        <w:t>建议引孔或更换大功率</w:t>
      </w:r>
      <w:r w:rsidR="006761D1" w:rsidRPr="009C18C9">
        <w:rPr>
          <w:rFonts w:ascii="Times New Roman" w:eastAsia="宋体" w:hAnsi="Times New Roman" w:cs="Times New Roman" w:hint="eastAsia"/>
          <w:sz w:val="24"/>
          <w:szCs w:val="24"/>
        </w:rPr>
        <w:t>施工</w:t>
      </w:r>
      <w:r w:rsidR="00AD7466" w:rsidRPr="009C18C9">
        <w:rPr>
          <w:rFonts w:ascii="Times New Roman" w:eastAsia="宋体" w:hAnsi="Times New Roman" w:cs="Times New Roman" w:hint="eastAsia"/>
          <w:sz w:val="24"/>
          <w:szCs w:val="24"/>
        </w:rPr>
        <w:t>设备</w:t>
      </w:r>
      <w:r>
        <w:rPr>
          <w:rFonts w:ascii="Times New Roman" w:eastAsia="宋体" w:hAnsi="Times New Roman" w:cs="Times New Roman" w:hint="eastAsia"/>
          <w:sz w:val="24"/>
          <w:szCs w:val="24"/>
        </w:rPr>
        <w:t>，</w:t>
      </w:r>
      <w:r w:rsidR="005D0342" w:rsidRPr="009C18C9">
        <w:rPr>
          <w:rFonts w:ascii="Times New Roman" w:eastAsia="宋体" w:hAnsi="Times New Roman" w:cs="Times New Roman"/>
          <w:sz w:val="24"/>
          <w:szCs w:val="24"/>
        </w:rPr>
        <w:t>饱和软土地基中采用</w:t>
      </w:r>
      <w:proofErr w:type="gramStart"/>
      <w:r w:rsidR="005D0342" w:rsidRPr="009C18C9">
        <w:rPr>
          <w:rFonts w:ascii="Times New Roman" w:eastAsia="宋体" w:hAnsi="Times New Roman" w:cs="Times New Roman"/>
          <w:sz w:val="24"/>
          <w:szCs w:val="24"/>
        </w:rPr>
        <w:t>挤土桩</w:t>
      </w:r>
      <w:proofErr w:type="gramEnd"/>
      <w:r w:rsidR="005D0342" w:rsidRPr="009C18C9">
        <w:rPr>
          <w:rFonts w:ascii="Times New Roman" w:eastAsia="宋体" w:hAnsi="Times New Roman" w:cs="Times New Roman"/>
          <w:sz w:val="24"/>
          <w:szCs w:val="24"/>
        </w:rPr>
        <w:t>或部分</w:t>
      </w:r>
      <w:proofErr w:type="gramStart"/>
      <w:r w:rsidR="005D0342" w:rsidRPr="009C18C9">
        <w:rPr>
          <w:rFonts w:ascii="Times New Roman" w:eastAsia="宋体" w:hAnsi="Times New Roman" w:cs="Times New Roman"/>
          <w:sz w:val="24"/>
          <w:szCs w:val="24"/>
        </w:rPr>
        <w:t>挤土桩</w:t>
      </w:r>
      <w:proofErr w:type="gramEnd"/>
      <w:r w:rsidR="005D0342" w:rsidRPr="009C18C9">
        <w:rPr>
          <w:rFonts w:ascii="Times New Roman" w:eastAsia="宋体" w:hAnsi="Times New Roman" w:cs="Times New Roman"/>
          <w:sz w:val="24"/>
          <w:szCs w:val="24"/>
        </w:rPr>
        <w:t>时，应采取</w:t>
      </w:r>
      <w:proofErr w:type="gramStart"/>
      <w:r w:rsidR="005D0342" w:rsidRPr="009C18C9">
        <w:rPr>
          <w:rFonts w:ascii="Times New Roman" w:eastAsia="宋体" w:hAnsi="Times New Roman" w:cs="Times New Roman"/>
          <w:sz w:val="24"/>
          <w:szCs w:val="24"/>
        </w:rPr>
        <w:t>减少挤土效应</w:t>
      </w:r>
      <w:proofErr w:type="gramEnd"/>
      <w:r w:rsidR="005D0342" w:rsidRPr="009C18C9">
        <w:rPr>
          <w:rFonts w:ascii="Times New Roman" w:eastAsia="宋体" w:hAnsi="Times New Roman" w:cs="Times New Roman"/>
          <w:sz w:val="24"/>
          <w:szCs w:val="24"/>
        </w:rPr>
        <w:t>的处理措施</w:t>
      </w:r>
      <w:r w:rsidR="001B3CCB">
        <w:rPr>
          <w:rFonts w:ascii="Times New Roman" w:eastAsia="宋体" w:hAnsi="Times New Roman" w:cs="Times New Roman" w:hint="eastAsia"/>
          <w:sz w:val="24"/>
          <w:szCs w:val="24"/>
        </w:rPr>
        <w:t>；</w:t>
      </w:r>
    </w:p>
    <w:p w14:paraId="7B64F4B7" w14:textId="6794B792" w:rsidR="008078E7" w:rsidRPr="009C18C9" w:rsidRDefault="00F80D6E" w:rsidP="002552DD">
      <w:pPr>
        <w:pBdr>
          <w:top w:val="none" w:sz="0" w:space="1" w:color="auto"/>
          <w:left w:val="none" w:sz="0" w:space="4" w:color="auto"/>
          <w:bottom w:val="none" w:sz="0" w:space="1" w:color="auto"/>
          <w:right w:val="none" w:sz="0" w:space="4" w:color="auto"/>
        </w:pBdr>
        <w:ind w:firstLineChars="200" w:firstLine="480"/>
        <w:rPr>
          <w:sz w:val="24"/>
        </w:rPr>
      </w:pPr>
      <w:r>
        <w:rPr>
          <w:rFonts w:ascii="Times New Roman" w:eastAsia="宋体" w:hAnsi="Times New Roman" w:cs="Times New Roman" w:hint="eastAsia"/>
          <w:sz w:val="24"/>
          <w:szCs w:val="24"/>
        </w:rPr>
        <w:t>④</w:t>
      </w:r>
      <w:r w:rsidR="008078E7" w:rsidRPr="009C18C9">
        <w:rPr>
          <w:rFonts w:hint="eastAsia"/>
          <w:sz w:val="24"/>
        </w:rPr>
        <w:t>灌注桩成</w:t>
      </w:r>
      <w:proofErr w:type="gramStart"/>
      <w:r w:rsidR="008078E7" w:rsidRPr="009C18C9">
        <w:rPr>
          <w:rFonts w:hint="eastAsia"/>
          <w:sz w:val="24"/>
        </w:rPr>
        <w:t>孔过程</w:t>
      </w:r>
      <w:proofErr w:type="gramEnd"/>
      <w:r w:rsidR="008078E7" w:rsidRPr="009C18C9">
        <w:rPr>
          <w:rFonts w:hint="eastAsia"/>
          <w:sz w:val="24"/>
        </w:rPr>
        <w:t>中</w:t>
      </w:r>
      <w:r w:rsidR="00951563" w:rsidRPr="009C18C9">
        <w:rPr>
          <w:rFonts w:hint="eastAsia"/>
          <w:sz w:val="24"/>
        </w:rPr>
        <w:t>遇到的</w:t>
      </w:r>
      <w:r w:rsidR="008078E7" w:rsidRPr="009C18C9">
        <w:rPr>
          <w:rFonts w:hint="eastAsia"/>
          <w:sz w:val="24"/>
        </w:rPr>
        <w:t>冲填土、淤泥及淤泥质土层易缩径，</w:t>
      </w:r>
      <w:proofErr w:type="gramStart"/>
      <w:r w:rsidR="008078E7" w:rsidRPr="009C18C9">
        <w:rPr>
          <w:rFonts w:hint="eastAsia"/>
          <w:sz w:val="24"/>
        </w:rPr>
        <w:t>砂土层易塌孔</w:t>
      </w:r>
      <w:proofErr w:type="gramEnd"/>
      <w:r w:rsidR="008078E7" w:rsidRPr="009C18C9">
        <w:rPr>
          <w:rFonts w:hint="eastAsia"/>
          <w:sz w:val="24"/>
        </w:rPr>
        <w:t>，可采取加大泥浆比重、添加</w:t>
      </w:r>
      <w:proofErr w:type="gramStart"/>
      <w:r w:rsidR="008078E7" w:rsidRPr="009C18C9">
        <w:rPr>
          <w:rFonts w:hint="eastAsia"/>
          <w:sz w:val="24"/>
        </w:rPr>
        <w:t>卵</w:t>
      </w:r>
      <w:proofErr w:type="gramEnd"/>
      <w:r w:rsidR="008078E7" w:rsidRPr="009C18C9">
        <w:rPr>
          <w:rFonts w:hint="eastAsia"/>
          <w:sz w:val="24"/>
        </w:rPr>
        <w:t>砾石、使用护筒等措施，确保桩身质量。</w:t>
      </w:r>
    </w:p>
    <w:p w14:paraId="6B0CFDB9" w14:textId="77777777" w:rsidR="00E02979" w:rsidRPr="009C18C9" w:rsidRDefault="00E02979" w:rsidP="004B553E">
      <w:pPr>
        <w:pStyle w:val="2"/>
        <w:numPr>
          <w:ilvl w:val="0"/>
          <w:numId w:val="0"/>
        </w:numPr>
        <w:spacing w:before="0" w:after="0" w:line="520" w:lineRule="exact"/>
        <w:rPr>
          <w:rFonts w:ascii="Times New Roman" w:hAnsi="Times New Roman"/>
          <w:b/>
          <w:sz w:val="28"/>
          <w:szCs w:val="28"/>
        </w:rPr>
      </w:pPr>
      <w:bookmarkStart w:id="148" w:name="_Toc182404135"/>
      <w:bookmarkStart w:id="149" w:name="_Toc188520975"/>
      <w:r w:rsidRPr="009C18C9">
        <w:rPr>
          <w:rFonts w:ascii="Times New Roman" w:hAnsi="Times New Roman" w:hint="eastAsia"/>
          <w:b/>
          <w:sz w:val="28"/>
          <w:szCs w:val="28"/>
        </w:rPr>
        <w:t>6.3</w:t>
      </w:r>
      <w:r w:rsidRPr="009C18C9">
        <w:rPr>
          <w:rFonts w:ascii="Times New Roman" w:hAnsi="Times New Roman"/>
          <w:b/>
          <w:sz w:val="28"/>
          <w:szCs w:val="28"/>
        </w:rPr>
        <w:t>地基处理施工中的风险提示及对策</w:t>
      </w:r>
      <w:bookmarkEnd w:id="148"/>
      <w:bookmarkEnd w:id="149"/>
    </w:p>
    <w:p w14:paraId="6C6E9C1D" w14:textId="6196F9E0" w:rsidR="009A6A8E" w:rsidRPr="009C18C9" w:rsidRDefault="00F80D6E" w:rsidP="005D0EDB">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①</w:t>
      </w:r>
      <w:r w:rsidR="009A6A8E" w:rsidRPr="009C18C9">
        <w:rPr>
          <w:rFonts w:ascii="Times New Roman" w:eastAsia="宋体" w:hAnsi="Times New Roman" w:cs="Times New Roman" w:hint="eastAsia"/>
          <w:sz w:val="24"/>
          <w:szCs w:val="24"/>
        </w:rPr>
        <w:t>地质构造（断层、褶皱）附近的岩土体破碎、强度低且不均匀，可能导致地基不均匀沉降，使建筑物产生裂缝或倾斜</w:t>
      </w:r>
      <w:r>
        <w:rPr>
          <w:rFonts w:ascii="Times New Roman" w:eastAsia="宋体" w:hAnsi="Times New Roman" w:cs="Times New Roman" w:hint="eastAsia"/>
          <w:sz w:val="24"/>
          <w:szCs w:val="24"/>
        </w:rPr>
        <w:t>，</w:t>
      </w:r>
      <w:r w:rsidR="009A6A8E" w:rsidRPr="009C18C9">
        <w:rPr>
          <w:rFonts w:ascii="Times New Roman" w:eastAsia="宋体" w:hAnsi="Times New Roman" w:cs="Times New Roman" w:hint="eastAsia"/>
          <w:sz w:val="24"/>
          <w:szCs w:val="24"/>
        </w:rPr>
        <w:t>建议进行注浆加固处理</w:t>
      </w:r>
      <w:r w:rsidR="001B3CCB">
        <w:rPr>
          <w:rFonts w:ascii="Times New Roman" w:eastAsia="宋体" w:hAnsi="Times New Roman" w:cs="Times New Roman" w:hint="eastAsia"/>
          <w:sz w:val="24"/>
          <w:szCs w:val="24"/>
        </w:rPr>
        <w:t>；</w:t>
      </w:r>
    </w:p>
    <w:p w14:paraId="6A67F2C1" w14:textId="401A9723" w:rsidR="006C305A" w:rsidRPr="009C18C9" w:rsidRDefault="00F80D6E" w:rsidP="005D0342">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②</w:t>
      </w:r>
      <w:r w:rsidR="00F27413" w:rsidRPr="009C18C9">
        <w:rPr>
          <w:rFonts w:ascii="宋体" w:hAnsi="宋体" w:hint="eastAsia"/>
          <w:sz w:val="24"/>
          <w:szCs w:val="24"/>
        </w:rPr>
        <w:t>采用排水固结法处理软土地基时，往往因加载过快导致软土剪切破坏，应严格按设计要求控制加载速率和分级加载量</w:t>
      </w:r>
      <w:r w:rsidR="001B3CCB">
        <w:rPr>
          <w:rFonts w:ascii="Times New Roman" w:eastAsia="宋体" w:hAnsi="Times New Roman" w:cs="Times New Roman" w:hint="eastAsia"/>
          <w:sz w:val="24"/>
          <w:szCs w:val="24"/>
        </w:rPr>
        <w:t>；</w:t>
      </w:r>
    </w:p>
    <w:p w14:paraId="30D8B772" w14:textId="3FE55D27" w:rsidR="005D0342" w:rsidRPr="009C18C9" w:rsidRDefault="00F80D6E" w:rsidP="005D0342">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③</w:t>
      </w:r>
      <w:r w:rsidR="00090C08" w:rsidRPr="009C18C9">
        <w:rPr>
          <w:rFonts w:ascii="Times New Roman" w:eastAsia="宋体" w:hAnsi="Times New Roman" w:cs="Times New Roman" w:hint="eastAsia"/>
          <w:sz w:val="24"/>
          <w:szCs w:val="24"/>
        </w:rPr>
        <w:t>一般性</w:t>
      </w:r>
      <w:r w:rsidR="00135366" w:rsidRPr="009C18C9">
        <w:rPr>
          <w:rFonts w:ascii="Times New Roman" w:eastAsia="宋体" w:hAnsi="Times New Roman" w:cs="Times New Roman" w:hint="eastAsia"/>
          <w:sz w:val="24"/>
          <w:szCs w:val="24"/>
        </w:rPr>
        <w:t>黏</w:t>
      </w:r>
      <w:r w:rsidR="00090C08" w:rsidRPr="009C18C9">
        <w:rPr>
          <w:rFonts w:ascii="Times New Roman" w:eastAsia="宋体" w:hAnsi="Times New Roman" w:cs="Times New Roman" w:hint="eastAsia"/>
          <w:sz w:val="24"/>
          <w:szCs w:val="24"/>
        </w:rPr>
        <w:t>性土在</w:t>
      </w:r>
      <w:proofErr w:type="gramStart"/>
      <w:r w:rsidR="00090C08" w:rsidRPr="009C18C9">
        <w:rPr>
          <w:rFonts w:ascii="Times New Roman" w:eastAsia="宋体" w:hAnsi="Times New Roman" w:cs="Times New Roman" w:hint="eastAsia"/>
          <w:sz w:val="24"/>
          <w:szCs w:val="24"/>
        </w:rPr>
        <w:t>强夯时易</w:t>
      </w:r>
      <w:proofErr w:type="gramEnd"/>
      <w:r w:rsidR="00090C08" w:rsidRPr="009C18C9">
        <w:rPr>
          <w:rFonts w:ascii="Times New Roman" w:eastAsia="宋体" w:hAnsi="Times New Roman" w:cs="Times New Roman" w:hint="eastAsia"/>
          <w:sz w:val="24"/>
          <w:szCs w:val="24"/>
        </w:rPr>
        <w:t>出现“橡皮</w:t>
      </w:r>
      <w:r w:rsidR="00541691" w:rsidRPr="009C18C9">
        <w:rPr>
          <w:rFonts w:ascii="Times New Roman" w:eastAsia="宋体" w:hAnsi="Times New Roman" w:cs="Times New Roman" w:hint="eastAsia"/>
          <w:sz w:val="24"/>
          <w:szCs w:val="24"/>
        </w:rPr>
        <w:t>土</w:t>
      </w:r>
      <w:r w:rsidR="00090C08" w:rsidRPr="009C18C9">
        <w:rPr>
          <w:rFonts w:ascii="Times New Roman" w:eastAsia="宋体" w:hAnsi="Times New Roman" w:cs="Times New Roman" w:hint="eastAsia"/>
          <w:sz w:val="24"/>
          <w:szCs w:val="24"/>
        </w:rPr>
        <w:t>”，可采用晾晒或</w:t>
      </w:r>
      <w:r w:rsidR="00951563" w:rsidRPr="009C18C9">
        <w:rPr>
          <w:rFonts w:ascii="Times New Roman" w:eastAsia="宋体" w:hAnsi="Times New Roman" w:cs="Times New Roman" w:hint="eastAsia"/>
          <w:sz w:val="24"/>
          <w:szCs w:val="24"/>
        </w:rPr>
        <w:t>改良</w:t>
      </w:r>
      <w:r w:rsidR="005D0EDB" w:rsidRPr="009C18C9">
        <w:rPr>
          <w:rFonts w:ascii="Times New Roman" w:eastAsia="宋体" w:hAnsi="Times New Roman" w:cs="Times New Roman" w:hint="eastAsia"/>
          <w:sz w:val="24"/>
          <w:szCs w:val="24"/>
        </w:rPr>
        <w:t>土质（如混入砂土或干土），使</w:t>
      </w:r>
      <w:r w:rsidR="00951563" w:rsidRPr="009C18C9">
        <w:rPr>
          <w:rFonts w:ascii="Times New Roman" w:eastAsia="宋体" w:hAnsi="Times New Roman" w:cs="Times New Roman" w:hint="eastAsia"/>
          <w:sz w:val="24"/>
          <w:szCs w:val="24"/>
        </w:rPr>
        <w:t>被</w:t>
      </w:r>
      <w:r w:rsidR="005D0EDB" w:rsidRPr="009C18C9">
        <w:rPr>
          <w:rFonts w:ascii="Times New Roman" w:eastAsia="宋体" w:hAnsi="Times New Roman" w:cs="Times New Roman" w:hint="eastAsia"/>
          <w:sz w:val="24"/>
          <w:szCs w:val="24"/>
        </w:rPr>
        <w:t>加固的土体</w:t>
      </w:r>
      <w:r w:rsidR="00951563" w:rsidRPr="009C18C9">
        <w:rPr>
          <w:rFonts w:ascii="Times New Roman" w:eastAsia="宋体" w:hAnsi="Times New Roman" w:cs="Times New Roman" w:hint="eastAsia"/>
          <w:sz w:val="24"/>
          <w:szCs w:val="24"/>
        </w:rPr>
        <w:t>的含水率接近或</w:t>
      </w:r>
      <w:r w:rsidR="005D0EDB" w:rsidRPr="009C18C9">
        <w:rPr>
          <w:rFonts w:ascii="Times New Roman" w:eastAsia="宋体" w:hAnsi="Times New Roman" w:cs="Times New Roman" w:hint="eastAsia"/>
          <w:sz w:val="24"/>
          <w:szCs w:val="24"/>
        </w:rPr>
        <w:t>达到最优含</w:t>
      </w:r>
      <w:r w:rsidR="00951563" w:rsidRPr="009C18C9">
        <w:rPr>
          <w:rFonts w:ascii="Times New Roman" w:eastAsia="宋体" w:hAnsi="Times New Roman" w:cs="Times New Roman" w:hint="eastAsia"/>
          <w:sz w:val="24"/>
          <w:szCs w:val="24"/>
        </w:rPr>
        <w:t>水率</w:t>
      </w:r>
      <w:r w:rsidR="005D0EDB" w:rsidRPr="009C18C9">
        <w:rPr>
          <w:rFonts w:ascii="Times New Roman" w:eastAsia="宋体" w:hAnsi="Times New Roman" w:cs="Times New Roman" w:hint="eastAsia"/>
          <w:sz w:val="24"/>
          <w:szCs w:val="24"/>
        </w:rPr>
        <w:t>；含碎石土较多的填土</w:t>
      </w:r>
      <w:r w:rsidR="006E54EE" w:rsidRPr="009C18C9">
        <w:rPr>
          <w:rFonts w:ascii="Times New Roman" w:eastAsia="宋体" w:hAnsi="Times New Roman" w:cs="Times New Roman" w:hint="eastAsia"/>
          <w:sz w:val="24"/>
          <w:szCs w:val="24"/>
        </w:rPr>
        <w:t>，</w:t>
      </w:r>
      <w:r w:rsidR="005D0EDB" w:rsidRPr="009C18C9">
        <w:rPr>
          <w:rFonts w:ascii="Times New Roman" w:eastAsia="宋体" w:hAnsi="Times New Roman" w:cs="Times New Roman" w:hint="eastAsia"/>
          <w:sz w:val="24"/>
          <w:szCs w:val="24"/>
        </w:rPr>
        <w:t>在</w:t>
      </w:r>
      <w:proofErr w:type="gramStart"/>
      <w:r w:rsidR="005D0EDB" w:rsidRPr="009C18C9">
        <w:rPr>
          <w:rFonts w:ascii="Times New Roman" w:eastAsia="宋体" w:hAnsi="Times New Roman" w:cs="Times New Roman" w:hint="eastAsia"/>
          <w:sz w:val="24"/>
          <w:szCs w:val="24"/>
        </w:rPr>
        <w:t>强夯时</w:t>
      </w:r>
      <w:r w:rsidR="006E54EE" w:rsidRPr="009C18C9">
        <w:rPr>
          <w:rFonts w:ascii="Times New Roman" w:eastAsia="宋体" w:hAnsi="Times New Roman" w:cs="Times New Roman" w:hint="eastAsia"/>
          <w:sz w:val="24"/>
          <w:szCs w:val="24"/>
        </w:rPr>
        <w:t>易</w:t>
      </w:r>
      <w:proofErr w:type="gramEnd"/>
      <w:r w:rsidR="005D0EDB" w:rsidRPr="009C18C9">
        <w:rPr>
          <w:rFonts w:ascii="Times New Roman" w:eastAsia="宋体" w:hAnsi="Times New Roman" w:cs="Times New Roman" w:hint="eastAsia"/>
          <w:sz w:val="24"/>
          <w:szCs w:val="24"/>
        </w:rPr>
        <w:t>飞石伤人，可设置防护网等</w:t>
      </w:r>
      <w:r w:rsidR="001B3CCB">
        <w:rPr>
          <w:rFonts w:ascii="Times New Roman" w:eastAsia="宋体" w:hAnsi="Times New Roman" w:cs="Times New Roman" w:hint="eastAsia"/>
          <w:sz w:val="24"/>
          <w:szCs w:val="24"/>
        </w:rPr>
        <w:t>；</w:t>
      </w:r>
    </w:p>
    <w:p w14:paraId="05026862" w14:textId="79C1E748" w:rsidR="009A6A8E" w:rsidRPr="009C18C9" w:rsidRDefault="00F80D6E" w:rsidP="009A6A8E">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④</w:t>
      </w:r>
      <w:r w:rsidR="006E54EE" w:rsidRPr="009C18C9">
        <w:rPr>
          <w:rFonts w:ascii="Times New Roman" w:eastAsia="宋体" w:hAnsi="Times New Roman" w:cs="Times New Roman" w:hint="eastAsia"/>
          <w:sz w:val="24"/>
          <w:szCs w:val="24"/>
        </w:rPr>
        <w:t>地下水位上升</w:t>
      </w:r>
      <w:r w:rsidR="009A6A8E" w:rsidRPr="009C18C9">
        <w:rPr>
          <w:rFonts w:ascii="Times New Roman" w:eastAsia="宋体" w:hAnsi="Times New Roman" w:cs="Times New Roman" w:hint="eastAsia"/>
          <w:sz w:val="24"/>
          <w:szCs w:val="24"/>
        </w:rPr>
        <w:t>使</w:t>
      </w:r>
      <w:r w:rsidR="006E54EE" w:rsidRPr="009C18C9">
        <w:rPr>
          <w:rFonts w:ascii="Times New Roman" w:eastAsia="宋体" w:hAnsi="Times New Roman" w:cs="Times New Roman" w:hint="eastAsia"/>
          <w:sz w:val="24"/>
          <w:szCs w:val="24"/>
        </w:rPr>
        <w:t>得</w:t>
      </w:r>
      <w:r w:rsidR="009A6A8E" w:rsidRPr="009C18C9">
        <w:rPr>
          <w:rFonts w:ascii="Times New Roman" w:eastAsia="宋体" w:hAnsi="Times New Roman" w:cs="Times New Roman" w:hint="eastAsia"/>
          <w:sz w:val="24"/>
          <w:szCs w:val="24"/>
        </w:rPr>
        <w:t>地基土的含水量增加，</w:t>
      </w:r>
      <w:r w:rsidR="005D0EDB" w:rsidRPr="009C18C9">
        <w:rPr>
          <w:rFonts w:ascii="Times New Roman" w:eastAsia="宋体" w:hAnsi="Times New Roman" w:cs="Times New Roman" w:hint="eastAsia"/>
          <w:sz w:val="24"/>
          <w:szCs w:val="24"/>
        </w:rPr>
        <w:t>导致</w:t>
      </w:r>
      <w:r w:rsidR="009A6A8E" w:rsidRPr="009C18C9">
        <w:rPr>
          <w:rFonts w:ascii="Times New Roman" w:eastAsia="宋体" w:hAnsi="Times New Roman" w:cs="Times New Roman" w:hint="eastAsia"/>
          <w:sz w:val="24"/>
          <w:szCs w:val="24"/>
        </w:rPr>
        <w:t>地基土</w:t>
      </w:r>
      <w:r w:rsidR="005D0EDB" w:rsidRPr="009C18C9">
        <w:rPr>
          <w:rFonts w:ascii="Times New Roman" w:eastAsia="宋体" w:hAnsi="Times New Roman" w:cs="Times New Roman" w:hint="eastAsia"/>
          <w:sz w:val="24"/>
          <w:szCs w:val="24"/>
        </w:rPr>
        <w:t>处理效果欠佳</w:t>
      </w:r>
      <w:r w:rsidR="009A6A8E" w:rsidRPr="009C18C9">
        <w:rPr>
          <w:rFonts w:ascii="Times New Roman" w:eastAsia="宋体" w:hAnsi="Times New Roman" w:cs="Times New Roman" w:hint="eastAsia"/>
          <w:sz w:val="24"/>
          <w:szCs w:val="24"/>
        </w:rPr>
        <w:t>，沉降</w:t>
      </w:r>
      <w:r w:rsidR="00390CC5" w:rsidRPr="009C18C9">
        <w:rPr>
          <w:rFonts w:ascii="Times New Roman" w:eastAsia="宋体" w:hAnsi="Times New Roman" w:cs="Times New Roman" w:hint="eastAsia"/>
          <w:sz w:val="24"/>
          <w:szCs w:val="24"/>
        </w:rPr>
        <w:t>量</w:t>
      </w:r>
      <w:r w:rsidR="009A6A8E" w:rsidRPr="009C18C9">
        <w:rPr>
          <w:rFonts w:ascii="Times New Roman" w:eastAsia="宋体" w:hAnsi="Times New Roman" w:cs="Times New Roman" w:hint="eastAsia"/>
          <w:sz w:val="24"/>
          <w:szCs w:val="24"/>
        </w:rPr>
        <w:t>增大</w:t>
      </w:r>
      <w:r>
        <w:rPr>
          <w:rFonts w:ascii="Times New Roman" w:eastAsia="宋体" w:hAnsi="Times New Roman" w:cs="Times New Roman" w:hint="eastAsia"/>
          <w:sz w:val="24"/>
          <w:szCs w:val="24"/>
        </w:rPr>
        <w:t>，</w:t>
      </w:r>
      <w:r w:rsidR="00F27413" w:rsidRPr="009C18C9">
        <w:rPr>
          <w:rFonts w:ascii="Times New Roman" w:eastAsia="宋体" w:hAnsi="Times New Roman" w:cs="Times New Roman" w:hint="eastAsia"/>
          <w:sz w:val="24"/>
          <w:szCs w:val="24"/>
        </w:rPr>
        <w:t>应</w:t>
      </w:r>
      <w:r w:rsidR="006E54EE" w:rsidRPr="009C18C9">
        <w:rPr>
          <w:rFonts w:ascii="Times New Roman" w:eastAsia="宋体" w:hAnsi="Times New Roman" w:cs="Times New Roman" w:hint="eastAsia"/>
          <w:sz w:val="24"/>
          <w:szCs w:val="24"/>
        </w:rPr>
        <w:t>采取有效</w:t>
      </w:r>
      <w:r w:rsidR="005D0EDB" w:rsidRPr="009C18C9">
        <w:rPr>
          <w:rFonts w:ascii="Times New Roman" w:eastAsia="宋体" w:hAnsi="Times New Roman" w:cs="Times New Roman" w:hint="eastAsia"/>
          <w:sz w:val="24"/>
          <w:szCs w:val="24"/>
        </w:rPr>
        <w:t>排水措施</w:t>
      </w:r>
      <w:r w:rsidR="006E54EE" w:rsidRPr="009C18C9">
        <w:rPr>
          <w:rFonts w:ascii="Times New Roman" w:eastAsia="宋体" w:hAnsi="Times New Roman" w:cs="Times New Roman" w:hint="eastAsia"/>
          <w:sz w:val="24"/>
          <w:szCs w:val="24"/>
        </w:rPr>
        <w:t>降低地下水位</w:t>
      </w:r>
      <w:r w:rsidR="005D0EDB" w:rsidRPr="009C18C9">
        <w:rPr>
          <w:rFonts w:ascii="Times New Roman" w:eastAsia="宋体" w:hAnsi="Times New Roman" w:cs="Times New Roman" w:hint="eastAsia"/>
          <w:sz w:val="24"/>
          <w:szCs w:val="24"/>
        </w:rPr>
        <w:t>，</w:t>
      </w:r>
      <w:proofErr w:type="gramStart"/>
      <w:r w:rsidR="005D0EDB" w:rsidRPr="009C18C9">
        <w:rPr>
          <w:rFonts w:ascii="Times New Roman" w:eastAsia="宋体" w:hAnsi="Times New Roman" w:cs="Times New Roman" w:hint="eastAsia"/>
          <w:sz w:val="24"/>
          <w:szCs w:val="24"/>
        </w:rPr>
        <w:t>如井点降水</w:t>
      </w:r>
      <w:proofErr w:type="gramEnd"/>
      <w:r w:rsidR="005D0EDB" w:rsidRPr="009C18C9">
        <w:rPr>
          <w:rFonts w:ascii="Times New Roman" w:eastAsia="宋体" w:hAnsi="Times New Roman" w:cs="Times New Roman" w:hint="eastAsia"/>
          <w:sz w:val="24"/>
          <w:szCs w:val="24"/>
        </w:rPr>
        <w:t>、集水坑排水等。</w:t>
      </w:r>
    </w:p>
    <w:p w14:paraId="486B3485" w14:textId="77777777" w:rsidR="00035DC8" w:rsidRPr="009C18C9" w:rsidRDefault="005C1282" w:rsidP="004B553E">
      <w:pPr>
        <w:pStyle w:val="2"/>
        <w:numPr>
          <w:ilvl w:val="0"/>
          <w:numId w:val="0"/>
        </w:numPr>
        <w:spacing w:before="0" w:after="0" w:line="520" w:lineRule="exact"/>
        <w:rPr>
          <w:rFonts w:ascii="Times New Roman" w:hAnsi="Times New Roman"/>
          <w:b/>
          <w:sz w:val="28"/>
          <w:szCs w:val="28"/>
        </w:rPr>
      </w:pPr>
      <w:bookmarkStart w:id="150" w:name="_Toc182404136"/>
      <w:bookmarkStart w:id="151" w:name="_Toc188520976"/>
      <w:r w:rsidRPr="009C18C9">
        <w:rPr>
          <w:rFonts w:ascii="Times New Roman" w:hAnsi="Times New Roman" w:hint="eastAsia"/>
          <w:b/>
          <w:sz w:val="28"/>
          <w:szCs w:val="28"/>
        </w:rPr>
        <w:t>6.</w:t>
      </w:r>
      <w:r w:rsidR="00E02979" w:rsidRPr="009C18C9">
        <w:rPr>
          <w:rFonts w:ascii="Times New Roman" w:hAnsi="Times New Roman" w:hint="eastAsia"/>
          <w:b/>
          <w:sz w:val="28"/>
          <w:szCs w:val="28"/>
        </w:rPr>
        <w:t>4</w:t>
      </w:r>
      <w:r w:rsidR="00035DC8" w:rsidRPr="009C18C9">
        <w:rPr>
          <w:rFonts w:ascii="Times New Roman" w:hAnsi="Times New Roman"/>
          <w:b/>
          <w:sz w:val="28"/>
          <w:szCs w:val="28"/>
        </w:rPr>
        <w:t>基坑支护施工中的风险提示及对策</w:t>
      </w:r>
      <w:bookmarkEnd w:id="150"/>
      <w:bookmarkEnd w:id="151"/>
    </w:p>
    <w:p w14:paraId="766D7959" w14:textId="1D5E723E" w:rsidR="00D610CF" w:rsidRPr="009C18C9" w:rsidRDefault="002C226B" w:rsidP="005C1282">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①</w:t>
      </w:r>
      <w:r w:rsidR="00E418C8" w:rsidRPr="009C18C9">
        <w:rPr>
          <w:rFonts w:ascii="Times New Roman" w:eastAsia="宋体" w:hAnsi="Times New Roman" w:cs="Times New Roman" w:hint="eastAsia"/>
          <w:sz w:val="24"/>
          <w:szCs w:val="24"/>
        </w:rPr>
        <w:t>深基坑属高风险工程，</w:t>
      </w:r>
      <w:r w:rsidR="00DA1BA7" w:rsidRPr="009C18C9">
        <w:rPr>
          <w:rFonts w:ascii="Times New Roman" w:eastAsia="宋体" w:hAnsi="Times New Roman" w:cs="Times New Roman" w:hint="eastAsia"/>
          <w:sz w:val="24"/>
          <w:szCs w:val="24"/>
        </w:rPr>
        <w:t>应进行安全评估，并提出相应的预防措施</w:t>
      </w:r>
      <w:r w:rsidR="001B3CCB">
        <w:rPr>
          <w:rFonts w:ascii="Times New Roman" w:eastAsia="宋体" w:hAnsi="Times New Roman" w:cs="Times New Roman" w:hint="eastAsia"/>
          <w:sz w:val="24"/>
          <w:szCs w:val="24"/>
        </w:rPr>
        <w:t>；</w:t>
      </w:r>
    </w:p>
    <w:p w14:paraId="185674EA" w14:textId="0F87FD39" w:rsidR="005625EA" w:rsidRPr="009C18C9" w:rsidRDefault="002C226B" w:rsidP="005625EA">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②</w:t>
      </w:r>
      <w:r w:rsidR="005625EA" w:rsidRPr="009C18C9">
        <w:rPr>
          <w:rFonts w:ascii="Times New Roman" w:eastAsia="宋体" w:hAnsi="Times New Roman" w:cs="Times New Roman" w:hint="eastAsia"/>
          <w:sz w:val="24"/>
          <w:szCs w:val="24"/>
        </w:rPr>
        <w:t>坡体失稳：基坑开挖深度内分布的第四系土层自稳能力较差，</w:t>
      </w:r>
      <w:proofErr w:type="gramStart"/>
      <w:r w:rsidR="005625EA" w:rsidRPr="009C18C9">
        <w:rPr>
          <w:rFonts w:ascii="Times New Roman" w:eastAsia="宋体" w:hAnsi="Times New Roman" w:cs="Times New Roman" w:hint="eastAsia"/>
          <w:sz w:val="24"/>
          <w:szCs w:val="24"/>
        </w:rPr>
        <w:t>土岩结合</w:t>
      </w:r>
      <w:proofErr w:type="gramEnd"/>
      <w:r w:rsidR="005625EA" w:rsidRPr="009C18C9">
        <w:rPr>
          <w:rFonts w:ascii="Times New Roman" w:eastAsia="宋体" w:hAnsi="Times New Roman" w:cs="Times New Roman" w:hint="eastAsia"/>
          <w:sz w:val="24"/>
          <w:szCs w:val="24"/>
        </w:rPr>
        <w:t>面含水量较高、抗剪强度低，基坑侧壁易发生剥落或“层间潜蚀”，从而造成基坑边坡脱空、坍塌等失稳现象；风化岩体节理密集发育、</w:t>
      </w:r>
      <w:proofErr w:type="gramStart"/>
      <w:r w:rsidR="005625EA" w:rsidRPr="009C18C9">
        <w:rPr>
          <w:rFonts w:ascii="Times New Roman" w:eastAsia="宋体" w:hAnsi="Times New Roman" w:cs="Times New Roman" w:hint="eastAsia"/>
          <w:sz w:val="24"/>
          <w:szCs w:val="24"/>
        </w:rPr>
        <w:t>脉岩穿插</w:t>
      </w:r>
      <w:proofErr w:type="gramEnd"/>
      <w:r w:rsidR="005625EA" w:rsidRPr="009C18C9">
        <w:rPr>
          <w:rFonts w:ascii="Times New Roman" w:eastAsia="宋体" w:hAnsi="Times New Roman" w:cs="Times New Roman" w:hint="eastAsia"/>
          <w:sz w:val="24"/>
          <w:szCs w:val="24"/>
        </w:rPr>
        <w:t>，存在软弱结构面，当其与基坑边坡临空面倾向一致时，易</w:t>
      </w:r>
      <w:proofErr w:type="gramStart"/>
      <w:r w:rsidR="005625EA" w:rsidRPr="009C18C9">
        <w:rPr>
          <w:rFonts w:ascii="Times New Roman" w:eastAsia="宋体" w:hAnsi="Times New Roman" w:cs="Times New Roman" w:hint="eastAsia"/>
          <w:sz w:val="24"/>
          <w:szCs w:val="24"/>
        </w:rPr>
        <w:t>发生顺层滑坡</w:t>
      </w:r>
      <w:proofErr w:type="gramEnd"/>
      <w:r w:rsidR="005625EA" w:rsidRPr="009C18C9">
        <w:rPr>
          <w:rFonts w:ascii="Times New Roman" w:eastAsia="宋体" w:hAnsi="Times New Roman" w:cs="Times New Roman" w:hint="eastAsia"/>
          <w:sz w:val="24"/>
          <w:szCs w:val="24"/>
        </w:rPr>
        <w:t>，造成基坑坍塌事故。施工时</w:t>
      </w:r>
      <w:r w:rsidR="00F27413" w:rsidRPr="009C18C9">
        <w:rPr>
          <w:rFonts w:ascii="Times New Roman" w:eastAsia="宋体" w:hAnsi="Times New Roman" w:cs="Times New Roman" w:hint="eastAsia"/>
          <w:sz w:val="24"/>
          <w:szCs w:val="24"/>
        </w:rPr>
        <w:t>应</w:t>
      </w:r>
      <w:r w:rsidR="005625EA" w:rsidRPr="009C18C9">
        <w:rPr>
          <w:rFonts w:ascii="Times New Roman" w:eastAsia="宋体" w:hAnsi="Times New Roman" w:cs="Times New Roman" w:hint="eastAsia"/>
          <w:sz w:val="24"/>
          <w:szCs w:val="24"/>
        </w:rPr>
        <w:t>缩减土方开挖分层厚度，做到</w:t>
      </w:r>
      <w:proofErr w:type="gramStart"/>
      <w:r w:rsidR="005625EA" w:rsidRPr="009C18C9">
        <w:rPr>
          <w:rFonts w:ascii="Times New Roman" w:eastAsia="宋体" w:hAnsi="Times New Roman" w:cs="Times New Roman" w:hint="eastAsia"/>
          <w:sz w:val="24"/>
          <w:szCs w:val="24"/>
        </w:rPr>
        <w:t>随挖随</w:t>
      </w:r>
      <w:proofErr w:type="gramEnd"/>
      <w:r w:rsidR="005625EA" w:rsidRPr="009C18C9">
        <w:rPr>
          <w:rFonts w:ascii="Times New Roman" w:eastAsia="宋体" w:hAnsi="Times New Roman" w:cs="Times New Roman" w:hint="eastAsia"/>
          <w:sz w:val="24"/>
          <w:szCs w:val="24"/>
        </w:rPr>
        <w:t>护</w:t>
      </w:r>
      <w:r w:rsidR="001B3CCB">
        <w:rPr>
          <w:rFonts w:ascii="Times New Roman" w:eastAsia="宋体" w:hAnsi="Times New Roman" w:cs="Times New Roman" w:hint="eastAsia"/>
          <w:sz w:val="24"/>
          <w:szCs w:val="24"/>
        </w:rPr>
        <w:t>；</w:t>
      </w:r>
    </w:p>
    <w:p w14:paraId="5FD06416" w14:textId="75993035" w:rsidR="00DA1BA7" w:rsidRPr="009C18C9" w:rsidRDefault="002C226B" w:rsidP="005C1282">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③</w:t>
      </w:r>
      <w:proofErr w:type="gramStart"/>
      <w:r w:rsidR="00DA1BA7" w:rsidRPr="009C18C9">
        <w:rPr>
          <w:rFonts w:ascii="Times New Roman" w:eastAsia="宋体" w:hAnsi="Times New Roman" w:cs="Times New Roman" w:hint="eastAsia"/>
          <w:sz w:val="24"/>
          <w:szCs w:val="24"/>
        </w:rPr>
        <w:t>软弱土</w:t>
      </w:r>
      <w:proofErr w:type="gramEnd"/>
      <w:r w:rsidR="00DA1BA7" w:rsidRPr="009C18C9">
        <w:rPr>
          <w:rFonts w:ascii="Times New Roman" w:eastAsia="宋体" w:hAnsi="Times New Roman" w:cs="Times New Roman" w:hint="eastAsia"/>
          <w:sz w:val="24"/>
          <w:szCs w:val="24"/>
        </w:rPr>
        <w:t>体流变：</w:t>
      </w:r>
      <w:r w:rsidR="005625EA" w:rsidRPr="009C18C9">
        <w:rPr>
          <w:rFonts w:ascii="Times New Roman" w:eastAsia="宋体" w:hAnsi="Times New Roman" w:cs="Times New Roman" w:hint="eastAsia"/>
          <w:sz w:val="24"/>
          <w:szCs w:val="24"/>
        </w:rPr>
        <w:t>基坑开挖深度内分布的软土强度低、压缩性高，具触变性和流变性，在基坑开挖振动和上覆土体自重应力下，易向坑内剪切变形，甚至滑动挤出，造成边坡失稳破坏。</w:t>
      </w:r>
      <w:r w:rsidR="00DA1BA7" w:rsidRPr="009C18C9">
        <w:rPr>
          <w:rFonts w:ascii="Times New Roman" w:eastAsia="宋体" w:hAnsi="Times New Roman" w:cs="Times New Roman" w:hint="eastAsia"/>
          <w:sz w:val="24"/>
          <w:szCs w:val="24"/>
        </w:rPr>
        <w:t>施工前可对</w:t>
      </w:r>
      <w:proofErr w:type="gramStart"/>
      <w:r w:rsidR="00DA1BA7" w:rsidRPr="009C18C9">
        <w:rPr>
          <w:rFonts w:ascii="Times New Roman" w:eastAsia="宋体" w:hAnsi="Times New Roman" w:cs="Times New Roman" w:hint="eastAsia"/>
          <w:sz w:val="24"/>
          <w:szCs w:val="24"/>
        </w:rPr>
        <w:t>软弱土</w:t>
      </w:r>
      <w:proofErr w:type="gramEnd"/>
      <w:r w:rsidR="00DA1BA7" w:rsidRPr="009C18C9">
        <w:rPr>
          <w:rFonts w:ascii="Times New Roman" w:eastAsia="宋体" w:hAnsi="Times New Roman" w:cs="Times New Roman" w:hint="eastAsia"/>
          <w:sz w:val="24"/>
          <w:szCs w:val="24"/>
        </w:rPr>
        <w:t>体进行临时加固。加固的方法有：</w:t>
      </w:r>
      <w:proofErr w:type="gramStart"/>
      <w:r w:rsidR="00DA1BA7" w:rsidRPr="009C18C9">
        <w:rPr>
          <w:rFonts w:ascii="Times New Roman" w:eastAsia="宋体" w:hAnsi="Times New Roman" w:cs="Times New Roman" w:hint="eastAsia"/>
          <w:sz w:val="24"/>
          <w:szCs w:val="24"/>
        </w:rPr>
        <w:t>旋喷或</w:t>
      </w:r>
      <w:proofErr w:type="gramEnd"/>
      <w:r w:rsidR="00DA1BA7" w:rsidRPr="009C18C9">
        <w:rPr>
          <w:rFonts w:ascii="Times New Roman" w:eastAsia="宋体" w:hAnsi="Times New Roman" w:cs="Times New Roman" w:hint="eastAsia"/>
          <w:sz w:val="24"/>
          <w:szCs w:val="24"/>
        </w:rPr>
        <w:t>搅拌桩加固；植入杉木</w:t>
      </w:r>
      <w:proofErr w:type="gramStart"/>
      <w:r w:rsidR="00DA1BA7" w:rsidRPr="009C18C9">
        <w:rPr>
          <w:rFonts w:ascii="Times New Roman" w:eastAsia="宋体" w:hAnsi="Times New Roman" w:cs="Times New Roman" w:hint="eastAsia"/>
          <w:sz w:val="24"/>
          <w:szCs w:val="24"/>
        </w:rPr>
        <w:t>杆增强体</w:t>
      </w:r>
      <w:proofErr w:type="gramEnd"/>
      <w:r w:rsidR="00DA1BA7" w:rsidRPr="009C18C9">
        <w:rPr>
          <w:rFonts w:ascii="Times New Roman" w:eastAsia="宋体" w:hAnsi="Times New Roman" w:cs="Times New Roman" w:hint="eastAsia"/>
          <w:sz w:val="24"/>
          <w:szCs w:val="24"/>
        </w:rPr>
        <w:t>；采用沙袋等物品</w:t>
      </w:r>
      <w:proofErr w:type="gramStart"/>
      <w:r w:rsidR="00DA1BA7" w:rsidRPr="009C18C9">
        <w:rPr>
          <w:rFonts w:ascii="Times New Roman" w:eastAsia="宋体" w:hAnsi="Times New Roman" w:cs="Times New Roman" w:hint="eastAsia"/>
          <w:sz w:val="24"/>
          <w:szCs w:val="24"/>
        </w:rPr>
        <w:t>进行支挡加固</w:t>
      </w:r>
      <w:proofErr w:type="gramEnd"/>
      <w:r w:rsidR="00DA1BA7" w:rsidRPr="009C18C9">
        <w:rPr>
          <w:rFonts w:ascii="Times New Roman" w:eastAsia="宋体" w:hAnsi="Times New Roman" w:cs="Times New Roman" w:hint="eastAsia"/>
          <w:sz w:val="24"/>
          <w:szCs w:val="24"/>
        </w:rPr>
        <w:t>；加强</w:t>
      </w:r>
      <w:proofErr w:type="gramStart"/>
      <w:r w:rsidR="00DA1BA7" w:rsidRPr="009C18C9">
        <w:rPr>
          <w:rFonts w:ascii="Times New Roman" w:eastAsia="宋体" w:hAnsi="Times New Roman" w:cs="Times New Roman" w:hint="eastAsia"/>
          <w:sz w:val="24"/>
          <w:szCs w:val="24"/>
        </w:rPr>
        <w:t>软弱土</w:t>
      </w:r>
      <w:proofErr w:type="gramEnd"/>
      <w:r w:rsidR="00DA1BA7" w:rsidRPr="009C18C9">
        <w:rPr>
          <w:rFonts w:ascii="Times New Roman" w:eastAsia="宋体" w:hAnsi="Times New Roman" w:cs="Times New Roman" w:hint="eastAsia"/>
          <w:sz w:val="24"/>
          <w:szCs w:val="24"/>
        </w:rPr>
        <w:t>体的支护结构强度或放大坡率</w:t>
      </w:r>
      <w:r w:rsidR="001B3CCB">
        <w:rPr>
          <w:rFonts w:ascii="Times New Roman" w:eastAsia="宋体" w:hAnsi="Times New Roman" w:cs="Times New Roman" w:hint="eastAsia"/>
          <w:sz w:val="24"/>
          <w:szCs w:val="24"/>
        </w:rPr>
        <w:t>；</w:t>
      </w:r>
    </w:p>
    <w:p w14:paraId="0AF82C8B" w14:textId="47FABC7F" w:rsidR="00035DC8" w:rsidRPr="009C18C9" w:rsidRDefault="002C226B" w:rsidP="00F71B4B">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sidRPr="009C18C9">
        <w:rPr>
          <w:rFonts w:ascii="Times New Roman" w:eastAsia="宋体" w:hAnsi="Times New Roman" w:cs="Times New Roman" w:hint="eastAsia"/>
          <w:sz w:val="24"/>
          <w:szCs w:val="24"/>
        </w:rPr>
        <w:t>④</w:t>
      </w:r>
      <w:r w:rsidR="00DA1BA7" w:rsidRPr="009C18C9">
        <w:rPr>
          <w:rFonts w:ascii="Times New Roman" w:eastAsia="宋体" w:hAnsi="Times New Roman" w:cs="Times New Roman" w:hint="eastAsia"/>
          <w:sz w:val="24"/>
          <w:szCs w:val="24"/>
        </w:rPr>
        <w:t>地下水影响：</w:t>
      </w:r>
      <w:proofErr w:type="gramStart"/>
      <w:r w:rsidR="00F27413" w:rsidRPr="009C18C9">
        <w:rPr>
          <w:rFonts w:ascii="宋体" w:hAnsi="宋体" w:hint="eastAsia"/>
          <w:sz w:val="24"/>
          <w:szCs w:val="24"/>
        </w:rPr>
        <w:t>当场地</w:t>
      </w:r>
      <w:proofErr w:type="gramEnd"/>
      <w:r w:rsidR="00F27413" w:rsidRPr="009C18C9">
        <w:rPr>
          <w:rFonts w:ascii="宋体" w:hAnsi="宋体" w:hint="eastAsia"/>
          <w:sz w:val="24"/>
          <w:szCs w:val="24"/>
        </w:rPr>
        <w:t>地下水位较高，且分布渗透性较强的粉土和细砂时，若截水帷幕隔水效果不佳，</w:t>
      </w:r>
      <w:r w:rsidR="00DA1BA7" w:rsidRPr="009C18C9">
        <w:rPr>
          <w:rFonts w:ascii="Times New Roman" w:eastAsia="宋体" w:hAnsi="Times New Roman" w:cs="Times New Roman" w:hint="eastAsia"/>
          <w:sz w:val="24"/>
          <w:szCs w:val="24"/>
        </w:rPr>
        <w:t>在基坑内外的水头差作用下，极易产生流土流砂和管涌，基坑侧壁土</w:t>
      </w:r>
      <w:r>
        <w:rPr>
          <w:rFonts w:ascii="Times New Roman" w:eastAsia="宋体" w:hAnsi="Times New Roman" w:cs="Times New Roman" w:hint="eastAsia"/>
          <w:sz w:val="24"/>
          <w:szCs w:val="24"/>
        </w:rPr>
        <w:t>体局部被掏空，引起边坡失稳或周边地面沉降。可采取的防范措施有：确保截水帷幕具有良好的止水性能；</w:t>
      </w:r>
      <w:r w:rsidR="00DA1BA7" w:rsidRPr="009C18C9">
        <w:rPr>
          <w:rFonts w:ascii="Times New Roman" w:eastAsia="宋体" w:hAnsi="Times New Roman" w:cs="Times New Roman" w:hint="eastAsia"/>
          <w:sz w:val="24"/>
          <w:szCs w:val="24"/>
        </w:rPr>
        <w:t>在保证周边建筑物安全前提下，必要时降低基坑外侧的地下水位</w:t>
      </w:r>
      <w:r w:rsidR="001B3CCB">
        <w:rPr>
          <w:rFonts w:ascii="Times New Roman" w:eastAsia="宋体" w:hAnsi="Times New Roman" w:cs="Times New Roman" w:hint="eastAsia"/>
          <w:sz w:val="24"/>
          <w:szCs w:val="24"/>
        </w:rPr>
        <w:t>；</w:t>
      </w:r>
    </w:p>
    <w:p w14:paraId="0778EF56" w14:textId="1E6631AF" w:rsidR="00D642DC" w:rsidRPr="009C18C9" w:rsidRDefault="002C226B" w:rsidP="00D642DC">
      <w:pPr>
        <w:pBdr>
          <w:top w:val="none" w:sz="0" w:space="1" w:color="auto"/>
          <w:left w:val="none" w:sz="0" w:space="4" w:color="auto"/>
          <w:bottom w:val="none" w:sz="0" w:space="1" w:color="auto"/>
          <w:right w:val="none" w:sz="0" w:space="4" w:color="auto"/>
        </w:pBdr>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⑤</w:t>
      </w:r>
      <w:r w:rsidR="003155A4" w:rsidRPr="009C18C9">
        <w:rPr>
          <w:rFonts w:ascii="Times New Roman" w:eastAsia="宋体" w:hAnsi="Times New Roman" w:cs="Times New Roman" w:hint="eastAsia"/>
          <w:sz w:val="24"/>
          <w:szCs w:val="24"/>
        </w:rPr>
        <w:t>岩体爆破影响：</w:t>
      </w:r>
      <w:r w:rsidR="00D642DC" w:rsidRPr="009C18C9">
        <w:rPr>
          <w:rFonts w:ascii="Times New Roman" w:eastAsia="宋体" w:hAnsi="Times New Roman" w:cs="Times New Roman" w:hint="eastAsia"/>
          <w:sz w:val="24"/>
          <w:szCs w:val="24"/>
        </w:rPr>
        <w:t>基坑开挖</w:t>
      </w:r>
      <w:r w:rsidR="003155A4" w:rsidRPr="009C18C9">
        <w:rPr>
          <w:rFonts w:ascii="Times New Roman" w:eastAsia="宋体" w:hAnsi="Times New Roman" w:cs="Times New Roman" w:hint="eastAsia"/>
          <w:sz w:val="24"/>
          <w:szCs w:val="24"/>
        </w:rPr>
        <w:t>过程中</w:t>
      </w:r>
      <w:r w:rsidR="00D642DC" w:rsidRPr="009C18C9">
        <w:rPr>
          <w:rFonts w:ascii="Times New Roman" w:eastAsia="宋体" w:hAnsi="Times New Roman" w:cs="Times New Roman" w:hint="eastAsia"/>
          <w:sz w:val="24"/>
          <w:szCs w:val="24"/>
        </w:rPr>
        <w:t>，</w:t>
      </w:r>
      <w:r w:rsidR="003155A4" w:rsidRPr="009C18C9">
        <w:rPr>
          <w:rFonts w:ascii="Times New Roman" w:eastAsia="宋体" w:hAnsi="Times New Roman" w:cs="Times New Roman" w:hint="eastAsia"/>
          <w:sz w:val="24"/>
          <w:szCs w:val="24"/>
        </w:rPr>
        <w:t>当采用爆破法开挖硬度大、</w:t>
      </w:r>
      <w:r w:rsidR="00D642DC" w:rsidRPr="009C18C9">
        <w:rPr>
          <w:rFonts w:ascii="Times New Roman" w:eastAsia="宋体" w:hAnsi="Times New Roman" w:cs="Times New Roman" w:hint="eastAsia"/>
          <w:sz w:val="24"/>
          <w:szCs w:val="24"/>
        </w:rPr>
        <w:t>风化</w:t>
      </w:r>
      <w:r w:rsidR="003155A4" w:rsidRPr="009C18C9">
        <w:rPr>
          <w:rFonts w:ascii="Times New Roman" w:eastAsia="宋体" w:hAnsi="Times New Roman" w:cs="Times New Roman" w:hint="eastAsia"/>
          <w:sz w:val="24"/>
          <w:szCs w:val="24"/>
        </w:rPr>
        <w:t>弱的基岩时，</w:t>
      </w:r>
      <w:r w:rsidR="00D642DC" w:rsidRPr="009C18C9">
        <w:rPr>
          <w:rFonts w:ascii="Times New Roman" w:eastAsia="宋体" w:hAnsi="Times New Roman" w:cs="Times New Roman" w:hint="eastAsia"/>
          <w:sz w:val="24"/>
          <w:szCs w:val="24"/>
        </w:rPr>
        <w:t>如药量控制不当，爆破</w:t>
      </w:r>
      <w:r w:rsidR="003155A4" w:rsidRPr="009C18C9">
        <w:rPr>
          <w:rFonts w:ascii="Times New Roman" w:eastAsia="宋体" w:hAnsi="Times New Roman" w:cs="Times New Roman" w:hint="eastAsia"/>
          <w:sz w:val="24"/>
          <w:szCs w:val="24"/>
        </w:rPr>
        <w:t>产生的振动和冲击波将</w:t>
      </w:r>
      <w:r w:rsidR="00D642DC" w:rsidRPr="009C18C9">
        <w:rPr>
          <w:rFonts w:ascii="Times New Roman" w:eastAsia="宋体" w:hAnsi="Times New Roman" w:cs="Times New Roman" w:hint="eastAsia"/>
          <w:sz w:val="24"/>
          <w:szCs w:val="24"/>
        </w:rPr>
        <w:t>会对支护结构</w:t>
      </w:r>
      <w:r w:rsidR="003155A4" w:rsidRPr="009C18C9">
        <w:rPr>
          <w:rFonts w:ascii="Times New Roman" w:eastAsia="宋体" w:hAnsi="Times New Roman" w:cs="Times New Roman" w:hint="eastAsia"/>
          <w:sz w:val="24"/>
          <w:szCs w:val="24"/>
        </w:rPr>
        <w:t>和周边环境</w:t>
      </w:r>
      <w:r w:rsidR="00D642DC" w:rsidRPr="009C18C9">
        <w:rPr>
          <w:rFonts w:ascii="Times New Roman" w:eastAsia="宋体" w:hAnsi="Times New Roman" w:cs="Times New Roman" w:hint="eastAsia"/>
          <w:sz w:val="24"/>
          <w:szCs w:val="24"/>
        </w:rPr>
        <w:t>带来不利影响。</w:t>
      </w:r>
      <w:r w:rsidR="003155A4" w:rsidRPr="009C18C9">
        <w:rPr>
          <w:rFonts w:ascii="Times New Roman" w:eastAsia="宋体" w:hAnsi="Times New Roman" w:cs="Times New Roman" w:hint="eastAsia"/>
          <w:sz w:val="24"/>
          <w:szCs w:val="24"/>
        </w:rPr>
        <w:t>主要</w:t>
      </w:r>
      <w:r w:rsidR="00D642DC" w:rsidRPr="009C18C9">
        <w:rPr>
          <w:rFonts w:ascii="Times New Roman" w:eastAsia="宋体" w:hAnsi="Times New Roman" w:cs="Times New Roman" w:hint="eastAsia"/>
          <w:sz w:val="24"/>
          <w:szCs w:val="24"/>
        </w:rPr>
        <w:t>防范措施</w:t>
      </w:r>
      <w:r w:rsidR="003155A4" w:rsidRPr="009C18C9">
        <w:rPr>
          <w:rFonts w:ascii="Times New Roman" w:eastAsia="宋体" w:hAnsi="Times New Roman" w:cs="Times New Roman" w:hint="eastAsia"/>
          <w:sz w:val="24"/>
          <w:szCs w:val="24"/>
        </w:rPr>
        <w:t>包括</w:t>
      </w:r>
      <w:r>
        <w:rPr>
          <w:rFonts w:ascii="Times New Roman" w:eastAsia="宋体" w:hAnsi="Times New Roman" w:cs="Times New Roman" w:hint="eastAsia"/>
          <w:sz w:val="24"/>
          <w:szCs w:val="24"/>
        </w:rPr>
        <w:t>：</w:t>
      </w:r>
      <w:r w:rsidR="00C93FF6" w:rsidRPr="009C18C9">
        <w:rPr>
          <w:rFonts w:ascii="Times New Roman" w:eastAsia="宋体" w:hAnsi="Times New Roman" w:cs="Times New Roman" w:hint="eastAsia"/>
          <w:sz w:val="24"/>
          <w:szCs w:val="24"/>
        </w:rPr>
        <w:t>制</w:t>
      </w:r>
      <w:r w:rsidR="00D642DC" w:rsidRPr="009C18C9">
        <w:rPr>
          <w:rFonts w:ascii="Times New Roman" w:eastAsia="宋体" w:hAnsi="Times New Roman" w:cs="Times New Roman" w:hint="eastAsia"/>
          <w:sz w:val="24"/>
          <w:szCs w:val="24"/>
        </w:rPr>
        <w:t>定合理的爆破方式</w:t>
      </w:r>
      <w:r>
        <w:rPr>
          <w:rFonts w:ascii="Times New Roman" w:eastAsia="宋体" w:hAnsi="Times New Roman" w:cs="Times New Roman" w:hint="eastAsia"/>
          <w:sz w:val="24"/>
          <w:szCs w:val="24"/>
        </w:rPr>
        <w:t>；</w:t>
      </w:r>
      <w:r w:rsidR="00D642DC" w:rsidRPr="009C18C9">
        <w:rPr>
          <w:rFonts w:ascii="Times New Roman" w:eastAsia="宋体" w:hAnsi="Times New Roman" w:cs="Times New Roman" w:hint="eastAsia"/>
          <w:sz w:val="24"/>
          <w:szCs w:val="24"/>
        </w:rPr>
        <w:t>严格控制药量</w:t>
      </w:r>
      <w:r w:rsidR="00C93FF6" w:rsidRPr="009C18C9">
        <w:rPr>
          <w:rFonts w:ascii="Times New Roman" w:eastAsia="宋体" w:hAnsi="Times New Roman" w:cs="Times New Roman" w:hint="eastAsia"/>
          <w:sz w:val="24"/>
          <w:szCs w:val="24"/>
        </w:rPr>
        <w:t>，</w:t>
      </w:r>
      <w:r w:rsidR="003155A4" w:rsidRPr="009C18C9">
        <w:rPr>
          <w:rFonts w:ascii="Times New Roman" w:eastAsia="宋体" w:hAnsi="Times New Roman" w:cs="Times New Roman" w:hint="eastAsia"/>
          <w:sz w:val="24"/>
          <w:szCs w:val="24"/>
        </w:rPr>
        <w:t>有效减小爆破振动，</w:t>
      </w:r>
      <w:r w:rsidR="00D642DC" w:rsidRPr="009C18C9">
        <w:rPr>
          <w:rFonts w:ascii="Times New Roman" w:eastAsia="宋体" w:hAnsi="Times New Roman" w:cs="Times New Roman" w:hint="eastAsia"/>
          <w:sz w:val="24"/>
          <w:szCs w:val="24"/>
        </w:rPr>
        <w:t>防止基坑</w:t>
      </w:r>
      <w:r w:rsidR="003155A4" w:rsidRPr="009C18C9">
        <w:rPr>
          <w:rFonts w:ascii="Times New Roman" w:eastAsia="宋体" w:hAnsi="Times New Roman" w:cs="Times New Roman" w:hint="eastAsia"/>
          <w:sz w:val="24"/>
          <w:szCs w:val="24"/>
        </w:rPr>
        <w:t>垮塌和</w:t>
      </w:r>
      <w:r w:rsidR="00D642DC" w:rsidRPr="009C18C9">
        <w:rPr>
          <w:rFonts w:ascii="Times New Roman" w:eastAsia="宋体" w:hAnsi="Times New Roman" w:cs="Times New Roman" w:hint="eastAsia"/>
          <w:sz w:val="24"/>
          <w:szCs w:val="24"/>
        </w:rPr>
        <w:t>扰民。</w:t>
      </w:r>
      <w:r w:rsidR="003155A4" w:rsidRPr="009C18C9">
        <w:rPr>
          <w:rFonts w:ascii="Times New Roman" w:eastAsia="宋体" w:hAnsi="Times New Roman" w:cs="Times New Roman" w:hint="eastAsia"/>
          <w:sz w:val="24"/>
          <w:szCs w:val="24"/>
        </w:rPr>
        <w:t>如采取小药量，光面爆破等措施。</w:t>
      </w:r>
    </w:p>
    <w:p w14:paraId="6F62D232" w14:textId="13771E91" w:rsidR="00D610CF" w:rsidRPr="009C18C9" w:rsidRDefault="00EE4295" w:rsidP="00DA1BA7">
      <w:pPr>
        <w:pStyle w:val="2"/>
        <w:numPr>
          <w:ilvl w:val="0"/>
          <w:numId w:val="0"/>
        </w:numPr>
        <w:spacing w:before="0" w:after="0" w:line="520" w:lineRule="exact"/>
        <w:rPr>
          <w:rFonts w:ascii="Times New Roman" w:hAnsi="Times New Roman"/>
          <w:b/>
          <w:sz w:val="28"/>
          <w:szCs w:val="28"/>
        </w:rPr>
      </w:pPr>
      <w:bookmarkStart w:id="152" w:name="_Toc178858534"/>
      <w:bookmarkStart w:id="153" w:name="_Toc182404137"/>
      <w:bookmarkStart w:id="154" w:name="_Toc350152122"/>
      <w:bookmarkStart w:id="155" w:name="_Toc350158956"/>
      <w:bookmarkStart w:id="156" w:name="_Toc350234180"/>
      <w:bookmarkStart w:id="157" w:name="_Toc350234226"/>
      <w:bookmarkStart w:id="158" w:name="_Toc152159632"/>
      <w:bookmarkStart w:id="159" w:name="_Toc170369743"/>
      <w:bookmarkStart w:id="160" w:name="_Toc188520977"/>
      <w:r w:rsidRPr="009C18C9">
        <w:rPr>
          <w:rFonts w:ascii="Times New Roman" w:hAnsi="Times New Roman" w:hint="eastAsia"/>
          <w:b/>
          <w:sz w:val="28"/>
          <w:szCs w:val="28"/>
        </w:rPr>
        <w:t>6.5</w:t>
      </w:r>
      <w:r w:rsidRPr="009C18C9">
        <w:rPr>
          <w:rFonts w:ascii="Times New Roman" w:hAnsi="Times New Roman" w:hint="eastAsia"/>
          <w:b/>
          <w:sz w:val="28"/>
          <w:szCs w:val="28"/>
        </w:rPr>
        <w:t>周边环境风险分析及对策</w:t>
      </w:r>
      <w:bookmarkEnd w:id="152"/>
      <w:bookmarkEnd w:id="153"/>
      <w:bookmarkEnd w:id="154"/>
      <w:bookmarkEnd w:id="155"/>
      <w:bookmarkEnd w:id="156"/>
      <w:bookmarkEnd w:id="157"/>
      <w:bookmarkEnd w:id="158"/>
      <w:bookmarkEnd w:id="159"/>
      <w:bookmarkEnd w:id="160"/>
    </w:p>
    <w:p w14:paraId="1A2274BC" w14:textId="1674BA62" w:rsidR="00032EAF" w:rsidRPr="009C18C9" w:rsidRDefault="00F80D6E" w:rsidP="00032EAF">
      <w:pPr>
        <w:ind w:firstLineChars="200" w:firstLine="480"/>
        <w:rPr>
          <w:rFonts w:ascii="Times New Roman" w:hAnsi="Times New Roman"/>
          <w:sz w:val="24"/>
          <w:szCs w:val="21"/>
        </w:rPr>
      </w:pPr>
      <w:r>
        <w:rPr>
          <w:rFonts w:ascii="Times New Roman" w:hAnsi="Times New Roman" w:hint="eastAsia"/>
          <w:sz w:val="24"/>
          <w:szCs w:val="21"/>
        </w:rPr>
        <w:t>①</w:t>
      </w:r>
      <w:r w:rsidR="00032EAF" w:rsidRPr="009C18C9">
        <w:rPr>
          <w:rFonts w:ascii="Times New Roman" w:hAnsi="Times New Roman" w:hint="eastAsia"/>
          <w:sz w:val="24"/>
          <w:szCs w:val="21"/>
        </w:rPr>
        <w:t>噪音影响：</w:t>
      </w:r>
      <w:r w:rsidR="000911D8" w:rsidRPr="009C18C9">
        <w:rPr>
          <w:rFonts w:ascii="Times New Roman" w:hAnsi="Times New Roman" w:hint="eastAsia"/>
          <w:sz w:val="24"/>
          <w:szCs w:val="21"/>
        </w:rPr>
        <w:t>建设工程在基坑开挖及桩基施工过程中，</w:t>
      </w:r>
      <w:r w:rsidR="00032EAF" w:rsidRPr="009C18C9">
        <w:rPr>
          <w:rFonts w:ascii="Times New Roman" w:hAnsi="Times New Roman" w:hint="eastAsia"/>
          <w:sz w:val="24"/>
          <w:szCs w:val="21"/>
        </w:rPr>
        <w:t>产生的噪音会对周边</w:t>
      </w:r>
      <w:r w:rsidR="00032EAF" w:rsidRPr="009C18C9">
        <w:rPr>
          <w:rFonts w:ascii="Times New Roman" w:hAnsi="Times New Roman" w:hint="eastAsia"/>
          <w:sz w:val="24"/>
          <w:szCs w:val="21"/>
        </w:rPr>
        <w:lastRenderedPageBreak/>
        <w:t>居民生活工作有一定影响，建议合理安排施工作业时间，做到</w:t>
      </w:r>
      <w:proofErr w:type="gramStart"/>
      <w:r w:rsidR="00032EAF" w:rsidRPr="009C18C9">
        <w:rPr>
          <w:rFonts w:ascii="Times New Roman" w:hAnsi="Times New Roman" w:hint="eastAsia"/>
          <w:sz w:val="24"/>
          <w:szCs w:val="21"/>
        </w:rPr>
        <w:t>不</w:t>
      </w:r>
      <w:proofErr w:type="gramEnd"/>
      <w:r w:rsidR="00032EAF" w:rsidRPr="009C18C9">
        <w:rPr>
          <w:rFonts w:ascii="Times New Roman" w:hAnsi="Times New Roman" w:hint="eastAsia"/>
          <w:sz w:val="24"/>
          <w:szCs w:val="21"/>
        </w:rPr>
        <w:t>扰民</w:t>
      </w:r>
      <w:r w:rsidR="001B3CCB">
        <w:rPr>
          <w:rFonts w:ascii="Times New Roman" w:hAnsi="Times New Roman" w:hint="eastAsia"/>
          <w:sz w:val="24"/>
          <w:szCs w:val="21"/>
        </w:rPr>
        <w:t>；</w:t>
      </w:r>
    </w:p>
    <w:p w14:paraId="36E510A9" w14:textId="1A258C82" w:rsidR="00032EAF" w:rsidRPr="009C18C9" w:rsidRDefault="00F80D6E" w:rsidP="00032EAF">
      <w:pPr>
        <w:ind w:firstLineChars="200" w:firstLine="480"/>
        <w:rPr>
          <w:rFonts w:ascii="Times New Roman" w:hAnsi="Times New Roman"/>
          <w:sz w:val="24"/>
          <w:szCs w:val="21"/>
        </w:rPr>
      </w:pPr>
      <w:r>
        <w:rPr>
          <w:rFonts w:ascii="Times New Roman" w:hAnsi="Times New Roman" w:hint="eastAsia"/>
          <w:sz w:val="24"/>
          <w:szCs w:val="21"/>
        </w:rPr>
        <w:t>②</w:t>
      </w:r>
      <w:r w:rsidR="00032EAF" w:rsidRPr="009C18C9">
        <w:rPr>
          <w:rFonts w:ascii="Times New Roman" w:hAnsi="Times New Roman" w:hint="eastAsia"/>
          <w:sz w:val="24"/>
          <w:szCs w:val="21"/>
        </w:rPr>
        <w:t>振动影响：基础（桩基、强夯等）施工，引起的振动和侧向挤压对邻近建（构）筑物</w:t>
      </w:r>
      <w:r w:rsidR="002552DD" w:rsidRPr="009C18C9">
        <w:rPr>
          <w:rFonts w:ascii="Times New Roman" w:hAnsi="Times New Roman" w:hint="eastAsia"/>
          <w:sz w:val="24"/>
          <w:szCs w:val="21"/>
        </w:rPr>
        <w:t>、地下管网的</w:t>
      </w:r>
      <w:r w:rsidR="00032EAF" w:rsidRPr="009C18C9">
        <w:rPr>
          <w:rFonts w:ascii="Times New Roman" w:hAnsi="Times New Roman" w:hint="eastAsia"/>
          <w:sz w:val="24"/>
          <w:szCs w:val="21"/>
        </w:rPr>
        <w:t>影响较大，建议选择振动较小的施工工艺、或采取隔振沟等防振措施，并应设置监测点</w:t>
      </w:r>
      <w:r w:rsidR="001B3CCB">
        <w:rPr>
          <w:rFonts w:ascii="Times New Roman" w:hAnsi="Times New Roman" w:hint="eastAsia"/>
          <w:sz w:val="24"/>
          <w:szCs w:val="21"/>
        </w:rPr>
        <w:t>；</w:t>
      </w:r>
    </w:p>
    <w:p w14:paraId="0CBCFE5C" w14:textId="7340CD81" w:rsidR="00032EAF" w:rsidRPr="009C18C9" w:rsidRDefault="00F80D6E" w:rsidP="00032EAF">
      <w:pPr>
        <w:ind w:firstLineChars="200" w:firstLine="480"/>
        <w:rPr>
          <w:rFonts w:ascii="Times New Roman" w:eastAsia="宋体" w:hAnsi="Times New Roman" w:cs="Times New Roman"/>
          <w:sz w:val="24"/>
          <w:szCs w:val="24"/>
        </w:rPr>
      </w:pPr>
      <w:r>
        <w:rPr>
          <w:rFonts w:ascii="Times New Roman" w:hAnsi="Times New Roman" w:hint="eastAsia"/>
          <w:sz w:val="24"/>
          <w:szCs w:val="21"/>
        </w:rPr>
        <w:t>③</w:t>
      </w:r>
      <w:r w:rsidR="00032EAF" w:rsidRPr="009C18C9">
        <w:rPr>
          <w:rFonts w:ascii="Times New Roman" w:hAnsi="Times New Roman" w:hint="eastAsia"/>
          <w:sz w:val="24"/>
          <w:szCs w:val="21"/>
        </w:rPr>
        <w:t>渣土及扬尘影响：</w:t>
      </w:r>
      <w:r w:rsidR="00032EAF" w:rsidRPr="009C18C9">
        <w:rPr>
          <w:rFonts w:ascii="Times New Roman" w:eastAsia="宋体" w:hAnsi="Times New Roman" w:cs="Times New Roman" w:hint="eastAsia"/>
          <w:sz w:val="24"/>
          <w:szCs w:val="24"/>
        </w:rPr>
        <w:t>施工产生的</w:t>
      </w:r>
      <w:r w:rsidR="00032EAF" w:rsidRPr="009C18C9">
        <w:rPr>
          <w:rFonts w:ascii="Times New Roman" w:eastAsia="宋体" w:hAnsi="Times New Roman" w:cs="Times New Roman"/>
          <w:sz w:val="24"/>
          <w:szCs w:val="24"/>
        </w:rPr>
        <w:t>扬尘</w:t>
      </w:r>
      <w:r w:rsidR="00032EAF" w:rsidRPr="009C18C9">
        <w:rPr>
          <w:rFonts w:ascii="Times New Roman" w:eastAsia="宋体" w:hAnsi="Times New Roman" w:cs="Times New Roman" w:hint="eastAsia"/>
          <w:sz w:val="24"/>
          <w:szCs w:val="24"/>
        </w:rPr>
        <w:t>、泥浆、渣土及生活</w:t>
      </w:r>
      <w:r w:rsidR="000911D8" w:rsidRPr="009C18C9">
        <w:rPr>
          <w:rFonts w:ascii="Times New Roman" w:eastAsia="宋体" w:hAnsi="Times New Roman" w:cs="Times New Roman"/>
          <w:sz w:val="24"/>
          <w:szCs w:val="24"/>
        </w:rPr>
        <w:t>垃圾</w:t>
      </w:r>
      <w:r w:rsidR="000911D8" w:rsidRPr="009C18C9">
        <w:rPr>
          <w:rFonts w:ascii="Times New Roman" w:hAnsi="Times New Roman" w:hint="eastAsia"/>
          <w:sz w:val="24"/>
          <w:szCs w:val="21"/>
        </w:rPr>
        <w:t>应整理有序</w:t>
      </w:r>
      <w:r w:rsidR="00A82665" w:rsidRPr="009C18C9">
        <w:rPr>
          <w:rFonts w:ascii="Times New Roman" w:hAnsi="Times New Roman" w:hint="eastAsia"/>
          <w:sz w:val="24"/>
          <w:szCs w:val="21"/>
        </w:rPr>
        <w:t>、</w:t>
      </w:r>
      <w:r w:rsidR="00B0079B" w:rsidRPr="009C18C9">
        <w:rPr>
          <w:rFonts w:ascii="Times New Roman" w:hAnsi="Times New Roman" w:hint="eastAsia"/>
          <w:sz w:val="24"/>
          <w:szCs w:val="21"/>
        </w:rPr>
        <w:t>及时清运；施工现场</w:t>
      </w:r>
      <w:r w:rsidR="000911D8" w:rsidRPr="009C18C9">
        <w:rPr>
          <w:rFonts w:ascii="Times New Roman" w:hAnsi="Times New Roman" w:hint="eastAsia"/>
          <w:sz w:val="24"/>
          <w:szCs w:val="21"/>
        </w:rPr>
        <w:t>采取地面硬化、洒水、覆盖、设置洗车槽等防扬尘措施</w:t>
      </w:r>
      <w:r w:rsidR="001B3CCB">
        <w:rPr>
          <w:rFonts w:ascii="Times New Roman" w:hAnsi="Times New Roman" w:hint="eastAsia"/>
          <w:sz w:val="24"/>
          <w:szCs w:val="21"/>
        </w:rPr>
        <w:t>；</w:t>
      </w:r>
    </w:p>
    <w:p w14:paraId="4976D687" w14:textId="114F4DA4" w:rsidR="003F6F07" w:rsidRPr="009C18C9" w:rsidRDefault="00F80D6E" w:rsidP="003F6F07">
      <w:pPr>
        <w:ind w:firstLineChars="200" w:firstLine="480"/>
        <w:rPr>
          <w:rFonts w:ascii="Times New Roman" w:hAnsi="Times New Roman"/>
          <w:sz w:val="24"/>
          <w:szCs w:val="21"/>
        </w:rPr>
      </w:pPr>
      <w:r>
        <w:rPr>
          <w:rFonts w:ascii="Times New Roman" w:hAnsi="Times New Roman" w:hint="eastAsia"/>
          <w:sz w:val="24"/>
          <w:szCs w:val="21"/>
        </w:rPr>
        <w:t>④</w:t>
      </w:r>
      <w:r w:rsidR="00032EAF" w:rsidRPr="009C18C9">
        <w:rPr>
          <w:rFonts w:ascii="Times New Roman" w:hAnsi="Times New Roman" w:hint="eastAsia"/>
          <w:sz w:val="24"/>
          <w:szCs w:val="21"/>
        </w:rPr>
        <w:t>地下水位下降影响：基坑降水施工，导致地下水水位下降，引发地面沉降以及</w:t>
      </w:r>
      <w:proofErr w:type="gramStart"/>
      <w:r w:rsidR="00032EAF" w:rsidRPr="009C18C9">
        <w:rPr>
          <w:rFonts w:ascii="Times New Roman" w:hAnsi="Times New Roman" w:hint="eastAsia"/>
          <w:sz w:val="24"/>
          <w:szCs w:val="21"/>
        </w:rPr>
        <w:t>周边建</w:t>
      </w:r>
      <w:proofErr w:type="gramEnd"/>
      <w:r w:rsidR="00032EAF" w:rsidRPr="009C18C9">
        <w:rPr>
          <w:rFonts w:ascii="Times New Roman" w:hAnsi="Times New Roman" w:hint="eastAsia"/>
          <w:sz w:val="24"/>
          <w:szCs w:val="21"/>
        </w:rPr>
        <w:t>构筑物开裂，甚至会造成地下管线断裂，严重时可导致地面塌陷以及楼房坍塌</w:t>
      </w:r>
      <w:r w:rsidR="002552DD" w:rsidRPr="009C18C9">
        <w:rPr>
          <w:rFonts w:ascii="Times New Roman" w:hAnsi="Times New Roman" w:hint="eastAsia"/>
          <w:sz w:val="24"/>
          <w:szCs w:val="21"/>
        </w:rPr>
        <w:t>，</w:t>
      </w:r>
      <w:r w:rsidR="00032EAF" w:rsidRPr="009C18C9">
        <w:rPr>
          <w:rFonts w:ascii="Times New Roman" w:hAnsi="Times New Roman" w:hint="eastAsia"/>
          <w:sz w:val="24"/>
          <w:szCs w:val="21"/>
        </w:rPr>
        <w:t>必要时设置回灌井，确保周边建筑物使用安全。</w:t>
      </w:r>
    </w:p>
    <w:p w14:paraId="323F9F93" w14:textId="387C55DB" w:rsidR="00685D9C" w:rsidRPr="009C18C9" w:rsidRDefault="00685D9C" w:rsidP="00685D9C">
      <w:pPr>
        <w:pStyle w:val="1"/>
        <w:numPr>
          <w:ilvl w:val="0"/>
          <w:numId w:val="0"/>
        </w:numPr>
        <w:spacing w:before="120" w:after="60" w:line="520" w:lineRule="exact"/>
        <w:rPr>
          <w:sz w:val="30"/>
          <w:szCs w:val="30"/>
        </w:rPr>
      </w:pPr>
      <w:bookmarkStart w:id="161" w:name="_Toc182404138"/>
      <w:bookmarkStart w:id="162" w:name="_Toc182404243"/>
      <w:bookmarkStart w:id="163" w:name="_Toc188520978"/>
      <w:r w:rsidRPr="009C18C9">
        <w:rPr>
          <w:rFonts w:hint="eastAsia"/>
          <w:sz w:val="30"/>
          <w:szCs w:val="30"/>
        </w:rPr>
        <w:t>7</w:t>
      </w:r>
      <w:r w:rsidR="007A1372">
        <w:rPr>
          <w:rFonts w:hint="eastAsia"/>
          <w:sz w:val="30"/>
          <w:szCs w:val="30"/>
        </w:rPr>
        <w:t xml:space="preserve"> </w:t>
      </w:r>
      <w:r w:rsidRPr="009C18C9">
        <w:rPr>
          <w:rFonts w:hint="eastAsia"/>
          <w:sz w:val="30"/>
          <w:szCs w:val="30"/>
        </w:rPr>
        <w:t>结论建议</w:t>
      </w:r>
      <w:bookmarkEnd w:id="161"/>
      <w:bookmarkEnd w:id="162"/>
      <w:bookmarkEnd w:id="163"/>
    </w:p>
    <w:p w14:paraId="4DD987D8" w14:textId="5DFFF123" w:rsidR="00685D9C" w:rsidRPr="009C18C9" w:rsidRDefault="00685D9C" w:rsidP="00685D9C">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1</w:t>
      </w:r>
      <w:r w:rsidRPr="009C18C9">
        <w:rPr>
          <w:rFonts w:ascii="Times New Roman" w:hAnsi="Times New Roman" w:cs="Times New Roman"/>
          <w:sz w:val="24"/>
        </w:rPr>
        <w:t>）结论与建议应有明确的针对性，并包括下列内容：</w:t>
      </w:r>
    </w:p>
    <w:p w14:paraId="56015972" w14:textId="095E82AB" w:rsidR="003D543A" w:rsidRPr="009C18C9" w:rsidRDefault="003D543A" w:rsidP="00685D9C">
      <w:pPr>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1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①</w:t>
      </w:r>
      <w:r w:rsidRPr="009C18C9">
        <w:rPr>
          <w:rFonts w:ascii="Times New Roman" w:hAnsi="Times New Roman" w:cs="Times New Roman"/>
          <w:sz w:val="24"/>
          <w:szCs w:val="28"/>
        </w:rPr>
        <w:fldChar w:fldCharType="end"/>
      </w:r>
      <w:r w:rsidRPr="009C18C9">
        <w:rPr>
          <w:rFonts w:ascii="Times New Roman" w:hAnsi="Times New Roman" w:cs="Times New Roman" w:hint="eastAsia"/>
          <w:sz w:val="24"/>
        </w:rPr>
        <w:t>场地条件的</w:t>
      </w:r>
      <w:r w:rsidRPr="009C18C9">
        <w:rPr>
          <w:rFonts w:ascii="Times New Roman" w:hAnsi="Times New Roman" w:cs="Times New Roman"/>
          <w:sz w:val="24"/>
          <w:szCs w:val="28"/>
        </w:rPr>
        <w:t>重要</w:t>
      </w:r>
      <w:r w:rsidR="00090A37">
        <w:rPr>
          <w:rFonts w:ascii="Times New Roman" w:hAnsi="Times New Roman" w:cs="Times New Roman" w:hint="eastAsia"/>
          <w:sz w:val="24"/>
        </w:rPr>
        <w:t>结论</w:t>
      </w:r>
      <w:r w:rsidR="001B3CCB">
        <w:rPr>
          <w:rFonts w:ascii="Times New Roman" w:hAnsi="Times New Roman" w:cs="Times New Roman" w:hint="eastAsia"/>
          <w:sz w:val="24"/>
        </w:rPr>
        <w:t>；</w:t>
      </w:r>
    </w:p>
    <w:p w14:paraId="2D3D4136" w14:textId="49F43CB5" w:rsidR="00685D9C" w:rsidRPr="009C18C9" w:rsidRDefault="003D543A" w:rsidP="00685D9C">
      <w:pPr>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2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②</w:t>
      </w:r>
      <w:r w:rsidRPr="009C18C9">
        <w:rPr>
          <w:rFonts w:ascii="Times New Roman" w:hAnsi="Times New Roman" w:cs="Times New Roman"/>
          <w:sz w:val="24"/>
          <w:szCs w:val="28"/>
        </w:rPr>
        <w:fldChar w:fldCharType="end"/>
      </w:r>
      <w:r w:rsidR="00090A37">
        <w:rPr>
          <w:rFonts w:ascii="Times New Roman" w:hAnsi="Times New Roman" w:cs="Times New Roman"/>
          <w:sz w:val="24"/>
          <w:szCs w:val="28"/>
        </w:rPr>
        <w:t>岩土工程评价的重要结论</w:t>
      </w:r>
      <w:r w:rsidR="001B3CCB">
        <w:rPr>
          <w:rFonts w:ascii="Times New Roman" w:hAnsi="Times New Roman" w:cs="Times New Roman" w:hint="eastAsia"/>
          <w:sz w:val="24"/>
          <w:szCs w:val="28"/>
        </w:rPr>
        <w:t>；</w:t>
      </w:r>
    </w:p>
    <w:p w14:paraId="21FB82FF" w14:textId="0D4C42C8" w:rsidR="00685D9C" w:rsidRPr="009C18C9" w:rsidRDefault="003D543A" w:rsidP="00685D9C">
      <w:pPr>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3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③</w:t>
      </w:r>
      <w:r w:rsidRPr="009C18C9">
        <w:rPr>
          <w:rFonts w:ascii="Times New Roman" w:hAnsi="Times New Roman" w:cs="Times New Roman"/>
          <w:sz w:val="24"/>
          <w:szCs w:val="28"/>
        </w:rPr>
        <w:fldChar w:fldCharType="end"/>
      </w:r>
      <w:r w:rsidR="00090A37">
        <w:rPr>
          <w:rFonts w:ascii="Times New Roman" w:hAnsi="Times New Roman" w:cs="Times New Roman"/>
          <w:sz w:val="24"/>
          <w:szCs w:val="28"/>
        </w:rPr>
        <w:t>工程设计施工应注意的问题</w:t>
      </w:r>
      <w:r w:rsidR="001B3CCB">
        <w:rPr>
          <w:rFonts w:ascii="Times New Roman" w:hAnsi="Times New Roman" w:cs="Times New Roman" w:hint="eastAsia"/>
          <w:sz w:val="24"/>
          <w:szCs w:val="28"/>
        </w:rPr>
        <w:t>；</w:t>
      </w:r>
    </w:p>
    <w:p w14:paraId="48DD23F6" w14:textId="4B2A12B8" w:rsidR="00685D9C" w:rsidRPr="009C18C9" w:rsidRDefault="003D543A" w:rsidP="00685D9C">
      <w:pPr>
        <w:ind w:firstLineChars="200" w:firstLine="480"/>
        <w:rPr>
          <w:rFonts w:ascii="Times New Roman" w:hAnsi="Times New Roman" w:cs="Times New Roman"/>
          <w:sz w:val="24"/>
          <w:szCs w:val="28"/>
        </w:rPr>
      </w:pPr>
      <w:r w:rsidRPr="009C18C9">
        <w:rPr>
          <w:rFonts w:ascii="Times New Roman" w:hAnsi="Times New Roman" w:cs="Times New Roman"/>
          <w:sz w:val="24"/>
          <w:szCs w:val="28"/>
        </w:rPr>
        <w:fldChar w:fldCharType="begin"/>
      </w:r>
      <w:r w:rsidRPr="009C18C9">
        <w:rPr>
          <w:rFonts w:ascii="Times New Roman" w:hAnsi="Times New Roman" w:cs="Times New Roman"/>
          <w:sz w:val="24"/>
          <w:szCs w:val="28"/>
        </w:rPr>
        <w:instrText xml:space="preserve"> = 4 \* GB3 </w:instrText>
      </w:r>
      <w:r w:rsidRPr="009C18C9">
        <w:rPr>
          <w:rFonts w:ascii="Times New Roman" w:hAnsi="Times New Roman" w:cs="Times New Roman"/>
          <w:sz w:val="24"/>
          <w:szCs w:val="28"/>
        </w:rPr>
        <w:fldChar w:fldCharType="separate"/>
      </w:r>
      <w:r w:rsidRPr="009C18C9">
        <w:rPr>
          <w:rFonts w:ascii="宋体" w:eastAsia="宋体" w:hAnsi="宋体" w:cs="宋体" w:hint="eastAsia"/>
          <w:noProof/>
          <w:sz w:val="24"/>
          <w:szCs w:val="28"/>
        </w:rPr>
        <w:t>④</w:t>
      </w:r>
      <w:r w:rsidRPr="009C18C9">
        <w:rPr>
          <w:rFonts w:ascii="Times New Roman" w:hAnsi="Times New Roman" w:cs="Times New Roman"/>
          <w:sz w:val="24"/>
          <w:szCs w:val="28"/>
        </w:rPr>
        <w:fldChar w:fldCharType="end"/>
      </w:r>
      <w:r w:rsidR="00090A37">
        <w:rPr>
          <w:rFonts w:ascii="Times New Roman" w:hAnsi="Times New Roman" w:cs="Times New Roman"/>
          <w:sz w:val="24"/>
          <w:szCs w:val="28"/>
        </w:rPr>
        <w:t>工程施工对环境的影响及防治措施的建议</w:t>
      </w:r>
      <w:r w:rsidR="001B3CCB">
        <w:rPr>
          <w:rFonts w:ascii="Times New Roman" w:hAnsi="Times New Roman" w:cs="Times New Roman" w:hint="eastAsia"/>
          <w:sz w:val="24"/>
          <w:szCs w:val="28"/>
        </w:rPr>
        <w:t>；</w:t>
      </w:r>
    </w:p>
    <w:p w14:paraId="66B97E77" w14:textId="416A4034" w:rsidR="00685D9C" w:rsidRPr="009C18C9" w:rsidRDefault="003D543A" w:rsidP="00685D9C">
      <w:pPr>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⑤</w:t>
      </w:r>
      <w:r w:rsidR="00685D9C" w:rsidRPr="009C18C9">
        <w:rPr>
          <w:rFonts w:ascii="Times New Roman" w:hAnsi="Times New Roman" w:cs="Times New Roman"/>
          <w:sz w:val="24"/>
          <w:szCs w:val="28"/>
        </w:rPr>
        <w:t>其他相关问题及处置建议。</w:t>
      </w:r>
    </w:p>
    <w:p w14:paraId="75357CDC" w14:textId="77777777" w:rsidR="00685D9C" w:rsidRPr="009C18C9" w:rsidRDefault="00685D9C" w:rsidP="00685D9C">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Pr="009C18C9">
        <w:rPr>
          <w:rFonts w:ascii="Times New Roman" w:hAnsi="Times New Roman" w:cs="Times New Roman"/>
          <w:sz w:val="24"/>
        </w:rPr>
        <w:t>2</w:t>
      </w:r>
      <w:r w:rsidRPr="009C18C9">
        <w:rPr>
          <w:rFonts w:ascii="Times New Roman" w:hAnsi="Times New Roman" w:cs="Times New Roman"/>
          <w:sz w:val="24"/>
        </w:rPr>
        <w:t>）岩土工程评价的重要结论应包括下列内容：</w:t>
      </w:r>
    </w:p>
    <w:p w14:paraId="2003F7C3" w14:textId="7D8BE293" w:rsidR="00685D9C" w:rsidRPr="009C18C9" w:rsidRDefault="00685D9C" w:rsidP="00685D9C">
      <w:pPr>
        <w:ind w:firstLineChars="200" w:firstLine="480"/>
        <w:rPr>
          <w:sz w:val="24"/>
          <w:szCs w:val="28"/>
        </w:rPr>
      </w:pPr>
      <w:r w:rsidRPr="009C18C9">
        <w:rPr>
          <w:sz w:val="24"/>
          <w:szCs w:val="28"/>
        </w:rPr>
        <w:fldChar w:fldCharType="begin"/>
      </w:r>
      <w:r w:rsidRPr="009C18C9">
        <w:rPr>
          <w:sz w:val="24"/>
          <w:szCs w:val="28"/>
        </w:rPr>
        <w:instrText xml:space="preserve"> </w:instrText>
      </w:r>
      <w:r w:rsidRPr="009C18C9">
        <w:rPr>
          <w:rFonts w:hint="eastAsia"/>
          <w:sz w:val="24"/>
          <w:szCs w:val="28"/>
        </w:rPr>
        <w:instrText>= 1 \* GB3</w:instrText>
      </w:r>
      <w:r w:rsidRPr="009C18C9">
        <w:rPr>
          <w:sz w:val="24"/>
          <w:szCs w:val="28"/>
        </w:rPr>
        <w:instrText xml:space="preserve"> </w:instrText>
      </w:r>
      <w:r w:rsidRPr="009C18C9">
        <w:rPr>
          <w:sz w:val="24"/>
          <w:szCs w:val="28"/>
        </w:rPr>
        <w:fldChar w:fldCharType="separate"/>
      </w:r>
      <w:r w:rsidRPr="009C18C9">
        <w:rPr>
          <w:rFonts w:hint="eastAsia"/>
          <w:noProof/>
          <w:sz w:val="24"/>
          <w:szCs w:val="28"/>
        </w:rPr>
        <w:t>①</w:t>
      </w:r>
      <w:r w:rsidRPr="009C18C9">
        <w:rPr>
          <w:sz w:val="24"/>
          <w:szCs w:val="28"/>
        </w:rPr>
        <w:fldChar w:fldCharType="end"/>
      </w:r>
      <w:r w:rsidRPr="009C18C9">
        <w:rPr>
          <w:rFonts w:hint="eastAsia"/>
          <w:sz w:val="24"/>
          <w:szCs w:val="28"/>
        </w:rPr>
        <w:t>场地稳定性评价</w:t>
      </w:r>
      <w:r w:rsidR="001B3CCB">
        <w:rPr>
          <w:rFonts w:hint="eastAsia"/>
          <w:sz w:val="24"/>
          <w:szCs w:val="28"/>
        </w:rPr>
        <w:t>；</w:t>
      </w:r>
    </w:p>
    <w:p w14:paraId="5344C6A2" w14:textId="1FD571A6" w:rsidR="00685D9C" w:rsidRPr="009C18C9" w:rsidRDefault="00685D9C" w:rsidP="00685D9C">
      <w:pPr>
        <w:ind w:firstLineChars="200" w:firstLine="480"/>
        <w:rPr>
          <w:sz w:val="24"/>
          <w:szCs w:val="28"/>
        </w:rPr>
      </w:pPr>
      <w:r w:rsidRPr="009C18C9">
        <w:rPr>
          <w:sz w:val="24"/>
          <w:szCs w:val="28"/>
        </w:rPr>
        <w:fldChar w:fldCharType="begin"/>
      </w:r>
      <w:r w:rsidRPr="009C18C9">
        <w:rPr>
          <w:sz w:val="24"/>
          <w:szCs w:val="28"/>
        </w:rPr>
        <w:instrText xml:space="preserve"> </w:instrText>
      </w:r>
      <w:r w:rsidRPr="009C18C9">
        <w:rPr>
          <w:rFonts w:hint="eastAsia"/>
          <w:sz w:val="24"/>
          <w:szCs w:val="28"/>
        </w:rPr>
        <w:instrText>= 2 \* GB3</w:instrText>
      </w:r>
      <w:r w:rsidRPr="009C18C9">
        <w:rPr>
          <w:sz w:val="24"/>
          <w:szCs w:val="28"/>
        </w:rPr>
        <w:instrText xml:space="preserve"> </w:instrText>
      </w:r>
      <w:r w:rsidRPr="009C18C9">
        <w:rPr>
          <w:sz w:val="24"/>
          <w:szCs w:val="28"/>
        </w:rPr>
        <w:fldChar w:fldCharType="separate"/>
      </w:r>
      <w:r w:rsidRPr="009C18C9">
        <w:rPr>
          <w:rFonts w:hint="eastAsia"/>
          <w:noProof/>
          <w:sz w:val="24"/>
          <w:szCs w:val="28"/>
        </w:rPr>
        <w:t>②</w:t>
      </w:r>
      <w:r w:rsidRPr="009C18C9">
        <w:rPr>
          <w:sz w:val="24"/>
          <w:szCs w:val="28"/>
        </w:rPr>
        <w:fldChar w:fldCharType="end"/>
      </w:r>
      <w:r w:rsidRPr="009C18C9">
        <w:rPr>
          <w:rFonts w:hint="eastAsia"/>
          <w:sz w:val="24"/>
          <w:szCs w:val="28"/>
        </w:rPr>
        <w:t>场地适宜性评价</w:t>
      </w:r>
      <w:r w:rsidR="001B3CCB">
        <w:rPr>
          <w:rFonts w:hint="eastAsia"/>
          <w:sz w:val="24"/>
          <w:szCs w:val="28"/>
        </w:rPr>
        <w:t>；</w:t>
      </w:r>
    </w:p>
    <w:p w14:paraId="10852A0B" w14:textId="6EB9DDE9" w:rsidR="00685D9C" w:rsidRPr="009C18C9" w:rsidRDefault="00685D9C" w:rsidP="00685D9C">
      <w:pPr>
        <w:ind w:firstLineChars="200" w:firstLine="480"/>
        <w:rPr>
          <w:sz w:val="24"/>
          <w:szCs w:val="28"/>
        </w:rPr>
      </w:pPr>
      <w:r w:rsidRPr="009C18C9">
        <w:rPr>
          <w:sz w:val="24"/>
          <w:szCs w:val="28"/>
        </w:rPr>
        <w:fldChar w:fldCharType="begin"/>
      </w:r>
      <w:r w:rsidRPr="009C18C9">
        <w:rPr>
          <w:sz w:val="24"/>
          <w:szCs w:val="28"/>
        </w:rPr>
        <w:instrText xml:space="preserve"> </w:instrText>
      </w:r>
      <w:r w:rsidRPr="009C18C9">
        <w:rPr>
          <w:rFonts w:hint="eastAsia"/>
          <w:sz w:val="24"/>
          <w:szCs w:val="28"/>
        </w:rPr>
        <w:instrText>= 3 \* GB3</w:instrText>
      </w:r>
      <w:r w:rsidRPr="009C18C9">
        <w:rPr>
          <w:sz w:val="24"/>
          <w:szCs w:val="28"/>
        </w:rPr>
        <w:instrText xml:space="preserve"> </w:instrText>
      </w:r>
      <w:r w:rsidRPr="009C18C9">
        <w:rPr>
          <w:sz w:val="24"/>
          <w:szCs w:val="28"/>
        </w:rPr>
        <w:fldChar w:fldCharType="separate"/>
      </w:r>
      <w:r w:rsidRPr="009C18C9">
        <w:rPr>
          <w:rFonts w:hint="eastAsia"/>
          <w:noProof/>
          <w:sz w:val="24"/>
          <w:szCs w:val="28"/>
        </w:rPr>
        <w:t>③</w:t>
      </w:r>
      <w:r w:rsidRPr="009C18C9">
        <w:rPr>
          <w:sz w:val="24"/>
          <w:szCs w:val="28"/>
        </w:rPr>
        <w:fldChar w:fldCharType="end"/>
      </w:r>
      <w:r w:rsidRPr="009C18C9">
        <w:rPr>
          <w:rFonts w:hint="eastAsia"/>
          <w:sz w:val="24"/>
          <w:szCs w:val="28"/>
        </w:rPr>
        <w:t>场地地震效应评价</w:t>
      </w:r>
      <w:r w:rsidR="001B3CCB">
        <w:rPr>
          <w:rFonts w:hint="eastAsia"/>
          <w:sz w:val="24"/>
          <w:szCs w:val="28"/>
        </w:rPr>
        <w:t>；</w:t>
      </w:r>
    </w:p>
    <w:p w14:paraId="1A7116AD" w14:textId="218BB30D" w:rsidR="00CE5303" w:rsidRPr="009C18C9" w:rsidRDefault="00CE5303" w:rsidP="00685D9C">
      <w:pPr>
        <w:ind w:firstLineChars="200" w:firstLine="480"/>
        <w:rPr>
          <w:sz w:val="24"/>
          <w:szCs w:val="28"/>
        </w:rPr>
      </w:pPr>
      <w:r w:rsidRPr="009C18C9">
        <w:rPr>
          <w:sz w:val="24"/>
          <w:szCs w:val="28"/>
        </w:rPr>
        <w:fldChar w:fldCharType="begin"/>
      </w:r>
      <w:r w:rsidRPr="009C18C9">
        <w:rPr>
          <w:sz w:val="24"/>
          <w:szCs w:val="28"/>
        </w:rPr>
        <w:instrText xml:space="preserve"> </w:instrText>
      </w:r>
      <w:r w:rsidRPr="009C18C9">
        <w:rPr>
          <w:rFonts w:hint="eastAsia"/>
          <w:sz w:val="24"/>
          <w:szCs w:val="28"/>
        </w:rPr>
        <w:instrText>= 4 \* GB3</w:instrText>
      </w:r>
      <w:r w:rsidRPr="009C18C9">
        <w:rPr>
          <w:sz w:val="24"/>
          <w:szCs w:val="28"/>
        </w:rPr>
        <w:instrText xml:space="preserve"> </w:instrText>
      </w:r>
      <w:r w:rsidRPr="009C18C9">
        <w:rPr>
          <w:sz w:val="24"/>
          <w:szCs w:val="28"/>
        </w:rPr>
        <w:fldChar w:fldCharType="separate"/>
      </w:r>
      <w:r w:rsidRPr="009C18C9">
        <w:rPr>
          <w:rFonts w:hint="eastAsia"/>
          <w:noProof/>
          <w:sz w:val="24"/>
          <w:szCs w:val="28"/>
        </w:rPr>
        <w:t>④</w:t>
      </w:r>
      <w:r w:rsidRPr="009C18C9">
        <w:rPr>
          <w:sz w:val="24"/>
          <w:szCs w:val="28"/>
        </w:rPr>
        <w:fldChar w:fldCharType="end"/>
      </w:r>
      <w:r w:rsidRPr="009C18C9">
        <w:rPr>
          <w:rFonts w:hint="eastAsia"/>
          <w:sz w:val="24"/>
          <w:szCs w:val="28"/>
        </w:rPr>
        <w:t>已有边坡稳定性评价及可能采用的边坡支护方式建议</w:t>
      </w:r>
      <w:r w:rsidR="001B3CCB">
        <w:rPr>
          <w:rFonts w:hint="eastAsia"/>
          <w:sz w:val="24"/>
          <w:szCs w:val="28"/>
        </w:rPr>
        <w:t>；</w:t>
      </w:r>
    </w:p>
    <w:p w14:paraId="5FAA9EC4" w14:textId="22E70EF1" w:rsidR="00685D9C" w:rsidRPr="009C18C9" w:rsidRDefault="003D106A" w:rsidP="00685D9C">
      <w:pPr>
        <w:ind w:firstLineChars="200" w:firstLine="480"/>
        <w:rPr>
          <w:sz w:val="24"/>
          <w:szCs w:val="28"/>
        </w:rPr>
      </w:pPr>
      <w:r w:rsidRPr="009C18C9">
        <w:rPr>
          <w:rFonts w:hint="eastAsia"/>
          <w:sz w:val="24"/>
          <w:szCs w:val="28"/>
        </w:rPr>
        <w:t>⑤</w:t>
      </w:r>
      <w:r w:rsidR="00685D9C" w:rsidRPr="009C18C9">
        <w:rPr>
          <w:rFonts w:hint="eastAsia"/>
          <w:sz w:val="24"/>
          <w:szCs w:val="28"/>
        </w:rPr>
        <w:t>土和水对建筑材料的腐蚀性</w:t>
      </w:r>
      <w:r w:rsidR="001B3CCB">
        <w:rPr>
          <w:rFonts w:hint="eastAsia"/>
          <w:sz w:val="24"/>
          <w:szCs w:val="28"/>
        </w:rPr>
        <w:t>；</w:t>
      </w:r>
    </w:p>
    <w:p w14:paraId="2F99BCF1" w14:textId="2E021601" w:rsidR="00685D9C" w:rsidRPr="009C18C9" w:rsidRDefault="003D106A" w:rsidP="00685D9C">
      <w:pPr>
        <w:ind w:firstLineChars="200" w:firstLine="480"/>
        <w:rPr>
          <w:sz w:val="24"/>
          <w:szCs w:val="28"/>
        </w:rPr>
      </w:pPr>
      <w:r w:rsidRPr="009C18C9">
        <w:rPr>
          <w:rFonts w:hint="eastAsia"/>
          <w:sz w:val="24"/>
          <w:szCs w:val="28"/>
        </w:rPr>
        <w:t>⑥</w:t>
      </w:r>
      <w:r w:rsidR="00685D9C" w:rsidRPr="009C18C9">
        <w:rPr>
          <w:rFonts w:hint="eastAsia"/>
          <w:sz w:val="24"/>
          <w:szCs w:val="28"/>
        </w:rPr>
        <w:t>地基基础方案的建议：天然地基，持力层及基础形式建议；桩基础，桩型及桩端持力层建议；地基处理，地基处理方法建议</w:t>
      </w:r>
      <w:r w:rsidR="001B3CCB">
        <w:rPr>
          <w:rFonts w:hint="eastAsia"/>
          <w:sz w:val="24"/>
          <w:szCs w:val="28"/>
        </w:rPr>
        <w:t>；</w:t>
      </w:r>
    </w:p>
    <w:p w14:paraId="37F22711" w14:textId="6D844708" w:rsidR="00685D9C" w:rsidRPr="009C18C9" w:rsidRDefault="003D106A" w:rsidP="00685D9C">
      <w:pPr>
        <w:ind w:firstLineChars="200" w:firstLine="480"/>
        <w:rPr>
          <w:sz w:val="24"/>
          <w:szCs w:val="28"/>
        </w:rPr>
      </w:pPr>
      <w:r w:rsidRPr="009C18C9">
        <w:rPr>
          <w:rFonts w:hint="eastAsia"/>
          <w:sz w:val="24"/>
          <w:szCs w:val="28"/>
        </w:rPr>
        <w:t>⑦</w:t>
      </w:r>
      <w:r w:rsidR="00685D9C" w:rsidRPr="009C18C9">
        <w:rPr>
          <w:rFonts w:hint="eastAsia"/>
          <w:sz w:val="24"/>
          <w:szCs w:val="28"/>
        </w:rPr>
        <w:t>存在基坑工程时，支护方法及地下水控制措施建议</w:t>
      </w:r>
      <w:r w:rsidR="001B3CCB">
        <w:rPr>
          <w:rFonts w:hint="eastAsia"/>
          <w:sz w:val="24"/>
          <w:szCs w:val="28"/>
        </w:rPr>
        <w:t>；</w:t>
      </w:r>
    </w:p>
    <w:p w14:paraId="5FD195E2" w14:textId="24F07983" w:rsidR="00685D9C" w:rsidRPr="009C18C9" w:rsidRDefault="003D106A" w:rsidP="00685D9C">
      <w:pPr>
        <w:ind w:firstLineChars="200" w:firstLine="480"/>
        <w:rPr>
          <w:sz w:val="24"/>
          <w:szCs w:val="28"/>
        </w:rPr>
      </w:pPr>
      <w:r w:rsidRPr="009C18C9">
        <w:rPr>
          <w:rFonts w:hint="eastAsia"/>
          <w:sz w:val="24"/>
          <w:szCs w:val="28"/>
        </w:rPr>
        <w:t>⑧</w:t>
      </w:r>
      <w:r w:rsidR="00685D9C" w:rsidRPr="009C18C9">
        <w:rPr>
          <w:rFonts w:hint="eastAsia"/>
          <w:sz w:val="24"/>
          <w:szCs w:val="28"/>
        </w:rPr>
        <w:t>存在抗浮工程时，抗浮设防水位建议值及抗浮措施建议</w:t>
      </w:r>
      <w:r w:rsidR="001B3CCB">
        <w:rPr>
          <w:rFonts w:hint="eastAsia"/>
          <w:sz w:val="24"/>
          <w:szCs w:val="28"/>
        </w:rPr>
        <w:t>；</w:t>
      </w:r>
    </w:p>
    <w:p w14:paraId="066FEFB9" w14:textId="1798316C" w:rsidR="00685D9C" w:rsidRPr="009C18C9" w:rsidRDefault="003D106A" w:rsidP="00685D9C">
      <w:pPr>
        <w:ind w:firstLineChars="200" w:firstLine="480"/>
        <w:rPr>
          <w:sz w:val="24"/>
          <w:szCs w:val="28"/>
        </w:rPr>
      </w:pPr>
      <w:r w:rsidRPr="009C18C9">
        <w:rPr>
          <w:rFonts w:hint="eastAsia"/>
          <w:sz w:val="24"/>
          <w:szCs w:val="28"/>
        </w:rPr>
        <w:t>⑨</w:t>
      </w:r>
      <w:r w:rsidR="00090A37">
        <w:rPr>
          <w:rFonts w:hint="eastAsia"/>
          <w:sz w:val="24"/>
          <w:szCs w:val="28"/>
        </w:rPr>
        <w:t>季节性冻土地区应提供标准冻结深度</w:t>
      </w:r>
      <w:r w:rsidR="001B3CCB">
        <w:rPr>
          <w:rFonts w:hint="eastAsia"/>
          <w:sz w:val="24"/>
          <w:szCs w:val="28"/>
        </w:rPr>
        <w:t>；</w:t>
      </w:r>
    </w:p>
    <w:p w14:paraId="0F4C3FE9" w14:textId="5733B2F4" w:rsidR="00685D9C" w:rsidRPr="009C18C9" w:rsidRDefault="003D106A" w:rsidP="00685D9C">
      <w:pPr>
        <w:ind w:firstLineChars="200" w:firstLine="480"/>
        <w:rPr>
          <w:sz w:val="24"/>
          <w:szCs w:val="28"/>
        </w:rPr>
      </w:pPr>
      <w:r w:rsidRPr="009C18C9">
        <w:rPr>
          <w:rFonts w:hint="eastAsia"/>
          <w:sz w:val="24"/>
          <w:szCs w:val="28"/>
        </w:rPr>
        <w:t>⑩</w:t>
      </w:r>
      <w:r w:rsidR="00685D9C" w:rsidRPr="009C18C9">
        <w:rPr>
          <w:rFonts w:hint="eastAsia"/>
          <w:sz w:val="24"/>
          <w:szCs w:val="28"/>
        </w:rPr>
        <w:t>其他重要结论。</w:t>
      </w:r>
    </w:p>
    <w:p w14:paraId="768A4A6F" w14:textId="395B4111" w:rsidR="003D543A" w:rsidRPr="009C18C9" w:rsidRDefault="00CE5303" w:rsidP="002541F2">
      <w:pPr>
        <w:rPr>
          <w:rFonts w:ascii="Times New Roman" w:hAnsi="Times New Roman" w:cs="Times New Roman"/>
          <w:sz w:val="24"/>
        </w:rPr>
      </w:pPr>
      <w:r w:rsidRPr="009C18C9">
        <w:rPr>
          <w:rFonts w:ascii="Times New Roman" w:hAnsi="Times New Roman" w:cs="Times New Roman"/>
          <w:sz w:val="24"/>
          <w:szCs w:val="28"/>
        </w:rPr>
        <w:t>（</w:t>
      </w:r>
      <w:r w:rsidRPr="009C18C9">
        <w:rPr>
          <w:rFonts w:ascii="Times New Roman" w:hAnsi="Times New Roman" w:cs="Times New Roman"/>
          <w:sz w:val="24"/>
          <w:szCs w:val="28"/>
        </w:rPr>
        <w:t>3</w:t>
      </w:r>
      <w:r w:rsidRPr="009C18C9">
        <w:rPr>
          <w:rFonts w:ascii="Times New Roman" w:hAnsi="Times New Roman" w:cs="Times New Roman"/>
          <w:sz w:val="24"/>
          <w:szCs w:val="28"/>
        </w:rPr>
        <w:t>）</w:t>
      </w:r>
      <w:r w:rsidR="003D543A" w:rsidRPr="009C18C9">
        <w:rPr>
          <w:rFonts w:ascii="Times New Roman" w:hAnsi="Times New Roman" w:cs="Times New Roman" w:hint="eastAsia"/>
          <w:sz w:val="24"/>
        </w:rPr>
        <w:t>完成任务情况的总体评价</w:t>
      </w:r>
    </w:p>
    <w:p w14:paraId="18CFF784" w14:textId="324D6EBA" w:rsidR="003D543A" w:rsidRPr="009C18C9" w:rsidRDefault="003D543A" w:rsidP="005A1603">
      <w:pPr>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①对已完成的工作进行总结，评价本次勘察</w:t>
      </w:r>
      <w:r w:rsidR="00D174E4" w:rsidRPr="009C18C9">
        <w:rPr>
          <w:rFonts w:ascii="Times New Roman" w:hAnsi="Times New Roman" w:cs="Times New Roman" w:hint="eastAsia"/>
          <w:sz w:val="24"/>
          <w:szCs w:val="28"/>
        </w:rPr>
        <w:t>任务的完成情况</w:t>
      </w:r>
      <w:r w:rsidR="001B3CCB">
        <w:rPr>
          <w:rFonts w:ascii="Times New Roman" w:hAnsi="Times New Roman" w:cs="Times New Roman" w:hint="eastAsia"/>
          <w:sz w:val="24"/>
          <w:szCs w:val="28"/>
        </w:rPr>
        <w:t>；</w:t>
      </w:r>
    </w:p>
    <w:p w14:paraId="656988B1" w14:textId="7D5744E3" w:rsidR="00CE5303" w:rsidRPr="009C18C9" w:rsidRDefault="003D543A" w:rsidP="005A1603">
      <w:pPr>
        <w:ind w:firstLineChars="200" w:firstLine="480"/>
        <w:rPr>
          <w:rFonts w:ascii="Times New Roman" w:hAnsi="Times New Roman" w:cs="Times New Roman"/>
          <w:sz w:val="24"/>
          <w:szCs w:val="28"/>
        </w:rPr>
      </w:pPr>
      <w:r w:rsidRPr="009C18C9">
        <w:rPr>
          <w:rFonts w:ascii="Times New Roman" w:hAnsi="Times New Roman" w:cs="Times New Roman" w:hint="eastAsia"/>
          <w:sz w:val="24"/>
          <w:szCs w:val="28"/>
        </w:rPr>
        <w:t>②</w:t>
      </w:r>
      <w:r w:rsidR="00CE5303" w:rsidRPr="009C18C9">
        <w:rPr>
          <w:rFonts w:ascii="Times New Roman" w:hAnsi="Times New Roman" w:cs="Times New Roman"/>
          <w:sz w:val="24"/>
          <w:szCs w:val="28"/>
        </w:rPr>
        <w:t>对尚不具备现场勘探条件的勘探点，应明确下一步的工作要求，提出完成工作的条件，对确实无法满足工作条件的勘探点，应提出解决问题的方法和建议。</w:t>
      </w:r>
    </w:p>
    <w:p w14:paraId="14C3051A" w14:textId="1F8A3B4F" w:rsidR="00CE5303" w:rsidRPr="009C18C9" w:rsidRDefault="00CE5303" w:rsidP="002541F2">
      <w:pPr>
        <w:rPr>
          <w:rFonts w:ascii="Times New Roman" w:hAnsi="Times New Roman" w:cs="Times New Roman"/>
          <w:sz w:val="24"/>
          <w:szCs w:val="28"/>
        </w:rPr>
      </w:pPr>
      <w:r w:rsidRPr="009C18C9">
        <w:rPr>
          <w:rFonts w:ascii="Times New Roman" w:hAnsi="Times New Roman" w:cs="Times New Roman"/>
          <w:sz w:val="24"/>
          <w:szCs w:val="28"/>
        </w:rPr>
        <w:t>（</w:t>
      </w:r>
      <w:r w:rsidRPr="009C18C9">
        <w:rPr>
          <w:rFonts w:ascii="Times New Roman" w:hAnsi="Times New Roman" w:cs="Times New Roman"/>
          <w:sz w:val="24"/>
          <w:szCs w:val="28"/>
        </w:rPr>
        <w:t>4</w:t>
      </w:r>
      <w:r w:rsidRPr="009C18C9">
        <w:rPr>
          <w:rFonts w:ascii="Times New Roman" w:hAnsi="Times New Roman" w:cs="Times New Roman"/>
          <w:sz w:val="24"/>
          <w:szCs w:val="28"/>
        </w:rPr>
        <w:t>）对地质条件复杂的地段，应提出施工勘察、超前地质预报或专项勘察的建议。</w:t>
      </w:r>
    </w:p>
    <w:p w14:paraId="7B3C8DDB" w14:textId="50C7E6A0" w:rsidR="00685D9C" w:rsidRPr="009C18C9" w:rsidRDefault="00685D9C" w:rsidP="002541F2">
      <w:pPr>
        <w:pStyle w:val="a0"/>
        <w:ind w:firstLineChars="0" w:firstLine="0"/>
        <w:rPr>
          <w:rFonts w:ascii="Times New Roman" w:hAnsi="Times New Roman" w:cs="Times New Roman"/>
          <w:sz w:val="24"/>
        </w:rPr>
      </w:pPr>
      <w:r w:rsidRPr="009C18C9">
        <w:rPr>
          <w:rFonts w:ascii="Times New Roman" w:hAnsi="Times New Roman" w:cs="Times New Roman"/>
          <w:sz w:val="24"/>
        </w:rPr>
        <w:t>（</w:t>
      </w:r>
      <w:r w:rsidR="00CE5303" w:rsidRPr="009C18C9">
        <w:rPr>
          <w:rFonts w:ascii="Times New Roman" w:hAnsi="Times New Roman" w:cs="Times New Roman"/>
          <w:sz w:val="24"/>
        </w:rPr>
        <w:t>5</w:t>
      </w:r>
      <w:r w:rsidRPr="009C18C9">
        <w:rPr>
          <w:rFonts w:ascii="Times New Roman" w:hAnsi="Times New Roman" w:cs="Times New Roman"/>
          <w:sz w:val="24"/>
        </w:rPr>
        <w:t>）勘察单位应参与施工验槽，检验开挖揭露的地质条件与工程勘察报告的一致性。如有异常情况，应提出处理措施或修改设计的建议。</w:t>
      </w:r>
    </w:p>
    <w:p w14:paraId="304A6CE0" w14:textId="77777777" w:rsidR="00685D9C" w:rsidRPr="009C18C9" w:rsidRDefault="00685D9C" w:rsidP="00685D9C">
      <w:pPr>
        <w:ind w:firstLineChars="200" w:firstLine="482"/>
        <w:rPr>
          <w:rFonts w:ascii="Times New Roman" w:hAnsi="Times New Roman" w:cs="Times New Roman"/>
          <w:b/>
          <w:sz w:val="24"/>
        </w:rPr>
      </w:pPr>
    </w:p>
    <w:sectPr w:rsidR="00685D9C" w:rsidRPr="009C18C9" w:rsidSect="00BF4527">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E07DE" w14:textId="77777777" w:rsidR="009728DA" w:rsidRDefault="009728DA" w:rsidP="0066647D">
      <w:r>
        <w:separator/>
      </w:r>
    </w:p>
  </w:endnote>
  <w:endnote w:type="continuationSeparator" w:id="0">
    <w:p w14:paraId="1C82A137" w14:textId="77777777" w:rsidR="009728DA" w:rsidRDefault="009728DA" w:rsidP="0066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简体">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1917"/>
      <w:docPartObj>
        <w:docPartGallery w:val="Page Numbers (Bottom of Page)"/>
        <w:docPartUnique/>
      </w:docPartObj>
    </w:sdtPr>
    <w:sdtContent>
      <w:p w14:paraId="7F83AB2A" w14:textId="77777777" w:rsidR="00101614" w:rsidRDefault="00101614">
        <w:pPr>
          <w:pStyle w:val="a8"/>
          <w:jc w:val="right"/>
        </w:pPr>
        <w:r>
          <w:fldChar w:fldCharType="begin"/>
        </w:r>
        <w:r>
          <w:instrText>PAGE   \* MERGEFORMAT</w:instrText>
        </w:r>
        <w:r>
          <w:fldChar w:fldCharType="separate"/>
        </w:r>
        <w:r w:rsidR="00DA7686" w:rsidRPr="00DA7686">
          <w:rPr>
            <w:noProof/>
            <w:lang w:val="zh-CN"/>
          </w:rPr>
          <w:t>3</w:t>
        </w:r>
        <w:r>
          <w:fldChar w:fldCharType="end"/>
        </w:r>
      </w:p>
    </w:sdtContent>
  </w:sdt>
  <w:p w14:paraId="794A551A" w14:textId="77777777" w:rsidR="00101614" w:rsidRDefault="001016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140891"/>
      <w:docPartObj>
        <w:docPartGallery w:val="Page Numbers (Bottom of Page)"/>
        <w:docPartUnique/>
      </w:docPartObj>
    </w:sdtPr>
    <w:sdtContent>
      <w:p w14:paraId="190B6F15" w14:textId="77777777" w:rsidR="00101614" w:rsidRDefault="00101614">
        <w:pPr>
          <w:pStyle w:val="a8"/>
          <w:jc w:val="right"/>
        </w:pPr>
        <w:r>
          <w:fldChar w:fldCharType="begin"/>
        </w:r>
        <w:r>
          <w:instrText>PAGE   \* MERGEFORMAT</w:instrText>
        </w:r>
        <w:r>
          <w:fldChar w:fldCharType="separate"/>
        </w:r>
        <w:r w:rsidR="00DA7686" w:rsidRPr="00DA7686">
          <w:rPr>
            <w:noProof/>
            <w:lang w:val="zh-CN"/>
          </w:rPr>
          <w:t>30</w:t>
        </w:r>
        <w:r>
          <w:fldChar w:fldCharType="end"/>
        </w:r>
      </w:p>
    </w:sdtContent>
  </w:sdt>
  <w:p w14:paraId="66B13D30" w14:textId="77777777" w:rsidR="00101614" w:rsidRDefault="001016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67D03" w14:textId="77777777" w:rsidR="009728DA" w:rsidRDefault="009728DA" w:rsidP="0066647D">
      <w:r>
        <w:separator/>
      </w:r>
    </w:p>
  </w:footnote>
  <w:footnote w:type="continuationSeparator" w:id="0">
    <w:p w14:paraId="1B70499B" w14:textId="77777777" w:rsidR="009728DA" w:rsidRDefault="009728DA" w:rsidP="0066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32148"/>
    <w:multiLevelType w:val="hybridMultilevel"/>
    <w:tmpl w:val="04BE3B0A"/>
    <w:lvl w:ilvl="0" w:tplc="38021626">
      <w:start w:val="1"/>
      <w:numFmt w:val="decimal"/>
      <w:lvlText w:val="（%1）"/>
      <w:lvlJc w:val="left"/>
      <w:pPr>
        <w:ind w:left="720" w:hanging="72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9C2793"/>
    <w:multiLevelType w:val="hybridMultilevel"/>
    <w:tmpl w:val="4F329034"/>
    <w:lvl w:ilvl="0" w:tplc="682A8E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BF719F"/>
    <w:multiLevelType w:val="hybridMultilevel"/>
    <w:tmpl w:val="7C262304"/>
    <w:lvl w:ilvl="0" w:tplc="A3CEBB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0E08BB"/>
    <w:multiLevelType w:val="hybridMultilevel"/>
    <w:tmpl w:val="FB72E2E6"/>
    <w:lvl w:ilvl="0" w:tplc="B2305A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493D95"/>
    <w:multiLevelType w:val="hybridMultilevel"/>
    <w:tmpl w:val="73282E86"/>
    <w:lvl w:ilvl="0" w:tplc="E8942E66">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nsid w:val="73427D44"/>
    <w:multiLevelType w:val="multilevel"/>
    <w:tmpl w:val="04090023"/>
    <w:lvl w:ilvl="0">
      <w:start w:val="1"/>
      <w:numFmt w:val="upperRoman"/>
      <w:pStyle w:val="1"/>
      <w:lvlText w:val="第 %1 条"/>
      <w:lvlJc w:val="left"/>
      <w:pPr>
        <w:tabs>
          <w:tab w:val="num" w:pos="1800"/>
        </w:tabs>
        <w:ind w:left="0" w:firstLine="0"/>
      </w:pPr>
    </w:lvl>
    <w:lvl w:ilvl="1">
      <w:start w:val="1"/>
      <w:numFmt w:val="decimalZero"/>
      <w:pStyle w:val="2"/>
      <w:isLgl/>
      <w:lvlText w:val="节 %1.%2"/>
      <w:lvlJc w:val="left"/>
      <w:pPr>
        <w:tabs>
          <w:tab w:val="num" w:pos="1080"/>
        </w:tabs>
        <w:ind w:left="0" w:firstLine="0"/>
      </w:pPr>
    </w:lvl>
    <w:lvl w:ilvl="2">
      <w:start w:val="1"/>
      <w:numFmt w:val="lowerLetter"/>
      <w:pStyle w:val="3"/>
      <w:lvlText w:val="(%3)"/>
      <w:lvlJc w:val="left"/>
      <w:pPr>
        <w:tabs>
          <w:tab w:val="num" w:pos="1008"/>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5"/>
  </w:num>
  <w:num w:numId="2">
    <w:abstractNumId w:val="5"/>
  </w:num>
  <w:num w:numId="3">
    <w:abstractNumId w:val="2"/>
  </w:num>
  <w:num w:numId="4">
    <w:abstractNumId w:val="1"/>
  </w:num>
  <w:num w:numId="5">
    <w:abstractNumId w:val="3"/>
  </w:num>
  <w:num w:numId="6">
    <w:abstractNumId w:val="0"/>
  </w:num>
  <w:num w:numId="7">
    <w:abstractNumId w:val="5"/>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0D"/>
    <w:rsid w:val="00000E07"/>
    <w:rsid w:val="0000165B"/>
    <w:rsid w:val="000027B3"/>
    <w:rsid w:val="000052D7"/>
    <w:rsid w:val="000060D2"/>
    <w:rsid w:val="0000636A"/>
    <w:rsid w:val="000078E5"/>
    <w:rsid w:val="00010103"/>
    <w:rsid w:val="000119FF"/>
    <w:rsid w:val="00011FA9"/>
    <w:rsid w:val="00012757"/>
    <w:rsid w:val="000133D1"/>
    <w:rsid w:val="00015945"/>
    <w:rsid w:val="00015D73"/>
    <w:rsid w:val="0001608B"/>
    <w:rsid w:val="00016403"/>
    <w:rsid w:val="00016DD0"/>
    <w:rsid w:val="00021010"/>
    <w:rsid w:val="000217DF"/>
    <w:rsid w:val="00024141"/>
    <w:rsid w:val="00026904"/>
    <w:rsid w:val="0002704C"/>
    <w:rsid w:val="00027BE1"/>
    <w:rsid w:val="00027DFF"/>
    <w:rsid w:val="00030A9B"/>
    <w:rsid w:val="00031847"/>
    <w:rsid w:val="00032BEF"/>
    <w:rsid w:val="00032EAF"/>
    <w:rsid w:val="0003409E"/>
    <w:rsid w:val="0003440C"/>
    <w:rsid w:val="00035DC8"/>
    <w:rsid w:val="00036798"/>
    <w:rsid w:val="000367AC"/>
    <w:rsid w:val="00040642"/>
    <w:rsid w:val="00041F53"/>
    <w:rsid w:val="000444D0"/>
    <w:rsid w:val="00045F83"/>
    <w:rsid w:val="0004648F"/>
    <w:rsid w:val="00047049"/>
    <w:rsid w:val="00047581"/>
    <w:rsid w:val="00050C2B"/>
    <w:rsid w:val="000528F0"/>
    <w:rsid w:val="00053081"/>
    <w:rsid w:val="00053501"/>
    <w:rsid w:val="00056320"/>
    <w:rsid w:val="00056A88"/>
    <w:rsid w:val="0006059E"/>
    <w:rsid w:val="00060761"/>
    <w:rsid w:val="00060F73"/>
    <w:rsid w:val="000624EB"/>
    <w:rsid w:val="00063044"/>
    <w:rsid w:val="0006377D"/>
    <w:rsid w:val="00063B35"/>
    <w:rsid w:val="000644EB"/>
    <w:rsid w:val="00066C9C"/>
    <w:rsid w:val="0007269A"/>
    <w:rsid w:val="00073C42"/>
    <w:rsid w:val="0007631B"/>
    <w:rsid w:val="00076D2A"/>
    <w:rsid w:val="00082086"/>
    <w:rsid w:val="000829AF"/>
    <w:rsid w:val="00083377"/>
    <w:rsid w:val="0008426D"/>
    <w:rsid w:val="00084AE5"/>
    <w:rsid w:val="00084BF5"/>
    <w:rsid w:val="000851AB"/>
    <w:rsid w:val="000854A0"/>
    <w:rsid w:val="0008627B"/>
    <w:rsid w:val="00087812"/>
    <w:rsid w:val="00090A37"/>
    <w:rsid w:val="00090C08"/>
    <w:rsid w:val="00090D16"/>
    <w:rsid w:val="000911D8"/>
    <w:rsid w:val="000A06E7"/>
    <w:rsid w:val="000A207A"/>
    <w:rsid w:val="000A2D06"/>
    <w:rsid w:val="000A66BF"/>
    <w:rsid w:val="000A66F2"/>
    <w:rsid w:val="000A7A06"/>
    <w:rsid w:val="000B009F"/>
    <w:rsid w:val="000B1172"/>
    <w:rsid w:val="000B1902"/>
    <w:rsid w:val="000B2357"/>
    <w:rsid w:val="000B5111"/>
    <w:rsid w:val="000B63A1"/>
    <w:rsid w:val="000C0081"/>
    <w:rsid w:val="000C05BB"/>
    <w:rsid w:val="000C0795"/>
    <w:rsid w:val="000C10D4"/>
    <w:rsid w:val="000C1598"/>
    <w:rsid w:val="000C1BD7"/>
    <w:rsid w:val="000C5044"/>
    <w:rsid w:val="000D1AF1"/>
    <w:rsid w:val="000D2880"/>
    <w:rsid w:val="000D2F39"/>
    <w:rsid w:val="000D6E09"/>
    <w:rsid w:val="000D71C8"/>
    <w:rsid w:val="000D723B"/>
    <w:rsid w:val="000E05DD"/>
    <w:rsid w:val="000E17AA"/>
    <w:rsid w:val="000E1F2A"/>
    <w:rsid w:val="000E22A5"/>
    <w:rsid w:val="000E572E"/>
    <w:rsid w:val="000F04F6"/>
    <w:rsid w:val="000F1563"/>
    <w:rsid w:val="000F1AC6"/>
    <w:rsid w:val="000F3703"/>
    <w:rsid w:val="000F44C0"/>
    <w:rsid w:val="00100222"/>
    <w:rsid w:val="00101317"/>
    <w:rsid w:val="00101614"/>
    <w:rsid w:val="00105D2F"/>
    <w:rsid w:val="001116E3"/>
    <w:rsid w:val="00111C51"/>
    <w:rsid w:val="00114428"/>
    <w:rsid w:val="0012272F"/>
    <w:rsid w:val="00122D9D"/>
    <w:rsid w:val="00122FBD"/>
    <w:rsid w:val="00125281"/>
    <w:rsid w:val="00125D61"/>
    <w:rsid w:val="0012618E"/>
    <w:rsid w:val="001268D9"/>
    <w:rsid w:val="0013044A"/>
    <w:rsid w:val="00130DE5"/>
    <w:rsid w:val="001349C4"/>
    <w:rsid w:val="00135366"/>
    <w:rsid w:val="001379CB"/>
    <w:rsid w:val="00140350"/>
    <w:rsid w:val="00141CC6"/>
    <w:rsid w:val="00145E50"/>
    <w:rsid w:val="00150ECB"/>
    <w:rsid w:val="001541F2"/>
    <w:rsid w:val="00154668"/>
    <w:rsid w:val="00156F3E"/>
    <w:rsid w:val="001604EE"/>
    <w:rsid w:val="00160525"/>
    <w:rsid w:val="0016648E"/>
    <w:rsid w:val="001670C4"/>
    <w:rsid w:val="00167988"/>
    <w:rsid w:val="001701EF"/>
    <w:rsid w:val="00170D8F"/>
    <w:rsid w:val="00173A61"/>
    <w:rsid w:val="00173B5C"/>
    <w:rsid w:val="00175784"/>
    <w:rsid w:val="0017778E"/>
    <w:rsid w:val="0018321E"/>
    <w:rsid w:val="0018324B"/>
    <w:rsid w:val="00183852"/>
    <w:rsid w:val="00184E81"/>
    <w:rsid w:val="00186B9F"/>
    <w:rsid w:val="00190B30"/>
    <w:rsid w:val="00191B97"/>
    <w:rsid w:val="001926CE"/>
    <w:rsid w:val="00193887"/>
    <w:rsid w:val="00193E84"/>
    <w:rsid w:val="0019406E"/>
    <w:rsid w:val="00194F38"/>
    <w:rsid w:val="0019595B"/>
    <w:rsid w:val="00196C3E"/>
    <w:rsid w:val="001A0724"/>
    <w:rsid w:val="001A3E5C"/>
    <w:rsid w:val="001A562A"/>
    <w:rsid w:val="001B1DAC"/>
    <w:rsid w:val="001B3CCB"/>
    <w:rsid w:val="001C1231"/>
    <w:rsid w:val="001C1EEB"/>
    <w:rsid w:val="001C20B5"/>
    <w:rsid w:val="001C32D3"/>
    <w:rsid w:val="001C3FB1"/>
    <w:rsid w:val="001C680D"/>
    <w:rsid w:val="001C75F6"/>
    <w:rsid w:val="001D39B0"/>
    <w:rsid w:val="001D3AEE"/>
    <w:rsid w:val="001D409E"/>
    <w:rsid w:val="001D5A0C"/>
    <w:rsid w:val="001D600B"/>
    <w:rsid w:val="001D64C3"/>
    <w:rsid w:val="001D6B5C"/>
    <w:rsid w:val="001D6E8D"/>
    <w:rsid w:val="001E09B8"/>
    <w:rsid w:val="001E1695"/>
    <w:rsid w:val="001E2856"/>
    <w:rsid w:val="001E63F9"/>
    <w:rsid w:val="001E6D0C"/>
    <w:rsid w:val="001E73A5"/>
    <w:rsid w:val="001E7938"/>
    <w:rsid w:val="001F263F"/>
    <w:rsid w:val="001F2917"/>
    <w:rsid w:val="001F2C7F"/>
    <w:rsid w:val="001F64CF"/>
    <w:rsid w:val="001F7351"/>
    <w:rsid w:val="001F7BBC"/>
    <w:rsid w:val="00200078"/>
    <w:rsid w:val="00200C58"/>
    <w:rsid w:val="00201165"/>
    <w:rsid w:val="002021D5"/>
    <w:rsid w:val="0020308C"/>
    <w:rsid w:val="00203450"/>
    <w:rsid w:val="002039C8"/>
    <w:rsid w:val="00203DE1"/>
    <w:rsid w:val="00204A5A"/>
    <w:rsid w:val="00206AD7"/>
    <w:rsid w:val="00211491"/>
    <w:rsid w:val="00211AE3"/>
    <w:rsid w:val="0021258E"/>
    <w:rsid w:val="00212798"/>
    <w:rsid w:val="00212BFA"/>
    <w:rsid w:val="0021314C"/>
    <w:rsid w:val="002152A9"/>
    <w:rsid w:val="0021573D"/>
    <w:rsid w:val="0021719A"/>
    <w:rsid w:val="00217366"/>
    <w:rsid w:val="002200F2"/>
    <w:rsid w:val="0022058C"/>
    <w:rsid w:val="00222875"/>
    <w:rsid w:val="00222AAF"/>
    <w:rsid w:val="002230B6"/>
    <w:rsid w:val="00226880"/>
    <w:rsid w:val="00230BBD"/>
    <w:rsid w:val="00231A01"/>
    <w:rsid w:val="00231FC1"/>
    <w:rsid w:val="00232E8A"/>
    <w:rsid w:val="002332DF"/>
    <w:rsid w:val="0023354B"/>
    <w:rsid w:val="002338C0"/>
    <w:rsid w:val="00233C3D"/>
    <w:rsid w:val="00233D5A"/>
    <w:rsid w:val="002341EE"/>
    <w:rsid w:val="00236F6F"/>
    <w:rsid w:val="002416E7"/>
    <w:rsid w:val="00243385"/>
    <w:rsid w:val="00243B71"/>
    <w:rsid w:val="00244120"/>
    <w:rsid w:val="00245B13"/>
    <w:rsid w:val="00246AAF"/>
    <w:rsid w:val="00246D7B"/>
    <w:rsid w:val="00250A73"/>
    <w:rsid w:val="00251408"/>
    <w:rsid w:val="00252631"/>
    <w:rsid w:val="00252B6E"/>
    <w:rsid w:val="00253262"/>
    <w:rsid w:val="00253D97"/>
    <w:rsid w:val="002541F2"/>
    <w:rsid w:val="00254DDD"/>
    <w:rsid w:val="002552DD"/>
    <w:rsid w:val="00255776"/>
    <w:rsid w:val="00262220"/>
    <w:rsid w:val="00262AA6"/>
    <w:rsid w:val="00264670"/>
    <w:rsid w:val="002646E8"/>
    <w:rsid w:val="002648D6"/>
    <w:rsid w:val="0026498F"/>
    <w:rsid w:val="00264AAC"/>
    <w:rsid w:val="00264B22"/>
    <w:rsid w:val="002654BA"/>
    <w:rsid w:val="00265BBC"/>
    <w:rsid w:val="00266605"/>
    <w:rsid w:val="00270001"/>
    <w:rsid w:val="002713A8"/>
    <w:rsid w:val="002717EB"/>
    <w:rsid w:val="0027252C"/>
    <w:rsid w:val="0027278A"/>
    <w:rsid w:val="00272FFA"/>
    <w:rsid w:val="00273932"/>
    <w:rsid w:val="00274971"/>
    <w:rsid w:val="00274C18"/>
    <w:rsid w:val="00275255"/>
    <w:rsid w:val="00275AE0"/>
    <w:rsid w:val="00275F02"/>
    <w:rsid w:val="00280744"/>
    <w:rsid w:val="0028149E"/>
    <w:rsid w:val="0028151A"/>
    <w:rsid w:val="00284285"/>
    <w:rsid w:val="00286DF9"/>
    <w:rsid w:val="00291D1D"/>
    <w:rsid w:val="00292B91"/>
    <w:rsid w:val="00292D12"/>
    <w:rsid w:val="00293CDD"/>
    <w:rsid w:val="00294DA8"/>
    <w:rsid w:val="002969E9"/>
    <w:rsid w:val="002A0151"/>
    <w:rsid w:val="002A130E"/>
    <w:rsid w:val="002A190C"/>
    <w:rsid w:val="002A2E36"/>
    <w:rsid w:val="002A4F6F"/>
    <w:rsid w:val="002B068D"/>
    <w:rsid w:val="002B3286"/>
    <w:rsid w:val="002B42B1"/>
    <w:rsid w:val="002B5D4F"/>
    <w:rsid w:val="002B6D68"/>
    <w:rsid w:val="002B7A69"/>
    <w:rsid w:val="002C046B"/>
    <w:rsid w:val="002C0811"/>
    <w:rsid w:val="002C17D7"/>
    <w:rsid w:val="002C226B"/>
    <w:rsid w:val="002C34B8"/>
    <w:rsid w:val="002C5DFA"/>
    <w:rsid w:val="002C5F3A"/>
    <w:rsid w:val="002C6286"/>
    <w:rsid w:val="002C6747"/>
    <w:rsid w:val="002C6A61"/>
    <w:rsid w:val="002C6CEB"/>
    <w:rsid w:val="002C7373"/>
    <w:rsid w:val="002D0D6D"/>
    <w:rsid w:val="002D13D0"/>
    <w:rsid w:val="002D1DD9"/>
    <w:rsid w:val="002D418F"/>
    <w:rsid w:val="002D41EA"/>
    <w:rsid w:val="002D4EEF"/>
    <w:rsid w:val="002D5506"/>
    <w:rsid w:val="002D65E8"/>
    <w:rsid w:val="002D6754"/>
    <w:rsid w:val="002D702D"/>
    <w:rsid w:val="002D7B40"/>
    <w:rsid w:val="002E31BF"/>
    <w:rsid w:val="002E3730"/>
    <w:rsid w:val="002E522B"/>
    <w:rsid w:val="002E5C0F"/>
    <w:rsid w:val="002E67AB"/>
    <w:rsid w:val="002E6E6A"/>
    <w:rsid w:val="002E7EAF"/>
    <w:rsid w:val="002F0518"/>
    <w:rsid w:val="002F2FFC"/>
    <w:rsid w:val="002F34E5"/>
    <w:rsid w:val="002F3713"/>
    <w:rsid w:val="002F37CD"/>
    <w:rsid w:val="002F43AD"/>
    <w:rsid w:val="002F5F14"/>
    <w:rsid w:val="002F5FD9"/>
    <w:rsid w:val="002F6811"/>
    <w:rsid w:val="002F7DFC"/>
    <w:rsid w:val="00300B77"/>
    <w:rsid w:val="0030106B"/>
    <w:rsid w:val="00301173"/>
    <w:rsid w:val="00301491"/>
    <w:rsid w:val="00301AC0"/>
    <w:rsid w:val="003023D4"/>
    <w:rsid w:val="00302BB5"/>
    <w:rsid w:val="003044EF"/>
    <w:rsid w:val="0030488B"/>
    <w:rsid w:val="00304CD4"/>
    <w:rsid w:val="00310C72"/>
    <w:rsid w:val="00310E6B"/>
    <w:rsid w:val="00312957"/>
    <w:rsid w:val="00314845"/>
    <w:rsid w:val="0031514F"/>
    <w:rsid w:val="003155A4"/>
    <w:rsid w:val="003159E1"/>
    <w:rsid w:val="00320506"/>
    <w:rsid w:val="00321DD4"/>
    <w:rsid w:val="003231AF"/>
    <w:rsid w:val="003239C2"/>
    <w:rsid w:val="00324932"/>
    <w:rsid w:val="00324B83"/>
    <w:rsid w:val="00324FC3"/>
    <w:rsid w:val="003258B1"/>
    <w:rsid w:val="00326066"/>
    <w:rsid w:val="0032635E"/>
    <w:rsid w:val="00326BC5"/>
    <w:rsid w:val="0032703D"/>
    <w:rsid w:val="0033303A"/>
    <w:rsid w:val="00333601"/>
    <w:rsid w:val="00335D19"/>
    <w:rsid w:val="00335E39"/>
    <w:rsid w:val="00335FDE"/>
    <w:rsid w:val="00336EDD"/>
    <w:rsid w:val="00337234"/>
    <w:rsid w:val="00337EC6"/>
    <w:rsid w:val="00337FF3"/>
    <w:rsid w:val="00340AF9"/>
    <w:rsid w:val="00341728"/>
    <w:rsid w:val="00341E2E"/>
    <w:rsid w:val="003433EA"/>
    <w:rsid w:val="00343FC4"/>
    <w:rsid w:val="00344CBB"/>
    <w:rsid w:val="003452C1"/>
    <w:rsid w:val="00345C36"/>
    <w:rsid w:val="0034774F"/>
    <w:rsid w:val="00352A2D"/>
    <w:rsid w:val="003547ED"/>
    <w:rsid w:val="00354E61"/>
    <w:rsid w:val="0036282E"/>
    <w:rsid w:val="00362ED5"/>
    <w:rsid w:val="00363350"/>
    <w:rsid w:val="003649ED"/>
    <w:rsid w:val="00364F93"/>
    <w:rsid w:val="003678AC"/>
    <w:rsid w:val="00370D78"/>
    <w:rsid w:val="00371452"/>
    <w:rsid w:val="00371505"/>
    <w:rsid w:val="0037287D"/>
    <w:rsid w:val="00372A28"/>
    <w:rsid w:val="003737F3"/>
    <w:rsid w:val="00373965"/>
    <w:rsid w:val="00375AFA"/>
    <w:rsid w:val="00375D83"/>
    <w:rsid w:val="00376755"/>
    <w:rsid w:val="0037747E"/>
    <w:rsid w:val="0037762B"/>
    <w:rsid w:val="003807FA"/>
    <w:rsid w:val="00381645"/>
    <w:rsid w:val="00382472"/>
    <w:rsid w:val="00382FE2"/>
    <w:rsid w:val="003839F8"/>
    <w:rsid w:val="00383CF5"/>
    <w:rsid w:val="003849B1"/>
    <w:rsid w:val="00387A40"/>
    <w:rsid w:val="0039018C"/>
    <w:rsid w:val="00390CC5"/>
    <w:rsid w:val="00392314"/>
    <w:rsid w:val="003929DF"/>
    <w:rsid w:val="00393B79"/>
    <w:rsid w:val="003957BD"/>
    <w:rsid w:val="00395C52"/>
    <w:rsid w:val="003A04C9"/>
    <w:rsid w:val="003A08CD"/>
    <w:rsid w:val="003A10F1"/>
    <w:rsid w:val="003A1238"/>
    <w:rsid w:val="003A337C"/>
    <w:rsid w:val="003A7EEF"/>
    <w:rsid w:val="003B091C"/>
    <w:rsid w:val="003B27E8"/>
    <w:rsid w:val="003B2963"/>
    <w:rsid w:val="003B3CFF"/>
    <w:rsid w:val="003B75D0"/>
    <w:rsid w:val="003C018A"/>
    <w:rsid w:val="003C25BB"/>
    <w:rsid w:val="003C2C72"/>
    <w:rsid w:val="003C3423"/>
    <w:rsid w:val="003C7B26"/>
    <w:rsid w:val="003D0F4D"/>
    <w:rsid w:val="003D106A"/>
    <w:rsid w:val="003D1D53"/>
    <w:rsid w:val="003D1E36"/>
    <w:rsid w:val="003D46E0"/>
    <w:rsid w:val="003D4DD4"/>
    <w:rsid w:val="003D4ED2"/>
    <w:rsid w:val="003D543A"/>
    <w:rsid w:val="003D6E6C"/>
    <w:rsid w:val="003D71B6"/>
    <w:rsid w:val="003D78F3"/>
    <w:rsid w:val="003E05AA"/>
    <w:rsid w:val="003E112F"/>
    <w:rsid w:val="003E1F13"/>
    <w:rsid w:val="003E21DC"/>
    <w:rsid w:val="003E30AA"/>
    <w:rsid w:val="003E435A"/>
    <w:rsid w:val="003E458B"/>
    <w:rsid w:val="003E49C6"/>
    <w:rsid w:val="003E5D19"/>
    <w:rsid w:val="003E6D3E"/>
    <w:rsid w:val="003E6EC2"/>
    <w:rsid w:val="003F2109"/>
    <w:rsid w:val="003F2B12"/>
    <w:rsid w:val="003F4641"/>
    <w:rsid w:val="003F4685"/>
    <w:rsid w:val="003F54C1"/>
    <w:rsid w:val="003F6F07"/>
    <w:rsid w:val="00401410"/>
    <w:rsid w:val="00401652"/>
    <w:rsid w:val="0040419C"/>
    <w:rsid w:val="0040517F"/>
    <w:rsid w:val="0040536F"/>
    <w:rsid w:val="004056B3"/>
    <w:rsid w:val="00406A8C"/>
    <w:rsid w:val="004071AA"/>
    <w:rsid w:val="0041015E"/>
    <w:rsid w:val="00410197"/>
    <w:rsid w:val="004108FE"/>
    <w:rsid w:val="004114D0"/>
    <w:rsid w:val="00412CFE"/>
    <w:rsid w:val="004161B3"/>
    <w:rsid w:val="00417035"/>
    <w:rsid w:val="00417448"/>
    <w:rsid w:val="00420D71"/>
    <w:rsid w:val="004213A7"/>
    <w:rsid w:val="004213C8"/>
    <w:rsid w:val="00424C8B"/>
    <w:rsid w:val="00426E19"/>
    <w:rsid w:val="00427987"/>
    <w:rsid w:val="00431499"/>
    <w:rsid w:val="00431D20"/>
    <w:rsid w:val="0043204A"/>
    <w:rsid w:val="00432A02"/>
    <w:rsid w:val="00432D26"/>
    <w:rsid w:val="00433D34"/>
    <w:rsid w:val="00436A0A"/>
    <w:rsid w:val="00437B48"/>
    <w:rsid w:val="00437D6F"/>
    <w:rsid w:val="00440B8E"/>
    <w:rsid w:val="0044133B"/>
    <w:rsid w:val="00442455"/>
    <w:rsid w:val="0044343F"/>
    <w:rsid w:val="004444E8"/>
    <w:rsid w:val="00444744"/>
    <w:rsid w:val="00444A37"/>
    <w:rsid w:val="00445640"/>
    <w:rsid w:val="00445D1B"/>
    <w:rsid w:val="0045036A"/>
    <w:rsid w:val="0045067A"/>
    <w:rsid w:val="004524EE"/>
    <w:rsid w:val="004529BE"/>
    <w:rsid w:val="00452A8B"/>
    <w:rsid w:val="00452FBB"/>
    <w:rsid w:val="00454993"/>
    <w:rsid w:val="004549EC"/>
    <w:rsid w:val="00455415"/>
    <w:rsid w:val="004554E5"/>
    <w:rsid w:val="00457A8B"/>
    <w:rsid w:val="00457F60"/>
    <w:rsid w:val="004616C3"/>
    <w:rsid w:val="00461A6B"/>
    <w:rsid w:val="00461B1E"/>
    <w:rsid w:val="004638FB"/>
    <w:rsid w:val="00463B83"/>
    <w:rsid w:val="00464E76"/>
    <w:rsid w:val="00465BF7"/>
    <w:rsid w:val="00466140"/>
    <w:rsid w:val="004678C2"/>
    <w:rsid w:val="00471665"/>
    <w:rsid w:val="004730BA"/>
    <w:rsid w:val="00473F60"/>
    <w:rsid w:val="00474E38"/>
    <w:rsid w:val="0047664F"/>
    <w:rsid w:val="00476AB8"/>
    <w:rsid w:val="00476D0C"/>
    <w:rsid w:val="00477483"/>
    <w:rsid w:val="004778E6"/>
    <w:rsid w:val="0048054E"/>
    <w:rsid w:val="00480F2B"/>
    <w:rsid w:val="00481538"/>
    <w:rsid w:val="00482104"/>
    <w:rsid w:val="00482FAF"/>
    <w:rsid w:val="00483749"/>
    <w:rsid w:val="00483872"/>
    <w:rsid w:val="0048506B"/>
    <w:rsid w:val="004864BD"/>
    <w:rsid w:val="00486874"/>
    <w:rsid w:val="004872FD"/>
    <w:rsid w:val="00487B48"/>
    <w:rsid w:val="00495E04"/>
    <w:rsid w:val="004978CD"/>
    <w:rsid w:val="004A0B7E"/>
    <w:rsid w:val="004A226A"/>
    <w:rsid w:val="004A38AC"/>
    <w:rsid w:val="004A4685"/>
    <w:rsid w:val="004A6512"/>
    <w:rsid w:val="004A692E"/>
    <w:rsid w:val="004B11FC"/>
    <w:rsid w:val="004B2854"/>
    <w:rsid w:val="004B3CDC"/>
    <w:rsid w:val="004B47BD"/>
    <w:rsid w:val="004B499C"/>
    <w:rsid w:val="004B553E"/>
    <w:rsid w:val="004C21A8"/>
    <w:rsid w:val="004C231D"/>
    <w:rsid w:val="004C273B"/>
    <w:rsid w:val="004C2B49"/>
    <w:rsid w:val="004C3F86"/>
    <w:rsid w:val="004C48D9"/>
    <w:rsid w:val="004C55C4"/>
    <w:rsid w:val="004C7684"/>
    <w:rsid w:val="004C7B4E"/>
    <w:rsid w:val="004D04A9"/>
    <w:rsid w:val="004D0CF0"/>
    <w:rsid w:val="004D2E00"/>
    <w:rsid w:val="004D3452"/>
    <w:rsid w:val="004D36F6"/>
    <w:rsid w:val="004D3812"/>
    <w:rsid w:val="004D5107"/>
    <w:rsid w:val="004D5B59"/>
    <w:rsid w:val="004D65A7"/>
    <w:rsid w:val="004D7EDE"/>
    <w:rsid w:val="004E0AC1"/>
    <w:rsid w:val="004E2283"/>
    <w:rsid w:val="004E2832"/>
    <w:rsid w:val="004E301C"/>
    <w:rsid w:val="004E44AF"/>
    <w:rsid w:val="004E4F13"/>
    <w:rsid w:val="004E5FBE"/>
    <w:rsid w:val="004E7E05"/>
    <w:rsid w:val="004F0087"/>
    <w:rsid w:val="004F1810"/>
    <w:rsid w:val="004F2042"/>
    <w:rsid w:val="004F297C"/>
    <w:rsid w:val="004F4058"/>
    <w:rsid w:val="004F4247"/>
    <w:rsid w:val="004F5EC4"/>
    <w:rsid w:val="00501484"/>
    <w:rsid w:val="00502967"/>
    <w:rsid w:val="00502F80"/>
    <w:rsid w:val="005052FE"/>
    <w:rsid w:val="005057FF"/>
    <w:rsid w:val="00505DCC"/>
    <w:rsid w:val="00506ACC"/>
    <w:rsid w:val="005076EE"/>
    <w:rsid w:val="005103B9"/>
    <w:rsid w:val="005104BD"/>
    <w:rsid w:val="00510974"/>
    <w:rsid w:val="00511F8B"/>
    <w:rsid w:val="005129D0"/>
    <w:rsid w:val="005131D4"/>
    <w:rsid w:val="005135C6"/>
    <w:rsid w:val="00513BF0"/>
    <w:rsid w:val="00515F1F"/>
    <w:rsid w:val="00517A95"/>
    <w:rsid w:val="00520B25"/>
    <w:rsid w:val="00522038"/>
    <w:rsid w:val="00523376"/>
    <w:rsid w:val="00525E3C"/>
    <w:rsid w:val="00526C8D"/>
    <w:rsid w:val="00530BD6"/>
    <w:rsid w:val="005328B1"/>
    <w:rsid w:val="00533094"/>
    <w:rsid w:val="005342A2"/>
    <w:rsid w:val="005366A9"/>
    <w:rsid w:val="00536D36"/>
    <w:rsid w:val="0053762F"/>
    <w:rsid w:val="00537EF7"/>
    <w:rsid w:val="00541503"/>
    <w:rsid w:val="00541691"/>
    <w:rsid w:val="00542FBA"/>
    <w:rsid w:val="0054646E"/>
    <w:rsid w:val="00546670"/>
    <w:rsid w:val="00550D3E"/>
    <w:rsid w:val="00551068"/>
    <w:rsid w:val="005515ED"/>
    <w:rsid w:val="0055171C"/>
    <w:rsid w:val="00553003"/>
    <w:rsid w:val="00553060"/>
    <w:rsid w:val="00553B5D"/>
    <w:rsid w:val="00554266"/>
    <w:rsid w:val="00554816"/>
    <w:rsid w:val="005550BA"/>
    <w:rsid w:val="005551CA"/>
    <w:rsid w:val="00555208"/>
    <w:rsid w:val="005610D2"/>
    <w:rsid w:val="00561ABB"/>
    <w:rsid w:val="005621FE"/>
    <w:rsid w:val="005624A4"/>
    <w:rsid w:val="005625EA"/>
    <w:rsid w:val="00562982"/>
    <w:rsid w:val="00562F5D"/>
    <w:rsid w:val="00563013"/>
    <w:rsid w:val="0056580D"/>
    <w:rsid w:val="00566437"/>
    <w:rsid w:val="0057019D"/>
    <w:rsid w:val="00570A7B"/>
    <w:rsid w:val="00570ACD"/>
    <w:rsid w:val="00570C0B"/>
    <w:rsid w:val="005715DD"/>
    <w:rsid w:val="00571D26"/>
    <w:rsid w:val="0057207B"/>
    <w:rsid w:val="005732E3"/>
    <w:rsid w:val="005738E7"/>
    <w:rsid w:val="00573913"/>
    <w:rsid w:val="00573C1C"/>
    <w:rsid w:val="00574B21"/>
    <w:rsid w:val="005772B0"/>
    <w:rsid w:val="0058132A"/>
    <w:rsid w:val="0058171A"/>
    <w:rsid w:val="00584C00"/>
    <w:rsid w:val="00590F9A"/>
    <w:rsid w:val="00591673"/>
    <w:rsid w:val="005935B5"/>
    <w:rsid w:val="00593642"/>
    <w:rsid w:val="00594A43"/>
    <w:rsid w:val="00595D74"/>
    <w:rsid w:val="005963A6"/>
    <w:rsid w:val="00596BA0"/>
    <w:rsid w:val="005A090E"/>
    <w:rsid w:val="005A1074"/>
    <w:rsid w:val="005A1603"/>
    <w:rsid w:val="005A1F56"/>
    <w:rsid w:val="005A2035"/>
    <w:rsid w:val="005A28F3"/>
    <w:rsid w:val="005A3EDD"/>
    <w:rsid w:val="005A4067"/>
    <w:rsid w:val="005A5329"/>
    <w:rsid w:val="005A5526"/>
    <w:rsid w:val="005A60E2"/>
    <w:rsid w:val="005A7AA0"/>
    <w:rsid w:val="005B089B"/>
    <w:rsid w:val="005B1C9F"/>
    <w:rsid w:val="005B1F70"/>
    <w:rsid w:val="005B20C9"/>
    <w:rsid w:val="005B24B4"/>
    <w:rsid w:val="005B3452"/>
    <w:rsid w:val="005B3ED7"/>
    <w:rsid w:val="005B4EC8"/>
    <w:rsid w:val="005B5CFF"/>
    <w:rsid w:val="005B610F"/>
    <w:rsid w:val="005B6442"/>
    <w:rsid w:val="005B75F4"/>
    <w:rsid w:val="005B7F60"/>
    <w:rsid w:val="005C1282"/>
    <w:rsid w:val="005C140D"/>
    <w:rsid w:val="005C2600"/>
    <w:rsid w:val="005C3A5D"/>
    <w:rsid w:val="005C4C20"/>
    <w:rsid w:val="005C5B7E"/>
    <w:rsid w:val="005D0342"/>
    <w:rsid w:val="005D043F"/>
    <w:rsid w:val="005D05E5"/>
    <w:rsid w:val="005D0EDB"/>
    <w:rsid w:val="005D0FEB"/>
    <w:rsid w:val="005D1B2A"/>
    <w:rsid w:val="005D2249"/>
    <w:rsid w:val="005D399F"/>
    <w:rsid w:val="005D4AB1"/>
    <w:rsid w:val="005D5764"/>
    <w:rsid w:val="005D6033"/>
    <w:rsid w:val="005D6CF4"/>
    <w:rsid w:val="005D7B6D"/>
    <w:rsid w:val="005E0489"/>
    <w:rsid w:val="005E0932"/>
    <w:rsid w:val="005E3164"/>
    <w:rsid w:val="005E39C3"/>
    <w:rsid w:val="005E59E0"/>
    <w:rsid w:val="005E5E61"/>
    <w:rsid w:val="005E7BC5"/>
    <w:rsid w:val="005F092C"/>
    <w:rsid w:val="005F3CE5"/>
    <w:rsid w:val="005F6C9C"/>
    <w:rsid w:val="005F7B51"/>
    <w:rsid w:val="00603073"/>
    <w:rsid w:val="00603143"/>
    <w:rsid w:val="0060471D"/>
    <w:rsid w:val="00604FF3"/>
    <w:rsid w:val="006066BF"/>
    <w:rsid w:val="0060671C"/>
    <w:rsid w:val="0060790D"/>
    <w:rsid w:val="00610E19"/>
    <w:rsid w:val="00611869"/>
    <w:rsid w:val="00611913"/>
    <w:rsid w:val="00613DF6"/>
    <w:rsid w:val="006154CA"/>
    <w:rsid w:val="00615704"/>
    <w:rsid w:val="00615E02"/>
    <w:rsid w:val="006176D0"/>
    <w:rsid w:val="00617779"/>
    <w:rsid w:val="00620892"/>
    <w:rsid w:val="0062180B"/>
    <w:rsid w:val="00621F05"/>
    <w:rsid w:val="006222EC"/>
    <w:rsid w:val="00622818"/>
    <w:rsid w:val="00623E9D"/>
    <w:rsid w:val="00624B6E"/>
    <w:rsid w:val="00630CCB"/>
    <w:rsid w:val="006313A3"/>
    <w:rsid w:val="00631ECB"/>
    <w:rsid w:val="00632350"/>
    <w:rsid w:val="00632458"/>
    <w:rsid w:val="00632953"/>
    <w:rsid w:val="0063378E"/>
    <w:rsid w:val="00633A22"/>
    <w:rsid w:val="006347DE"/>
    <w:rsid w:val="006356EB"/>
    <w:rsid w:val="006358B6"/>
    <w:rsid w:val="00636E2E"/>
    <w:rsid w:val="00637B8D"/>
    <w:rsid w:val="006442CF"/>
    <w:rsid w:val="00645C73"/>
    <w:rsid w:val="0064670D"/>
    <w:rsid w:val="0065123D"/>
    <w:rsid w:val="006517F4"/>
    <w:rsid w:val="00651B61"/>
    <w:rsid w:val="00652855"/>
    <w:rsid w:val="00653874"/>
    <w:rsid w:val="006570B3"/>
    <w:rsid w:val="00657D83"/>
    <w:rsid w:val="00662C2F"/>
    <w:rsid w:val="0066399E"/>
    <w:rsid w:val="00664A58"/>
    <w:rsid w:val="00665D25"/>
    <w:rsid w:val="0066647D"/>
    <w:rsid w:val="00667EAF"/>
    <w:rsid w:val="00667FB5"/>
    <w:rsid w:val="00671430"/>
    <w:rsid w:val="0067197F"/>
    <w:rsid w:val="00672416"/>
    <w:rsid w:val="00672B3C"/>
    <w:rsid w:val="00672E67"/>
    <w:rsid w:val="0067542D"/>
    <w:rsid w:val="006756E2"/>
    <w:rsid w:val="006761D1"/>
    <w:rsid w:val="00676438"/>
    <w:rsid w:val="006774E8"/>
    <w:rsid w:val="006807C0"/>
    <w:rsid w:val="006812D0"/>
    <w:rsid w:val="00681AA0"/>
    <w:rsid w:val="00683E4C"/>
    <w:rsid w:val="00684745"/>
    <w:rsid w:val="00685D9C"/>
    <w:rsid w:val="006907B3"/>
    <w:rsid w:val="0069155D"/>
    <w:rsid w:val="0069305F"/>
    <w:rsid w:val="00697E14"/>
    <w:rsid w:val="006A14A3"/>
    <w:rsid w:val="006A1A84"/>
    <w:rsid w:val="006A1CA2"/>
    <w:rsid w:val="006A460E"/>
    <w:rsid w:val="006A59AE"/>
    <w:rsid w:val="006A64AA"/>
    <w:rsid w:val="006A6E09"/>
    <w:rsid w:val="006A70F7"/>
    <w:rsid w:val="006A7AAB"/>
    <w:rsid w:val="006B0826"/>
    <w:rsid w:val="006B1528"/>
    <w:rsid w:val="006B223B"/>
    <w:rsid w:val="006B2B37"/>
    <w:rsid w:val="006B3960"/>
    <w:rsid w:val="006B5C21"/>
    <w:rsid w:val="006B73F3"/>
    <w:rsid w:val="006C2132"/>
    <w:rsid w:val="006C2549"/>
    <w:rsid w:val="006C305A"/>
    <w:rsid w:val="006C4BEE"/>
    <w:rsid w:val="006C628E"/>
    <w:rsid w:val="006C6A6A"/>
    <w:rsid w:val="006C6DCC"/>
    <w:rsid w:val="006C7254"/>
    <w:rsid w:val="006D1130"/>
    <w:rsid w:val="006D5E30"/>
    <w:rsid w:val="006D68E1"/>
    <w:rsid w:val="006D6942"/>
    <w:rsid w:val="006D7680"/>
    <w:rsid w:val="006D7745"/>
    <w:rsid w:val="006E3545"/>
    <w:rsid w:val="006E54EE"/>
    <w:rsid w:val="006E6C50"/>
    <w:rsid w:val="006F0499"/>
    <w:rsid w:val="006F1633"/>
    <w:rsid w:val="006F3505"/>
    <w:rsid w:val="006F4B1E"/>
    <w:rsid w:val="006F54D8"/>
    <w:rsid w:val="006F5532"/>
    <w:rsid w:val="00700701"/>
    <w:rsid w:val="007023F4"/>
    <w:rsid w:val="00703388"/>
    <w:rsid w:val="00704490"/>
    <w:rsid w:val="0070484B"/>
    <w:rsid w:val="00705E98"/>
    <w:rsid w:val="0070614E"/>
    <w:rsid w:val="007066A5"/>
    <w:rsid w:val="00707FB5"/>
    <w:rsid w:val="007105FD"/>
    <w:rsid w:val="00711369"/>
    <w:rsid w:val="00712D4B"/>
    <w:rsid w:val="0071327F"/>
    <w:rsid w:val="00713E3A"/>
    <w:rsid w:val="00713E65"/>
    <w:rsid w:val="00715221"/>
    <w:rsid w:val="00716003"/>
    <w:rsid w:val="00716510"/>
    <w:rsid w:val="00720606"/>
    <w:rsid w:val="00720E32"/>
    <w:rsid w:val="007223D7"/>
    <w:rsid w:val="007237EC"/>
    <w:rsid w:val="0072453F"/>
    <w:rsid w:val="00724C08"/>
    <w:rsid w:val="0072683B"/>
    <w:rsid w:val="00726A89"/>
    <w:rsid w:val="00726DF0"/>
    <w:rsid w:val="00726DFA"/>
    <w:rsid w:val="00730785"/>
    <w:rsid w:val="00731003"/>
    <w:rsid w:val="0073157D"/>
    <w:rsid w:val="00732EA9"/>
    <w:rsid w:val="00733095"/>
    <w:rsid w:val="007333F6"/>
    <w:rsid w:val="007338E4"/>
    <w:rsid w:val="00733A2E"/>
    <w:rsid w:val="00734325"/>
    <w:rsid w:val="00734795"/>
    <w:rsid w:val="00737205"/>
    <w:rsid w:val="0073792E"/>
    <w:rsid w:val="00737E64"/>
    <w:rsid w:val="00740BAC"/>
    <w:rsid w:val="00741874"/>
    <w:rsid w:val="007427A0"/>
    <w:rsid w:val="00743607"/>
    <w:rsid w:val="007436FE"/>
    <w:rsid w:val="007437A7"/>
    <w:rsid w:val="00743A84"/>
    <w:rsid w:val="007467BD"/>
    <w:rsid w:val="0074695A"/>
    <w:rsid w:val="00747B57"/>
    <w:rsid w:val="00747D5E"/>
    <w:rsid w:val="0075081D"/>
    <w:rsid w:val="00750CDE"/>
    <w:rsid w:val="00752A4B"/>
    <w:rsid w:val="00753071"/>
    <w:rsid w:val="007531DF"/>
    <w:rsid w:val="0075493D"/>
    <w:rsid w:val="00754EE7"/>
    <w:rsid w:val="00755184"/>
    <w:rsid w:val="00756D72"/>
    <w:rsid w:val="0075762A"/>
    <w:rsid w:val="00757FAB"/>
    <w:rsid w:val="00760851"/>
    <w:rsid w:val="00760E11"/>
    <w:rsid w:val="007635D3"/>
    <w:rsid w:val="00765791"/>
    <w:rsid w:val="0076603D"/>
    <w:rsid w:val="007668E0"/>
    <w:rsid w:val="00767C23"/>
    <w:rsid w:val="00770891"/>
    <w:rsid w:val="00771622"/>
    <w:rsid w:val="0077186D"/>
    <w:rsid w:val="00775F18"/>
    <w:rsid w:val="00777D87"/>
    <w:rsid w:val="00780F80"/>
    <w:rsid w:val="00782C2E"/>
    <w:rsid w:val="00782F5E"/>
    <w:rsid w:val="007849B1"/>
    <w:rsid w:val="0078687E"/>
    <w:rsid w:val="00790B07"/>
    <w:rsid w:val="007917ED"/>
    <w:rsid w:val="00791A7B"/>
    <w:rsid w:val="007920EC"/>
    <w:rsid w:val="00794ACF"/>
    <w:rsid w:val="007951AF"/>
    <w:rsid w:val="00795FCC"/>
    <w:rsid w:val="00797405"/>
    <w:rsid w:val="007A06E8"/>
    <w:rsid w:val="007A1372"/>
    <w:rsid w:val="007A180E"/>
    <w:rsid w:val="007A600D"/>
    <w:rsid w:val="007B0017"/>
    <w:rsid w:val="007B140B"/>
    <w:rsid w:val="007B1AB2"/>
    <w:rsid w:val="007B2761"/>
    <w:rsid w:val="007B2A8C"/>
    <w:rsid w:val="007B30CB"/>
    <w:rsid w:val="007B3C74"/>
    <w:rsid w:val="007B5785"/>
    <w:rsid w:val="007B5C07"/>
    <w:rsid w:val="007B6EE1"/>
    <w:rsid w:val="007B7CA6"/>
    <w:rsid w:val="007C2399"/>
    <w:rsid w:val="007C254F"/>
    <w:rsid w:val="007C2A92"/>
    <w:rsid w:val="007C31C2"/>
    <w:rsid w:val="007C33F8"/>
    <w:rsid w:val="007C3BF6"/>
    <w:rsid w:val="007C3E02"/>
    <w:rsid w:val="007C4743"/>
    <w:rsid w:val="007C49F6"/>
    <w:rsid w:val="007C4F4C"/>
    <w:rsid w:val="007C551C"/>
    <w:rsid w:val="007C5A3A"/>
    <w:rsid w:val="007C634C"/>
    <w:rsid w:val="007C7322"/>
    <w:rsid w:val="007D1227"/>
    <w:rsid w:val="007D1327"/>
    <w:rsid w:val="007D2341"/>
    <w:rsid w:val="007D2AB5"/>
    <w:rsid w:val="007D4473"/>
    <w:rsid w:val="007D629F"/>
    <w:rsid w:val="007D6480"/>
    <w:rsid w:val="007D765F"/>
    <w:rsid w:val="007D7E92"/>
    <w:rsid w:val="007E038E"/>
    <w:rsid w:val="007E0427"/>
    <w:rsid w:val="007E5510"/>
    <w:rsid w:val="007E709F"/>
    <w:rsid w:val="007F1754"/>
    <w:rsid w:val="007F423E"/>
    <w:rsid w:val="007F4964"/>
    <w:rsid w:val="007F561A"/>
    <w:rsid w:val="007F59AC"/>
    <w:rsid w:val="007F6603"/>
    <w:rsid w:val="007F75CF"/>
    <w:rsid w:val="0080057D"/>
    <w:rsid w:val="008012A2"/>
    <w:rsid w:val="008015BC"/>
    <w:rsid w:val="00802446"/>
    <w:rsid w:val="00802B82"/>
    <w:rsid w:val="008041CA"/>
    <w:rsid w:val="008050D3"/>
    <w:rsid w:val="008071D4"/>
    <w:rsid w:val="008078E7"/>
    <w:rsid w:val="00807E8D"/>
    <w:rsid w:val="008119DB"/>
    <w:rsid w:val="00812994"/>
    <w:rsid w:val="00813657"/>
    <w:rsid w:val="00814ED2"/>
    <w:rsid w:val="008156CD"/>
    <w:rsid w:val="00822B67"/>
    <w:rsid w:val="00823527"/>
    <w:rsid w:val="00823D50"/>
    <w:rsid w:val="008262B1"/>
    <w:rsid w:val="00826A42"/>
    <w:rsid w:val="00826FD0"/>
    <w:rsid w:val="008272AC"/>
    <w:rsid w:val="0082799C"/>
    <w:rsid w:val="00827E38"/>
    <w:rsid w:val="00831A0B"/>
    <w:rsid w:val="008325E5"/>
    <w:rsid w:val="008350F1"/>
    <w:rsid w:val="00836E37"/>
    <w:rsid w:val="008400F2"/>
    <w:rsid w:val="00840101"/>
    <w:rsid w:val="00840225"/>
    <w:rsid w:val="00841573"/>
    <w:rsid w:val="00841F4E"/>
    <w:rsid w:val="0084262E"/>
    <w:rsid w:val="00843F18"/>
    <w:rsid w:val="00847338"/>
    <w:rsid w:val="00847E15"/>
    <w:rsid w:val="008540A2"/>
    <w:rsid w:val="008555C0"/>
    <w:rsid w:val="008565A6"/>
    <w:rsid w:val="00860BD9"/>
    <w:rsid w:val="00862528"/>
    <w:rsid w:val="00862BC8"/>
    <w:rsid w:val="00862CF3"/>
    <w:rsid w:val="0086455B"/>
    <w:rsid w:val="00864F20"/>
    <w:rsid w:val="00867A2F"/>
    <w:rsid w:val="00870214"/>
    <w:rsid w:val="00872EC5"/>
    <w:rsid w:val="00873E0B"/>
    <w:rsid w:val="00875FD7"/>
    <w:rsid w:val="0087728E"/>
    <w:rsid w:val="0087771B"/>
    <w:rsid w:val="00880135"/>
    <w:rsid w:val="0088099E"/>
    <w:rsid w:val="008834C6"/>
    <w:rsid w:val="00883E43"/>
    <w:rsid w:val="00883E45"/>
    <w:rsid w:val="008842A8"/>
    <w:rsid w:val="00884EED"/>
    <w:rsid w:val="0088612D"/>
    <w:rsid w:val="0088673F"/>
    <w:rsid w:val="008867F6"/>
    <w:rsid w:val="008868C0"/>
    <w:rsid w:val="00887535"/>
    <w:rsid w:val="00887B02"/>
    <w:rsid w:val="008908CC"/>
    <w:rsid w:val="00891527"/>
    <w:rsid w:val="008924B5"/>
    <w:rsid w:val="00893C17"/>
    <w:rsid w:val="00895FC9"/>
    <w:rsid w:val="008978B3"/>
    <w:rsid w:val="008A101B"/>
    <w:rsid w:val="008A1044"/>
    <w:rsid w:val="008A475F"/>
    <w:rsid w:val="008A49D9"/>
    <w:rsid w:val="008A6622"/>
    <w:rsid w:val="008A7C31"/>
    <w:rsid w:val="008B1C8F"/>
    <w:rsid w:val="008B1E7F"/>
    <w:rsid w:val="008B20FF"/>
    <w:rsid w:val="008B3B31"/>
    <w:rsid w:val="008B4F57"/>
    <w:rsid w:val="008B5B07"/>
    <w:rsid w:val="008B5EDD"/>
    <w:rsid w:val="008B7981"/>
    <w:rsid w:val="008C00CF"/>
    <w:rsid w:val="008C0787"/>
    <w:rsid w:val="008C0868"/>
    <w:rsid w:val="008C08E5"/>
    <w:rsid w:val="008C1982"/>
    <w:rsid w:val="008C3E28"/>
    <w:rsid w:val="008C46CD"/>
    <w:rsid w:val="008C4A3E"/>
    <w:rsid w:val="008C6B86"/>
    <w:rsid w:val="008C6C8D"/>
    <w:rsid w:val="008C71A6"/>
    <w:rsid w:val="008D0B5B"/>
    <w:rsid w:val="008D1CFD"/>
    <w:rsid w:val="008D2522"/>
    <w:rsid w:val="008D4DC4"/>
    <w:rsid w:val="008D5C13"/>
    <w:rsid w:val="008E104E"/>
    <w:rsid w:val="008E33CC"/>
    <w:rsid w:val="008E587D"/>
    <w:rsid w:val="008E6700"/>
    <w:rsid w:val="008E6C1D"/>
    <w:rsid w:val="008F0D66"/>
    <w:rsid w:val="008F2380"/>
    <w:rsid w:val="008F24D9"/>
    <w:rsid w:val="008F2F5B"/>
    <w:rsid w:val="008F374D"/>
    <w:rsid w:val="008F4C99"/>
    <w:rsid w:val="008F6E8D"/>
    <w:rsid w:val="00900CB4"/>
    <w:rsid w:val="00901C86"/>
    <w:rsid w:val="009034E2"/>
    <w:rsid w:val="00903DB9"/>
    <w:rsid w:val="00905C8A"/>
    <w:rsid w:val="00906137"/>
    <w:rsid w:val="00906901"/>
    <w:rsid w:val="00907047"/>
    <w:rsid w:val="009074CC"/>
    <w:rsid w:val="0090785D"/>
    <w:rsid w:val="009103D8"/>
    <w:rsid w:val="009120EE"/>
    <w:rsid w:val="00912C7C"/>
    <w:rsid w:val="00913A6C"/>
    <w:rsid w:val="009170C2"/>
    <w:rsid w:val="009172DD"/>
    <w:rsid w:val="00917D65"/>
    <w:rsid w:val="009205D7"/>
    <w:rsid w:val="00921F79"/>
    <w:rsid w:val="009229C1"/>
    <w:rsid w:val="00923BA8"/>
    <w:rsid w:val="00924DAD"/>
    <w:rsid w:val="0092561B"/>
    <w:rsid w:val="0092563D"/>
    <w:rsid w:val="00926139"/>
    <w:rsid w:val="009307EC"/>
    <w:rsid w:val="0093111D"/>
    <w:rsid w:val="00931ADC"/>
    <w:rsid w:val="009355E0"/>
    <w:rsid w:val="009366D0"/>
    <w:rsid w:val="00936FA4"/>
    <w:rsid w:val="009418B7"/>
    <w:rsid w:val="00941B56"/>
    <w:rsid w:val="00942D46"/>
    <w:rsid w:val="00943EF5"/>
    <w:rsid w:val="00943F4E"/>
    <w:rsid w:val="009457F5"/>
    <w:rsid w:val="00946DC5"/>
    <w:rsid w:val="009472B0"/>
    <w:rsid w:val="00947414"/>
    <w:rsid w:val="00950D77"/>
    <w:rsid w:val="00951563"/>
    <w:rsid w:val="009525E1"/>
    <w:rsid w:val="00952EAB"/>
    <w:rsid w:val="009558E6"/>
    <w:rsid w:val="00955A20"/>
    <w:rsid w:val="0095679C"/>
    <w:rsid w:val="00956F61"/>
    <w:rsid w:val="009570F7"/>
    <w:rsid w:val="00960F32"/>
    <w:rsid w:val="009611BF"/>
    <w:rsid w:val="0096134A"/>
    <w:rsid w:val="00963A89"/>
    <w:rsid w:val="009641EE"/>
    <w:rsid w:val="00965533"/>
    <w:rsid w:val="0096688F"/>
    <w:rsid w:val="00966FCD"/>
    <w:rsid w:val="009673B1"/>
    <w:rsid w:val="00967D52"/>
    <w:rsid w:val="00970DD8"/>
    <w:rsid w:val="00971D6A"/>
    <w:rsid w:val="00972478"/>
    <w:rsid w:val="009728DA"/>
    <w:rsid w:val="00973089"/>
    <w:rsid w:val="0097598B"/>
    <w:rsid w:val="00975F6A"/>
    <w:rsid w:val="00976A03"/>
    <w:rsid w:val="00977857"/>
    <w:rsid w:val="00982188"/>
    <w:rsid w:val="00982C2D"/>
    <w:rsid w:val="00982DD0"/>
    <w:rsid w:val="0098629A"/>
    <w:rsid w:val="0098679C"/>
    <w:rsid w:val="00986D2A"/>
    <w:rsid w:val="00986D8B"/>
    <w:rsid w:val="0098745A"/>
    <w:rsid w:val="00987CBA"/>
    <w:rsid w:val="0099030A"/>
    <w:rsid w:val="009914D1"/>
    <w:rsid w:val="00991500"/>
    <w:rsid w:val="00992BC6"/>
    <w:rsid w:val="009966C4"/>
    <w:rsid w:val="00996970"/>
    <w:rsid w:val="009A0608"/>
    <w:rsid w:val="009A426A"/>
    <w:rsid w:val="009A4E97"/>
    <w:rsid w:val="009A6A8E"/>
    <w:rsid w:val="009B0482"/>
    <w:rsid w:val="009B090C"/>
    <w:rsid w:val="009B0E3F"/>
    <w:rsid w:val="009B12C0"/>
    <w:rsid w:val="009B19E3"/>
    <w:rsid w:val="009B1D44"/>
    <w:rsid w:val="009B1E00"/>
    <w:rsid w:val="009B3371"/>
    <w:rsid w:val="009B5FC3"/>
    <w:rsid w:val="009C157C"/>
    <w:rsid w:val="009C18C9"/>
    <w:rsid w:val="009C1B53"/>
    <w:rsid w:val="009C1CFA"/>
    <w:rsid w:val="009C61B3"/>
    <w:rsid w:val="009D0280"/>
    <w:rsid w:val="009D049F"/>
    <w:rsid w:val="009D0A4D"/>
    <w:rsid w:val="009D22B6"/>
    <w:rsid w:val="009D24B9"/>
    <w:rsid w:val="009D4305"/>
    <w:rsid w:val="009D4496"/>
    <w:rsid w:val="009D4CA2"/>
    <w:rsid w:val="009D5CCE"/>
    <w:rsid w:val="009D65F3"/>
    <w:rsid w:val="009D7C12"/>
    <w:rsid w:val="009D7F2D"/>
    <w:rsid w:val="009E2422"/>
    <w:rsid w:val="009E5902"/>
    <w:rsid w:val="009E5A16"/>
    <w:rsid w:val="009E60C1"/>
    <w:rsid w:val="009E6631"/>
    <w:rsid w:val="009F0C77"/>
    <w:rsid w:val="009F246E"/>
    <w:rsid w:val="009F24AD"/>
    <w:rsid w:val="009F29AA"/>
    <w:rsid w:val="009F2E03"/>
    <w:rsid w:val="009F56AA"/>
    <w:rsid w:val="009F6794"/>
    <w:rsid w:val="009F6A0A"/>
    <w:rsid w:val="009F7177"/>
    <w:rsid w:val="009F71A1"/>
    <w:rsid w:val="00A02DF4"/>
    <w:rsid w:val="00A049E9"/>
    <w:rsid w:val="00A06351"/>
    <w:rsid w:val="00A06E3E"/>
    <w:rsid w:val="00A07890"/>
    <w:rsid w:val="00A07A6F"/>
    <w:rsid w:val="00A10611"/>
    <w:rsid w:val="00A109C6"/>
    <w:rsid w:val="00A10A93"/>
    <w:rsid w:val="00A122A5"/>
    <w:rsid w:val="00A13BF2"/>
    <w:rsid w:val="00A1480A"/>
    <w:rsid w:val="00A14DF7"/>
    <w:rsid w:val="00A14EBF"/>
    <w:rsid w:val="00A16EA9"/>
    <w:rsid w:val="00A20846"/>
    <w:rsid w:val="00A211C6"/>
    <w:rsid w:val="00A2227D"/>
    <w:rsid w:val="00A23596"/>
    <w:rsid w:val="00A24D6D"/>
    <w:rsid w:val="00A25E60"/>
    <w:rsid w:val="00A2626B"/>
    <w:rsid w:val="00A26732"/>
    <w:rsid w:val="00A27895"/>
    <w:rsid w:val="00A30C0A"/>
    <w:rsid w:val="00A31FC7"/>
    <w:rsid w:val="00A33192"/>
    <w:rsid w:val="00A331BA"/>
    <w:rsid w:val="00A334CA"/>
    <w:rsid w:val="00A348B5"/>
    <w:rsid w:val="00A36E5B"/>
    <w:rsid w:val="00A409F5"/>
    <w:rsid w:val="00A41DC4"/>
    <w:rsid w:val="00A41EA1"/>
    <w:rsid w:val="00A4245E"/>
    <w:rsid w:val="00A429E0"/>
    <w:rsid w:val="00A45DBC"/>
    <w:rsid w:val="00A47CA9"/>
    <w:rsid w:val="00A502A7"/>
    <w:rsid w:val="00A506DA"/>
    <w:rsid w:val="00A5084C"/>
    <w:rsid w:val="00A522D2"/>
    <w:rsid w:val="00A523FB"/>
    <w:rsid w:val="00A52626"/>
    <w:rsid w:val="00A52890"/>
    <w:rsid w:val="00A53049"/>
    <w:rsid w:val="00A534E6"/>
    <w:rsid w:val="00A54317"/>
    <w:rsid w:val="00A54EB5"/>
    <w:rsid w:val="00A55F78"/>
    <w:rsid w:val="00A5766F"/>
    <w:rsid w:val="00A605D2"/>
    <w:rsid w:val="00A636F2"/>
    <w:rsid w:val="00A63D2A"/>
    <w:rsid w:val="00A65F39"/>
    <w:rsid w:val="00A6601B"/>
    <w:rsid w:val="00A678F6"/>
    <w:rsid w:val="00A71A25"/>
    <w:rsid w:val="00A73FD9"/>
    <w:rsid w:val="00A74ADB"/>
    <w:rsid w:val="00A77F60"/>
    <w:rsid w:val="00A82665"/>
    <w:rsid w:val="00A834DA"/>
    <w:rsid w:val="00A83910"/>
    <w:rsid w:val="00A83BF9"/>
    <w:rsid w:val="00A84063"/>
    <w:rsid w:val="00A85AE4"/>
    <w:rsid w:val="00A908AF"/>
    <w:rsid w:val="00A91055"/>
    <w:rsid w:val="00A92E23"/>
    <w:rsid w:val="00A953DA"/>
    <w:rsid w:val="00A9548F"/>
    <w:rsid w:val="00A95EAB"/>
    <w:rsid w:val="00A95F21"/>
    <w:rsid w:val="00A96C00"/>
    <w:rsid w:val="00AA091F"/>
    <w:rsid w:val="00AA0B3C"/>
    <w:rsid w:val="00AA1EF5"/>
    <w:rsid w:val="00AA23DC"/>
    <w:rsid w:val="00AA2884"/>
    <w:rsid w:val="00AA304F"/>
    <w:rsid w:val="00AA3CD0"/>
    <w:rsid w:val="00AA3EC1"/>
    <w:rsid w:val="00AA42EC"/>
    <w:rsid w:val="00AA560F"/>
    <w:rsid w:val="00AA7C25"/>
    <w:rsid w:val="00AB18C6"/>
    <w:rsid w:val="00AB320B"/>
    <w:rsid w:val="00AB4933"/>
    <w:rsid w:val="00AB5330"/>
    <w:rsid w:val="00AB64BF"/>
    <w:rsid w:val="00AB7982"/>
    <w:rsid w:val="00AB7AF0"/>
    <w:rsid w:val="00AB7B8C"/>
    <w:rsid w:val="00AC0003"/>
    <w:rsid w:val="00AC1670"/>
    <w:rsid w:val="00AC3348"/>
    <w:rsid w:val="00AC3AEA"/>
    <w:rsid w:val="00AC4239"/>
    <w:rsid w:val="00AC517F"/>
    <w:rsid w:val="00AC5A9F"/>
    <w:rsid w:val="00AC5AF8"/>
    <w:rsid w:val="00AC6949"/>
    <w:rsid w:val="00AC6F9C"/>
    <w:rsid w:val="00AD2241"/>
    <w:rsid w:val="00AD35B6"/>
    <w:rsid w:val="00AD3C58"/>
    <w:rsid w:val="00AD47DC"/>
    <w:rsid w:val="00AD7466"/>
    <w:rsid w:val="00AD7FEF"/>
    <w:rsid w:val="00AE478B"/>
    <w:rsid w:val="00AE7381"/>
    <w:rsid w:val="00AF06AC"/>
    <w:rsid w:val="00AF12D3"/>
    <w:rsid w:val="00AF5258"/>
    <w:rsid w:val="00AF57E9"/>
    <w:rsid w:val="00AF58CD"/>
    <w:rsid w:val="00AF7A50"/>
    <w:rsid w:val="00B00200"/>
    <w:rsid w:val="00B004B7"/>
    <w:rsid w:val="00B0079B"/>
    <w:rsid w:val="00B00A90"/>
    <w:rsid w:val="00B02BEC"/>
    <w:rsid w:val="00B03143"/>
    <w:rsid w:val="00B04433"/>
    <w:rsid w:val="00B04598"/>
    <w:rsid w:val="00B0492B"/>
    <w:rsid w:val="00B05E86"/>
    <w:rsid w:val="00B06CFB"/>
    <w:rsid w:val="00B12198"/>
    <w:rsid w:val="00B12512"/>
    <w:rsid w:val="00B131A2"/>
    <w:rsid w:val="00B14094"/>
    <w:rsid w:val="00B1422F"/>
    <w:rsid w:val="00B16032"/>
    <w:rsid w:val="00B20A64"/>
    <w:rsid w:val="00B20D89"/>
    <w:rsid w:val="00B2186A"/>
    <w:rsid w:val="00B24218"/>
    <w:rsid w:val="00B24646"/>
    <w:rsid w:val="00B248A8"/>
    <w:rsid w:val="00B2727A"/>
    <w:rsid w:val="00B27392"/>
    <w:rsid w:val="00B302C2"/>
    <w:rsid w:val="00B327BE"/>
    <w:rsid w:val="00B338F0"/>
    <w:rsid w:val="00B35B15"/>
    <w:rsid w:val="00B36E0D"/>
    <w:rsid w:val="00B373C1"/>
    <w:rsid w:val="00B402BC"/>
    <w:rsid w:val="00B40C43"/>
    <w:rsid w:val="00B40F26"/>
    <w:rsid w:val="00B419D7"/>
    <w:rsid w:val="00B4217C"/>
    <w:rsid w:val="00B42BA2"/>
    <w:rsid w:val="00B43A9B"/>
    <w:rsid w:val="00B44777"/>
    <w:rsid w:val="00B46002"/>
    <w:rsid w:val="00B466C8"/>
    <w:rsid w:val="00B46F9D"/>
    <w:rsid w:val="00B4702E"/>
    <w:rsid w:val="00B50136"/>
    <w:rsid w:val="00B51D5B"/>
    <w:rsid w:val="00B54D16"/>
    <w:rsid w:val="00B55629"/>
    <w:rsid w:val="00B57E53"/>
    <w:rsid w:val="00B60CE6"/>
    <w:rsid w:val="00B6114B"/>
    <w:rsid w:val="00B61935"/>
    <w:rsid w:val="00B6299A"/>
    <w:rsid w:val="00B65128"/>
    <w:rsid w:val="00B6553C"/>
    <w:rsid w:val="00B677CA"/>
    <w:rsid w:val="00B70DBE"/>
    <w:rsid w:val="00B727D6"/>
    <w:rsid w:val="00B73783"/>
    <w:rsid w:val="00B73B87"/>
    <w:rsid w:val="00B74BAC"/>
    <w:rsid w:val="00B756A8"/>
    <w:rsid w:val="00B75848"/>
    <w:rsid w:val="00B770D7"/>
    <w:rsid w:val="00B777EE"/>
    <w:rsid w:val="00B77E9F"/>
    <w:rsid w:val="00B80E7D"/>
    <w:rsid w:val="00B82CDA"/>
    <w:rsid w:val="00B83865"/>
    <w:rsid w:val="00B83F17"/>
    <w:rsid w:val="00B84F4D"/>
    <w:rsid w:val="00B854DD"/>
    <w:rsid w:val="00B874E0"/>
    <w:rsid w:val="00B87D02"/>
    <w:rsid w:val="00B87ECF"/>
    <w:rsid w:val="00B87FB0"/>
    <w:rsid w:val="00B91B77"/>
    <w:rsid w:val="00B930BC"/>
    <w:rsid w:val="00B93923"/>
    <w:rsid w:val="00B94AE0"/>
    <w:rsid w:val="00B955B4"/>
    <w:rsid w:val="00B97AAF"/>
    <w:rsid w:val="00BA3592"/>
    <w:rsid w:val="00BA3EF7"/>
    <w:rsid w:val="00BA494A"/>
    <w:rsid w:val="00BA6B1C"/>
    <w:rsid w:val="00BA7F32"/>
    <w:rsid w:val="00BB00D3"/>
    <w:rsid w:val="00BB3FEE"/>
    <w:rsid w:val="00BB4D72"/>
    <w:rsid w:val="00BC1495"/>
    <w:rsid w:val="00BC3F52"/>
    <w:rsid w:val="00BC47C3"/>
    <w:rsid w:val="00BC7282"/>
    <w:rsid w:val="00BC7B7C"/>
    <w:rsid w:val="00BC7E3E"/>
    <w:rsid w:val="00BD189D"/>
    <w:rsid w:val="00BD639A"/>
    <w:rsid w:val="00BD7F5B"/>
    <w:rsid w:val="00BE1484"/>
    <w:rsid w:val="00BE2C14"/>
    <w:rsid w:val="00BE39A0"/>
    <w:rsid w:val="00BE4918"/>
    <w:rsid w:val="00BE49C9"/>
    <w:rsid w:val="00BE635B"/>
    <w:rsid w:val="00BE66A7"/>
    <w:rsid w:val="00BF01CA"/>
    <w:rsid w:val="00BF1730"/>
    <w:rsid w:val="00BF204E"/>
    <w:rsid w:val="00BF27BC"/>
    <w:rsid w:val="00BF2E8E"/>
    <w:rsid w:val="00BF30DF"/>
    <w:rsid w:val="00BF336B"/>
    <w:rsid w:val="00BF42CA"/>
    <w:rsid w:val="00BF4527"/>
    <w:rsid w:val="00BF45B7"/>
    <w:rsid w:val="00BF496D"/>
    <w:rsid w:val="00BF50CC"/>
    <w:rsid w:val="00BF531A"/>
    <w:rsid w:val="00BF5FD0"/>
    <w:rsid w:val="00BF6DF2"/>
    <w:rsid w:val="00BF72EA"/>
    <w:rsid w:val="00BF76AF"/>
    <w:rsid w:val="00C00F3C"/>
    <w:rsid w:val="00C01126"/>
    <w:rsid w:val="00C0191E"/>
    <w:rsid w:val="00C01BD5"/>
    <w:rsid w:val="00C02691"/>
    <w:rsid w:val="00C034D4"/>
    <w:rsid w:val="00C0420E"/>
    <w:rsid w:val="00C0467B"/>
    <w:rsid w:val="00C0481A"/>
    <w:rsid w:val="00C068A3"/>
    <w:rsid w:val="00C06924"/>
    <w:rsid w:val="00C102A8"/>
    <w:rsid w:val="00C1041D"/>
    <w:rsid w:val="00C13210"/>
    <w:rsid w:val="00C13884"/>
    <w:rsid w:val="00C14053"/>
    <w:rsid w:val="00C151E9"/>
    <w:rsid w:val="00C15B36"/>
    <w:rsid w:val="00C17F89"/>
    <w:rsid w:val="00C20D1D"/>
    <w:rsid w:val="00C21250"/>
    <w:rsid w:val="00C226F4"/>
    <w:rsid w:val="00C24B8B"/>
    <w:rsid w:val="00C253DE"/>
    <w:rsid w:val="00C25BE9"/>
    <w:rsid w:val="00C2625F"/>
    <w:rsid w:val="00C30301"/>
    <w:rsid w:val="00C308FD"/>
    <w:rsid w:val="00C313A0"/>
    <w:rsid w:val="00C31859"/>
    <w:rsid w:val="00C3323E"/>
    <w:rsid w:val="00C33C5D"/>
    <w:rsid w:val="00C345BE"/>
    <w:rsid w:val="00C3640C"/>
    <w:rsid w:val="00C36687"/>
    <w:rsid w:val="00C370D2"/>
    <w:rsid w:val="00C4167F"/>
    <w:rsid w:val="00C436AD"/>
    <w:rsid w:val="00C436B0"/>
    <w:rsid w:val="00C43D81"/>
    <w:rsid w:val="00C43ECF"/>
    <w:rsid w:val="00C44BE7"/>
    <w:rsid w:val="00C458CC"/>
    <w:rsid w:val="00C465CE"/>
    <w:rsid w:val="00C46691"/>
    <w:rsid w:val="00C46B43"/>
    <w:rsid w:val="00C47C01"/>
    <w:rsid w:val="00C47CCC"/>
    <w:rsid w:val="00C511BB"/>
    <w:rsid w:val="00C53F70"/>
    <w:rsid w:val="00C5408D"/>
    <w:rsid w:val="00C542FE"/>
    <w:rsid w:val="00C55406"/>
    <w:rsid w:val="00C573EA"/>
    <w:rsid w:val="00C5762A"/>
    <w:rsid w:val="00C5778E"/>
    <w:rsid w:val="00C57876"/>
    <w:rsid w:val="00C57ABA"/>
    <w:rsid w:val="00C57CD2"/>
    <w:rsid w:val="00C6075D"/>
    <w:rsid w:val="00C62F8A"/>
    <w:rsid w:val="00C72BDB"/>
    <w:rsid w:val="00C745FB"/>
    <w:rsid w:val="00C750FF"/>
    <w:rsid w:val="00C7516E"/>
    <w:rsid w:val="00C768F6"/>
    <w:rsid w:val="00C76A38"/>
    <w:rsid w:val="00C8093E"/>
    <w:rsid w:val="00C80ABC"/>
    <w:rsid w:val="00C8143C"/>
    <w:rsid w:val="00C81928"/>
    <w:rsid w:val="00C81A22"/>
    <w:rsid w:val="00C81A28"/>
    <w:rsid w:val="00C822D5"/>
    <w:rsid w:val="00C82644"/>
    <w:rsid w:val="00C84087"/>
    <w:rsid w:val="00C91045"/>
    <w:rsid w:val="00C912A4"/>
    <w:rsid w:val="00C93FCE"/>
    <w:rsid w:val="00C93FF6"/>
    <w:rsid w:val="00C94610"/>
    <w:rsid w:val="00C95DEC"/>
    <w:rsid w:val="00C9776C"/>
    <w:rsid w:val="00CA14D9"/>
    <w:rsid w:val="00CA2BF8"/>
    <w:rsid w:val="00CA36E4"/>
    <w:rsid w:val="00CA3AC8"/>
    <w:rsid w:val="00CA3CF9"/>
    <w:rsid w:val="00CA3FFB"/>
    <w:rsid w:val="00CA53F8"/>
    <w:rsid w:val="00CA5F8E"/>
    <w:rsid w:val="00CA768B"/>
    <w:rsid w:val="00CB00D6"/>
    <w:rsid w:val="00CB096A"/>
    <w:rsid w:val="00CB11AE"/>
    <w:rsid w:val="00CB19ED"/>
    <w:rsid w:val="00CB2EE8"/>
    <w:rsid w:val="00CB3E87"/>
    <w:rsid w:val="00CB5FF4"/>
    <w:rsid w:val="00CB69CD"/>
    <w:rsid w:val="00CB6DFF"/>
    <w:rsid w:val="00CC0CC8"/>
    <w:rsid w:val="00CC49D2"/>
    <w:rsid w:val="00CC4A11"/>
    <w:rsid w:val="00CC645C"/>
    <w:rsid w:val="00CD3444"/>
    <w:rsid w:val="00CD3ABD"/>
    <w:rsid w:val="00CD3BAE"/>
    <w:rsid w:val="00CD3D5D"/>
    <w:rsid w:val="00CD403C"/>
    <w:rsid w:val="00CD4628"/>
    <w:rsid w:val="00CD6215"/>
    <w:rsid w:val="00CD654F"/>
    <w:rsid w:val="00CD6C7E"/>
    <w:rsid w:val="00CD77CE"/>
    <w:rsid w:val="00CD7D4C"/>
    <w:rsid w:val="00CE10AC"/>
    <w:rsid w:val="00CE2160"/>
    <w:rsid w:val="00CE2BCD"/>
    <w:rsid w:val="00CE3801"/>
    <w:rsid w:val="00CE380B"/>
    <w:rsid w:val="00CE3A82"/>
    <w:rsid w:val="00CE5303"/>
    <w:rsid w:val="00CF1166"/>
    <w:rsid w:val="00CF192E"/>
    <w:rsid w:val="00CF2348"/>
    <w:rsid w:val="00CF27EC"/>
    <w:rsid w:val="00CF2BB4"/>
    <w:rsid w:val="00CF4764"/>
    <w:rsid w:val="00CF4972"/>
    <w:rsid w:val="00CF4AEB"/>
    <w:rsid w:val="00CF5520"/>
    <w:rsid w:val="00CF5F5D"/>
    <w:rsid w:val="00CF6B2D"/>
    <w:rsid w:val="00CF6B4C"/>
    <w:rsid w:val="00D01656"/>
    <w:rsid w:val="00D03207"/>
    <w:rsid w:val="00D037CB"/>
    <w:rsid w:val="00D0410E"/>
    <w:rsid w:val="00D04A1A"/>
    <w:rsid w:val="00D0503E"/>
    <w:rsid w:val="00D06149"/>
    <w:rsid w:val="00D06A42"/>
    <w:rsid w:val="00D06D47"/>
    <w:rsid w:val="00D0774A"/>
    <w:rsid w:val="00D07C3E"/>
    <w:rsid w:val="00D100A0"/>
    <w:rsid w:val="00D10156"/>
    <w:rsid w:val="00D10393"/>
    <w:rsid w:val="00D10F24"/>
    <w:rsid w:val="00D11806"/>
    <w:rsid w:val="00D120CD"/>
    <w:rsid w:val="00D1249F"/>
    <w:rsid w:val="00D12866"/>
    <w:rsid w:val="00D133AB"/>
    <w:rsid w:val="00D13561"/>
    <w:rsid w:val="00D152D8"/>
    <w:rsid w:val="00D16CA1"/>
    <w:rsid w:val="00D174E4"/>
    <w:rsid w:val="00D1756C"/>
    <w:rsid w:val="00D17B7D"/>
    <w:rsid w:val="00D17E6D"/>
    <w:rsid w:val="00D20C78"/>
    <w:rsid w:val="00D2153E"/>
    <w:rsid w:val="00D21BD8"/>
    <w:rsid w:val="00D22A3E"/>
    <w:rsid w:val="00D232C3"/>
    <w:rsid w:val="00D249F6"/>
    <w:rsid w:val="00D25FF9"/>
    <w:rsid w:val="00D26395"/>
    <w:rsid w:val="00D26437"/>
    <w:rsid w:val="00D27443"/>
    <w:rsid w:val="00D27DCD"/>
    <w:rsid w:val="00D27E6B"/>
    <w:rsid w:val="00D30711"/>
    <w:rsid w:val="00D32668"/>
    <w:rsid w:val="00D34249"/>
    <w:rsid w:val="00D359BE"/>
    <w:rsid w:val="00D360D3"/>
    <w:rsid w:val="00D36BF7"/>
    <w:rsid w:val="00D37EC4"/>
    <w:rsid w:val="00D41563"/>
    <w:rsid w:val="00D41F71"/>
    <w:rsid w:val="00D45E46"/>
    <w:rsid w:val="00D464C4"/>
    <w:rsid w:val="00D466FF"/>
    <w:rsid w:val="00D47B85"/>
    <w:rsid w:val="00D50E24"/>
    <w:rsid w:val="00D52073"/>
    <w:rsid w:val="00D53251"/>
    <w:rsid w:val="00D53EDF"/>
    <w:rsid w:val="00D55652"/>
    <w:rsid w:val="00D557D1"/>
    <w:rsid w:val="00D57616"/>
    <w:rsid w:val="00D60DD4"/>
    <w:rsid w:val="00D610CF"/>
    <w:rsid w:val="00D642DC"/>
    <w:rsid w:val="00D657E2"/>
    <w:rsid w:val="00D674C2"/>
    <w:rsid w:val="00D6792A"/>
    <w:rsid w:val="00D7051A"/>
    <w:rsid w:val="00D711A6"/>
    <w:rsid w:val="00D74ECE"/>
    <w:rsid w:val="00D7607B"/>
    <w:rsid w:val="00D77CBA"/>
    <w:rsid w:val="00D80045"/>
    <w:rsid w:val="00D8057E"/>
    <w:rsid w:val="00D80C13"/>
    <w:rsid w:val="00D82671"/>
    <w:rsid w:val="00D82A6A"/>
    <w:rsid w:val="00D82E7F"/>
    <w:rsid w:val="00D838E7"/>
    <w:rsid w:val="00D83BE9"/>
    <w:rsid w:val="00D85170"/>
    <w:rsid w:val="00D85B38"/>
    <w:rsid w:val="00D86734"/>
    <w:rsid w:val="00D90160"/>
    <w:rsid w:val="00D90EA6"/>
    <w:rsid w:val="00D91F85"/>
    <w:rsid w:val="00D929A9"/>
    <w:rsid w:val="00D92ECB"/>
    <w:rsid w:val="00D9300A"/>
    <w:rsid w:val="00D9416D"/>
    <w:rsid w:val="00D95CF8"/>
    <w:rsid w:val="00D96571"/>
    <w:rsid w:val="00D96F8E"/>
    <w:rsid w:val="00D97B38"/>
    <w:rsid w:val="00DA000D"/>
    <w:rsid w:val="00DA00BB"/>
    <w:rsid w:val="00DA0C12"/>
    <w:rsid w:val="00DA1BA7"/>
    <w:rsid w:val="00DA362B"/>
    <w:rsid w:val="00DA3BA1"/>
    <w:rsid w:val="00DA5425"/>
    <w:rsid w:val="00DA5791"/>
    <w:rsid w:val="00DA579F"/>
    <w:rsid w:val="00DA619A"/>
    <w:rsid w:val="00DA7686"/>
    <w:rsid w:val="00DA7D22"/>
    <w:rsid w:val="00DB0622"/>
    <w:rsid w:val="00DB0873"/>
    <w:rsid w:val="00DB221C"/>
    <w:rsid w:val="00DB4041"/>
    <w:rsid w:val="00DB4DFA"/>
    <w:rsid w:val="00DC1397"/>
    <w:rsid w:val="00DC20F3"/>
    <w:rsid w:val="00DC3141"/>
    <w:rsid w:val="00DC3BF0"/>
    <w:rsid w:val="00DC52BE"/>
    <w:rsid w:val="00DC7033"/>
    <w:rsid w:val="00DD07BD"/>
    <w:rsid w:val="00DD2047"/>
    <w:rsid w:val="00DD21DE"/>
    <w:rsid w:val="00DD3C5E"/>
    <w:rsid w:val="00DD4395"/>
    <w:rsid w:val="00DD44F4"/>
    <w:rsid w:val="00DD59D4"/>
    <w:rsid w:val="00DD60C4"/>
    <w:rsid w:val="00DE127C"/>
    <w:rsid w:val="00DE277E"/>
    <w:rsid w:val="00DE3ABA"/>
    <w:rsid w:val="00DE3B9B"/>
    <w:rsid w:val="00DE4DAB"/>
    <w:rsid w:val="00DE7CFC"/>
    <w:rsid w:val="00DF0D20"/>
    <w:rsid w:val="00DF1473"/>
    <w:rsid w:val="00DF16F1"/>
    <w:rsid w:val="00DF29CD"/>
    <w:rsid w:val="00DF46C5"/>
    <w:rsid w:val="00DF4792"/>
    <w:rsid w:val="00DF6CCC"/>
    <w:rsid w:val="00DF7117"/>
    <w:rsid w:val="00DF7AE4"/>
    <w:rsid w:val="00E00231"/>
    <w:rsid w:val="00E00BFF"/>
    <w:rsid w:val="00E010AB"/>
    <w:rsid w:val="00E02979"/>
    <w:rsid w:val="00E040A5"/>
    <w:rsid w:val="00E044BC"/>
    <w:rsid w:val="00E0480C"/>
    <w:rsid w:val="00E059E5"/>
    <w:rsid w:val="00E078AF"/>
    <w:rsid w:val="00E07BCB"/>
    <w:rsid w:val="00E10409"/>
    <w:rsid w:val="00E10826"/>
    <w:rsid w:val="00E14452"/>
    <w:rsid w:val="00E149ED"/>
    <w:rsid w:val="00E15F99"/>
    <w:rsid w:val="00E17C28"/>
    <w:rsid w:val="00E21122"/>
    <w:rsid w:val="00E216DC"/>
    <w:rsid w:val="00E22542"/>
    <w:rsid w:val="00E22A64"/>
    <w:rsid w:val="00E22C17"/>
    <w:rsid w:val="00E239E3"/>
    <w:rsid w:val="00E23B56"/>
    <w:rsid w:val="00E23FAC"/>
    <w:rsid w:val="00E26988"/>
    <w:rsid w:val="00E26B7D"/>
    <w:rsid w:val="00E27421"/>
    <w:rsid w:val="00E275EF"/>
    <w:rsid w:val="00E27B19"/>
    <w:rsid w:val="00E27DD0"/>
    <w:rsid w:val="00E27ED0"/>
    <w:rsid w:val="00E310FD"/>
    <w:rsid w:val="00E31A46"/>
    <w:rsid w:val="00E33A7C"/>
    <w:rsid w:val="00E36188"/>
    <w:rsid w:val="00E37521"/>
    <w:rsid w:val="00E41688"/>
    <w:rsid w:val="00E418C8"/>
    <w:rsid w:val="00E41DDF"/>
    <w:rsid w:val="00E42FEB"/>
    <w:rsid w:val="00E4441E"/>
    <w:rsid w:val="00E45252"/>
    <w:rsid w:val="00E47C64"/>
    <w:rsid w:val="00E516BF"/>
    <w:rsid w:val="00E5179A"/>
    <w:rsid w:val="00E53B0E"/>
    <w:rsid w:val="00E53B24"/>
    <w:rsid w:val="00E5509E"/>
    <w:rsid w:val="00E5512E"/>
    <w:rsid w:val="00E56A10"/>
    <w:rsid w:val="00E56D6C"/>
    <w:rsid w:val="00E6066B"/>
    <w:rsid w:val="00E61BB7"/>
    <w:rsid w:val="00E6338C"/>
    <w:rsid w:val="00E65F0A"/>
    <w:rsid w:val="00E66408"/>
    <w:rsid w:val="00E675B2"/>
    <w:rsid w:val="00E67BC8"/>
    <w:rsid w:val="00E71C87"/>
    <w:rsid w:val="00E71CDB"/>
    <w:rsid w:val="00E73109"/>
    <w:rsid w:val="00E734B2"/>
    <w:rsid w:val="00E759B7"/>
    <w:rsid w:val="00E76A39"/>
    <w:rsid w:val="00E773E9"/>
    <w:rsid w:val="00E819BB"/>
    <w:rsid w:val="00E81AE3"/>
    <w:rsid w:val="00E81DE5"/>
    <w:rsid w:val="00E8323D"/>
    <w:rsid w:val="00E83354"/>
    <w:rsid w:val="00E837F2"/>
    <w:rsid w:val="00E84A80"/>
    <w:rsid w:val="00E84DB4"/>
    <w:rsid w:val="00E85248"/>
    <w:rsid w:val="00E85AE6"/>
    <w:rsid w:val="00E8642D"/>
    <w:rsid w:val="00E87E62"/>
    <w:rsid w:val="00E92BF6"/>
    <w:rsid w:val="00E936DA"/>
    <w:rsid w:val="00E94478"/>
    <w:rsid w:val="00E94A2E"/>
    <w:rsid w:val="00E94B37"/>
    <w:rsid w:val="00E9670B"/>
    <w:rsid w:val="00E96AD8"/>
    <w:rsid w:val="00EA072D"/>
    <w:rsid w:val="00EA323F"/>
    <w:rsid w:val="00EA35FB"/>
    <w:rsid w:val="00EA5721"/>
    <w:rsid w:val="00EA5A5F"/>
    <w:rsid w:val="00EB0888"/>
    <w:rsid w:val="00EB13C2"/>
    <w:rsid w:val="00EB17D9"/>
    <w:rsid w:val="00EB1B52"/>
    <w:rsid w:val="00EB2879"/>
    <w:rsid w:val="00EB40E0"/>
    <w:rsid w:val="00EB4CBF"/>
    <w:rsid w:val="00EB5C65"/>
    <w:rsid w:val="00EB5D9F"/>
    <w:rsid w:val="00EB683A"/>
    <w:rsid w:val="00EC0390"/>
    <w:rsid w:val="00EC03A5"/>
    <w:rsid w:val="00EC0445"/>
    <w:rsid w:val="00EC2C2F"/>
    <w:rsid w:val="00EC3386"/>
    <w:rsid w:val="00EC3440"/>
    <w:rsid w:val="00EC35C4"/>
    <w:rsid w:val="00EC37D9"/>
    <w:rsid w:val="00EC657B"/>
    <w:rsid w:val="00EC6BFA"/>
    <w:rsid w:val="00ED005A"/>
    <w:rsid w:val="00ED0424"/>
    <w:rsid w:val="00ED20A4"/>
    <w:rsid w:val="00ED4D24"/>
    <w:rsid w:val="00ED4F64"/>
    <w:rsid w:val="00ED6F78"/>
    <w:rsid w:val="00EE031F"/>
    <w:rsid w:val="00EE0988"/>
    <w:rsid w:val="00EE18B5"/>
    <w:rsid w:val="00EE1E6E"/>
    <w:rsid w:val="00EE31EB"/>
    <w:rsid w:val="00EE41CB"/>
    <w:rsid w:val="00EE4295"/>
    <w:rsid w:val="00EE5526"/>
    <w:rsid w:val="00EE5BB6"/>
    <w:rsid w:val="00EE5C1B"/>
    <w:rsid w:val="00EE6687"/>
    <w:rsid w:val="00EF01C3"/>
    <w:rsid w:val="00EF16B4"/>
    <w:rsid w:val="00EF23C2"/>
    <w:rsid w:val="00EF245B"/>
    <w:rsid w:val="00EF3116"/>
    <w:rsid w:val="00EF34A1"/>
    <w:rsid w:val="00EF3E03"/>
    <w:rsid w:val="00EF406B"/>
    <w:rsid w:val="00EF418C"/>
    <w:rsid w:val="00EF50A5"/>
    <w:rsid w:val="00EF5948"/>
    <w:rsid w:val="00EF5EE1"/>
    <w:rsid w:val="00EF6D4A"/>
    <w:rsid w:val="00F00759"/>
    <w:rsid w:val="00F02BD0"/>
    <w:rsid w:val="00F045DD"/>
    <w:rsid w:val="00F052C3"/>
    <w:rsid w:val="00F11322"/>
    <w:rsid w:val="00F12473"/>
    <w:rsid w:val="00F12B82"/>
    <w:rsid w:val="00F12B83"/>
    <w:rsid w:val="00F13AE3"/>
    <w:rsid w:val="00F13D7E"/>
    <w:rsid w:val="00F14067"/>
    <w:rsid w:val="00F14516"/>
    <w:rsid w:val="00F15E30"/>
    <w:rsid w:val="00F16008"/>
    <w:rsid w:val="00F16390"/>
    <w:rsid w:val="00F1747F"/>
    <w:rsid w:val="00F225BE"/>
    <w:rsid w:val="00F2279E"/>
    <w:rsid w:val="00F22FA2"/>
    <w:rsid w:val="00F24030"/>
    <w:rsid w:val="00F240FB"/>
    <w:rsid w:val="00F246EB"/>
    <w:rsid w:val="00F25262"/>
    <w:rsid w:val="00F27219"/>
    <w:rsid w:val="00F27413"/>
    <w:rsid w:val="00F31470"/>
    <w:rsid w:val="00F32D2F"/>
    <w:rsid w:val="00F34324"/>
    <w:rsid w:val="00F3490C"/>
    <w:rsid w:val="00F34A78"/>
    <w:rsid w:val="00F35364"/>
    <w:rsid w:val="00F356E5"/>
    <w:rsid w:val="00F3572D"/>
    <w:rsid w:val="00F378E4"/>
    <w:rsid w:val="00F4071E"/>
    <w:rsid w:val="00F40C55"/>
    <w:rsid w:val="00F4183B"/>
    <w:rsid w:val="00F43B4F"/>
    <w:rsid w:val="00F44CAC"/>
    <w:rsid w:val="00F45907"/>
    <w:rsid w:val="00F4656C"/>
    <w:rsid w:val="00F46AF2"/>
    <w:rsid w:val="00F46C54"/>
    <w:rsid w:val="00F518E0"/>
    <w:rsid w:val="00F522A0"/>
    <w:rsid w:val="00F54D7C"/>
    <w:rsid w:val="00F566E4"/>
    <w:rsid w:val="00F568CD"/>
    <w:rsid w:val="00F56CB0"/>
    <w:rsid w:val="00F57216"/>
    <w:rsid w:val="00F5736D"/>
    <w:rsid w:val="00F607BB"/>
    <w:rsid w:val="00F60941"/>
    <w:rsid w:val="00F63376"/>
    <w:rsid w:val="00F64763"/>
    <w:rsid w:val="00F64DA6"/>
    <w:rsid w:val="00F65300"/>
    <w:rsid w:val="00F65580"/>
    <w:rsid w:val="00F67982"/>
    <w:rsid w:val="00F70257"/>
    <w:rsid w:val="00F7033E"/>
    <w:rsid w:val="00F703ED"/>
    <w:rsid w:val="00F71B4B"/>
    <w:rsid w:val="00F74222"/>
    <w:rsid w:val="00F749CF"/>
    <w:rsid w:val="00F76CF1"/>
    <w:rsid w:val="00F77305"/>
    <w:rsid w:val="00F77C93"/>
    <w:rsid w:val="00F77D0B"/>
    <w:rsid w:val="00F80D6E"/>
    <w:rsid w:val="00F8144D"/>
    <w:rsid w:val="00F85944"/>
    <w:rsid w:val="00F86602"/>
    <w:rsid w:val="00F869CE"/>
    <w:rsid w:val="00F9127A"/>
    <w:rsid w:val="00F91927"/>
    <w:rsid w:val="00F93AF1"/>
    <w:rsid w:val="00F94227"/>
    <w:rsid w:val="00F94CDC"/>
    <w:rsid w:val="00F95277"/>
    <w:rsid w:val="00F95809"/>
    <w:rsid w:val="00FA014B"/>
    <w:rsid w:val="00FA11BE"/>
    <w:rsid w:val="00FA192D"/>
    <w:rsid w:val="00FA4F68"/>
    <w:rsid w:val="00FA651A"/>
    <w:rsid w:val="00FA7666"/>
    <w:rsid w:val="00FA7AAA"/>
    <w:rsid w:val="00FB01B8"/>
    <w:rsid w:val="00FB2E54"/>
    <w:rsid w:val="00FB3F35"/>
    <w:rsid w:val="00FB4ACD"/>
    <w:rsid w:val="00FB6157"/>
    <w:rsid w:val="00FB6943"/>
    <w:rsid w:val="00FB7061"/>
    <w:rsid w:val="00FB7331"/>
    <w:rsid w:val="00FB74A7"/>
    <w:rsid w:val="00FC046E"/>
    <w:rsid w:val="00FC0FEA"/>
    <w:rsid w:val="00FC1014"/>
    <w:rsid w:val="00FC27A8"/>
    <w:rsid w:val="00FC5388"/>
    <w:rsid w:val="00FC569E"/>
    <w:rsid w:val="00FC5DEF"/>
    <w:rsid w:val="00FC5E9F"/>
    <w:rsid w:val="00FC6D10"/>
    <w:rsid w:val="00FC7142"/>
    <w:rsid w:val="00FC78AC"/>
    <w:rsid w:val="00FD1702"/>
    <w:rsid w:val="00FD1949"/>
    <w:rsid w:val="00FD2B60"/>
    <w:rsid w:val="00FD377D"/>
    <w:rsid w:val="00FD44C9"/>
    <w:rsid w:val="00FD7402"/>
    <w:rsid w:val="00FE033B"/>
    <w:rsid w:val="00FE05B5"/>
    <w:rsid w:val="00FE068C"/>
    <w:rsid w:val="00FE15D3"/>
    <w:rsid w:val="00FE350B"/>
    <w:rsid w:val="00FE35FC"/>
    <w:rsid w:val="00FE62AD"/>
    <w:rsid w:val="00FF05A2"/>
    <w:rsid w:val="00FF1825"/>
    <w:rsid w:val="00FF2573"/>
    <w:rsid w:val="00FF3840"/>
    <w:rsid w:val="00FF38F1"/>
    <w:rsid w:val="00FF428A"/>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3E"/>
    <w:pPr>
      <w:widowControl w:val="0"/>
      <w:jc w:val="both"/>
    </w:pPr>
  </w:style>
  <w:style w:type="paragraph" w:styleId="1">
    <w:name w:val="heading 1"/>
    <w:basedOn w:val="a"/>
    <w:next w:val="a"/>
    <w:link w:val="1Char"/>
    <w:qFormat/>
    <w:rsid w:val="00D03207"/>
    <w:pPr>
      <w:keepNext/>
      <w:keepLines/>
      <w:numPr>
        <w:numId w:val="1"/>
      </w:numPr>
      <w:spacing w:before="340" w:after="330" w:line="420" w:lineRule="exact"/>
      <w:outlineLvl w:val="0"/>
    </w:pPr>
    <w:rPr>
      <w:rFonts w:ascii="Times New Roman" w:eastAsia="宋体" w:hAnsi="Times New Roman" w:cs="Times New Roman"/>
      <w:b/>
      <w:kern w:val="44"/>
      <w:sz w:val="32"/>
      <w:szCs w:val="20"/>
    </w:rPr>
  </w:style>
  <w:style w:type="paragraph" w:styleId="2">
    <w:name w:val="heading 2"/>
    <w:basedOn w:val="a"/>
    <w:next w:val="a0"/>
    <w:link w:val="2Char"/>
    <w:qFormat/>
    <w:rsid w:val="00D03207"/>
    <w:pPr>
      <w:keepNext/>
      <w:keepLines/>
      <w:numPr>
        <w:ilvl w:val="1"/>
        <w:numId w:val="1"/>
      </w:numPr>
      <w:spacing w:before="120" w:after="120"/>
      <w:outlineLvl w:val="1"/>
    </w:pPr>
    <w:rPr>
      <w:rFonts w:ascii="Arial" w:eastAsia="宋体" w:hAnsi="Arial" w:cs="Times New Roman"/>
      <w:sz w:val="30"/>
      <w:szCs w:val="20"/>
    </w:rPr>
  </w:style>
  <w:style w:type="paragraph" w:styleId="3">
    <w:name w:val="heading 3"/>
    <w:basedOn w:val="a"/>
    <w:next w:val="a0"/>
    <w:link w:val="3Char"/>
    <w:qFormat/>
    <w:rsid w:val="00D03207"/>
    <w:pPr>
      <w:keepNext/>
      <w:keepLines/>
      <w:numPr>
        <w:ilvl w:val="2"/>
        <w:numId w:val="1"/>
      </w:numPr>
      <w:spacing w:before="260" w:after="260" w:line="415" w:lineRule="auto"/>
      <w:outlineLvl w:val="2"/>
    </w:pPr>
    <w:rPr>
      <w:rFonts w:ascii="Times New Roman" w:eastAsia="宋体" w:hAnsi="Times New Roman" w:cs="Times New Roman"/>
      <w:b/>
      <w:sz w:val="32"/>
      <w:szCs w:val="20"/>
    </w:rPr>
  </w:style>
  <w:style w:type="paragraph" w:styleId="4">
    <w:name w:val="heading 4"/>
    <w:basedOn w:val="a"/>
    <w:next w:val="a0"/>
    <w:link w:val="4Char"/>
    <w:qFormat/>
    <w:rsid w:val="00D03207"/>
    <w:pPr>
      <w:keepNext/>
      <w:widowControl/>
      <w:numPr>
        <w:ilvl w:val="3"/>
        <w:numId w:val="1"/>
      </w:numPr>
      <w:autoSpaceDE w:val="0"/>
      <w:autoSpaceDN w:val="0"/>
      <w:adjustRightInd w:val="0"/>
      <w:spacing w:line="400" w:lineRule="exact"/>
      <w:jc w:val="center"/>
      <w:textAlignment w:val="bottom"/>
      <w:outlineLvl w:val="3"/>
    </w:pPr>
    <w:rPr>
      <w:rFonts w:ascii="Times New Roman" w:eastAsia="宋体" w:hAnsi="Times New Roman" w:cs="Times New Roman"/>
      <w:i/>
      <w:kern w:val="0"/>
      <w:szCs w:val="20"/>
    </w:rPr>
  </w:style>
  <w:style w:type="paragraph" w:styleId="9">
    <w:name w:val="heading 9"/>
    <w:basedOn w:val="a"/>
    <w:next w:val="a"/>
    <w:link w:val="9Char"/>
    <w:qFormat/>
    <w:rsid w:val="00D03207"/>
    <w:pPr>
      <w:keepNext/>
      <w:widowControl/>
      <w:numPr>
        <w:ilvl w:val="8"/>
        <w:numId w:val="1"/>
      </w:numPr>
      <w:jc w:val="left"/>
      <w:outlineLvl w:val="8"/>
    </w:pPr>
    <w:rPr>
      <w:rFonts w:ascii="Times New Roman" w:eastAsia="宋体" w:hAnsi="Times New Roman" w:cs="Times New Roman"/>
      <w:b/>
      <w:kern w:val="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03207"/>
    <w:rPr>
      <w:rFonts w:ascii="Times New Roman" w:eastAsia="宋体" w:hAnsi="Times New Roman" w:cs="Times New Roman"/>
      <w:b/>
      <w:kern w:val="44"/>
      <w:sz w:val="32"/>
      <w:szCs w:val="20"/>
    </w:rPr>
  </w:style>
  <w:style w:type="character" w:customStyle="1" w:styleId="2Char">
    <w:name w:val="标题 2 Char"/>
    <w:basedOn w:val="a1"/>
    <w:link w:val="2"/>
    <w:rsid w:val="00D03207"/>
    <w:rPr>
      <w:rFonts w:ascii="Arial" w:eastAsia="宋体" w:hAnsi="Arial" w:cs="Times New Roman"/>
      <w:sz w:val="30"/>
      <w:szCs w:val="20"/>
    </w:rPr>
  </w:style>
  <w:style w:type="character" w:customStyle="1" w:styleId="3Char">
    <w:name w:val="标题 3 Char"/>
    <w:basedOn w:val="a1"/>
    <w:link w:val="3"/>
    <w:rsid w:val="00D03207"/>
    <w:rPr>
      <w:rFonts w:ascii="Times New Roman" w:eastAsia="宋体" w:hAnsi="Times New Roman" w:cs="Times New Roman"/>
      <w:b/>
      <w:sz w:val="32"/>
      <w:szCs w:val="20"/>
    </w:rPr>
  </w:style>
  <w:style w:type="character" w:customStyle="1" w:styleId="4Char">
    <w:name w:val="标题 4 Char"/>
    <w:basedOn w:val="a1"/>
    <w:link w:val="4"/>
    <w:rsid w:val="00D03207"/>
    <w:rPr>
      <w:rFonts w:ascii="Times New Roman" w:eastAsia="宋体" w:hAnsi="Times New Roman" w:cs="Times New Roman"/>
      <w:i/>
      <w:kern w:val="0"/>
      <w:szCs w:val="20"/>
    </w:rPr>
  </w:style>
  <w:style w:type="character" w:customStyle="1" w:styleId="9Char">
    <w:name w:val="标题 9 Char"/>
    <w:basedOn w:val="a1"/>
    <w:link w:val="9"/>
    <w:rsid w:val="00D03207"/>
    <w:rPr>
      <w:rFonts w:ascii="Times New Roman" w:eastAsia="宋体" w:hAnsi="Times New Roman" w:cs="Times New Roman"/>
      <w:b/>
      <w:kern w:val="0"/>
      <w:sz w:val="20"/>
      <w:szCs w:val="20"/>
      <w:lang w:eastAsia="en-US"/>
    </w:rPr>
  </w:style>
  <w:style w:type="paragraph" w:styleId="a0">
    <w:name w:val="Normal Indent"/>
    <w:aliases w:val="identication,Body text ident 1,正文（首行缩进2字）,1,表正文,正文非缩进,段1,特点,ALT+Z,水上软件,正文不缩进,四号,特点 Char Char,Normal Indent Char,表正文 Char,正文非缩进 Char Char,标题4 Char,body text,鋘drad,???änd,标题4,Body Text(ch),正文（首行缩进两字） Char,缩进,首行缩进,首行缩进两字,正文缩进1,正文缩进 Char Char1,ind:txt"/>
    <w:basedOn w:val="a"/>
    <w:link w:val="Char"/>
    <w:unhideWhenUsed/>
    <w:qFormat/>
    <w:rsid w:val="00D03207"/>
    <w:pPr>
      <w:ind w:firstLineChars="200" w:firstLine="420"/>
    </w:pPr>
  </w:style>
  <w:style w:type="paragraph" w:styleId="30">
    <w:name w:val="Body Text Indent 3"/>
    <w:basedOn w:val="a"/>
    <w:link w:val="3Char0"/>
    <w:rsid w:val="00D03207"/>
    <w:pPr>
      <w:tabs>
        <w:tab w:val="num" w:pos="0"/>
      </w:tabs>
      <w:spacing w:line="520" w:lineRule="exact"/>
      <w:ind w:firstLine="527"/>
    </w:pPr>
    <w:rPr>
      <w:rFonts w:ascii="方正书宋简体" w:eastAsia="方正书宋简体" w:hAnsi="方正书宋简体" w:cs="Times New Roman"/>
      <w:sz w:val="28"/>
      <w:szCs w:val="20"/>
    </w:rPr>
  </w:style>
  <w:style w:type="character" w:customStyle="1" w:styleId="3Char0">
    <w:name w:val="正文文本缩进 3 Char"/>
    <w:basedOn w:val="a1"/>
    <w:link w:val="30"/>
    <w:rsid w:val="00D03207"/>
    <w:rPr>
      <w:rFonts w:ascii="方正书宋简体" w:eastAsia="方正书宋简体" w:hAnsi="方正书宋简体" w:cs="Times New Roman"/>
      <w:sz w:val="28"/>
      <w:szCs w:val="20"/>
    </w:rPr>
  </w:style>
  <w:style w:type="character" w:customStyle="1" w:styleId="Char">
    <w:name w:val="正文缩进 Char"/>
    <w:aliases w:val="identication Char,Body text ident 1 Char,正文（首行缩进2字） Char,1 Char,表正文 Char1,正文非缩进 Char,段1 Char,特点 Char,ALT+Z Char,水上软件 Char,正文不缩进 Char,四号 Char,特点 Char Char Char,Normal Indent Char Char,表正文 Char Char,正文非缩进 Char Char Char,标题4 Char Char,鋘drad Char"/>
    <w:link w:val="a0"/>
    <w:qFormat/>
    <w:rsid w:val="008C6B86"/>
  </w:style>
  <w:style w:type="table" w:styleId="a4">
    <w:name w:val="Table Grid"/>
    <w:basedOn w:val="a2"/>
    <w:uiPriority w:val="59"/>
    <w:rsid w:val="00C2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3F4641"/>
    <w:rPr>
      <w:sz w:val="18"/>
      <w:szCs w:val="18"/>
    </w:rPr>
  </w:style>
  <w:style w:type="character" w:customStyle="1" w:styleId="Char0">
    <w:name w:val="批注框文本 Char"/>
    <w:basedOn w:val="a1"/>
    <w:link w:val="a5"/>
    <w:uiPriority w:val="99"/>
    <w:semiHidden/>
    <w:rsid w:val="003F4641"/>
    <w:rPr>
      <w:sz w:val="18"/>
      <w:szCs w:val="18"/>
    </w:rPr>
  </w:style>
  <w:style w:type="character" w:customStyle="1" w:styleId="Tablecaption1">
    <w:name w:val="Table caption|1_"/>
    <w:basedOn w:val="a1"/>
    <w:link w:val="Tablecaption10"/>
    <w:qFormat/>
    <w:rsid w:val="006A6E09"/>
    <w:rPr>
      <w:rFonts w:ascii="宋体" w:eastAsia="宋体" w:hAnsi="宋体" w:cs="宋体"/>
      <w:color w:val="2A2A2A"/>
      <w:sz w:val="17"/>
      <w:szCs w:val="17"/>
      <w:lang w:val="zh-TW" w:eastAsia="zh-TW" w:bidi="zh-TW"/>
    </w:rPr>
  </w:style>
  <w:style w:type="paragraph" w:customStyle="1" w:styleId="Tablecaption10">
    <w:name w:val="Table caption|1"/>
    <w:basedOn w:val="a"/>
    <w:link w:val="Tablecaption1"/>
    <w:qFormat/>
    <w:rsid w:val="006A6E09"/>
    <w:pPr>
      <w:jc w:val="left"/>
    </w:pPr>
    <w:rPr>
      <w:rFonts w:ascii="宋体" w:eastAsia="宋体" w:hAnsi="宋体" w:cs="宋体"/>
      <w:color w:val="2A2A2A"/>
      <w:sz w:val="17"/>
      <w:szCs w:val="17"/>
      <w:lang w:val="zh-TW" w:eastAsia="zh-TW" w:bidi="zh-TW"/>
    </w:rPr>
  </w:style>
  <w:style w:type="table" w:customStyle="1" w:styleId="TableNormal">
    <w:name w:val="Table Normal"/>
    <w:semiHidden/>
    <w:unhideWhenUsed/>
    <w:qFormat/>
    <w:rsid w:val="006A6E0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6">
    <w:name w:val="Normal (Web)"/>
    <w:basedOn w:val="a"/>
    <w:semiHidden/>
    <w:rsid w:val="00B46002"/>
    <w:pPr>
      <w:widowControl/>
      <w:spacing w:before="100" w:beforeAutospacing="1" w:after="100" w:afterAutospacing="1"/>
      <w:jc w:val="left"/>
    </w:pPr>
    <w:rPr>
      <w:rFonts w:ascii="宋体" w:eastAsia="宋体" w:hAnsi="宋体" w:cs="Times New Roman"/>
      <w:color w:val="000000"/>
      <w:kern w:val="0"/>
      <w:sz w:val="24"/>
      <w:szCs w:val="24"/>
    </w:rPr>
  </w:style>
  <w:style w:type="table" w:styleId="-5">
    <w:name w:val="Light List Accent 5"/>
    <w:basedOn w:val="a2"/>
    <w:uiPriority w:val="61"/>
    <w:rsid w:val="000528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Char1"/>
    <w:uiPriority w:val="99"/>
    <w:unhideWhenUsed/>
    <w:rsid w:val="006664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66647D"/>
    <w:rPr>
      <w:sz w:val="18"/>
      <w:szCs w:val="18"/>
    </w:rPr>
  </w:style>
  <w:style w:type="paragraph" w:styleId="a8">
    <w:name w:val="footer"/>
    <w:basedOn w:val="a"/>
    <w:link w:val="Char2"/>
    <w:uiPriority w:val="99"/>
    <w:unhideWhenUsed/>
    <w:rsid w:val="0066647D"/>
    <w:pPr>
      <w:tabs>
        <w:tab w:val="center" w:pos="4153"/>
        <w:tab w:val="right" w:pos="8306"/>
      </w:tabs>
      <w:snapToGrid w:val="0"/>
      <w:jc w:val="left"/>
    </w:pPr>
    <w:rPr>
      <w:sz w:val="18"/>
      <w:szCs w:val="18"/>
    </w:rPr>
  </w:style>
  <w:style w:type="character" w:customStyle="1" w:styleId="Char2">
    <w:name w:val="页脚 Char"/>
    <w:basedOn w:val="a1"/>
    <w:link w:val="a8"/>
    <w:uiPriority w:val="99"/>
    <w:rsid w:val="0066647D"/>
    <w:rPr>
      <w:sz w:val="18"/>
      <w:szCs w:val="18"/>
    </w:rPr>
  </w:style>
  <w:style w:type="character" w:styleId="a9">
    <w:name w:val="Strong"/>
    <w:uiPriority w:val="22"/>
    <w:qFormat/>
    <w:rsid w:val="0066647D"/>
    <w:rPr>
      <w:b/>
      <w:bCs/>
    </w:rPr>
  </w:style>
  <w:style w:type="paragraph" w:styleId="aa">
    <w:name w:val="annotation text"/>
    <w:basedOn w:val="a"/>
    <w:link w:val="Char3"/>
    <w:qFormat/>
    <w:rsid w:val="00A23596"/>
    <w:pPr>
      <w:widowControl/>
      <w:jc w:val="left"/>
    </w:pPr>
    <w:rPr>
      <w:rFonts w:ascii="Times New Roman" w:eastAsia="仿宋_GB2312" w:hAnsi="Times New Roman" w:cs="Times New Roman"/>
      <w:kern w:val="0"/>
      <w:sz w:val="32"/>
      <w:szCs w:val="20"/>
    </w:rPr>
  </w:style>
  <w:style w:type="character" w:customStyle="1" w:styleId="Char3">
    <w:name w:val="批注文字 Char"/>
    <w:basedOn w:val="a1"/>
    <w:link w:val="aa"/>
    <w:rsid w:val="00A23596"/>
    <w:rPr>
      <w:rFonts w:ascii="Times New Roman" w:eastAsia="仿宋_GB2312" w:hAnsi="Times New Roman" w:cs="Times New Roman"/>
      <w:kern w:val="0"/>
      <w:sz w:val="32"/>
      <w:szCs w:val="20"/>
    </w:rPr>
  </w:style>
  <w:style w:type="paragraph" w:styleId="ab">
    <w:name w:val="Plain Text"/>
    <w:aliases w:val="纯文本 Char Char Char Char Char Char Char Char Char Char Char Char Char Char Char,普通文字 Char,纯文本 Char Char,纯文本 Char1,纯文本 Char Char1,普通文字 Char Char1,普通文字,普通文字 Char Char Char Char,普通文字 Char Char Char Char Char Char Char Char Char Char, Char,正黑"/>
    <w:basedOn w:val="a"/>
    <w:link w:val="Char20"/>
    <w:qFormat/>
    <w:rsid w:val="00424C8B"/>
    <w:rPr>
      <w:rFonts w:ascii="宋体" w:eastAsia="宋体" w:hAnsi="Times New Roman" w:cs="Times New Roman"/>
      <w:szCs w:val="20"/>
    </w:rPr>
  </w:style>
  <w:style w:type="character" w:customStyle="1" w:styleId="Char4">
    <w:name w:val="纯文本 Char"/>
    <w:basedOn w:val="a1"/>
    <w:uiPriority w:val="99"/>
    <w:semiHidden/>
    <w:rsid w:val="00424C8B"/>
    <w:rPr>
      <w:rFonts w:ascii="宋体" w:eastAsia="宋体" w:hAnsi="Courier New" w:cs="Courier New"/>
      <w:szCs w:val="21"/>
    </w:rPr>
  </w:style>
  <w:style w:type="character" w:customStyle="1" w:styleId="Char20">
    <w:name w:val="纯文本 Char2"/>
    <w:aliases w:val="纯文本 Char Char Char Char Char Char Char Char Char Char Char Char Char Char Char Char,普通文字 Char Char,纯文本 Char Char Char,纯文本 Char1 Char,纯文本 Char Char1 Char,普通文字 Char Char1 Char,普通文字 Char1,普通文字 Char Char Char Char Char, Char Char,正黑 Char"/>
    <w:link w:val="ab"/>
    <w:qFormat/>
    <w:rsid w:val="00424C8B"/>
    <w:rPr>
      <w:rFonts w:ascii="宋体" w:eastAsia="宋体" w:hAnsi="Times New Roman" w:cs="Times New Roman"/>
      <w:szCs w:val="20"/>
    </w:rPr>
  </w:style>
  <w:style w:type="paragraph" w:styleId="ac">
    <w:name w:val="Body Text"/>
    <w:basedOn w:val="a"/>
    <w:link w:val="Char5"/>
    <w:uiPriority w:val="99"/>
    <w:semiHidden/>
    <w:unhideWhenUsed/>
    <w:rsid w:val="00B770D7"/>
    <w:pPr>
      <w:spacing w:after="120"/>
    </w:pPr>
  </w:style>
  <w:style w:type="character" w:customStyle="1" w:styleId="Char5">
    <w:name w:val="正文文本 Char"/>
    <w:basedOn w:val="a1"/>
    <w:link w:val="ac"/>
    <w:uiPriority w:val="99"/>
    <w:semiHidden/>
    <w:rsid w:val="00B770D7"/>
  </w:style>
  <w:style w:type="paragraph" w:styleId="ad">
    <w:name w:val="List Paragraph"/>
    <w:basedOn w:val="a"/>
    <w:uiPriority w:val="34"/>
    <w:qFormat/>
    <w:rsid w:val="003159E1"/>
    <w:pPr>
      <w:ind w:firstLineChars="200" w:firstLine="420"/>
    </w:pPr>
  </w:style>
  <w:style w:type="paragraph" w:styleId="ae">
    <w:name w:val="Date"/>
    <w:basedOn w:val="a"/>
    <w:next w:val="a"/>
    <w:link w:val="Char6"/>
    <w:rsid w:val="006D6942"/>
    <w:rPr>
      <w:rFonts w:ascii="Times New Roman" w:eastAsia="宋体" w:hAnsi="Times New Roman" w:cs="Times New Roman"/>
      <w:szCs w:val="20"/>
    </w:rPr>
  </w:style>
  <w:style w:type="character" w:customStyle="1" w:styleId="Char6">
    <w:name w:val="日期 Char"/>
    <w:basedOn w:val="a1"/>
    <w:link w:val="ae"/>
    <w:rsid w:val="006D6942"/>
    <w:rPr>
      <w:rFonts w:ascii="Times New Roman" w:eastAsia="宋体" w:hAnsi="Times New Roman" w:cs="Times New Roman"/>
      <w:szCs w:val="20"/>
    </w:rPr>
  </w:style>
  <w:style w:type="paragraph" w:customStyle="1" w:styleId="is-blur">
    <w:name w:val="is-blur"/>
    <w:basedOn w:val="a"/>
    <w:rsid w:val="00DC1397"/>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unhideWhenUsed/>
    <w:qFormat/>
    <w:rsid w:val="00053081"/>
    <w:pPr>
      <w:widowControl/>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053081"/>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76A39"/>
    <w:pPr>
      <w:widowControl/>
      <w:tabs>
        <w:tab w:val="right" w:leader="dot" w:pos="8296"/>
      </w:tabs>
      <w:spacing w:after="100" w:line="259" w:lineRule="auto"/>
      <w:jc w:val="left"/>
    </w:pPr>
    <w:rPr>
      <w:rFonts w:cs="Times New Roman"/>
      <w:b/>
      <w:noProof/>
      <w:kern w:val="0"/>
      <w:sz w:val="22"/>
    </w:rPr>
  </w:style>
  <w:style w:type="paragraph" w:styleId="31">
    <w:name w:val="toc 3"/>
    <w:basedOn w:val="a"/>
    <w:next w:val="a"/>
    <w:autoRedefine/>
    <w:uiPriority w:val="39"/>
    <w:unhideWhenUsed/>
    <w:rsid w:val="00053081"/>
    <w:pPr>
      <w:widowControl/>
      <w:spacing w:after="100" w:line="259" w:lineRule="auto"/>
      <w:ind w:left="440"/>
      <w:jc w:val="left"/>
    </w:pPr>
    <w:rPr>
      <w:rFonts w:cs="Times New Roman"/>
      <w:kern w:val="0"/>
      <w:sz w:val="22"/>
    </w:rPr>
  </w:style>
  <w:style w:type="character" w:styleId="af">
    <w:name w:val="Hyperlink"/>
    <w:basedOn w:val="a1"/>
    <w:uiPriority w:val="99"/>
    <w:unhideWhenUsed/>
    <w:rsid w:val="00053081"/>
    <w:rPr>
      <w:color w:val="0000FF" w:themeColor="hyperlink"/>
      <w:u w:val="single"/>
    </w:rPr>
  </w:style>
  <w:style w:type="paragraph" w:styleId="af0">
    <w:name w:val="Revision"/>
    <w:hidden/>
    <w:uiPriority w:val="99"/>
    <w:semiHidden/>
    <w:rsid w:val="00E819BB"/>
  </w:style>
  <w:style w:type="paragraph" w:customStyle="1" w:styleId="af1">
    <w:name w:val="五号"/>
    <w:basedOn w:val="a"/>
    <w:link w:val="Char7"/>
    <w:qFormat/>
    <w:rsid w:val="00685D9C"/>
    <w:pPr>
      <w:spacing w:line="440" w:lineRule="exact"/>
    </w:pPr>
    <w:rPr>
      <w:rFonts w:ascii="Times New Roman" w:hAnsi="Times New Roman"/>
      <w:szCs w:val="21"/>
    </w:rPr>
  </w:style>
  <w:style w:type="character" w:customStyle="1" w:styleId="Char7">
    <w:name w:val="五号 Char"/>
    <w:basedOn w:val="a1"/>
    <w:link w:val="af1"/>
    <w:rsid w:val="00685D9C"/>
    <w:rPr>
      <w:rFonts w:ascii="Times New Roman" w:hAnsi="Times New Roman"/>
      <w:szCs w:val="21"/>
    </w:rPr>
  </w:style>
  <w:style w:type="character" w:styleId="af2">
    <w:name w:val="annotation reference"/>
    <w:basedOn w:val="a1"/>
    <w:uiPriority w:val="99"/>
    <w:semiHidden/>
    <w:unhideWhenUsed/>
    <w:rsid w:val="00741874"/>
    <w:rPr>
      <w:sz w:val="21"/>
      <w:szCs w:val="21"/>
    </w:rPr>
  </w:style>
  <w:style w:type="paragraph" w:styleId="af3">
    <w:name w:val="annotation subject"/>
    <w:basedOn w:val="aa"/>
    <w:next w:val="aa"/>
    <w:link w:val="Char8"/>
    <w:uiPriority w:val="99"/>
    <w:semiHidden/>
    <w:unhideWhenUsed/>
    <w:rsid w:val="00741874"/>
    <w:pPr>
      <w:widowControl w:val="0"/>
    </w:pPr>
    <w:rPr>
      <w:rFonts w:asciiTheme="minorHAnsi" w:eastAsiaTheme="minorEastAsia" w:hAnsiTheme="minorHAnsi" w:cstheme="minorBidi"/>
      <w:b/>
      <w:bCs/>
      <w:kern w:val="2"/>
      <w:sz w:val="21"/>
      <w:szCs w:val="22"/>
    </w:rPr>
  </w:style>
  <w:style w:type="character" w:customStyle="1" w:styleId="Char8">
    <w:name w:val="批注主题 Char"/>
    <w:basedOn w:val="Char3"/>
    <w:link w:val="af3"/>
    <w:uiPriority w:val="99"/>
    <w:semiHidden/>
    <w:rsid w:val="00741874"/>
    <w:rPr>
      <w:rFonts w:ascii="Times New Roman" w:eastAsia="仿宋_GB2312" w:hAnsi="Times New Roman" w:cs="Times New Roman"/>
      <w:b/>
      <w:bCs/>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A3E"/>
    <w:pPr>
      <w:widowControl w:val="0"/>
      <w:jc w:val="both"/>
    </w:pPr>
  </w:style>
  <w:style w:type="paragraph" w:styleId="1">
    <w:name w:val="heading 1"/>
    <w:basedOn w:val="a"/>
    <w:next w:val="a"/>
    <w:link w:val="1Char"/>
    <w:qFormat/>
    <w:rsid w:val="00D03207"/>
    <w:pPr>
      <w:keepNext/>
      <w:keepLines/>
      <w:numPr>
        <w:numId w:val="1"/>
      </w:numPr>
      <w:spacing w:before="340" w:after="330" w:line="420" w:lineRule="exact"/>
      <w:outlineLvl w:val="0"/>
    </w:pPr>
    <w:rPr>
      <w:rFonts w:ascii="Times New Roman" w:eastAsia="宋体" w:hAnsi="Times New Roman" w:cs="Times New Roman"/>
      <w:b/>
      <w:kern w:val="44"/>
      <w:sz w:val="32"/>
      <w:szCs w:val="20"/>
    </w:rPr>
  </w:style>
  <w:style w:type="paragraph" w:styleId="2">
    <w:name w:val="heading 2"/>
    <w:basedOn w:val="a"/>
    <w:next w:val="a0"/>
    <w:link w:val="2Char"/>
    <w:qFormat/>
    <w:rsid w:val="00D03207"/>
    <w:pPr>
      <w:keepNext/>
      <w:keepLines/>
      <w:numPr>
        <w:ilvl w:val="1"/>
        <w:numId w:val="1"/>
      </w:numPr>
      <w:spacing w:before="120" w:after="120"/>
      <w:outlineLvl w:val="1"/>
    </w:pPr>
    <w:rPr>
      <w:rFonts w:ascii="Arial" w:eastAsia="宋体" w:hAnsi="Arial" w:cs="Times New Roman"/>
      <w:sz w:val="30"/>
      <w:szCs w:val="20"/>
    </w:rPr>
  </w:style>
  <w:style w:type="paragraph" w:styleId="3">
    <w:name w:val="heading 3"/>
    <w:basedOn w:val="a"/>
    <w:next w:val="a0"/>
    <w:link w:val="3Char"/>
    <w:qFormat/>
    <w:rsid w:val="00D03207"/>
    <w:pPr>
      <w:keepNext/>
      <w:keepLines/>
      <w:numPr>
        <w:ilvl w:val="2"/>
        <w:numId w:val="1"/>
      </w:numPr>
      <w:spacing w:before="260" w:after="260" w:line="415" w:lineRule="auto"/>
      <w:outlineLvl w:val="2"/>
    </w:pPr>
    <w:rPr>
      <w:rFonts w:ascii="Times New Roman" w:eastAsia="宋体" w:hAnsi="Times New Roman" w:cs="Times New Roman"/>
      <w:b/>
      <w:sz w:val="32"/>
      <w:szCs w:val="20"/>
    </w:rPr>
  </w:style>
  <w:style w:type="paragraph" w:styleId="4">
    <w:name w:val="heading 4"/>
    <w:basedOn w:val="a"/>
    <w:next w:val="a0"/>
    <w:link w:val="4Char"/>
    <w:qFormat/>
    <w:rsid w:val="00D03207"/>
    <w:pPr>
      <w:keepNext/>
      <w:widowControl/>
      <w:numPr>
        <w:ilvl w:val="3"/>
        <w:numId w:val="1"/>
      </w:numPr>
      <w:autoSpaceDE w:val="0"/>
      <w:autoSpaceDN w:val="0"/>
      <w:adjustRightInd w:val="0"/>
      <w:spacing w:line="400" w:lineRule="exact"/>
      <w:jc w:val="center"/>
      <w:textAlignment w:val="bottom"/>
      <w:outlineLvl w:val="3"/>
    </w:pPr>
    <w:rPr>
      <w:rFonts w:ascii="Times New Roman" w:eastAsia="宋体" w:hAnsi="Times New Roman" w:cs="Times New Roman"/>
      <w:i/>
      <w:kern w:val="0"/>
      <w:szCs w:val="20"/>
    </w:rPr>
  </w:style>
  <w:style w:type="paragraph" w:styleId="9">
    <w:name w:val="heading 9"/>
    <w:basedOn w:val="a"/>
    <w:next w:val="a"/>
    <w:link w:val="9Char"/>
    <w:qFormat/>
    <w:rsid w:val="00D03207"/>
    <w:pPr>
      <w:keepNext/>
      <w:widowControl/>
      <w:numPr>
        <w:ilvl w:val="8"/>
        <w:numId w:val="1"/>
      </w:numPr>
      <w:jc w:val="left"/>
      <w:outlineLvl w:val="8"/>
    </w:pPr>
    <w:rPr>
      <w:rFonts w:ascii="Times New Roman" w:eastAsia="宋体" w:hAnsi="Times New Roman" w:cs="Times New Roman"/>
      <w:b/>
      <w:kern w:val="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03207"/>
    <w:rPr>
      <w:rFonts w:ascii="Times New Roman" w:eastAsia="宋体" w:hAnsi="Times New Roman" w:cs="Times New Roman"/>
      <w:b/>
      <w:kern w:val="44"/>
      <w:sz w:val="32"/>
      <w:szCs w:val="20"/>
    </w:rPr>
  </w:style>
  <w:style w:type="character" w:customStyle="1" w:styleId="2Char">
    <w:name w:val="标题 2 Char"/>
    <w:basedOn w:val="a1"/>
    <w:link w:val="2"/>
    <w:rsid w:val="00D03207"/>
    <w:rPr>
      <w:rFonts w:ascii="Arial" w:eastAsia="宋体" w:hAnsi="Arial" w:cs="Times New Roman"/>
      <w:sz w:val="30"/>
      <w:szCs w:val="20"/>
    </w:rPr>
  </w:style>
  <w:style w:type="character" w:customStyle="1" w:styleId="3Char">
    <w:name w:val="标题 3 Char"/>
    <w:basedOn w:val="a1"/>
    <w:link w:val="3"/>
    <w:rsid w:val="00D03207"/>
    <w:rPr>
      <w:rFonts w:ascii="Times New Roman" w:eastAsia="宋体" w:hAnsi="Times New Roman" w:cs="Times New Roman"/>
      <w:b/>
      <w:sz w:val="32"/>
      <w:szCs w:val="20"/>
    </w:rPr>
  </w:style>
  <w:style w:type="character" w:customStyle="1" w:styleId="4Char">
    <w:name w:val="标题 4 Char"/>
    <w:basedOn w:val="a1"/>
    <w:link w:val="4"/>
    <w:rsid w:val="00D03207"/>
    <w:rPr>
      <w:rFonts w:ascii="Times New Roman" w:eastAsia="宋体" w:hAnsi="Times New Roman" w:cs="Times New Roman"/>
      <w:i/>
      <w:kern w:val="0"/>
      <w:szCs w:val="20"/>
    </w:rPr>
  </w:style>
  <w:style w:type="character" w:customStyle="1" w:styleId="9Char">
    <w:name w:val="标题 9 Char"/>
    <w:basedOn w:val="a1"/>
    <w:link w:val="9"/>
    <w:rsid w:val="00D03207"/>
    <w:rPr>
      <w:rFonts w:ascii="Times New Roman" w:eastAsia="宋体" w:hAnsi="Times New Roman" w:cs="Times New Roman"/>
      <w:b/>
      <w:kern w:val="0"/>
      <w:sz w:val="20"/>
      <w:szCs w:val="20"/>
      <w:lang w:eastAsia="en-US"/>
    </w:rPr>
  </w:style>
  <w:style w:type="paragraph" w:styleId="a0">
    <w:name w:val="Normal Indent"/>
    <w:aliases w:val="identication,Body text ident 1,正文（首行缩进2字）,1,表正文,正文非缩进,段1,特点,ALT+Z,水上软件,正文不缩进,四号,特点 Char Char,Normal Indent Char,表正文 Char,正文非缩进 Char Char,标题4 Char,body text,鋘drad,???änd,标题4,Body Text(ch),正文（首行缩进两字） Char,缩进,首行缩进,首行缩进两字,正文缩进1,正文缩进 Char Char1,ind:txt"/>
    <w:basedOn w:val="a"/>
    <w:link w:val="Char"/>
    <w:unhideWhenUsed/>
    <w:qFormat/>
    <w:rsid w:val="00D03207"/>
    <w:pPr>
      <w:ind w:firstLineChars="200" w:firstLine="420"/>
    </w:pPr>
  </w:style>
  <w:style w:type="paragraph" w:styleId="30">
    <w:name w:val="Body Text Indent 3"/>
    <w:basedOn w:val="a"/>
    <w:link w:val="3Char0"/>
    <w:rsid w:val="00D03207"/>
    <w:pPr>
      <w:tabs>
        <w:tab w:val="num" w:pos="0"/>
      </w:tabs>
      <w:spacing w:line="520" w:lineRule="exact"/>
      <w:ind w:firstLine="527"/>
    </w:pPr>
    <w:rPr>
      <w:rFonts w:ascii="方正书宋简体" w:eastAsia="方正书宋简体" w:hAnsi="方正书宋简体" w:cs="Times New Roman"/>
      <w:sz w:val="28"/>
      <w:szCs w:val="20"/>
    </w:rPr>
  </w:style>
  <w:style w:type="character" w:customStyle="1" w:styleId="3Char0">
    <w:name w:val="正文文本缩进 3 Char"/>
    <w:basedOn w:val="a1"/>
    <w:link w:val="30"/>
    <w:rsid w:val="00D03207"/>
    <w:rPr>
      <w:rFonts w:ascii="方正书宋简体" w:eastAsia="方正书宋简体" w:hAnsi="方正书宋简体" w:cs="Times New Roman"/>
      <w:sz w:val="28"/>
      <w:szCs w:val="20"/>
    </w:rPr>
  </w:style>
  <w:style w:type="character" w:customStyle="1" w:styleId="Char">
    <w:name w:val="正文缩进 Char"/>
    <w:aliases w:val="identication Char,Body text ident 1 Char,正文（首行缩进2字） Char,1 Char,表正文 Char1,正文非缩进 Char,段1 Char,特点 Char,ALT+Z Char,水上软件 Char,正文不缩进 Char,四号 Char,特点 Char Char Char,Normal Indent Char Char,表正文 Char Char,正文非缩进 Char Char Char,标题4 Char Char,鋘drad Char"/>
    <w:link w:val="a0"/>
    <w:qFormat/>
    <w:rsid w:val="008C6B86"/>
  </w:style>
  <w:style w:type="table" w:styleId="a4">
    <w:name w:val="Table Grid"/>
    <w:basedOn w:val="a2"/>
    <w:uiPriority w:val="59"/>
    <w:rsid w:val="00C2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3F4641"/>
    <w:rPr>
      <w:sz w:val="18"/>
      <w:szCs w:val="18"/>
    </w:rPr>
  </w:style>
  <w:style w:type="character" w:customStyle="1" w:styleId="Char0">
    <w:name w:val="批注框文本 Char"/>
    <w:basedOn w:val="a1"/>
    <w:link w:val="a5"/>
    <w:uiPriority w:val="99"/>
    <w:semiHidden/>
    <w:rsid w:val="003F4641"/>
    <w:rPr>
      <w:sz w:val="18"/>
      <w:szCs w:val="18"/>
    </w:rPr>
  </w:style>
  <w:style w:type="character" w:customStyle="1" w:styleId="Tablecaption1">
    <w:name w:val="Table caption|1_"/>
    <w:basedOn w:val="a1"/>
    <w:link w:val="Tablecaption10"/>
    <w:qFormat/>
    <w:rsid w:val="006A6E09"/>
    <w:rPr>
      <w:rFonts w:ascii="宋体" w:eastAsia="宋体" w:hAnsi="宋体" w:cs="宋体"/>
      <w:color w:val="2A2A2A"/>
      <w:sz w:val="17"/>
      <w:szCs w:val="17"/>
      <w:lang w:val="zh-TW" w:eastAsia="zh-TW" w:bidi="zh-TW"/>
    </w:rPr>
  </w:style>
  <w:style w:type="paragraph" w:customStyle="1" w:styleId="Tablecaption10">
    <w:name w:val="Table caption|1"/>
    <w:basedOn w:val="a"/>
    <w:link w:val="Tablecaption1"/>
    <w:qFormat/>
    <w:rsid w:val="006A6E09"/>
    <w:pPr>
      <w:jc w:val="left"/>
    </w:pPr>
    <w:rPr>
      <w:rFonts w:ascii="宋体" w:eastAsia="宋体" w:hAnsi="宋体" w:cs="宋体"/>
      <w:color w:val="2A2A2A"/>
      <w:sz w:val="17"/>
      <w:szCs w:val="17"/>
      <w:lang w:val="zh-TW" w:eastAsia="zh-TW" w:bidi="zh-TW"/>
    </w:rPr>
  </w:style>
  <w:style w:type="table" w:customStyle="1" w:styleId="TableNormal">
    <w:name w:val="Table Normal"/>
    <w:semiHidden/>
    <w:unhideWhenUsed/>
    <w:qFormat/>
    <w:rsid w:val="006A6E0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6">
    <w:name w:val="Normal (Web)"/>
    <w:basedOn w:val="a"/>
    <w:semiHidden/>
    <w:rsid w:val="00B46002"/>
    <w:pPr>
      <w:widowControl/>
      <w:spacing w:before="100" w:beforeAutospacing="1" w:after="100" w:afterAutospacing="1"/>
      <w:jc w:val="left"/>
    </w:pPr>
    <w:rPr>
      <w:rFonts w:ascii="宋体" w:eastAsia="宋体" w:hAnsi="宋体" w:cs="Times New Roman"/>
      <w:color w:val="000000"/>
      <w:kern w:val="0"/>
      <w:sz w:val="24"/>
      <w:szCs w:val="24"/>
    </w:rPr>
  </w:style>
  <w:style w:type="table" w:styleId="-5">
    <w:name w:val="Light List Accent 5"/>
    <w:basedOn w:val="a2"/>
    <w:uiPriority w:val="61"/>
    <w:rsid w:val="000528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header"/>
    <w:basedOn w:val="a"/>
    <w:link w:val="Char1"/>
    <w:uiPriority w:val="99"/>
    <w:unhideWhenUsed/>
    <w:rsid w:val="006664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66647D"/>
    <w:rPr>
      <w:sz w:val="18"/>
      <w:szCs w:val="18"/>
    </w:rPr>
  </w:style>
  <w:style w:type="paragraph" w:styleId="a8">
    <w:name w:val="footer"/>
    <w:basedOn w:val="a"/>
    <w:link w:val="Char2"/>
    <w:uiPriority w:val="99"/>
    <w:unhideWhenUsed/>
    <w:rsid w:val="0066647D"/>
    <w:pPr>
      <w:tabs>
        <w:tab w:val="center" w:pos="4153"/>
        <w:tab w:val="right" w:pos="8306"/>
      </w:tabs>
      <w:snapToGrid w:val="0"/>
      <w:jc w:val="left"/>
    </w:pPr>
    <w:rPr>
      <w:sz w:val="18"/>
      <w:szCs w:val="18"/>
    </w:rPr>
  </w:style>
  <w:style w:type="character" w:customStyle="1" w:styleId="Char2">
    <w:name w:val="页脚 Char"/>
    <w:basedOn w:val="a1"/>
    <w:link w:val="a8"/>
    <w:uiPriority w:val="99"/>
    <w:rsid w:val="0066647D"/>
    <w:rPr>
      <w:sz w:val="18"/>
      <w:szCs w:val="18"/>
    </w:rPr>
  </w:style>
  <w:style w:type="character" w:styleId="a9">
    <w:name w:val="Strong"/>
    <w:uiPriority w:val="22"/>
    <w:qFormat/>
    <w:rsid w:val="0066647D"/>
    <w:rPr>
      <w:b/>
      <w:bCs/>
    </w:rPr>
  </w:style>
  <w:style w:type="paragraph" w:styleId="aa">
    <w:name w:val="annotation text"/>
    <w:basedOn w:val="a"/>
    <w:link w:val="Char3"/>
    <w:qFormat/>
    <w:rsid w:val="00A23596"/>
    <w:pPr>
      <w:widowControl/>
      <w:jc w:val="left"/>
    </w:pPr>
    <w:rPr>
      <w:rFonts w:ascii="Times New Roman" w:eastAsia="仿宋_GB2312" w:hAnsi="Times New Roman" w:cs="Times New Roman"/>
      <w:kern w:val="0"/>
      <w:sz w:val="32"/>
      <w:szCs w:val="20"/>
    </w:rPr>
  </w:style>
  <w:style w:type="character" w:customStyle="1" w:styleId="Char3">
    <w:name w:val="批注文字 Char"/>
    <w:basedOn w:val="a1"/>
    <w:link w:val="aa"/>
    <w:rsid w:val="00A23596"/>
    <w:rPr>
      <w:rFonts w:ascii="Times New Roman" w:eastAsia="仿宋_GB2312" w:hAnsi="Times New Roman" w:cs="Times New Roman"/>
      <w:kern w:val="0"/>
      <w:sz w:val="32"/>
      <w:szCs w:val="20"/>
    </w:rPr>
  </w:style>
  <w:style w:type="paragraph" w:styleId="ab">
    <w:name w:val="Plain Text"/>
    <w:aliases w:val="纯文本 Char Char Char Char Char Char Char Char Char Char Char Char Char Char Char,普通文字 Char,纯文本 Char Char,纯文本 Char1,纯文本 Char Char1,普通文字 Char Char1,普通文字,普通文字 Char Char Char Char,普通文字 Char Char Char Char Char Char Char Char Char Char, Char,正黑"/>
    <w:basedOn w:val="a"/>
    <w:link w:val="Char20"/>
    <w:qFormat/>
    <w:rsid w:val="00424C8B"/>
    <w:rPr>
      <w:rFonts w:ascii="宋体" w:eastAsia="宋体" w:hAnsi="Times New Roman" w:cs="Times New Roman"/>
      <w:szCs w:val="20"/>
    </w:rPr>
  </w:style>
  <w:style w:type="character" w:customStyle="1" w:styleId="Char4">
    <w:name w:val="纯文本 Char"/>
    <w:basedOn w:val="a1"/>
    <w:uiPriority w:val="99"/>
    <w:semiHidden/>
    <w:rsid w:val="00424C8B"/>
    <w:rPr>
      <w:rFonts w:ascii="宋体" w:eastAsia="宋体" w:hAnsi="Courier New" w:cs="Courier New"/>
      <w:szCs w:val="21"/>
    </w:rPr>
  </w:style>
  <w:style w:type="character" w:customStyle="1" w:styleId="Char20">
    <w:name w:val="纯文本 Char2"/>
    <w:aliases w:val="纯文本 Char Char Char Char Char Char Char Char Char Char Char Char Char Char Char Char,普通文字 Char Char,纯文本 Char Char Char,纯文本 Char1 Char,纯文本 Char Char1 Char,普通文字 Char Char1 Char,普通文字 Char1,普通文字 Char Char Char Char Char, Char Char,正黑 Char"/>
    <w:link w:val="ab"/>
    <w:qFormat/>
    <w:rsid w:val="00424C8B"/>
    <w:rPr>
      <w:rFonts w:ascii="宋体" w:eastAsia="宋体" w:hAnsi="Times New Roman" w:cs="Times New Roman"/>
      <w:szCs w:val="20"/>
    </w:rPr>
  </w:style>
  <w:style w:type="paragraph" w:styleId="ac">
    <w:name w:val="Body Text"/>
    <w:basedOn w:val="a"/>
    <w:link w:val="Char5"/>
    <w:uiPriority w:val="99"/>
    <w:semiHidden/>
    <w:unhideWhenUsed/>
    <w:rsid w:val="00B770D7"/>
    <w:pPr>
      <w:spacing w:after="120"/>
    </w:pPr>
  </w:style>
  <w:style w:type="character" w:customStyle="1" w:styleId="Char5">
    <w:name w:val="正文文本 Char"/>
    <w:basedOn w:val="a1"/>
    <w:link w:val="ac"/>
    <w:uiPriority w:val="99"/>
    <w:semiHidden/>
    <w:rsid w:val="00B770D7"/>
  </w:style>
  <w:style w:type="paragraph" w:styleId="ad">
    <w:name w:val="List Paragraph"/>
    <w:basedOn w:val="a"/>
    <w:uiPriority w:val="34"/>
    <w:qFormat/>
    <w:rsid w:val="003159E1"/>
    <w:pPr>
      <w:ind w:firstLineChars="200" w:firstLine="420"/>
    </w:pPr>
  </w:style>
  <w:style w:type="paragraph" w:styleId="ae">
    <w:name w:val="Date"/>
    <w:basedOn w:val="a"/>
    <w:next w:val="a"/>
    <w:link w:val="Char6"/>
    <w:rsid w:val="006D6942"/>
    <w:rPr>
      <w:rFonts w:ascii="Times New Roman" w:eastAsia="宋体" w:hAnsi="Times New Roman" w:cs="Times New Roman"/>
      <w:szCs w:val="20"/>
    </w:rPr>
  </w:style>
  <w:style w:type="character" w:customStyle="1" w:styleId="Char6">
    <w:name w:val="日期 Char"/>
    <w:basedOn w:val="a1"/>
    <w:link w:val="ae"/>
    <w:rsid w:val="006D6942"/>
    <w:rPr>
      <w:rFonts w:ascii="Times New Roman" w:eastAsia="宋体" w:hAnsi="Times New Roman" w:cs="Times New Roman"/>
      <w:szCs w:val="20"/>
    </w:rPr>
  </w:style>
  <w:style w:type="paragraph" w:customStyle="1" w:styleId="is-blur">
    <w:name w:val="is-blur"/>
    <w:basedOn w:val="a"/>
    <w:rsid w:val="00DC1397"/>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unhideWhenUsed/>
    <w:qFormat/>
    <w:rsid w:val="00053081"/>
    <w:pPr>
      <w:widowControl/>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053081"/>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76A39"/>
    <w:pPr>
      <w:widowControl/>
      <w:tabs>
        <w:tab w:val="right" w:leader="dot" w:pos="8296"/>
      </w:tabs>
      <w:spacing w:after="100" w:line="259" w:lineRule="auto"/>
      <w:jc w:val="left"/>
    </w:pPr>
    <w:rPr>
      <w:rFonts w:cs="Times New Roman"/>
      <w:b/>
      <w:noProof/>
      <w:kern w:val="0"/>
      <w:sz w:val="22"/>
    </w:rPr>
  </w:style>
  <w:style w:type="paragraph" w:styleId="31">
    <w:name w:val="toc 3"/>
    <w:basedOn w:val="a"/>
    <w:next w:val="a"/>
    <w:autoRedefine/>
    <w:uiPriority w:val="39"/>
    <w:unhideWhenUsed/>
    <w:rsid w:val="00053081"/>
    <w:pPr>
      <w:widowControl/>
      <w:spacing w:after="100" w:line="259" w:lineRule="auto"/>
      <w:ind w:left="440"/>
      <w:jc w:val="left"/>
    </w:pPr>
    <w:rPr>
      <w:rFonts w:cs="Times New Roman"/>
      <w:kern w:val="0"/>
      <w:sz w:val="22"/>
    </w:rPr>
  </w:style>
  <w:style w:type="character" w:styleId="af">
    <w:name w:val="Hyperlink"/>
    <w:basedOn w:val="a1"/>
    <w:uiPriority w:val="99"/>
    <w:unhideWhenUsed/>
    <w:rsid w:val="00053081"/>
    <w:rPr>
      <w:color w:val="0000FF" w:themeColor="hyperlink"/>
      <w:u w:val="single"/>
    </w:rPr>
  </w:style>
  <w:style w:type="paragraph" w:styleId="af0">
    <w:name w:val="Revision"/>
    <w:hidden/>
    <w:uiPriority w:val="99"/>
    <w:semiHidden/>
    <w:rsid w:val="00E819BB"/>
  </w:style>
  <w:style w:type="paragraph" w:customStyle="1" w:styleId="af1">
    <w:name w:val="五号"/>
    <w:basedOn w:val="a"/>
    <w:link w:val="Char7"/>
    <w:qFormat/>
    <w:rsid w:val="00685D9C"/>
    <w:pPr>
      <w:spacing w:line="440" w:lineRule="exact"/>
    </w:pPr>
    <w:rPr>
      <w:rFonts w:ascii="Times New Roman" w:hAnsi="Times New Roman"/>
      <w:szCs w:val="21"/>
    </w:rPr>
  </w:style>
  <w:style w:type="character" w:customStyle="1" w:styleId="Char7">
    <w:name w:val="五号 Char"/>
    <w:basedOn w:val="a1"/>
    <w:link w:val="af1"/>
    <w:rsid w:val="00685D9C"/>
    <w:rPr>
      <w:rFonts w:ascii="Times New Roman" w:hAnsi="Times New Roman"/>
      <w:szCs w:val="21"/>
    </w:rPr>
  </w:style>
  <w:style w:type="character" w:styleId="af2">
    <w:name w:val="annotation reference"/>
    <w:basedOn w:val="a1"/>
    <w:uiPriority w:val="99"/>
    <w:semiHidden/>
    <w:unhideWhenUsed/>
    <w:rsid w:val="00741874"/>
    <w:rPr>
      <w:sz w:val="21"/>
      <w:szCs w:val="21"/>
    </w:rPr>
  </w:style>
  <w:style w:type="paragraph" w:styleId="af3">
    <w:name w:val="annotation subject"/>
    <w:basedOn w:val="aa"/>
    <w:next w:val="aa"/>
    <w:link w:val="Char8"/>
    <w:uiPriority w:val="99"/>
    <w:semiHidden/>
    <w:unhideWhenUsed/>
    <w:rsid w:val="00741874"/>
    <w:pPr>
      <w:widowControl w:val="0"/>
    </w:pPr>
    <w:rPr>
      <w:rFonts w:asciiTheme="minorHAnsi" w:eastAsiaTheme="minorEastAsia" w:hAnsiTheme="minorHAnsi" w:cstheme="minorBidi"/>
      <w:b/>
      <w:bCs/>
      <w:kern w:val="2"/>
      <w:sz w:val="21"/>
      <w:szCs w:val="22"/>
    </w:rPr>
  </w:style>
  <w:style w:type="character" w:customStyle="1" w:styleId="Char8">
    <w:name w:val="批注主题 Char"/>
    <w:basedOn w:val="Char3"/>
    <w:link w:val="af3"/>
    <w:uiPriority w:val="99"/>
    <w:semiHidden/>
    <w:rsid w:val="00741874"/>
    <w:rPr>
      <w:rFonts w:ascii="Times New Roman" w:eastAsia="仿宋_GB2312" w:hAnsi="Times New Roman" w:cs="Times New Roman"/>
      <w:b/>
      <w:bCs/>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8949">
      <w:bodyDiv w:val="1"/>
      <w:marLeft w:val="0"/>
      <w:marRight w:val="0"/>
      <w:marTop w:val="0"/>
      <w:marBottom w:val="0"/>
      <w:divBdr>
        <w:top w:val="none" w:sz="0" w:space="0" w:color="auto"/>
        <w:left w:val="none" w:sz="0" w:space="0" w:color="auto"/>
        <w:bottom w:val="none" w:sz="0" w:space="0" w:color="auto"/>
        <w:right w:val="none" w:sz="0" w:space="0" w:color="auto"/>
      </w:divBdr>
    </w:div>
    <w:div w:id="54593548">
      <w:bodyDiv w:val="1"/>
      <w:marLeft w:val="0"/>
      <w:marRight w:val="0"/>
      <w:marTop w:val="0"/>
      <w:marBottom w:val="0"/>
      <w:divBdr>
        <w:top w:val="none" w:sz="0" w:space="0" w:color="auto"/>
        <w:left w:val="none" w:sz="0" w:space="0" w:color="auto"/>
        <w:bottom w:val="none" w:sz="0" w:space="0" w:color="auto"/>
        <w:right w:val="none" w:sz="0" w:space="0" w:color="auto"/>
      </w:divBdr>
    </w:div>
    <w:div w:id="60444847">
      <w:bodyDiv w:val="1"/>
      <w:marLeft w:val="0"/>
      <w:marRight w:val="0"/>
      <w:marTop w:val="0"/>
      <w:marBottom w:val="0"/>
      <w:divBdr>
        <w:top w:val="none" w:sz="0" w:space="0" w:color="auto"/>
        <w:left w:val="none" w:sz="0" w:space="0" w:color="auto"/>
        <w:bottom w:val="none" w:sz="0" w:space="0" w:color="auto"/>
        <w:right w:val="none" w:sz="0" w:space="0" w:color="auto"/>
      </w:divBdr>
      <w:divsChild>
        <w:div w:id="1217550245">
          <w:marLeft w:val="0"/>
          <w:marRight w:val="0"/>
          <w:marTop w:val="0"/>
          <w:marBottom w:val="0"/>
          <w:divBdr>
            <w:top w:val="none" w:sz="0" w:space="0" w:color="auto"/>
            <w:left w:val="none" w:sz="0" w:space="0" w:color="auto"/>
            <w:bottom w:val="none" w:sz="0" w:space="0" w:color="auto"/>
            <w:right w:val="none" w:sz="0" w:space="0" w:color="auto"/>
          </w:divBdr>
        </w:div>
        <w:div w:id="102769973">
          <w:marLeft w:val="0"/>
          <w:marRight w:val="0"/>
          <w:marTop w:val="0"/>
          <w:marBottom w:val="0"/>
          <w:divBdr>
            <w:top w:val="none" w:sz="0" w:space="0" w:color="auto"/>
            <w:left w:val="none" w:sz="0" w:space="0" w:color="auto"/>
            <w:bottom w:val="none" w:sz="0" w:space="0" w:color="auto"/>
            <w:right w:val="none" w:sz="0" w:space="0" w:color="auto"/>
          </w:divBdr>
        </w:div>
        <w:div w:id="1783453979">
          <w:marLeft w:val="0"/>
          <w:marRight w:val="0"/>
          <w:marTop w:val="0"/>
          <w:marBottom w:val="0"/>
          <w:divBdr>
            <w:top w:val="none" w:sz="0" w:space="0" w:color="auto"/>
            <w:left w:val="none" w:sz="0" w:space="0" w:color="auto"/>
            <w:bottom w:val="none" w:sz="0" w:space="0" w:color="auto"/>
            <w:right w:val="none" w:sz="0" w:space="0" w:color="auto"/>
          </w:divBdr>
        </w:div>
      </w:divsChild>
    </w:div>
    <w:div w:id="149953017">
      <w:bodyDiv w:val="1"/>
      <w:marLeft w:val="0"/>
      <w:marRight w:val="0"/>
      <w:marTop w:val="0"/>
      <w:marBottom w:val="0"/>
      <w:divBdr>
        <w:top w:val="none" w:sz="0" w:space="0" w:color="auto"/>
        <w:left w:val="none" w:sz="0" w:space="0" w:color="auto"/>
        <w:bottom w:val="none" w:sz="0" w:space="0" w:color="auto"/>
        <w:right w:val="none" w:sz="0" w:space="0" w:color="auto"/>
      </w:divBdr>
      <w:divsChild>
        <w:div w:id="630328649">
          <w:marLeft w:val="0"/>
          <w:marRight w:val="0"/>
          <w:marTop w:val="0"/>
          <w:marBottom w:val="0"/>
          <w:divBdr>
            <w:top w:val="none" w:sz="0" w:space="0" w:color="auto"/>
            <w:left w:val="none" w:sz="0" w:space="0" w:color="auto"/>
            <w:bottom w:val="none" w:sz="0" w:space="0" w:color="auto"/>
            <w:right w:val="none" w:sz="0" w:space="0" w:color="auto"/>
          </w:divBdr>
          <w:divsChild>
            <w:div w:id="477305512">
              <w:marLeft w:val="0"/>
              <w:marRight w:val="0"/>
              <w:marTop w:val="0"/>
              <w:marBottom w:val="0"/>
              <w:divBdr>
                <w:top w:val="none" w:sz="0" w:space="0" w:color="auto"/>
                <w:left w:val="none" w:sz="0" w:space="0" w:color="auto"/>
                <w:bottom w:val="none" w:sz="0" w:space="0" w:color="auto"/>
                <w:right w:val="none" w:sz="0" w:space="0" w:color="auto"/>
              </w:divBdr>
              <w:divsChild>
                <w:div w:id="365954316">
                  <w:marLeft w:val="0"/>
                  <w:marRight w:val="0"/>
                  <w:marTop w:val="0"/>
                  <w:marBottom w:val="0"/>
                  <w:divBdr>
                    <w:top w:val="none" w:sz="0" w:space="0" w:color="auto"/>
                    <w:left w:val="none" w:sz="0" w:space="0" w:color="auto"/>
                    <w:bottom w:val="none" w:sz="0" w:space="0" w:color="auto"/>
                    <w:right w:val="none" w:sz="0" w:space="0" w:color="auto"/>
                  </w:divBdr>
                  <w:divsChild>
                    <w:div w:id="548150108">
                      <w:marLeft w:val="0"/>
                      <w:marRight w:val="0"/>
                      <w:marTop w:val="180"/>
                      <w:marBottom w:val="0"/>
                      <w:divBdr>
                        <w:top w:val="none" w:sz="0" w:space="0" w:color="auto"/>
                        <w:left w:val="none" w:sz="0" w:space="0" w:color="auto"/>
                        <w:bottom w:val="none" w:sz="0" w:space="0" w:color="auto"/>
                        <w:right w:val="none" w:sz="0" w:space="0" w:color="auto"/>
                      </w:divBdr>
                      <w:divsChild>
                        <w:div w:id="1994724257">
                          <w:marLeft w:val="0"/>
                          <w:marRight w:val="0"/>
                          <w:marTop w:val="0"/>
                          <w:marBottom w:val="0"/>
                          <w:divBdr>
                            <w:top w:val="none" w:sz="0" w:space="0" w:color="auto"/>
                            <w:left w:val="none" w:sz="0" w:space="0" w:color="auto"/>
                            <w:bottom w:val="none" w:sz="0" w:space="0" w:color="auto"/>
                            <w:right w:val="none" w:sz="0" w:space="0" w:color="auto"/>
                          </w:divBdr>
                          <w:divsChild>
                            <w:div w:id="1562791975">
                              <w:marLeft w:val="0"/>
                              <w:marRight w:val="0"/>
                              <w:marTop w:val="0"/>
                              <w:marBottom w:val="0"/>
                              <w:divBdr>
                                <w:top w:val="none" w:sz="0" w:space="0" w:color="auto"/>
                                <w:left w:val="none" w:sz="0" w:space="0" w:color="auto"/>
                                <w:bottom w:val="none" w:sz="0" w:space="0" w:color="auto"/>
                                <w:right w:val="none" w:sz="0" w:space="0" w:color="auto"/>
                              </w:divBdr>
                              <w:divsChild>
                                <w:div w:id="1379669646">
                                  <w:marLeft w:val="0"/>
                                  <w:marRight w:val="0"/>
                                  <w:marTop w:val="0"/>
                                  <w:marBottom w:val="0"/>
                                  <w:divBdr>
                                    <w:top w:val="none" w:sz="0" w:space="0" w:color="auto"/>
                                    <w:left w:val="none" w:sz="0" w:space="0" w:color="auto"/>
                                    <w:bottom w:val="none" w:sz="0" w:space="0" w:color="auto"/>
                                    <w:right w:val="none" w:sz="0" w:space="0" w:color="auto"/>
                                  </w:divBdr>
                                  <w:divsChild>
                                    <w:div w:id="785734237">
                                      <w:marLeft w:val="0"/>
                                      <w:marRight w:val="0"/>
                                      <w:marTop w:val="0"/>
                                      <w:marBottom w:val="0"/>
                                      <w:divBdr>
                                        <w:top w:val="none" w:sz="0" w:space="0" w:color="auto"/>
                                        <w:left w:val="none" w:sz="0" w:space="0" w:color="auto"/>
                                        <w:bottom w:val="none" w:sz="0" w:space="0" w:color="auto"/>
                                        <w:right w:val="none" w:sz="0" w:space="0" w:color="auto"/>
                                      </w:divBdr>
                                      <w:divsChild>
                                        <w:div w:id="17330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596462">
          <w:marLeft w:val="0"/>
          <w:marRight w:val="0"/>
          <w:marTop w:val="0"/>
          <w:marBottom w:val="0"/>
          <w:divBdr>
            <w:top w:val="none" w:sz="0" w:space="0" w:color="auto"/>
            <w:left w:val="none" w:sz="0" w:space="0" w:color="auto"/>
            <w:bottom w:val="none" w:sz="0" w:space="0" w:color="auto"/>
            <w:right w:val="none" w:sz="0" w:space="0" w:color="auto"/>
          </w:divBdr>
          <w:divsChild>
            <w:div w:id="471337025">
              <w:marLeft w:val="0"/>
              <w:marRight w:val="0"/>
              <w:marTop w:val="0"/>
              <w:marBottom w:val="0"/>
              <w:divBdr>
                <w:top w:val="none" w:sz="0" w:space="0" w:color="auto"/>
                <w:left w:val="none" w:sz="0" w:space="0" w:color="auto"/>
                <w:bottom w:val="none" w:sz="0" w:space="0" w:color="auto"/>
                <w:right w:val="none" w:sz="0" w:space="0" w:color="auto"/>
              </w:divBdr>
              <w:divsChild>
                <w:div w:id="1530338010">
                  <w:marLeft w:val="0"/>
                  <w:marRight w:val="0"/>
                  <w:marTop w:val="0"/>
                  <w:marBottom w:val="0"/>
                  <w:divBdr>
                    <w:top w:val="none" w:sz="0" w:space="0" w:color="auto"/>
                    <w:left w:val="none" w:sz="0" w:space="0" w:color="auto"/>
                    <w:bottom w:val="none" w:sz="0" w:space="0" w:color="auto"/>
                    <w:right w:val="none" w:sz="0" w:space="0" w:color="auto"/>
                  </w:divBdr>
                  <w:divsChild>
                    <w:div w:id="1649627985">
                      <w:marLeft w:val="0"/>
                      <w:marRight w:val="0"/>
                      <w:marTop w:val="180"/>
                      <w:marBottom w:val="0"/>
                      <w:divBdr>
                        <w:top w:val="none" w:sz="0" w:space="0" w:color="auto"/>
                        <w:left w:val="none" w:sz="0" w:space="0" w:color="auto"/>
                        <w:bottom w:val="none" w:sz="0" w:space="0" w:color="auto"/>
                        <w:right w:val="none" w:sz="0" w:space="0" w:color="auto"/>
                      </w:divBdr>
                      <w:divsChild>
                        <w:div w:id="1494636743">
                          <w:marLeft w:val="0"/>
                          <w:marRight w:val="0"/>
                          <w:marTop w:val="0"/>
                          <w:marBottom w:val="0"/>
                          <w:divBdr>
                            <w:top w:val="none" w:sz="0" w:space="0" w:color="auto"/>
                            <w:left w:val="none" w:sz="0" w:space="0" w:color="auto"/>
                            <w:bottom w:val="none" w:sz="0" w:space="0" w:color="auto"/>
                            <w:right w:val="none" w:sz="0" w:space="0" w:color="auto"/>
                          </w:divBdr>
                          <w:divsChild>
                            <w:div w:id="50345640">
                              <w:marLeft w:val="0"/>
                              <w:marRight w:val="0"/>
                              <w:marTop w:val="0"/>
                              <w:marBottom w:val="0"/>
                              <w:divBdr>
                                <w:top w:val="none" w:sz="0" w:space="0" w:color="auto"/>
                                <w:left w:val="none" w:sz="0" w:space="0" w:color="auto"/>
                                <w:bottom w:val="none" w:sz="0" w:space="0" w:color="auto"/>
                                <w:right w:val="none" w:sz="0" w:space="0" w:color="auto"/>
                              </w:divBdr>
                              <w:divsChild>
                                <w:div w:id="567033160">
                                  <w:marLeft w:val="0"/>
                                  <w:marRight w:val="0"/>
                                  <w:marTop w:val="0"/>
                                  <w:marBottom w:val="0"/>
                                  <w:divBdr>
                                    <w:top w:val="none" w:sz="0" w:space="0" w:color="auto"/>
                                    <w:left w:val="none" w:sz="0" w:space="0" w:color="auto"/>
                                    <w:bottom w:val="none" w:sz="0" w:space="0" w:color="auto"/>
                                    <w:right w:val="none" w:sz="0" w:space="0" w:color="auto"/>
                                  </w:divBdr>
                                  <w:divsChild>
                                    <w:div w:id="300576653">
                                      <w:marLeft w:val="0"/>
                                      <w:marRight w:val="0"/>
                                      <w:marTop w:val="0"/>
                                      <w:marBottom w:val="0"/>
                                      <w:divBdr>
                                        <w:top w:val="none" w:sz="0" w:space="0" w:color="auto"/>
                                        <w:left w:val="none" w:sz="0" w:space="0" w:color="auto"/>
                                        <w:bottom w:val="none" w:sz="0" w:space="0" w:color="auto"/>
                                        <w:right w:val="none" w:sz="0" w:space="0" w:color="auto"/>
                                      </w:divBdr>
                                      <w:divsChild>
                                        <w:div w:id="74229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251966">
          <w:marLeft w:val="0"/>
          <w:marRight w:val="0"/>
          <w:marTop w:val="0"/>
          <w:marBottom w:val="0"/>
          <w:divBdr>
            <w:top w:val="none" w:sz="0" w:space="0" w:color="auto"/>
            <w:left w:val="none" w:sz="0" w:space="0" w:color="auto"/>
            <w:bottom w:val="none" w:sz="0" w:space="0" w:color="auto"/>
            <w:right w:val="none" w:sz="0" w:space="0" w:color="auto"/>
          </w:divBdr>
          <w:divsChild>
            <w:div w:id="671183363">
              <w:marLeft w:val="0"/>
              <w:marRight w:val="0"/>
              <w:marTop w:val="0"/>
              <w:marBottom w:val="0"/>
              <w:divBdr>
                <w:top w:val="none" w:sz="0" w:space="0" w:color="auto"/>
                <w:left w:val="none" w:sz="0" w:space="0" w:color="auto"/>
                <w:bottom w:val="none" w:sz="0" w:space="0" w:color="auto"/>
                <w:right w:val="none" w:sz="0" w:space="0" w:color="auto"/>
              </w:divBdr>
              <w:divsChild>
                <w:div w:id="706222209">
                  <w:marLeft w:val="0"/>
                  <w:marRight w:val="0"/>
                  <w:marTop w:val="0"/>
                  <w:marBottom w:val="0"/>
                  <w:divBdr>
                    <w:top w:val="none" w:sz="0" w:space="0" w:color="auto"/>
                    <w:left w:val="none" w:sz="0" w:space="0" w:color="auto"/>
                    <w:bottom w:val="none" w:sz="0" w:space="0" w:color="auto"/>
                    <w:right w:val="none" w:sz="0" w:space="0" w:color="auto"/>
                  </w:divBdr>
                  <w:divsChild>
                    <w:div w:id="207765002">
                      <w:marLeft w:val="0"/>
                      <w:marRight w:val="0"/>
                      <w:marTop w:val="180"/>
                      <w:marBottom w:val="0"/>
                      <w:divBdr>
                        <w:top w:val="none" w:sz="0" w:space="0" w:color="auto"/>
                        <w:left w:val="none" w:sz="0" w:space="0" w:color="auto"/>
                        <w:bottom w:val="none" w:sz="0" w:space="0" w:color="auto"/>
                        <w:right w:val="none" w:sz="0" w:space="0" w:color="auto"/>
                      </w:divBdr>
                      <w:divsChild>
                        <w:div w:id="502472590">
                          <w:marLeft w:val="0"/>
                          <w:marRight w:val="0"/>
                          <w:marTop w:val="0"/>
                          <w:marBottom w:val="0"/>
                          <w:divBdr>
                            <w:top w:val="none" w:sz="0" w:space="0" w:color="auto"/>
                            <w:left w:val="none" w:sz="0" w:space="0" w:color="auto"/>
                            <w:bottom w:val="none" w:sz="0" w:space="0" w:color="auto"/>
                            <w:right w:val="none" w:sz="0" w:space="0" w:color="auto"/>
                          </w:divBdr>
                          <w:divsChild>
                            <w:div w:id="1482501617">
                              <w:marLeft w:val="0"/>
                              <w:marRight w:val="0"/>
                              <w:marTop w:val="0"/>
                              <w:marBottom w:val="0"/>
                              <w:divBdr>
                                <w:top w:val="none" w:sz="0" w:space="0" w:color="auto"/>
                                <w:left w:val="none" w:sz="0" w:space="0" w:color="auto"/>
                                <w:bottom w:val="none" w:sz="0" w:space="0" w:color="auto"/>
                                <w:right w:val="none" w:sz="0" w:space="0" w:color="auto"/>
                              </w:divBdr>
                              <w:divsChild>
                                <w:div w:id="1860007453">
                                  <w:marLeft w:val="0"/>
                                  <w:marRight w:val="0"/>
                                  <w:marTop w:val="0"/>
                                  <w:marBottom w:val="0"/>
                                  <w:divBdr>
                                    <w:top w:val="none" w:sz="0" w:space="0" w:color="auto"/>
                                    <w:left w:val="none" w:sz="0" w:space="0" w:color="auto"/>
                                    <w:bottom w:val="none" w:sz="0" w:space="0" w:color="auto"/>
                                    <w:right w:val="none" w:sz="0" w:space="0" w:color="auto"/>
                                  </w:divBdr>
                                  <w:divsChild>
                                    <w:div w:id="175386700">
                                      <w:marLeft w:val="0"/>
                                      <w:marRight w:val="0"/>
                                      <w:marTop w:val="0"/>
                                      <w:marBottom w:val="0"/>
                                      <w:divBdr>
                                        <w:top w:val="none" w:sz="0" w:space="0" w:color="auto"/>
                                        <w:left w:val="none" w:sz="0" w:space="0" w:color="auto"/>
                                        <w:bottom w:val="none" w:sz="0" w:space="0" w:color="auto"/>
                                        <w:right w:val="none" w:sz="0" w:space="0" w:color="auto"/>
                                      </w:divBdr>
                                      <w:divsChild>
                                        <w:div w:id="861868197">
                                          <w:marLeft w:val="0"/>
                                          <w:marRight w:val="0"/>
                                          <w:marTop w:val="0"/>
                                          <w:marBottom w:val="0"/>
                                          <w:divBdr>
                                            <w:top w:val="none" w:sz="0" w:space="0" w:color="auto"/>
                                            <w:left w:val="none" w:sz="0" w:space="0" w:color="auto"/>
                                            <w:bottom w:val="none" w:sz="0" w:space="0" w:color="auto"/>
                                            <w:right w:val="none" w:sz="0" w:space="0" w:color="auto"/>
                                          </w:divBdr>
                                          <w:divsChild>
                                            <w:div w:id="18188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309264">
      <w:bodyDiv w:val="1"/>
      <w:marLeft w:val="0"/>
      <w:marRight w:val="0"/>
      <w:marTop w:val="0"/>
      <w:marBottom w:val="0"/>
      <w:divBdr>
        <w:top w:val="none" w:sz="0" w:space="0" w:color="auto"/>
        <w:left w:val="none" w:sz="0" w:space="0" w:color="auto"/>
        <w:bottom w:val="none" w:sz="0" w:space="0" w:color="auto"/>
        <w:right w:val="none" w:sz="0" w:space="0" w:color="auto"/>
      </w:divBdr>
      <w:divsChild>
        <w:div w:id="1710764786">
          <w:marLeft w:val="0"/>
          <w:marRight w:val="0"/>
          <w:marTop w:val="0"/>
          <w:marBottom w:val="0"/>
          <w:divBdr>
            <w:top w:val="none" w:sz="0" w:space="0" w:color="auto"/>
            <w:left w:val="none" w:sz="0" w:space="0" w:color="auto"/>
            <w:bottom w:val="none" w:sz="0" w:space="0" w:color="auto"/>
            <w:right w:val="none" w:sz="0" w:space="0" w:color="auto"/>
          </w:divBdr>
        </w:div>
        <w:div w:id="96415565">
          <w:marLeft w:val="0"/>
          <w:marRight w:val="0"/>
          <w:marTop w:val="0"/>
          <w:marBottom w:val="0"/>
          <w:divBdr>
            <w:top w:val="none" w:sz="0" w:space="0" w:color="auto"/>
            <w:left w:val="none" w:sz="0" w:space="0" w:color="auto"/>
            <w:bottom w:val="none" w:sz="0" w:space="0" w:color="auto"/>
            <w:right w:val="none" w:sz="0" w:space="0" w:color="auto"/>
          </w:divBdr>
        </w:div>
        <w:div w:id="1073970862">
          <w:marLeft w:val="0"/>
          <w:marRight w:val="0"/>
          <w:marTop w:val="0"/>
          <w:marBottom w:val="0"/>
          <w:divBdr>
            <w:top w:val="none" w:sz="0" w:space="0" w:color="auto"/>
            <w:left w:val="none" w:sz="0" w:space="0" w:color="auto"/>
            <w:bottom w:val="none" w:sz="0" w:space="0" w:color="auto"/>
            <w:right w:val="none" w:sz="0" w:space="0" w:color="auto"/>
          </w:divBdr>
        </w:div>
        <w:div w:id="2123374053">
          <w:marLeft w:val="0"/>
          <w:marRight w:val="0"/>
          <w:marTop w:val="0"/>
          <w:marBottom w:val="0"/>
          <w:divBdr>
            <w:top w:val="none" w:sz="0" w:space="0" w:color="auto"/>
            <w:left w:val="none" w:sz="0" w:space="0" w:color="auto"/>
            <w:bottom w:val="none" w:sz="0" w:space="0" w:color="auto"/>
            <w:right w:val="none" w:sz="0" w:space="0" w:color="auto"/>
          </w:divBdr>
        </w:div>
        <w:div w:id="1886864964">
          <w:marLeft w:val="0"/>
          <w:marRight w:val="0"/>
          <w:marTop w:val="0"/>
          <w:marBottom w:val="0"/>
          <w:divBdr>
            <w:top w:val="none" w:sz="0" w:space="0" w:color="auto"/>
            <w:left w:val="none" w:sz="0" w:space="0" w:color="auto"/>
            <w:bottom w:val="none" w:sz="0" w:space="0" w:color="auto"/>
            <w:right w:val="none" w:sz="0" w:space="0" w:color="auto"/>
          </w:divBdr>
        </w:div>
        <w:div w:id="1157648052">
          <w:marLeft w:val="0"/>
          <w:marRight w:val="0"/>
          <w:marTop w:val="0"/>
          <w:marBottom w:val="0"/>
          <w:divBdr>
            <w:top w:val="none" w:sz="0" w:space="0" w:color="auto"/>
            <w:left w:val="none" w:sz="0" w:space="0" w:color="auto"/>
            <w:bottom w:val="none" w:sz="0" w:space="0" w:color="auto"/>
            <w:right w:val="none" w:sz="0" w:space="0" w:color="auto"/>
          </w:divBdr>
        </w:div>
        <w:div w:id="2051687916">
          <w:marLeft w:val="0"/>
          <w:marRight w:val="0"/>
          <w:marTop w:val="0"/>
          <w:marBottom w:val="0"/>
          <w:divBdr>
            <w:top w:val="none" w:sz="0" w:space="0" w:color="auto"/>
            <w:left w:val="none" w:sz="0" w:space="0" w:color="auto"/>
            <w:bottom w:val="none" w:sz="0" w:space="0" w:color="auto"/>
            <w:right w:val="none" w:sz="0" w:space="0" w:color="auto"/>
          </w:divBdr>
        </w:div>
        <w:div w:id="1507480211">
          <w:marLeft w:val="0"/>
          <w:marRight w:val="0"/>
          <w:marTop w:val="0"/>
          <w:marBottom w:val="0"/>
          <w:divBdr>
            <w:top w:val="none" w:sz="0" w:space="0" w:color="auto"/>
            <w:left w:val="none" w:sz="0" w:space="0" w:color="auto"/>
            <w:bottom w:val="none" w:sz="0" w:space="0" w:color="auto"/>
            <w:right w:val="none" w:sz="0" w:space="0" w:color="auto"/>
          </w:divBdr>
        </w:div>
        <w:div w:id="2050522211">
          <w:marLeft w:val="0"/>
          <w:marRight w:val="0"/>
          <w:marTop w:val="0"/>
          <w:marBottom w:val="0"/>
          <w:divBdr>
            <w:top w:val="none" w:sz="0" w:space="0" w:color="auto"/>
            <w:left w:val="none" w:sz="0" w:space="0" w:color="auto"/>
            <w:bottom w:val="none" w:sz="0" w:space="0" w:color="auto"/>
            <w:right w:val="none" w:sz="0" w:space="0" w:color="auto"/>
          </w:divBdr>
        </w:div>
      </w:divsChild>
    </w:div>
    <w:div w:id="302277894">
      <w:bodyDiv w:val="1"/>
      <w:marLeft w:val="0"/>
      <w:marRight w:val="0"/>
      <w:marTop w:val="0"/>
      <w:marBottom w:val="0"/>
      <w:divBdr>
        <w:top w:val="none" w:sz="0" w:space="0" w:color="auto"/>
        <w:left w:val="none" w:sz="0" w:space="0" w:color="auto"/>
        <w:bottom w:val="none" w:sz="0" w:space="0" w:color="auto"/>
        <w:right w:val="none" w:sz="0" w:space="0" w:color="auto"/>
      </w:divBdr>
    </w:div>
    <w:div w:id="476803449">
      <w:bodyDiv w:val="1"/>
      <w:marLeft w:val="0"/>
      <w:marRight w:val="0"/>
      <w:marTop w:val="0"/>
      <w:marBottom w:val="0"/>
      <w:divBdr>
        <w:top w:val="none" w:sz="0" w:space="0" w:color="auto"/>
        <w:left w:val="none" w:sz="0" w:space="0" w:color="auto"/>
        <w:bottom w:val="none" w:sz="0" w:space="0" w:color="auto"/>
        <w:right w:val="none" w:sz="0" w:space="0" w:color="auto"/>
      </w:divBdr>
    </w:div>
    <w:div w:id="495415031">
      <w:bodyDiv w:val="1"/>
      <w:marLeft w:val="0"/>
      <w:marRight w:val="0"/>
      <w:marTop w:val="0"/>
      <w:marBottom w:val="0"/>
      <w:divBdr>
        <w:top w:val="none" w:sz="0" w:space="0" w:color="auto"/>
        <w:left w:val="none" w:sz="0" w:space="0" w:color="auto"/>
        <w:bottom w:val="none" w:sz="0" w:space="0" w:color="auto"/>
        <w:right w:val="none" w:sz="0" w:space="0" w:color="auto"/>
      </w:divBdr>
    </w:div>
    <w:div w:id="500658011">
      <w:bodyDiv w:val="1"/>
      <w:marLeft w:val="0"/>
      <w:marRight w:val="0"/>
      <w:marTop w:val="0"/>
      <w:marBottom w:val="0"/>
      <w:divBdr>
        <w:top w:val="none" w:sz="0" w:space="0" w:color="auto"/>
        <w:left w:val="none" w:sz="0" w:space="0" w:color="auto"/>
        <w:bottom w:val="none" w:sz="0" w:space="0" w:color="auto"/>
        <w:right w:val="none" w:sz="0" w:space="0" w:color="auto"/>
      </w:divBdr>
    </w:div>
    <w:div w:id="523983635">
      <w:bodyDiv w:val="1"/>
      <w:marLeft w:val="0"/>
      <w:marRight w:val="0"/>
      <w:marTop w:val="0"/>
      <w:marBottom w:val="0"/>
      <w:divBdr>
        <w:top w:val="none" w:sz="0" w:space="0" w:color="auto"/>
        <w:left w:val="none" w:sz="0" w:space="0" w:color="auto"/>
        <w:bottom w:val="none" w:sz="0" w:space="0" w:color="auto"/>
        <w:right w:val="none" w:sz="0" w:space="0" w:color="auto"/>
      </w:divBdr>
    </w:div>
    <w:div w:id="528489285">
      <w:bodyDiv w:val="1"/>
      <w:marLeft w:val="0"/>
      <w:marRight w:val="0"/>
      <w:marTop w:val="0"/>
      <w:marBottom w:val="0"/>
      <w:divBdr>
        <w:top w:val="none" w:sz="0" w:space="0" w:color="auto"/>
        <w:left w:val="none" w:sz="0" w:space="0" w:color="auto"/>
        <w:bottom w:val="none" w:sz="0" w:space="0" w:color="auto"/>
        <w:right w:val="none" w:sz="0" w:space="0" w:color="auto"/>
      </w:divBdr>
    </w:div>
    <w:div w:id="567230049">
      <w:bodyDiv w:val="1"/>
      <w:marLeft w:val="0"/>
      <w:marRight w:val="0"/>
      <w:marTop w:val="0"/>
      <w:marBottom w:val="0"/>
      <w:divBdr>
        <w:top w:val="none" w:sz="0" w:space="0" w:color="auto"/>
        <w:left w:val="none" w:sz="0" w:space="0" w:color="auto"/>
        <w:bottom w:val="none" w:sz="0" w:space="0" w:color="auto"/>
        <w:right w:val="none" w:sz="0" w:space="0" w:color="auto"/>
      </w:divBdr>
      <w:divsChild>
        <w:div w:id="602029914">
          <w:marLeft w:val="0"/>
          <w:marRight w:val="0"/>
          <w:marTop w:val="0"/>
          <w:marBottom w:val="0"/>
          <w:divBdr>
            <w:top w:val="none" w:sz="0" w:space="0" w:color="auto"/>
            <w:left w:val="none" w:sz="0" w:space="0" w:color="auto"/>
            <w:bottom w:val="none" w:sz="0" w:space="0" w:color="auto"/>
            <w:right w:val="none" w:sz="0" w:space="0" w:color="auto"/>
          </w:divBdr>
        </w:div>
        <w:div w:id="889224050">
          <w:marLeft w:val="0"/>
          <w:marRight w:val="0"/>
          <w:marTop w:val="0"/>
          <w:marBottom w:val="0"/>
          <w:divBdr>
            <w:top w:val="none" w:sz="0" w:space="0" w:color="auto"/>
            <w:left w:val="none" w:sz="0" w:space="0" w:color="auto"/>
            <w:bottom w:val="none" w:sz="0" w:space="0" w:color="auto"/>
            <w:right w:val="none" w:sz="0" w:space="0" w:color="auto"/>
          </w:divBdr>
        </w:div>
        <w:div w:id="1664621708">
          <w:marLeft w:val="0"/>
          <w:marRight w:val="0"/>
          <w:marTop w:val="0"/>
          <w:marBottom w:val="0"/>
          <w:divBdr>
            <w:top w:val="none" w:sz="0" w:space="0" w:color="auto"/>
            <w:left w:val="none" w:sz="0" w:space="0" w:color="auto"/>
            <w:bottom w:val="none" w:sz="0" w:space="0" w:color="auto"/>
            <w:right w:val="none" w:sz="0" w:space="0" w:color="auto"/>
          </w:divBdr>
        </w:div>
        <w:div w:id="922421356">
          <w:marLeft w:val="0"/>
          <w:marRight w:val="0"/>
          <w:marTop w:val="0"/>
          <w:marBottom w:val="0"/>
          <w:divBdr>
            <w:top w:val="none" w:sz="0" w:space="0" w:color="auto"/>
            <w:left w:val="none" w:sz="0" w:space="0" w:color="auto"/>
            <w:bottom w:val="none" w:sz="0" w:space="0" w:color="auto"/>
            <w:right w:val="none" w:sz="0" w:space="0" w:color="auto"/>
          </w:divBdr>
        </w:div>
        <w:div w:id="402683848">
          <w:marLeft w:val="0"/>
          <w:marRight w:val="0"/>
          <w:marTop w:val="0"/>
          <w:marBottom w:val="0"/>
          <w:divBdr>
            <w:top w:val="none" w:sz="0" w:space="0" w:color="auto"/>
            <w:left w:val="none" w:sz="0" w:space="0" w:color="auto"/>
            <w:bottom w:val="none" w:sz="0" w:space="0" w:color="auto"/>
            <w:right w:val="none" w:sz="0" w:space="0" w:color="auto"/>
          </w:divBdr>
        </w:div>
        <w:div w:id="436488162">
          <w:marLeft w:val="0"/>
          <w:marRight w:val="0"/>
          <w:marTop w:val="0"/>
          <w:marBottom w:val="0"/>
          <w:divBdr>
            <w:top w:val="none" w:sz="0" w:space="0" w:color="auto"/>
            <w:left w:val="none" w:sz="0" w:space="0" w:color="auto"/>
            <w:bottom w:val="none" w:sz="0" w:space="0" w:color="auto"/>
            <w:right w:val="none" w:sz="0" w:space="0" w:color="auto"/>
          </w:divBdr>
        </w:div>
        <w:div w:id="816608306">
          <w:marLeft w:val="0"/>
          <w:marRight w:val="0"/>
          <w:marTop w:val="0"/>
          <w:marBottom w:val="0"/>
          <w:divBdr>
            <w:top w:val="none" w:sz="0" w:space="0" w:color="auto"/>
            <w:left w:val="none" w:sz="0" w:space="0" w:color="auto"/>
            <w:bottom w:val="none" w:sz="0" w:space="0" w:color="auto"/>
            <w:right w:val="none" w:sz="0" w:space="0" w:color="auto"/>
          </w:divBdr>
        </w:div>
        <w:div w:id="1035230579">
          <w:marLeft w:val="0"/>
          <w:marRight w:val="0"/>
          <w:marTop w:val="0"/>
          <w:marBottom w:val="0"/>
          <w:divBdr>
            <w:top w:val="none" w:sz="0" w:space="0" w:color="auto"/>
            <w:left w:val="none" w:sz="0" w:space="0" w:color="auto"/>
            <w:bottom w:val="none" w:sz="0" w:space="0" w:color="auto"/>
            <w:right w:val="none" w:sz="0" w:space="0" w:color="auto"/>
          </w:divBdr>
        </w:div>
        <w:div w:id="565142476">
          <w:marLeft w:val="0"/>
          <w:marRight w:val="0"/>
          <w:marTop w:val="0"/>
          <w:marBottom w:val="0"/>
          <w:divBdr>
            <w:top w:val="none" w:sz="0" w:space="0" w:color="auto"/>
            <w:left w:val="none" w:sz="0" w:space="0" w:color="auto"/>
            <w:bottom w:val="none" w:sz="0" w:space="0" w:color="auto"/>
            <w:right w:val="none" w:sz="0" w:space="0" w:color="auto"/>
          </w:divBdr>
        </w:div>
        <w:div w:id="814183713">
          <w:marLeft w:val="0"/>
          <w:marRight w:val="0"/>
          <w:marTop w:val="0"/>
          <w:marBottom w:val="0"/>
          <w:divBdr>
            <w:top w:val="none" w:sz="0" w:space="0" w:color="auto"/>
            <w:left w:val="none" w:sz="0" w:space="0" w:color="auto"/>
            <w:bottom w:val="none" w:sz="0" w:space="0" w:color="auto"/>
            <w:right w:val="none" w:sz="0" w:space="0" w:color="auto"/>
          </w:divBdr>
        </w:div>
        <w:div w:id="1709141849">
          <w:marLeft w:val="0"/>
          <w:marRight w:val="0"/>
          <w:marTop w:val="0"/>
          <w:marBottom w:val="0"/>
          <w:divBdr>
            <w:top w:val="none" w:sz="0" w:space="0" w:color="auto"/>
            <w:left w:val="none" w:sz="0" w:space="0" w:color="auto"/>
            <w:bottom w:val="none" w:sz="0" w:space="0" w:color="auto"/>
            <w:right w:val="none" w:sz="0" w:space="0" w:color="auto"/>
          </w:divBdr>
        </w:div>
        <w:div w:id="424543038">
          <w:marLeft w:val="0"/>
          <w:marRight w:val="0"/>
          <w:marTop w:val="0"/>
          <w:marBottom w:val="0"/>
          <w:divBdr>
            <w:top w:val="none" w:sz="0" w:space="0" w:color="auto"/>
            <w:left w:val="none" w:sz="0" w:space="0" w:color="auto"/>
            <w:bottom w:val="none" w:sz="0" w:space="0" w:color="auto"/>
            <w:right w:val="none" w:sz="0" w:space="0" w:color="auto"/>
          </w:divBdr>
        </w:div>
        <w:div w:id="1916552912">
          <w:marLeft w:val="0"/>
          <w:marRight w:val="0"/>
          <w:marTop w:val="0"/>
          <w:marBottom w:val="0"/>
          <w:divBdr>
            <w:top w:val="none" w:sz="0" w:space="0" w:color="auto"/>
            <w:left w:val="none" w:sz="0" w:space="0" w:color="auto"/>
            <w:bottom w:val="none" w:sz="0" w:space="0" w:color="auto"/>
            <w:right w:val="none" w:sz="0" w:space="0" w:color="auto"/>
          </w:divBdr>
        </w:div>
        <w:div w:id="650796466">
          <w:marLeft w:val="0"/>
          <w:marRight w:val="0"/>
          <w:marTop w:val="0"/>
          <w:marBottom w:val="0"/>
          <w:divBdr>
            <w:top w:val="none" w:sz="0" w:space="0" w:color="auto"/>
            <w:left w:val="none" w:sz="0" w:space="0" w:color="auto"/>
            <w:bottom w:val="none" w:sz="0" w:space="0" w:color="auto"/>
            <w:right w:val="none" w:sz="0" w:space="0" w:color="auto"/>
          </w:divBdr>
        </w:div>
        <w:div w:id="623973318">
          <w:marLeft w:val="0"/>
          <w:marRight w:val="0"/>
          <w:marTop w:val="0"/>
          <w:marBottom w:val="0"/>
          <w:divBdr>
            <w:top w:val="none" w:sz="0" w:space="0" w:color="auto"/>
            <w:left w:val="none" w:sz="0" w:space="0" w:color="auto"/>
            <w:bottom w:val="none" w:sz="0" w:space="0" w:color="auto"/>
            <w:right w:val="none" w:sz="0" w:space="0" w:color="auto"/>
          </w:divBdr>
        </w:div>
        <w:div w:id="865481651">
          <w:marLeft w:val="0"/>
          <w:marRight w:val="0"/>
          <w:marTop w:val="0"/>
          <w:marBottom w:val="0"/>
          <w:divBdr>
            <w:top w:val="none" w:sz="0" w:space="0" w:color="auto"/>
            <w:left w:val="none" w:sz="0" w:space="0" w:color="auto"/>
            <w:bottom w:val="none" w:sz="0" w:space="0" w:color="auto"/>
            <w:right w:val="none" w:sz="0" w:space="0" w:color="auto"/>
          </w:divBdr>
        </w:div>
        <w:div w:id="1569685500">
          <w:marLeft w:val="0"/>
          <w:marRight w:val="0"/>
          <w:marTop w:val="0"/>
          <w:marBottom w:val="0"/>
          <w:divBdr>
            <w:top w:val="none" w:sz="0" w:space="0" w:color="auto"/>
            <w:left w:val="none" w:sz="0" w:space="0" w:color="auto"/>
            <w:bottom w:val="none" w:sz="0" w:space="0" w:color="auto"/>
            <w:right w:val="none" w:sz="0" w:space="0" w:color="auto"/>
          </w:divBdr>
        </w:div>
        <w:div w:id="385497706">
          <w:marLeft w:val="0"/>
          <w:marRight w:val="0"/>
          <w:marTop w:val="0"/>
          <w:marBottom w:val="0"/>
          <w:divBdr>
            <w:top w:val="none" w:sz="0" w:space="0" w:color="auto"/>
            <w:left w:val="none" w:sz="0" w:space="0" w:color="auto"/>
            <w:bottom w:val="none" w:sz="0" w:space="0" w:color="auto"/>
            <w:right w:val="none" w:sz="0" w:space="0" w:color="auto"/>
          </w:divBdr>
        </w:div>
        <w:div w:id="471291280">
          <w:marLeft w:val="0"/>
          <w:marRight w:val="0"/>
          <w:marTop w:val="0"/>
          <w:marBottom w:val="0"/>
          <w:divBdr>
            <w:top w:val="none" w:sz="0" w:space="0" w:color="auto"/>
            <w:left w:val="none" w:sz="0" w:space="0" w:color="auto"/>
            <w:bottom w:val="none" w:sz="0" w:space="0" w:color="auto"/>
            <w:right w:val="none" w:sz="0" w:space="0" w:color="auto"/>
          </w:divBdr>
        </w:div>
        <w:div w:id="582185184">
          <w:marLeft w:val="0"/>
          <w:marRight w:val="0"/>
          <w:marTop w:val="0"/>
          <w:marBottom w:val="0"/>
          <w:divBdr>
            <w:top w:val="none" w:sz="0" w:space="0" w:color="auto"/>
            <w:left w:val="none" w:sz="0" w:space="0" w:color="auto"/>
            <w:bottom w:val="none" w:sz="0" w:space="0" w:color="auto"/>
            <w:right w:val="none" w:sz="0" w:space="0" w:color="auto"/>
          </w:divBdr>
        </w:div>
      </w:divsChild>
    </w:div>
    <w:div w:id="622231484">
      <w:bodyDiv w:val="1"/>
      <w:marLeft w:val="0"/>
      <w:marRight w:val="0"/>
      <w:marTop w:val="0"/>
      <w:marBottom w:val="0"/>
      <w:divBdr>
        <w:top w:val="none" w:sz="0" w:space="0" w:color="auto"/>
        <w:left w:val="none" w:sz="0" w:space="0" w:color="auto"/>
        <w:bottom w:val="none" w:sz="0" w:space="0" w:color="auto"/>
        <w:right w:val="none" w:sz="0" w:space="0" w:color="auto"/>
      </w:divBdr>
    </w:div>
    <w:div w:id="640427470">
      <w:bodyDiv w:val="1"/>
      <w:marLeft w:val="0"/>
      <w:marRight w:val="0"/>
      <w:marTop w:val="0"/>
      <w:marBottom w:val="0"/>
      <w:divBdr>
        <w:top w:val="none" w:sz="0" w:space="0" w:color="auto"/>
        <w:left w:val="none" w:sz="0" w:space="0" w:color="auto"/>
        <w:bottom w:val="none" w:sz="0" w:space="0" w:color="auto"/>
        <w:right w:val="none" w:sz="0" w:space="0" w:color="auto"/>
      </w:divBdr>
    </w:div>
    <w:div w:id="674458723">
      <w:bodyDiv w:val="1"/>
      <w:marLeft w:val="0"/>
      <w:marRight w:val="0"/>
      <w:marTop w:val="0"/>
      <w:marBottom w:val="0"/>
      <w:divBdr>
        <w:top w:val="none" w:sz="0" w:space="0" w:color="auto"/>
        <w:left w:val="none" w:sz="0" w:space="0" w:color="auto"/>
        <w:bottom w:val="none" w:sz="0" w:space="0" w:color="auto"/>
        <w:right w:val="none" w:sz="0" w:space="0" w:color="auto"/>
      </w:divBdr>
      <w:divsChild>
        <w:div w:id="654989360">
          <w:marLeft w:val="0"/>
          <w:marRight w:val="0"/>
          <w:marTop w:val="0"/>
          <w:marBottom w:val="0"/>
          <w:divBdr>
            <w:top w:val="none" w:sz="0" w:space="0" w:color="auto"/>
            <w:left w:val="none" w:sz="0" w:space="0" w:color="auto"/>
            <w:bottom w:val="none" w:sz="0" w:space="0" w:color="auto"/>
            <w:right w:val="none" w:sz="0" w:space="0" w:color="auto"/>
          </w:divBdr>
          <w:divsChild>
            <w:div w:id="2120906584">
              <w:marLeft w:val="0"/>
              <w:marRight w:val="0"/>
              <w:marTop w:val="0"/>
              <w:marBottom w:val="0"/>
              <w:divBdr>
                <w:top w:val="none" w:sz="0" w:space="0" w:color="auto"/>
                <w:left w:val="none" w:sz="0" w:space="0" w:color="auto"/>
                <w:bottom w:val="none" w:sz="0" w:space="0" w:color="auto"/>
                <w:right w:val="none" w:sz="0" w:space="0" w:color="auto"/>
              </w:divBdr>
              <w:divsChild>
                <w:div w:id="2053727492">
                  <w:marLeft w:val="0"/>
                  <w:marRight w:val="0"/>
                  <w:marTop w:val="0"/>
                  <w:marBottom w:val="0"/>
                  <w:divBdr>
                    <w:top w:val="none" w:sz="0" w:space="0" w:color="auto"/>
                    <w:left w:val="none" w:sz="0" w:space="0" w:color="auto"/>
                    <w:bottom w:val="none" w:sz="0" w:space="0" w:color="auto"/>
                    <w:right w:val="none" w:sz="0" w:space="0" w:color="auto"/>
                  </w:divBdr>
                  <w:divsChild>
                    <w:div w:id="1565218465">
                      <w:marLeft w:val="0"/>
                      <w:marRight w:val="0"/>
                      <w:marTop w:val="180"/>
                      <w:marBottom w:val="0"/>
                      <w:divBdr>
                        <w:top w:val="none" w:sz="0" w:space="0" w:color="auto"/>
                        <w:left w:val="none" w:sz="0" w:space="0" w:color="auto"/>
                        <w:bottom w:val="none" w:sz="0" w:space="0" w:color="auto"/>
                        <w:right w:val="none" w:sz="0" w:space="0" w:color="auto"/>
                      </w:divBdr>
                      <w:divsChild>
                        <w:div w:id="762147981">
                          <w:marLeft w:val="0"/>
                          <w:marRight w:val="0"/>
                          <w:marTop w:val="0"/>
                          <w:marBottom w:val="0"/>
                          <w:divBdr>
                            <w:top w:val="none" w:sz="0" w:space="0" w:color="auto"/>
                            <w:left w:val="none" w:sz="0" w:space="0" w:color="auto"/>
                            <w:bottom w:val="none" w:sz="0" w:space="0" w:color="auto"/>
                            <w:right w:val="none" w:sz="0" w:space="0" w:color="auto"/>
                          </w:divBdr>
                          <w:divsChild>
                            <w:div w:id="669336312">
                              <w:marLeft w:val="0"/>
                              <w:marRight w:val="0"/>
                              <w:marTop w:val="0"/>
                              <w:marBottom w:val="0"/>
                              <w:divBdr>
                                <w:top w:val="none" w:sz="0" w:space="0" w:color="auto"/>
                                <w:left w:val="none" w:sz="0" w:space="0" w:color="auto"/>
                                <w:bottom w:val="none" w:sz="0" w:space="0" w:color="auto"/>
                                <w:right w:val="none" w:sz="0" w:space="0" w:color="auto"/>
                              </w:divBdr>
                              <w:divsChild>
                                <w:div w:id="1389495838">
                                  <w:marLeft w:val="0"/>
                                  <w:marRight w:val="0"/>
                                  <w:marTop w:val="0"/>
                                  <w:marBottom w:val="0"/>
                                  <w:divBdr>
                                    <w:top w:val="none" w:sz="0" w:space="0" w:color="auto"/>
                                    <w:left w:val="none" w:sz="0" w:space="0" w:color="auto"/>
                                    <w:bottom w:val="none" w:sz="0" w:space="0" w:color="auto"/>
                                    <w:right w:val="none" w:sz="0" w:space="0" w:color="auto"/>
                                  </w:divBdr>
                                  <w:divsChild>
                                    <w:div w:id="1181970715">
                                      <w:marLeft w:val="0"/>
                                      <w:marRight w:val="0"/>
                                      <w:marTop w:val="0"/>
                                      <w:marBottom w:val="0"/>
                                      <w:divBdr>
                                        <w:top w:val="none" w:sz="0" w:space="0" w:color="auto"/>
                                        <w:left w:val="none" w:sz="0" w:space="0" w:color="auto"/>
                                        <w:bottom w:val="none" w:sz="0" w:space="0" w:color="auto"/>
                                        <w:right w:val="none" w:sz="0" w:space="0" w:color="auto"/>
                                      </w:divBdr>
                                      <w:divsChild>
                                        <w:div w:id="735781148">
                                          <w:marLeft w:val="0"/>
                                          <w:marRight w:val="0"/>
                                          <w:marTop w:val="0"/>
                                          <w:marBottom w:val="0"/>
                                          <w:divBdr>
                                            <w:top w:val="none" w:sz="0" w:space="0" w:color="auto"/>
                                            <w:left w:val="none" w:sz="0" w:space="0" w:color="auto"/>
                                            <w:bottom w:val="none" w:sz="0" w:space="0" w:color="auto"/>
                                            <w:right w:val="none" w:sz="0" w:space="0" w:color="auto"/>
                                          </w:divBdr>
                                          <w:divsChild>
                                            <w:div w:id="1890795673">
                                              <w:marLeft w:val="0"/>
                                              <w:marRight w:val="0"/>
                                              <w:marTop w:val="0"/>
                                              <w:marBottom w:val="0"/>
                                              <w:divBdr>
                                                <w:top w:val="none" w:sz="0" w:space="0" w:color="auto"/>
                                                <w:left w:val="none" w:sz="0" w:space="0" w:color="auto"/>
                                                <w:bottom w:val="none" w:sz="0" w:space="0" w:color="auto"/>
                                                <w:right w:val="none" w:sz="0" w:space="0" w:color="auto"/>
                                              </w:divBdr>
                                            </w:div>
                                            <w:div w:id="1637904329">
                                              <w:marLeft w:val="0"/>
                                              <w:marRight w:val="0"/>
                                              <w:marTop w:val="0"/>
                                              <w:marBottom w:val="0"/>
                                              <w:divBdr>
                                                <w:top w:val="none" w:sz="0" w:space="0" w:color="auto"/>
                                                <w:left w:val="none" w:sz="0" w:space="0" w:color="auto"/>
                                                <w:bottom w:val="none" w:sz="0" w:space="0" w:color="auto"/>
                                                <w:right w:val="none" w:sz="0" w:space="0" w:color="auto"/>
                                              </w:divBdr>
                                            </w:div>
                                            <w:div w:id="1398020016">
                                              <w:marLeft w:val="0"/>
                                              <w:marRight w:val="0"/>
                                              <w:marTop w:val="0"/>
                                              <w:marBottom w:val="0"/>
                                              <w:divBdr>
                                                <w:top w:val="none" w:sz="0" w:space="0" w:color="auto"/>
                                                <w:left w:val="none" w:sz="0" w:space="0" w:color="auto"/>
                                                <w:bottom w:val="none" w:sz="0" w:space="0" w:color="auto"/>
                                                <w:right w:val="none" w:sz="0" w:space="0" w:color="auto"/>
                                              </w:divBdr>
                                            </w:div>
                                            <w:div w:id="21183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094878">
      <w:bodyDiv w:val="1"/>
      <w:marLeft w:val="0"/>
      <w:marRight w:val="0"/>
      <w:marTop w:val="0"/>
      <w:marBottom w:val="0"/>
      <w:divBdr>
        <w:top w:val="none" w:sz="0" w:space="0" w:color="auto"/>
        <w:left w:val="none" w:sz="0" w:space="0" w:color="auto"/>
        <w:bottom w:val="none" w:sz="0" w:space="0" w:color="auto"/>
        <w:right w:val="none" w:sz="0" w:space="0" w:color="auto"/>
      </w:divBdr>
      <w:divsChild>
        <w:div w:id="485165959">
          <w:marLeft w:val="0"/>
          <w:marRight w:val="0"/>
          <w:marTop w:val="0"/>
          <w:marBottom w:val="0"/>
          <w:divBdr>
            <w:top w:val="none" w:sz="0" w:space="0" w:color="auto"/>
            <w:left w:val="none" w:sz="0" w:space="0" w:color="auto"/>
            <w:bottom w:val="none" w:sz="0" w:space="0" w:color="auto"/>
            <w:right w:val="none" w:sz="0" w:space="0" w:color="auto"/>
          </w:divBdr>
        </w:div>
        <w:div w:id="1317685261">
          <w:marLeft w:val="0"/>
          <w:marRight w:val="0"/>
          <w:marTop w:val="0"/>
          <w:marBottom w:val="0"/>
          <w:divBdr>
            <w:top w:val="none" w:sz="0" w:space="0" w:color="auto"/>
            <w:left w:val="none" w:sz="0" w:space="0" w:color="auto"/>
            <w:bottom w:val="none" w:sz="0" w:space="0" w:color="auto"/>
            <w:right w:val="none" w:sz="0" w:space="0" w:color="auto"/>
          </w:divBdr>
        </w:div>
        <w:div w:id="1004236256">
          <w:marLeft w:val="0"/>
          <w:marRight w:val="0"/>
          <w:marTop w:val="0"/>
          <w:marBottom w:val="0"/>
          <w:divBdr>
            <w:top w:val="none" w:sz="0" w:space="0" w:color="auto"/>
            <w:left w:val="none" w:sz="0" w:space="0" w:color="auto"/>
            <w:bottom w:val="none" w:sz="0" w:space="0" w:color="auto"/>
            <w:right w:val="none" w:sz="0" w:space="0" w:color="auto"/>
          </w:divBdr>
        </w:div>
        <w:div w:id="1513106316">
          <w:marLeft w:val="0"/>
          <w:marRight w:val="0"/>
          <w:marTop w:val="0"/>
          <w:marBottom w:val="0"/>
          <w:divBdr>
            <w:top w:val="none" w:sz="0" w:space="0" w:color="auto"/>
            <w:left w:val="none" w:sz="0" w:space="0" w:color="auto"/>
            <w:bottom w:val="none" w:sz="0" w:space="0" w:color="auto"/>
            <w:right w:val="none" w:sz="0" w:space="0" w:color="auto"/>
          </w:divBdr>
        </w:div>
      </w:divsChild>
    </w:div>
    <w:div w:id="788664997">
      <w:bodyDiv w:val="1"/>
      <w:marLeft w:val="0"/>
      <w:marRight w:val="0"/>
      <w:marTop w:val="0"/>
      <w:marBottom w:val="0"/>
      <w:divBdr>
        <w:top w:val="none" w:sz="0" w:space="0" w:color="auto"/>
        <w:left w:val="none" w:sz="0" w:space="0" w:color="auto"/>
        <w:bottom w:val="none" w:sz="0" w:space="0" w:color="auto"/>
        <w:right w:val="none" w:sz="0" w:space="0" w:color="auto"/>
      </w:divBdr>
    </w:div>
    <w:div w:id="803500812">
      <w:bodyDiv w:val="1"/>
      <w:marLeft w:val="0"/>
      <w:marRight w:val="0"/>
      <w:marTop w:val="0"/>
      <w:marBottom w:val="0"/>
      <w:divBdr>
        <w:top w:val="none" w:sz="0" w:space="0" w:color="auto"/>
        <w:left w:val="none" w:sz="0" w:space="0" w:color="auto"/>
        <w:bottom w:val="none" w:sz="0" w:space="0" w:color="auto"/>
        <w:right w:val="none" w:sz="0" w:space="0" w:color="auto"/>
      </w:divBdr>
      <w:divsChild>
        <w:div w:id="51274008">
          <w:marLeft w:val="0"/>
          <w:marRight w:val="0"/>
          <w:marTop w:val="0"/>
          <w:marBottom w:val="0"/>
          <w:divBdr>
            <w:top w:val="none" w:sz="0" w:space="0" w:color="auto"/>
            <w:left w:val="none" w:sz="0" w:space="0" w:color="auto"/>
            <w:bottom w:val="none" w:sz="0" w:space="0" w:color="auto"/>
            <w:right w:val="none" w:sz="0" w:space="0" w:color="auto"/>
          </w:divBdr>
          <w:divsChild>
            <w:div w:id="733165742">
              <w:marLeft w:val="0"/>
              <w:marRight w:val="0"/>
              <w:marTop w:val="0"/>
              <w:marBottom w:val="0"/>
              <w:divBdr>
                <w:top w:val="none" w:sz="0" w:space="0" w:color="auto"/>
                <w:left w:val="none" w:sz="0" w:space="0" w:color="auto"/>
                <w:bottom w:val="none" w:sz="0" w:space="0" w:color="auto"/>
                <w:right w:val="none" w:sz="0" w:space="0" w:color="auto"/>
              </w:divBdr>
              <w:divsChild>
                <w:div w:id="31734696">
                  <w:marLeft w:val="0"/>
                  <w:marRight w:val="0"/>
                  <w:marTop w:val="0"/>
                  <w:marBottom w:val="0"/>
                  <w:divBdr>
                    <w:top w:val="none" w:sz="0" w:space="0" w:color="auto"/>
                    <w:left w:val="none" w:sz="0" w:space="0" w:color="auto"/>
                    <w:bottom w:val="none" w:sz="0" w:space="0" w:color="auto"/>
                    <w:right w:val="none" w:sz="0" w:space="0" w:color="auto"/>
                  </w:divBdr>
                  <w:divsChild>
                    <w:div w:id="1132868808">
                      <w:marLeft w:val="0"/>
                      <w:marRight w:val="0"/>
                      <w:marTop w:val="0"/>
                      <w:marBottom w:val="0"/>
                      <w:divBdr>
                        <w:top w:val="none" w:sz="0" w:space="0" w:color="auto"/>
                        <w:left w:val="none" w:sz="0" w:space="0" w:color="auto"/>
                        <w:bottom w:val="none" w:sz="0" w:space="0" w:color="auto"/>
                        <w:right w:val="none" w:sz="0" w:space="0" w:color="auto"/>
                      </w:divBdr>
                      <w:divsChild>
                        <w:div w:id="1341664474">
                          <w:marLeft w:val="0"/>
                          <w:marRight w:val="0"/>
                          <w:marTop w:val="180"/>
                          <w:marBottom w:val="0"/>
                          <w:divBdr>
                            <w:top w:val="none" w:sz="0" w:space="0" w:color="auto"/>
                            <w:left w:val="none" w:sz="0" w:space="0" w:color="auto"/>
                            <w:bottom w:val="none" w:sz="0" w:space="0" w:color="auto"/>
                            <w:right w:val="none" w:sz="0" w:space="0" w:color="auto"/>
                          </w:divBdr>
                          <w:divsChild>
                            <w:div w:id="1696073457">
                              <w:marLeft w:val="0"/>
                              <w:marRight w:val="0"/>
                              <w:marTop w:val="0"/>
                              <w:marBottom w:val="0"/>
                              <w:divBdr>
                                <w:top w:val="none" w:sz="0" w:space="0" w:color="auto"/>
                                <w:left w:val="none" w:sz="0" w:space="0" w:color="auto"/>
                                <w:bottom w:val="none" w:sz="0" w:space="0" w:color="auto"/>
                                <w:right w:val="none" w:sz="0" w:space="0" w:color="auto"/>
                              </w:divBdr>
                              <w:divsChild>
                                <w:div w:id="1963028550">
                                  <w:marLeft w:val="0"/>
                                  <w:marRight w:val="0"/>
                                  <w:marTop w:val="0"/>
                                  <w:marBottom w:val="0"/>
                                  <w:divBdr>
                                    <w:top w:val="none" w:sz="0" w:space="0" w:color="auto"/>
                                    <w:left w:val="none" w:sz="0" w:space="0" w:color="auto"/>
                                    <w:bottom w:val="none" w:sz="0" w:space="0" w:color="auto"/>
                                    <w:right w:val="none" w:sz="0" w:space="0" w:color="auto"/>
                                  </w:divBdr>
                                  <w:divsChild>
                                    <w:div w:id="285158978">
                                      <w:marLeft w:val="0"/>
                                      <w:marRight w:val="0"/>
                                      <w:marTop w:val="0"/>
                                      <w:marBottom w:val="0"/>
                                      <w:divBdr>
                                        <w:top w:val="none" w:sz="0" w:space="0" w:color="auto"/>
                                        <w:left w:val="none" w:sz="0" w:space="0" w:color="auto"/>
                                        <w:bottom w:val="none" w:sz="0" w:space="0" w:color="auto"/>
                                        <w:right w:val="none" w:sz="0" w:space="0" w:color="auto"/>
                                      </w:divBdr>
                                      <w:divsChild>
                                        <w:div w:id="888029773">
                                          <w:marLeft w:val="0"/>
                                          <w:marRight w:val="0"/>
                                          <w:marTop w:val="0"/>
                                          <w:marBottom w:val="0"/>
                                          <w:divBdr>
                                            <w:top w:val="none" w:sz="0" w:space="0" w:color="auto"/>
                                            <w:left w:val="none" w:sz="0" w:space="0" w:color="auto"/>
                                            <w:bottom w:val="none" w:sz="0" w:space="0" w:color="auto"/>
                                            <w:right w:val="none" w:sz="0" w:space="0" w:color="auto"/>
                                          </w:divBdr>
                                          <w:divsChild>
                                            <w:div w:id="5615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5173">
                                      <w:marLeft w:val="0"/>
                                      <w:marRight w:val="0"/>
                                      <w:marTop w:val="360"/>
                                      <w:marBottom w:val="0"/>
                                      <w:divBdr>
                                        <w:top w:val="none" w:sz="0" w:space="0" w:color="auto"/>
                                        <w:left w:val="none" w:sz="0" w:space="0" w:color="auto"/>
                                        <w:bottom w:val="none" w:sz="0" w:space="0" w:color="auto"/>
                                        <w:right w:val="none" w:sz="0" w:space="0" w:color="auto"/>
                                      </w:divBdr>
                                      <w:divsChild>
                                        <w:div w:id="871301778">
                                          <w:marLeft w:val="0"/>
                                          <w:marRight w:val="0"/>
                                          <w:marTop w:val="0"/>
                                          <w:marBottom w:val="0"/>
                                          <w:divBdr>
                                            <w:top w:val="none" w:sz="0" w:space="0" w:color="auto"/>
                                            <w:left w:val="none" w:sz="0" w:space="0" w:color="auto"/>
                                            <w:bottom w:val="none" w:sz="0" w:space="0" w:color="auto"/>
                                            <w:right w:val="none" w:sz="0" w:space="0" w:color="auto"/>
                                          </w:divBdr>
                                        </w:div>
                                        <w:div w:id="785464208">
                                          <w:marLeft w:val="0"/>
                                          <w:marRight w:val="0"/>
                                          <w:marTop w:val="0"/>
                                          <w:marBottom w:val="0"/>
                                          <w:divBdr>
                                            <w:top w:val="none" w:sz="0" w:space="0" w:color="auto"/>
                                            <w:left w:val="none" w:sz="0" w:space="0" w:color="auto"/>
                                            <w:bottom w:val="none" w:sz="0" w:space="0" w:color="auto"/>
                                            <w:right w:val="none" w:sz="0" w:space="0" w:color="auto"/>
                                          </w:divBdr>
                                        </w:div>
                                        <w:div w:id="3067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669888">
      <w:bodyDiv w:val="1"/>
      <w:marLeft w:val="0"/>
      <w:marRight w:val="0"/>
      <w:marTop w:val="0"/>
      <w:marBottom w:val="0"/>
      <w:divBdr>
        <w:top w:val="none" w:sz="0" w:space="0" w:color="auto"/>
        <w:left w:val="none" w:sz="0" w:space="0" w:color="auto"/>
        <w:bottom w:val="none" w:sz="0" w:space="0" w:color="auto"/>
        <w:right w:val="none" w:sz="0" w:space="0" w:color="auto"/>
      </w:divBdr>
    </w:div>
    <w:div w:id="1189683731">
      <w:bodyDiv w:val="1"/>
      <w:marLeft w:val="0"/>
      <w:marRight w:val="0"/>
      <w:marTop w:val="0"/>
      <w:marBottom w:val="0"/>
      <w:divBdr>
        <w:top w:val="none" w:sz="0" w:space="0" w:color="auto"/>
        <w:left w:val="none" w:sz="0" w:space="0" w:color="auto"/>
        <w:bottom w:val="none" w:sz="0" w:space="0" w:color="auto"/>
        <w:right w:val="none" w:sz="0" w:space="0" w:color="auto"/>
      </w:divBdr>
      <w:divsChild>
        <w:div w:id="926382444">
          <w:marLeft w:val="0"/>
          <w:marRight w:val="0"/>
          <w:marTop w:val="0"/>
          <w:marBottom w:val="0"/>
          <w:divBdr>
            <w:top w:val="none" w:sz="0" w:space="0" w:color="auto"/>
            <w:left w:val="none" w:sz="0" w:space="0" w:color="auto"/>
            <w:bottom w:val="none" w:sz="0" w:space="0" w:color="auto"/>
            <w:right w:val="none" w:sz="0" w:space="0" w:color="auto"/>
          </w:divBdr>
        </w:div>
        <w:div w:id="727075237">
          <w:marLeft w:val="0"/>
          <w:marRight w:val="0"/>
          <w:marTop w:val="0"/>
          <w:marBottom w:val="0"/>
          <w:divBdr>
            <w:top w:val="none" w:sz="0" w:space="0" w:color="auto"/>
            <w:left w:val="none" w:sz="0" w:space="0" w:color="auto"/>
            <w:bottom w:val="none" w:sz="0" w:space="0" w:color="auto"/>
            <w:right w:val="none" w:sz="0" w:space="0" w:color="auto"/>
          </w:divBdr>
        </w:div>
        <w:div w:id="1730224415">
          <w:marLeft w:val="0"/>
          <w:marRight w:val="0"/>
          <w:marTop w:val="0"/>
          <w:marBottom w:val="0"/>
          <w:divBdr>
            <w:top w:val="none" w:sz="0" w:space="0" w:color="auto"/>
            <w:left w:val="none" w:sz="0" w:space="0" w:color="auto"/>
            <w:bottom w:val="none" w:sz="0" w:space="0" w:color="auto"/>
            <w:right w:val="none" w:sz="0" w:space="0" w:color="auto"/>
          </w:divBdr>
        </w:div>
        <w:div w:id="943196476">
          <w:marLeft w:val="0"/>
          <w:marRight w:val="0"/>
          <w:marTop w:val="0"/>
          <w:marBottom w:val="0"/>
          <w:divBdr>
            <w:top w:val="none" w:sz="0" w:space="0" w:color="auto"/>
            <w:left w:val="none" w:sz="0" w:space="0" w:color="auto"/>
            <w:bottom w:val="none" w:sz="0" w:space="0" w:color="auto"/>
            <w:right w:val="none" w:sz="0" w:space="0" w:color="auto"/>
          </w:divBdr>
        </w:div>
        <w:div w:id="1216312666">
          <w:marLeft w:val="0"/>
          <w:marRight w:val="0"/>
          <w:marTop w:val="0"/>
          <w:marBottom w:val="0"/>
          <w:divBdr>
            <w:top w:val="none" w:sz="0" w:space="0" w:color="auto"/>
            <w:left w:val="none" w:sz="0" w:space="0" w:color="auto"/>
            <w:bottom w:val="none" w:sz="0" w:space="0" w:color="auto"/>
            <w:right w:val="none" w:sz="0" w:space="0" w:color="auto"/>
          </w:divBdr>
        </w:div>
      </w:divsChild>
    </w:div>
    <w:div w:id="1235239591">
      <w:bodyDiv w:val="1"/>
      <w:marLeft w:val="0"/>
      <w:marRight w:val="0"/>
      <w:marTop w:val="0"/>
      <w:marBottom w:val="0"/>
      <w:divBdr>
        <w:top w:val="none" w:sz="0" w:space="0" w:color="auto"/>
        <w:left w:val="none" w:sz="0" w:space="0" w:color="auto"/>
        <w:bottom w:val="none" w:sz="0" w:space="0" w:color="auto"/>
        <w:right w:val="none" w:sz="0" w:space="0" w:color="auto"/>
      </w:divBdr>
      <w:divsChild>
        <w:div w:id="1693534504">
          <w:marLeft w:val="0"/>
          <w:marRight w:val="0"/>
          <w:marTop w:val="0"/>
          <w:marBottom w:val="0"/>
          <w:divBdr>
            <w:top w:val="none" w:sz="0" w:space="0" w:color="auto"/>
            <w:left w:val="none" w:sz="0" w:space="0" w:color="auto"/>
            <w:bottom w:val="none" w:sz="0" w:space="0" w:color="auto"/>
            <w:right w:val="none" w:sz="0" w:space="0" w:color="auto"/>
          </w:divBdr>
        </w:div>
        <w:div w:id="332926064">
          <w:marLeft w:val="0"/>
          <w:marRight w:val="0"/>
          <w:marTop w:val="0"/>
          <w:marBottom w:val="0"/>
          <w:divBdr>
            <w:top w:val="none" w:sz="0" w:space="0" w:color="auto"/>
            <w:left w:val="none" w:sz="0" w:space="0" w:color="auto"/>
            <w:bottom w:val="none" w:sz="0" w:space="0" w:color="auto"/>
            <w:right w:val="none" w:sz="0" w:space="0" w:color="auto"/>
          </w:divBdr>
        </w:div>
        <w:div w:id="904997882">
          <w:marLeft w:val="0"/>
          <w:marRight w:val="0"/>
          <w:marTop w:val="0"/>
          <w:marBottom w:val="0"/>
          <w:divBdr>
            <w:top w:val="none" w:sz="0" w:space="0" w:color="auto"/>
            <w:left w:val="none" w:sz="0" w:space="0" w:color="auto"/>
            <w:bottom w:val="none" w:sz="0" w:space="0" w:color="auto"/>
            <w:right w:val="none" w:sz="0" w:space="0" w:color="auto"/>
          </w:divBdr>
        </w:div>
        <w:div w:id="750854004">
          <w:marLeft w:val="0"/>
          <w:marRight w:val="0"/>
          <w:marTop w:val="0"/>
          <w:marBottom w:val="0"/>
          <w:divBdr>
            <w:top w:val="none" w:sz="0" w:space="0" w:color="auto"/>
            <w:left w:val="none" w:sz="0" w:space="0" w:color="auto"/>
            <w:bottom w:val="none" w:sz="0" w:space="0" w:color="auto"/>
            <w:right w:val="none" w:sz="0" w:space="0" w:color="auto"/>
          </w:divBdr>
        </w:div>
        <w:div w:id="109470155">
          <w:marLeft w:val="0"/>
          <w:marRight w:val="0"/>
          <w:marTop w:val="0"/>
          <w:marBottom w:val="0"/>
          <w:divBdr>
            <w:top w:val="none" w:sz="0" w:space="0" w:color="auto"/>
            <w:left w:val="none" w:sz="0" w:space="0" w:color="auto"/>
            <w:bottom w:val="none" w:sz="0" w:space="0" w:color="auto"/>
            <w:right w:val="none" w:sz="0" w:space="0" w:color="auto"/>
          </w:divBdr>
        </w:div>
        <w:div w:id="1319771690">
          <w:marLeft w:val="0"/>
          <w:marRight w:val="0"/>
          <w:marTop w:val="0"/>
          <w:marBottom w:val="0"/>
          <w:divBdr>
            <w:top w:val="none" w:sz="0" w:space="0" w:color="auto"/>
            <w:left w:val="none" w:sz="0" w:space="0" w:color="auto"/>
            <w:bottom w:val="none" w:sz="0" w:space="0" w:color="auto"/>
            <w:right w:val="none" w:sz="0" w:space="0" w:color="auto"/>
          </w:divBdr>
        </w:div>
        <w:div w:id="931666302">
          <w:marLeft w:val="0"/>
          <w:marRight w:val="0"/>
          <w:marTop w:val="0"/>
          <w:marBottom w:val="0"/>
          <w:divBdr>
            <w:top w:val="none" w:sz="0" w:space="0" w:color="auto"/>
            <w:left w:val="none" w:sz="0" w:space="0" w:color="auto"/>
            <w:bottom w:val="none" w:sz="0" w:space="0" w:color="auto"/>
            <w:right w:val="none" w:sz="0" w:space="0" w:color="auto"/>
          </w:divBdr>
        </w:div>
        <w:div w:id="1847400462">
          <w:marLeft w:val="0"/>
          <w:marRight w:val="0"/>
          <w:marTop w:val="0"/>
          <w:marBottom w:val="0"/>
          <w:divBdr>
            <w:top w:val="none" w:sz="0" w:space="0" w:color="auto"/>
            <w:left w:val="none" w:sz="0" w:space="0" w:color="auto"/>
            <w:bottom w:val="none" w:sz="0" w:space="0" w:color="auto"/>
            <w:right w:val="none" w:sz="0" w:space="0" w:color="auto"/>
          </w:divBdr>
        </w:div>
        <w:div w:id="1550801274">
          <w:marLeft w:val="0"/>
          <w:marRight w:val="0"/>
          <w:marTop w:val="0"/>
          <w:marBottom w:val="0"/>
          <w:divBdr>
            <w:top w:val="none" w:sz="0" w:space="0" w:color="auto"/>
            <w:left w:val="none" w:sz="0" w:space="0" w:color="auto"/>
            <w:bottom w:val="none" w:sz="0" w:space="0" w:color="auto"/>
            <w:right w:val="none" w:sz="0" w:space="0" w:color="auto"/>
          </w:divBdr>
        </w:div>
      </w:divsChild>
    </w:div>
    <w:div w:id="1298996243">
      <w:bodyDiv w:val="1"/>
      <w:marLeft w:val="0"/>
      <w:marRight w:val="0"/>
      <w:marTop w:val="0"/>
      <w:marBottom w:val="0"/>
      <w:divBdr>
        <w:top w:val="none" w:sz="0" w:space="0" w:color="auto"/>
        <w:left w:val="none" w:sz="0" w:space="0" w:color="auto"/>
        <w:bottom w:val="none" w:sz="0" w:space="0" w:color="auto"/>
        <w:right w:val="none" w:sz="0" w:space="0" w:color="auto"/>
      </w:divBdr>
    </w:div>
    <w:div w:id="1334261974">
      <w:bodyDiv w:val="1"/>
      <w:marLeft w:val="0"/>
      <w:marRight w:val="0"/>
      <w:marTop w:val="0"/>
      <w:marBottom w:val="0"/>
      <w:divBdr>
        <w:top w:val="none" w:sz="0" w:space="0" w:color="auto"/>
        <w:left w:val="none" w:sz="0" w:space="0" w:color="auto"/>
        <w:bottom w:val="none" w:sz="0" w:space="0" w:color="auto"/>
        <w:right w:val="none" w:sz="0" w:space="0" w:color="auto"/>
      </w:divBdr>
    </w:div>
    <w:div w:id="1397776163">
      <w:bodyDiv w:val="1"/>
      <w:marLeft w:val="0"/>
      <w:marRight w:val="0"/>
      <w:marTop w:val="0"/>
      <w:marBottom w:val="0"/>
      <w:divBdr>
        <w:top w:val="none" w:sz="0" w:space="0" w:color="auto"/>
        <w:left w:val="none" w:sz="0" w:space="0" w:color="auto"/>
        <w:bottom w:val="none" w:sz="0" w:space="0" w:color="auto"/>
        <w:right w:val="none" w:sz="0" w:space="0" w:color="auto"/>
      </w:divBdr>
      <w:divsChild>
        <w:div w:id="1783375732">
          <w:marLeft w:val="0"/>
          <w:marRight w:val="0"/>
          <w:marTop w:val="0"/>
          <w:marBottom w:val="0"/>
          <w:divBdr>
            <w:top w:val="none" w:sz="0" w:space="0" w:color="auto"/>
            <w:left w:val="none" w:sz="0" w:space="0" w:color="auto"/>
            <w:bottom w:val="none" w:sz="0" w:space="0" w:color="auto"/>
            <w:right w:val="none" w:sz="0" w:space="0" w:color="auto"/>
          </w:divBdr>
          <w:divsChild>
            <w:div w:id="1429155512">
              <w:marLeft w:val="0"/>
              <w:marRight w:val="0"/>
              <w:marTop w:val="0"/>
              <w:marBottom w:val="0"/>
              <w:divBdr>
                <w:top w:val="none" w:sz="0" w:space="0" w:color="auto"/>
                <w:left w:val="none" w:sz="0" w:space="0" w:color="auto"/>
                <w:bottom w:val="none" w:sz="0" w:space="0" w:color="auto"/>
                <w:right w:val="none" w:sz="0" w:space="0" w:color="auto"/>
              </w:divBdr>
              <w:divsChild>
                <w:div w:id="182522576">
                  <w:marLeft w:val="0"/>
                  <w:marRight w:val="0"/>
                  <w:marTop w:val="0"/>
                  <w:marBottom w:val="0"/>
                  <w:divBdr>
                    <w:top w:val="none" w:sz="0" w:space="0" w:color="auto"/>
                    <w:left w:val="none" w:sz="0" w:space="0" w:color="auto"/>
                    <w:bottom w:val="none" w:sz="0" w:space="0" w:color="auto"/>
                    <w:right w:val="none" w:sz="0" w:space="0" w:color="auto"/>
                  </w:divBdr>
                  <w:divsChild>
                    <w:div w:id="1482233159">
                      <w:marLeft w:val="0"/>
                      <w:marRight w:val="0"/>
                      <w:marTop w:val="0"/>
                      <w:marBottom w:val="0"/>
                      <w:divBdr>
                        <w:top w:val="none" w:sz="0" w:space="0" w:color="auto"/>
                        <w:left w:val="none" w:sz="0" w:space="0" w:color="auto"/>
                        <w:bottom w:val="none" w:sz="0" w:space="0" w:color="auto"/>
                        <w:right w:val="none" w:sz="0" w:space="0" w:color="auto"/>
                      </w:divBdr>
                    </w:div>
                    <w:div w:id="586354728">
                      <w:marLeft w:val="0"/>
                      <w:marRight w:val="0"/>
                      <w:marTop w:val="0"/>
                      <w:marBottom w:val="0"/>
                      <w:divBdr>
                        <w:top w:val="none" w:sz="0" w:space="0" w:color="auto"/>
                        <w:left w:val="none" w:sz="0" w:space="0" w:color="auto"/>
                        <w:bottom w:val="none" w:sz="0" w:space="0" w:color="auto"/>
                        <w:right w:val="none" w:sz="0" w:space="0" w:color="auto"/>
                      </w:divBdr>
                    </w:div>
                    <w:div w:id="1582569452">
                      <w:marLeft w:val="0"/>
                      <w:marRight w:val="0"/>
                      <w:marTop w:val="0"/>
                      <w:marBottom w:val="0"/>
                      <w:divBdr>
                        <w:top w:val="none" w:sz="0" w:space="0" w:color="auto"/>
                        <w:left w:val="none" w:sz="0" w:space="0" w:color="auto"/>
                        <w:bottom w:val="none" w:sz="0" w:space="0" w:color="auto"/>
                        <w:right w:val="none" w:sz="0" w:space="0" w:color="auto"/>
                      </w:divBdr>
                    </w:div>
                    <w:div w:id="1042054165">
                      <w:marLeft w:val="0"/>
                      <w:marRight w:val="0"/>
                      <w:marTop w:val="0"/>
                      <w:marBottom w:val="0"/>
                      <w:divBdr>
                        <w:top w:val="none" w:sz="0" w:space="0" w:color="auto"/>
                        <w:left w:val="none" w:sz="0" w:space="0" w:color="auto"/>
                        <w:bottom w:val="none" w:sz="0" w:space="0" w:color="auto"/>
                        <w:right w:val="none" w:sz="0" w:space="0" w:color="auto"/>
                      </w:divBdr>
                    </w:div>
                    <w:div w:id="1413550304">
                      <w:marLeft w:val="0"/>
                      <w:marRight w:val="0"/>
                      <w:marTop w:val="0"/>
                      <w:marBottom w:val="0"/>
                      <w:divBdr>
                        <w:top w:val="none" w:sz="0" w:space="0" w:color="auto"/>
                        <w:left w:val="none" w:sz="0" w:space="0" w:color="auto"/>
                        <w:bottom w:val="none" w:sz="0" w:space="0" w:color="auto"/>
                        <w:right w:val="none" w:sz="0" w:space="0" w:color="auto"/>
                      </w:divBdr>
                    </w:div>
                    <w:div w:id="2137406756">
                      <w:marLeft w:val="0"/>
                      <w:marRight w:val="0"/>
                      <w:marTop w:val="0"/>
                      <w:marBottom w:val="0"/>
                      <w:divBdr>
                        <w:top w:val="none" w:sz="0" w:space="0" w:color="auto"/>
                        <w:left w:val="none" w:sz="0" w:space="0" w:color="auto"/>
                        <w:bottom w:val="none" w:sz="0" w:space="0" w:color="auto"/>
                        <w:right w:val="none" w:sz="0" w:space="0" w:color="auto"/>
                      </w:divBdr>
                    </w:div>
                    <w:div w:id="339311135">
                      <w:marLeft w:val="0"/>
                      <w:marRight w:val="0"/>
                      <w:marTop w:val="0"/>
                      <w:marBottom w:val="0"/>
                      <w:divBdr>
                        <w:top w:val="none" w:sz="0" w:space="0" w:color="auto"/>
                        <w:left w:val="none" w:sz="0" w:space="0" w:color="auto"/>
                        <w:bottom w:val="none" w:sz="0" w:space="0" w:color="auto"/>
                        <w:right w:val="none" w:sz="0" w:space="0" w:color="auto"/>
                      </w:divBdr>
                    </w:div>
                    <w:div w:id="854995882">
                      <w:marLeft w:val="0"/>
                      <w:marRight w:val="0"/>
                      <w:marTop w:val="0"/>
                      <w:marBottom w:val="0"/>
                      <w:divBdr>
                        <w:top w:val="none" w:sz="0" w:space="0" w:color="auto"/>
                        <w:left w:val="none" w:sz="0" w:space="0" w:color="auto"/>
                        <w:bottom w:val="none" w:sz="0" w:space="0" w:color="auto"/>
                        <w:right w:val="none" w:sz="0" w:space="0" w:color="auto"/>
                      </w:divBdr>
                    </w:div>
                    <w:div w:id="526481381">
                      <w:marLeft w:val="0"/>
                      <w:marRight w:val="0"/>
                      <w:marTop w:val="0"/>
                      <w:marBottom w:val="0"/>
                      <w:divBdr>
                        <w:top w:val="none" w:sz="0" w:space="0" w:color="auto"/>
                        <w:left w:val="none" w:sz="0" w:space="0" w:color="auto"/>
                        <w:bottom w:val="none" w:sz="0" w:space="0" w:color="auto"/>
                        <w:right w:val="none" w:sz="0" w:space="0" w:color="auto"/>
                      </w:divBdr>
                    </w:div>
                    <w:div w:id="774833692">
                      <w:marLeft w:val="0"/>
                      <w:marRight w:val="0"/>
                      <w:marTop w:val="0"/>
                      <w:marBottom w:val="0"/>
                      <w:divBdr>
                        <w:top w:val="none" w:sz="0" w:space="0" w:color="auto"/>
                        <w:left w:val="none" w:sz="0" w:space="0" w:color="auto"/>
                        <w:bottom w:val="none" w:sz="0" w:space="0" w:color="auto"/>
                        <w:right w:val="none" w:sz="0" w:space="0" w:color="auto"/>
                      </w:divBdr>
                    </w:div>
                    <w:div w:id="1836064701">
                      <w:marLeft w:val="0"/>
                      <w:marRight w:val="0"/>
                      <w:marTop w:val="0"/>
                      <w:marBottom w:val="0"/>
                      <w:divBdr>
                        <w:top w:val="none" w:sz="0" w:space="0" w:color="auto"/>
                        <w:left w:val="none" w:sz="0" w:space="0" w:color="auto"/>
                        <w:bottom w:val="none" w:sz="0" w:space="0" w:color="auto"/>
                        <w:right w:val="none" w:sz="0" w:space="0" w:color="auto"/>
                      </w:divBdr>
                    </w:div>
                    <w:div w:id="513417815">
                      <w:marLeft w:val="0"/>
                      <w:marRight w:val="0"/>
                      <w:marTop w:val="0"/>
                      <w:marBottom w:val="0"/>
                      <w:divBdr>
                        <w:top w:val="none" w:sz="0" w:space="0" w:color="auto"/>
                        <w:left w:val="none" w:sz="0" w:space="0" w:color="auto"/>
                        <w:bottom w:val="none" w:sz="0" w:space="0" w:color="auto"/>
                        <w:right w:val="none" w:sz="0" w:space="0" w:color="auto"/>
                      </w:divBdr>
                    </w:div>
                    <w:div w:id="24714822">
                      <w:marLeft w:val="0"/>
                      <w:marRight w:val="0"/>
                      <w:marTop w:val="0"/>
                      <w:marBottom w:val="0"/>
                      <w:divBdr>
                        <w:top w:val="none" w:sz="0" w:space="0" w:color="auto"/>
                        <w:left w:val="none" w:sz="0" w:space="0" w:color="auto"/>
                        <w:bottom w:val="none" w:sz="0" w:space="0" w:color="auto"/>
                        <w:right w:val="none" w:sz="0" w:space="0" w:color="auto"/>
                      </w:divBdr>
                    </w:div>
                    <w:div w:id="1947080754">
                      <w:marLeft w:val="0"/>
                      <w:marRight w:val="0"/>
                      <w:marTop w:val="0"/>
                      <w:marBottom w:val="0"/>
                      <w:divBdr>
                        <w:top w:val="none" w:sz="0" w:space="0" w:color="auto"/>
                        <w:left w:val="none" w:sz="0" w:space="0" w:color="auto"/>
                        <w:bottom w:val="none" w:sz="0" w:space="0" w:color="auto"/>
                        <w:right w:val="none" w:sz="0" w:space="0" w:color="auto"/>
                      </w:divBdr>
                    </w:div>
                    <w:div w:id="1334995372">
                      <w:marLeft w:val="0"/>
                      <w:marRight w:val="0"/>
                      <w:marTop w:val="0"/>
                      <w:marBottom w:val="0"/>
                      <w:divBdr>
                        <w:top w:val="none" w:sz="0" w:space="0" w:color="auto"/>
                        <w:left w:val="none" w:sz="0" w:space="0" w:color="auto"/>
                        <w:bottom w:val="none" w:sz="0" w:space="0" w:color="auto"/>
                        <w:right w:val="none" w:sz="0" w:space="0" w:color="auto"/>
                      </w:divBdr>
                    </w:div>
                    <w:div w:id="981887975">
                      <w:marLeft w:val="0"/>
                      <w:marRight w:val="0"/>
                      <w:marTop w:val="0"/>
                      <w:marBottom w:val="0"/>
                      <w:divBdr>
                        <w:top w:val="none" w:sz="0" w:space="0" w:color="auto"/>
                        <w:left w:val="none" w:sz="0" w:space="0" w:color="auto"/>
                        <w:bottom w:val="none" w:sz="0" w:space="0" w:color="auto"/>
                        <w:right w:val="none" w:sz="0" w:space="0" w:color="auto"/>
                      </w:divBdr>
                    </w:div>
                    <w:div w:id="92240817">
                      <w:marLeft w:val="0"/>
                      <w:marRight w:val="0"/>
                      <w:marTop w:val="0"/>
                      <w:marBottom w:val="0"/>
                      <w:divBdr>
                        <w:top w:val="none" w:sz="0" w:space="0" w:color="auto"/>
                        <w:left w:val="none" w:sz="0" w:space="0" w:color="auto"/>
                        <w:bottom w:val="none" w:sz="0" w:space="0" w:color="auto"/>
                        <w:right w:val="none" w:sz="0" w:space="0" w:color="auto"/>
                      </w:divBdr>
                    </w:div>
                    <w:div w:id="1687780324">
                      <w:marLeft w:val="0"/>
                      <w:marRight w:val="0"/>
                      <w:marTop w:val="0"/>
                      <w:marBottom w:val="0"/>
                      <w:divBdr>
                        <w:top w:val="none" w:sz="0" w:space="0" w:color="auto"/>
                        <w:left w:val="none" w:sz="0" w:space="0" w:color="auto"/>
                        <w:bottom w:val="none" w:sz="0" w:space="0" w:color="auto"/>
                        <w:right w:val="none" w:sz="0" w:space="0" w:color="auto"/>
                      </w:divBdr>
                    </w:div>
                    <w:div w:id="294677506">
                      <w:marLeft w:val="0"/>
                      <w:marRight w:val="0"/>
                      <w:marTop w:val="0"/>
                      <w:marBottom w:val="0"/>
                      <w:divBdr>
                        <w:top w:val="none" w:sz="0" w:space="0" w:color="auto"/>
                        <w:left w:val="none" w:sz="0" w:space="0" w:color="auto"/>
                        <w:bottom w:val="none" w:sz="0" w:space="0" w:color="auto"/>
                        <w:right w:val="none" w:sz="0" w:space="0" w:color="auto"/>
                      </w:divBdr>
                    </w:div>
                    <w:div w:id="6326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5235">
      <w:bodyDiv w:val="1"/>
      <w:marLeft w:val="0"/>
      <w:marRight w:val="0"/>
      <w:marTop w:val="0"/>
      <w:marBottom w:val="0"/>
      <w:divBdr>
        <w:top w:val="none" w:sz="0" w:space="0" w:color="auto"/>
        <w:left w:val="none" w:sz="0" w:space="0" w:color="auto"/>
        <w:bottom w:val="none" w:sz="0" w:space="0" w:color="auto"/>
        <w:right w:val="none" w:sz="0" w:space="0" w:color="auto"/>
      </w:divBdr>
    </w:div>
    <w:div w:id="1488284053">
      <w:bodyDiv w:val="1"/>
      <w:marLeft w:val="0"/>
      <w:marRight w:val="0"/>
      <w:marTop w:val="0"/>
      <w:marBottom w:val="0"/>
      <w:divBdr>
        <w:top w:val="none" w:sz="0" w:space="0" w:color="auto"/>
        <w:left w:val="none" w:sz="0" w:space="0" w:color="auto"/>
        <w:bottom w:val="none" w:sz="0" w:space="0" w:color="auto"/>
        <w:right w:val="none" w:sz="0" w:space="0" w:color="auto"/>
      </w:divBdr>
      <w:divsChild>
        <w:div w:id="1062099616">
          <w:marLeft w:val="0"/>
          <w:marRight w:val="0"/>
          <w:marTop w:val="0"/>
          <w:marBottom w:val="0"/>
          <w:divBdr>
            <w:top w:val="none" w:sz="0" w:space="0" w:color="auto"/>
            <w:left w:val="none" w:sz="0" w:space="0" w:color="auto"/>
            <w:bottom w:val="none" w:sz="0" w:space="0" w:color="auto"/>
            <w:right w:val="none" w:sz="0" w:space="0" w:color="auto"/>
          </w:divBdr>
        </w:div>
        <w:div w:id="1906406834">
          <w:marLeft w:val="0"/>
          <w:marRight w:val="0"/>
          <w:marTop w:val="0"/>
          <w:marBottom w:val="0"/>
          <w:divBdr>
            <w:top w:val="none" w:sz="0" w:space="0" w:color="auto"/>
            <w:left w:val="none" w:sz="0" w:space="0" w:color="auto"/>
            <w:bottom w:val="none" w:sz="0" w:space="0" w:color="auto"/>
            <w:right w:val="none" w:sz="0" w:space="0" w:color="auto"/>
          </w:divBdr>
        </w:div>
        <w:div w:id="750079661">
          <w:marLeft w:val="0"/>
          <w:marRight w:val="0"/>
          <w:marTop w:val="0"/>
          <w:marBottom w:val="0"/>
          <w:divBdr>
            <w:top w:val="none" w:sz="0" w:space="0" w:color="auto"/>
            <w:left w:val="none" w:sz="0" w:space="0" w:color="auto"/>
            <w:bottom w:val="none" w:sz="0" w:space="0" w:color="auto"/>
            <w:right w:val="none" w:sz="0" w:space="0" w:color="auto"/>
          </w:divBdr>
        </w:div>
        <w:div w:id="1719939039">
          <w:marLeft w:val="0"/>
          <w:marRight w:val="0"/>
          <w:marTop w:val="0"/>
          <w:marBottom w:val="0"/>
          <w:divBdr>
            <w:top w:val="none" w:sz="0" w:space="0" w:color="auto"/>
            <w:left w:val="none" w:sz="0" w:space="0" w:color="auto"/>
            <w:bottom w:val="none" w:sz="0" w:space="0" w:color="auto"/>
            <w:right w:val="none" w:sz="0" w:space="0" w:color="auto"/>
          </w:divBdr>
        </w:div>
      </w:divsChild>
    </w:div>
    <w:div w:id="1518887336">
      <w:bodyDiv w:val="1"/>
      <w:marLeft w:val="0"/>
      <w:marRight w:val="0"/>
      <w:marTop w:val="0"/>
      <w:marBottom w:val="0"/>
      <w:divBdr>
        <w:top w:val="none" w:sz="0" w:space="0" w:color="auto"/>
        <w:left w:val="none" w:sz="0" w:space="0" w:color="auto"/>
        <w:bottom w:val="none" w:sz="0" w:space="0" w:color="auto"/>
        <w:right w:val="none" w:sz="0" w:space="0" w:color="auto"/>
      </w:divBdr>
    </w:div>
    <w:div w:id="1535119519">
      <w:bodyDiv w:val="1"/>
      <w:marLeft w:val="0"/>
      <w:marRight w:val="0"/>
      <w:marTop w:val="0"/>
      <w:marBottom w:val="0"/>
      <w:divBdr>
        <w:top w:val="none" w:sz="0" w:space="0" w:color="auto"/>
        <w:left w:val="none" w:sz="0" w:space="0" w:color="auto"/>
        <w:bottom w:val="none" w:sz="0" w:space="0" w:color="auto"/>
        <w:right w:val="none" w:sz="0" w:space="0" w:color="auto"/>
      </w:divBdr>
    </w:div>
    <w:div w:id="1551922779">
      <w:bodyDiv w:val="1"/>
      <w:marLeft w:val="0"/>
      <w:marRight w:val="0"/>
      <w:marTop w:val="0"/>
      <w:marBottom w:val="0"/>
      <w:divBdr>
        <w:top w:val="none" w:sz="0" w:space="0" w:color="auto"/>
        <w:left w:val="none" w:sz="0" w:space="0" w:color="auto"/>
        <w:bottom w:val="none" w:sz="0" w:space="0" w:color="auto"/>
        <w:right w:val="none" w:sz="0" w:space="0" w:color="auto"/>
      </w:divBdr>
    </w:div>
    <w:div w:id="1627587987">
      <w:bodyDiv w:val="1"/>
      <w:marLeft w:val="0"/>
      <w:marRight w:val="0"/>
      <w:marTop w:val="0"/>
      <w:marBottom w:val="0"/>
      <w:divBdr>
        <w:top w:val="none" w:sz="0" w:space="0" w:color="auto"/>
        <w:left w:val="none" w:sz="0" w:space="0" w:color="auto"/>
        <w:bottom w:val="none" w:sz="0" w:space="0" w:color="auto"/>
        <w:right w:val="none" w:sz="0" w:space="0" w:color="auto"/>
      </w:divBdr>
    </w:div>
    <w:div w:id="1642997657">
      <w:bodyDiv w:val="1"/>
      <w:marLeft w:val="0"/>
      <w:marRight w:val="0"/>
      <w:marTop w:val="0"/>
      <w:marBottom w:val="0"/>
      <w:divBdr>
        <w:top w:val="none" w:sz="0" w:space="0" w:color="auto"/>
        <w:left w:val="none" w:sz="0" w:space="0" w:color="auto"/>
        <w:bottom w:val="none" w:sz="0" w:space="0" w:color="auto"/>
        <w:right w:val="none" w:sz="0" w:space="0" w:color="auto"/>
      </w:divBdr>
    </w:div>
    <w:div w:id="1681930297">
      <w:bodyDiv w:val="1"/>
      <w:marLeft w:val="0"/>
      <w:marRight w:val="0"/>
      <w:marTop w:val="0"/>
      <w:marBottom w:val="0"/>
      <w:divBdr>
        <w:top w:val="none" w:sz="0" w:space="0" w:color="auto"/>
        <w:left w:val="none" w:sz="0" w:space="0" w:color="auto"/>
        <w:bottom w:val="none" w:sz="0" w:space="0" w:color="auto"/>
        <w:right w:val="none" w:sz="0" w:space="0" w:color="auto"/>
      </w:divBdr>
    </w:div>
    <w:div w:id="1682315263">
      <w:bodyDiv w:val="1"/>
      <w:marLeft w:val="0"/>
      <w:marRight w:val="0"/>
      <w:marTop w:val="0"/>
      <w:marBottom w:val="0"/>
      <w:divBdr>
        <w:top w:val="none" w:sz="0" w:space="0" w:color="auto"/>
        <w:left w:val="none" w:sz="0" w:space="0" w:color="auto"/>
        <w:bottom w:val="none" w:sz="0" w:space="0" w:color="auto"/>
        <w:right w:val="none" w:sz="0" w:space="0" w:color="auto"/>
      </w:divBdr>
    </w:div>
    <w:div w:id="1755007477">
      <w:bodyDiv w:val="1"/>
      <w:marLeft w:val="0"/>
      <w:marRight w:val="0"/>
      <w:marTop w:val="0"/>
      <w:marBottom w:val="0"/>
      <w:divBdr>
        <w:top w:val="none" w:sz="0" w:space="0" w:color="auto"/>
        <w:left w:val="none" w:sz="0" w:space="0" w:color="auto"/>
        <w:bottom w:val="none" w:sz="0" w:space="0" w:color="auto"/>
        <w:right w:val="none" w:sz="0" w:space="0" w:color="auto"/>
      </w:divBdr>
    </w:div>
    <w:div w:id="1802722282">
      <w:bodyDiv w:val="1"/>
      <w:marLeft w:val="0"/>
      <w:marRight w:val="0"/>
      <w:marTop w:val="0"/>
      <w:marBottom w:val="0"/>
      <w:divBdr>
        <w:top w:val="none" w:sz="0" w:space="0" w:color="auto"/>
        <w:left w:val="none" w:sz="0" w:space="0" w:color="auto"/>
        <w:bottom w:val="none" w:sz="0" w:space="0" w:color="auto"/>
        <w:right w:val="none" w:sz="0" w:space="0" w:color="auto"/>
      </w:divBdr>
    </w:div>
    <w:div w:id="1809743843">
      <w:bodyDiv w:val="1"/>
      <w:marLeft w:val="0"/>
      <w:marRight w:val="0"/>
      <w:marTop w:val="0"/>
      <w:marBottom w:val="0"/>
      <w:divBdr>
        <w:top w:val="none" w:sz="0" w:space="0" w:color="auto"/>
        <w:left w:val="none" w:sz="0" w:space="0" w:color="auto"/>
        <w:bottom w:val="none" w:sz="0" w:space="0" w:color="auto"/>
        <w:right w:val="none" w:sz="0" w:space="0" w:color="auto"/>
      </w:divBdr>
      <w:divsChild>
        <w:div w:id="1267620689">
          <w:marLeft w:val="0"/>
          <w:marRight w:val="0"/>
          <w:marTop w:val="0"/>
          <w:marBottom w:val="0"/>
          <w:divBdr>
            <w:top w:val="none" w:sz="0" w:space="0" w:color="auto"/>
            <w:left w:val="none" w:sz="0" w:space="0" w:color="auto"/>
            <w:bottom w:val="none" w:sz="0" w:space="0" w:color="auto"/>
            <w:right w:val="none" w:sz="0" w:space="0" w:color="auto"/>
          </w:divBdr>
          <w:divsChild>
            <w:div w:id="358507035">
              <w:marLeft w:val="0"/>
              <w:marRight w:val="0"/>
              <w:marTop w:val="0"/>
              <w:marBottom w:val="0"/>
              <w:divBdr>
                <w:top w:val="none" w:sz="0" w:space="0" w:color="auto"/>
                <w:left w:val="none" w:sz="0" w:space="0" w:color="auto"/>
                <w:bottom w:val="none" w:sz="0" w:space="0" w:color="auto"/>
                <w:right w:val="none" w:sz="0" w:space="0" w:color="auto"/>
              </w:divBdr>
              <w:divsChild>
                <w:div w:id="9958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1768">
      <w:bodyDiv w:val="1"/>
      <w:marLeft w:val="0"/>
      <w:marRight w:val="0"/>
      <w:marTop w:val="0"/>
      <w:marBottom w:val="0"/>
      <w:divBdr>
        <w:top w:val="none" w:sz="0" w:space="0" w:color="auto"/>
        <w:left w:val="none" w:sz="0" w:space="0" w:color="auto"/>
        <w:bottom w:val="none" w:sz="0" w:space="0" w:color="auto"/>
        <w:right w:val="none" w:sz="0" w:space="0" w:color="auto"/>
      </w:divBdr>
      <w:divsChild>
        <w:div w:id="1237086749">
          <w:marLeft w:val="0"/>
          <w:marRight w:val="0"/>
          <w:marTop w:val="0"/>
          <w:marBottom w:val="0"/>
          <w:divBdr>
            <w:top w:val="none" w:sz="0" w:space="0" w:color="auto"/>
            <w:left w:val="none" w:sz="0" w:space="0" w:color="auto"/>
            <w:bottom w:val="none" w:sz="0" w:space="0" w:color="auto"/>
            <w:right w:val="none" w:sz="0" w:space="0" w:color="auto"/>
          </w:divBdr>
        </w:div>
        <w:div w:id="563879331">
          <w:marLeft w:val="0"/>
          <w:marRight w:val="0"/>
          <w:marTop w:val="0"/>
          <w:marBottom w:val="0"/>
          <w:divBdr>
            <w:top w:val="none" w:sz="0" w:space="0" w:color="auto"/>
            <w:left w:val="none" w:sz="0" w:space="0" w:color="auto"/>
            <w:bottom w:val="none" w:sz="0" w:space="0" w:color="auto"/>
            <w:right w:val="none" w:sz="0" w:space="0" w:color="auto"/>
          </w:divBdr>
        </w:div>
        <w:div w:id="1971090481">
          <w:marLeft w:val="0"/>
          <w:marRight w:val="0"/>
          <w:marTop w:val="0"/>
          <w:marBottom w:val="0"/>
          <w:divBdr>
            <w:top w:val="none" w:sz="0" w:space="0" w:color="auto"/>
            <w:left w:val="none" w:sz="0" w:space="0" w:color="auto"/>
            <w:bottom w:val="none" w:sz="0" w:space="0" w:color="auto"/>
            <w:right w:val="none" w:sz="0" w:space="0" w:color="auto"/>
          </w:divBdr>
        </w:div>
      </w:divsChild>
    </w:div>
    <w:div w:id="1878659424">
      <w:bodyDiv w:val="1"/>
      <w:marLeft w:val="0"/>
      <w:marRight w:val="0"/>
      <w:marTop w:val="0"/>
      <w:marBottom w:val="0"/>
      <w:divBdr>
        <w:top w:val="none" w:sz="0" w:space="0" w:color="auto"/>
        <w:left w:val="none" w:sz="0" w:space="0" w:color="auto"/>
        <w:bottom w:val="none" w:sz="0" w:space="0" w:color="auto"/>
        <w:right w:val="none" w:sz="0" w:space="0" w:color="auto"/>
      </w:divBdr>
    </w:div>
    <w:div w:id="1890410521">
      <w:bodyDiv w:val="1"/>
      <w:marLeft w:val="0"/>
      <w:marRight w:val="0"/>
      <w:marTop w:val="0"/>
      <w:marBottom w:val="0"/>
      <w:divBdr>
        <w:top w:val="none" w:sz="0" w:space="0" w:color="auto"/>
        <w:left w:val="none" w:sz="0" w:space="0" w:color="auto"/>
        <w:bottom w:val="none" w:sz="0" w:space="0" w:color="auto"/>
        <w:right w:val="none" w:sz="0" w:space="0" w:color="auto"/>
      </w:divBdr>
    </w:div>
    <w:div w:id="1931961560">
      <w:bodyDiv w:val="1"/>
      <w:marLeft w:val="0"/>
      <w:marRight w:val="0"/>
      <w:marTop w:val="0"/>
      <w:marBottom w:val="0"/>
      <w:divBdr>
        <w:top w:val="none" w:sz="0" w:space="0" w:color="auto"/>
        <w:left w:val="none" w:sz="0" w:space="0" w:color="auto"/>
        <w:bottom w:val="none" w:sz="0" w:space="0" w:color="auto"/>
        <w:right w:val="none" w:sz="0" w:space="0" w:color="auto"/>
      </w:divBdr>
      <w:divsChild>
        <w:div w:id="96600499">
          <w:marLeft w:val="0"/>
          <w:marRight w:val="0"/>
          <w:marTop w:val="0"/>
          <w:marBottom w:val="0"/>
          <w:divBdr>
            <w:top w:val="none" w:sz="0" w:space="0" w:color="auto"/>
            <w:left w:val="none" w:sz="0" w:space="0" w:color="auto"/>
            <w:bottom w:val="none" w:sz="0" w:space="0" w:color="auto"/>
            <w:right w:val="none" w:sz="0" w:space="0" w:color="auto"/>
          </w:divBdr>
          <w:divsChild>
            <w:div w:id="23218485">
              <w:marLeft w:val="0"/>
              <w:marRight w:val="0"/>
              <w:marTop w:val="0"/>
              <w:marBottom w:val="0"/>
              <w:divBdr>
                <w:top w:val="none" w:sz="0" w:space="0" w:color="auto"/>
                <w:left w:val="none" w:sz="0" w:space="0" w:color="auto"/>
                <w:bottom w:val="none" w:sz="0" w:space="0" w:color="auto"/>
                <w:right w:val="none" w:sz="0" w:space="0" w:color="auto"/>
              </w:divBdr>
              <w:divsChild>
                <w:div w:id="1651783003">
                  <w:marLeft w:val="0"/>
                  <w:marRight w:val="0"/>
                  <w:marTop w:val="0"/>
                  <w:marBottom w:val="0"/>
                  <w:divBdr>
                    <w:top w:val="none" w:sz="0" w:space="0" w:color="auto"/>
                    <w:left w:val="none" w:sz="0" w:space="0" w:color="auto"/>
                    <w:bottom w:val="none" w:sz="0" w:space="0" w:color="auto"/>
                    <w:right w:val="none" w:sz="0" w:space="0" w:color="auto"/>
                  </w:divBdr>
                  <w:divsChild>
                    <w:div w:id="1622178257">
                      <w:marLeft w:val="0"/>
                      <w:marRight w:val="0"/>
                      <w:marTop w:val="0"/>
                      <w:marBottom w:val="0"/>
                      <w:divBdr>
                        <w:top w:val="none" w:sz="0" w:space="0" w:color="auto"/>
                        <w:left w:val="none" w:sz="0" w:space="0" w:color="auto"/>
                        <w:bottom w:val="none" w:sz="0" w:space="0" w:color="auto"/>
                        <w:right w:val="none" w:sz="0" w:space="0" w:color="auto"/>
                      </w:divBdr>
                      <w:divsChild>
                        <w:div w:id="1626042225">
                          <w:marLeft w:val="0"/>
                          <w:marRight w:val="0"/>
                          <w:marTop w:val="180"/>
                          <w:marBottom w:val="0"/>
                          <w:divBdr>
                            <w:top w:val="none" w:sz="0" w:space="0" w:color="auto"/>
                            <w:left w:val="none" w:sz="0" w:space="0" w:color="auto"/>
                            <w:bottom w:val="none" w:sz="0" w:space="0" w:color="auto"/>
                            <w:right w:val="none" w:sz="0" w:space="0" w:color="auto"/>
                          </w:divBdr>
                          <w:divsChild>
                            <w:div w:id="303584841">
                              <w:marLeft w:val="0"/>
                              <w:marRight w:val="0"/>
                              <w:marTop w:val="0"/>
                              <w:marBottom w:val="0"/>
                              <w:divBdr>
                                <w:top w:val="none" w:sz="0" w:space="0" w:color="auto"/>
                                <w:left w:val="none" w:sz="0" w:space="0" w:color="auto"/>
                                <w:bottom w:val="none" w:sz="0" w:space="0" w:color="auto"/>
                                <w:right w:val="none" w:sz="0" w:space="0" w:color="auto"/>
                              </w:divBdr>
                              <w:divsChild>
                                <w:div w:id="552428808">
                                  <w:marLeft w:val="0"/>
                                  <w:marRight w:val="0"/>
                                  <w:marTop w:val="0"/>
                                  <w:marBottom w:val="0"/>
                                  <w:divBdr>
                                    <w:top w:val="none" w:sz="0" w:space="0" w:color="auto"/>
                                    <w:left w:val="none" w:sz="0" w:space="0" w:color="auto"/>
                                    <w:bottom w:val="none" w:sz="0" w:space="0" w:color="auto"/>
                                    <w:right w:val="none" w:sz="0" w:space="0" w:color="auto"/>
                                  </w:divBdr>
                                  <w:divsChild>
                                    <w:div w:id="689373618">
                                      <w:marLeft w:val="0"/>
                                      <w:marRight w:val="0"/>
                                      <w:marTop w:val="0"/>
                                      <w:marBottom w:val="0"/>
                                      <w:divBdr>
                                        <w:top w:val="none" w:sz="0" w:space="0" w:color="auto"/>
                                        <w:left w:val="none" w:sz="0" w:space="0" w:color="auto"/>
                                        <w:bottom w:val="none" w:sz="0" w:space="0" w:color="auto"/>
                                        <w:right w:val="none" w:sz="0" w:space="0" w:color="auto"/>
                                      </w:divBdr>
                                      <w:divsChild>
                                        <w:div w:id="1195264600">
                                          <w:marLeft w:val="0"/>
                                          <w:marRight w:val="0"/>
                                          <w:marTop w:val="0"/>
                                          <w:marBottom w:val="0"/>
                                          <w:divBdr>
                                            <w:top w:val="none" w:sz="0" w:space="0" w:color="auto"/>
                                            <w:left w:val="none" w:sz="0" w:space="0" w:color="auto"/>
                                            <w:bottom w:val="none" w:sz="0" w:space="0" w:color="auto"/>
                                            <w:right w:val="none" w:sz="0" w:space="0" w:color="auto"/>
                                          </w:divBdr>
                                          <w:divsChild>
                                            <w:div w:id="1194726210">
                                              <w:marLeft w:val="0"/>
                                              <w:marRight w:val="0"/>
                                              <w:marTop w:val="0"/>
                                              <w:marBottom w:val="0"/>
                                              <w:divBdr>
                                                <w:top w:val="none" w:sz="0" w:space="0" w:color="auto"/>
                                                <w:left w:val="none" w:sz="0" w:space="0" w:color="auto"/>
                                                <w:bottom w:val="none" w:sz="0" w:space="0" w:color="auto"/>
                                                <w:right w:val="none" w:sz="0" w:space="0" w:color="auto"/>
                                              </w:divBdr>
                                              <w:divsChild>
                                                <w:div w:id="1170364487">
                                                  <w:marLeft w:val="0"/>
                                                  <w:marRight w:val="0"/>
                                                  <w:marTop w:val="0"/>
                                                  <w:marBottom w:val="0"/>
                                                  <w:divBdr>
                                                    <w:top w:val="none" w:sz="0" w:space="0" w:color="auto"/>
                                                    <w:left w:val="none" w:sz="0" w:space="0" w:color="auto"/>
                                                    <w:bottom w:val="none" w:sz="0" w:space="0" w:color="auto"/>
                                                    <w:right w:val="none" w:sz="0" w:space="0" w:color="auto"/>
                                                  </w:divBdr>
                                                </w:div>
                                                <w:div w:id="16513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627538">
      <w:bodyDiv w:val="1"/>
      <w:marLeft w:val="0"/>
      <w:marRight w:val="0"/>
      <w:marTop w:val="0"/>
      <w:marBottom w:val="0"/>
      <w:divBdr>
        <w:top w:val="none" w:sz="0" w:space="0" w:color="auto"/>
        <w:left w:val="none" w:sz="0" w:space="0" w:color="auto"/>
        <w:bottom w:val="none" w:sz="0" w:space="0" w:color="auto"/>
        <w:right w:val="none" w:sz="0" w:space="0" w:color="auto"/>
      </w:divBdr>
    </w:div>
    <w:div w:id="2039772852">
      <w:bodyDiv w:val="1"/>
      <w:marLeft w:val="0"/>
      <w:marRight w:val="0"/>
      <w:marTop w:val="0"/>
      <w:marBottom w:val="0"/>
      <w:divBdr>
        <w:top w:val="none" w:sz="0" w:space="0" w:color="auto"/>
        <w:left w:val="none" w:sz="0" w:space="0" w:color="auto"/>
        <w:bottom w:val="none" w:sz="0" w:space="0" w:color="auto"/>
        <w:right w:val="none" w:sz="0" w:space="0" w:color="auto"/>
      </w:divBdr>
    </w:div>
    <w:div w:id="2046322078">
      <w:bodyDiv w:val="1"/>
      <w:marLeft w:val="0"/>
      <w:marRight w:val="0"/>
      <w:marTop w:val="0"/>
      <w:marBottom w:val="0"/>
      <w:divBdr>
        <w:top w:val="none" w:sz="0" w:space="0" w:color="auto"/>
        <w:left w:val="none" w:sz="0" w:space="0" w:color="auto"/>
        <w:bottom w:val="none" w:sz="0" w:space="0" w:color="auto"/>
        <w:right w:val="none" w:sz="0" w:space="0" w:color="auto"/>
      </w:divBdr>
    </w:div>
    <w:div w:id="2059627267">
      <w:bodyDiv w:val="1"/>
      <w:marLeft w:val="0"/>
      <w:marRight w:val="0"/>
      <w:marTop w:val="0"/>
      <w:marBottom w:val="0"/>
      <w:divBdr>
        <w:top w:val="none" w:sz="0" w:space="0" w:color="auto"/>
        <w:left w:val="none" w:sz="0" w:space="0" w:color="auto"/>
        <w:bottom w:val="none" w:sz="0" w:space="0" w:color="auto"/>
        <w:right w:val="none" w:sz="0" w:space="0" w:color="auto"/>
      </w:divBdr>
    </w:div>
    <w:div w:id="2065056615">
      <w:bodyDiv w:val="1"/>
      <w:marLeft w:val="0"/>
      <w:marRight w:val="0"/>
      <w:marTop w:val="0"/>
      <w:marBottom w:val="0"/>
      <w:divBdr>
        <w:top w:val="none" w:sz="0" w:space="0" w:color="auto"/>
        <w:left w:val="none" w:sz="0" w:space="0" w:color="auto"/>
        <w:bottom w:val="none" w:sz="0" w:space="0" w:color="auto"/>
        <w:right w:val="none" w:sz="0" w:space="0" w:color="auto"/>
      </w:divBdr>
    </w:div>
    <w:div w:id="2098285989">
      <w:bodyDiv w:val="1"/>
      <w:marLeft w:val="0"/>
      <w:marRight w:val="0"/>
      <w:marTop w:val="0"/>
      <w:marBottom w:val="0"/>
      <w:divBdr>
        <w:top w:val="none" w:sz="0" w:space="0" w:color="auto"/>
        <w:left w:val="none" w:sz="0" w:space="0" w:color="auto"/>
        <w:bottom w:val="none" w:sz="0" w:space="0" w:color="auto"/>
        <w:right w:val="none" w:sz="0" w:space="0" w:color="auto"/>
      </w:divBdr>
    </w:div>
    <w:div w:id="2102796335">
      <w:bodyDiv w:val="1"/>
      <w:marLeft w:val="0"/>
      <w:marRight w:val="0"/>
      <w:marTop w:val="0"/>
      <w:marBottom w:val="0"/>
      <w:divBdr>
        <w:top w:val="none" w:sz="0" w:space="0" w:color="auto"/>
        <w:left w:val="none" w:sz="0" w:space="0" w:color="auto"/>
        <w:bottom w:val="none" w:sz="0" w:space="0" w:color="auto"/>
        <w:right w:val="none" w:sz="0" w:space="0" w:color="auto"/>
      </w:divBdr>
    </w:div>
    <w:div w:id="2121097683">
      <w:bodyDiv w:val="1"/>
      <w:marLeft w:val="0"/>
      <w:marRight w:val="0"/>
      <w:marTop w:val="0"/>
      <w:marBottom w:val="0"/>
      <w:divBdr>
        <w:top w:val="none" w:sz="0" w:space="0" w:color="auto"/>
        <w:left w:val="none" w:sz="0" w:space="0" w:color="auto"/>
        <w:bottom w:val="none" w:sz="0" w:space="0" w:color="auto"/>
        <w:right w:val="none" w:sz="0" w:space="0" w:color="auto"/>
      </w:divBdr>
    </w:div>
    <w:div w:id="2128618844">
      <w:bodyDiv w:val="1"/>
      <w:marLeft w:val="0"/>
      <w:marRight w:val="0"/>
      <w:marTop w:val="0"/>
      <w:marBottom w:val="0"/>
      <w:divBdr>
        <w:top w:val="none" w:sz="0" w:space="0" w:color="auto"/>
        <w:left w:val="none" w:sz="0" w:space="0" w:color="auto"/>
        <w:bottom w:val="none" w:sz="0" w:space="0" w:color="auto"/>
        <w:right w:val="none" w:sz="0" w:space="0" w:color="auto"/>
      </w:divBdr>
    </w:div>
    <w:div w:id="21353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74BE-9F9D-4047-9A09-F9CAAD98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6053</Words>
  <Characters>34508</Characters>
  <Application>Microsoft Office Word</Application>
  <DocSecurity>0</DocSecurity>
  <Lines>287</Lines>
  <Paragraphs>80</Paragraphs>
  <ScaleCrop>false</ScaleCrop>
  <Company>微软中国</Company>
  <LinksUpToDate>false</LinksUpToDate>
  <CharactersWithSpaces>40481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hp</cp:lastModifiedBy>
  <cp:revision>29</cp:revision>
  <cp:lastPrinted>2025-02-27T01:21:00Z</cp:lastPrinted>
  <dcterms:created xsi:type="dcterms:W3CDTF">2025-02-10T09:33:00Z</dcterms:created>
  <dcterms:modified xsi:type="dcterms:W3CDTF">2025-02-27T01:24:00Z</dcterms:modified>
</cp:coreProperties>
</file>