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A8" w:rsidRDefault="00C64695">
      <w:pPr>
        <w:pStyle w:val="a3"/>
        <w:spacing w:after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附表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1F77A8" w:rsidRDefault="00C64695">
      <w:pPr>
        <w:pStyle w:val="a3"/>
        <w:spacing w:after="0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项目清单</w:t>
      </w:r>
    </w:p>
    <w:p w:rsidR="001F77A8" w:rsidRDefault="001F77A8">
      <w:pPr>
        <w:pStyle w:val="a9"/>
        <w:widowControl w:val="0"/>
        <w:spacing w:before="0" w:beforeAutospacing="0" w:after="0" w:afterAutospacing="0"/>
        <w:jc w:val="both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b"/>
        <w:tblW w:w="9182" w:type="dxa"/>
        <w:tblLayout w:type="fixed"/>
        <w:tblLook w:val="04A0" w:firstRow="1" w:lastRow="0" w:firstColumn="1" w:lastColumn="0" w:noHBand="0" w:noVBand="1"/>
      </w:tblPr>
      <w:tblGrid>
        <w:gridCol w:w="1024"/>
        <w:gridCol w:w="8158"/>
      </w:tblGrid>
      <w:tr w:rsidR="001F77A8">
        <w:trPr>
          <w:trHeight w:val="66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项目名称</w:t>
            </w:r>
          </w:p>
        </w:tc>
      </w:tr>
      <w:tr w:rsidR="001F77A8">
        <w:trPr>
          <w:trHeight w:val="66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青岛大学附属医院国际医疗中心建设工程</w:t>
            </w:r>
          </w:p>
        </w:tc>
      </w:tr>
      <w:tr w:rsidR="001F77A8">
        <w:trPr>
          <w:trHeight w:val="66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香江路第二小学扩建工程</w:t>
            </w:r>
          </w:p>
        </w:tc>
      </w:tr>
      <w:tr w:rsidR="001F77A8">
        <w:trPr>
          <w:trHeight w:val="66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山东省青岛第十六中学改扩建工程</w:t>
            </w:r>
          </w:p>
        </w:tc>
      </w:tr>
      <w:tr w:rsidR="001F77A8">
        <w:trPr>
          <w:trHeight w:val="66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山东省青岛第十七中学扩建学生食堂和宿舍楼工程</w:t>
            </w:r>
          </w:p>
        </w:tc>
      </w:tr>
      <w:tr w:rsidR="001F77A8">
        <w:trPr>
          <w:trHeight w:val="66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莱西市第四中学改善提升工程（新建教学楼一栋</w:t>
            </w:r>
          </w:p>
        </w:tc>
      </w:tr>
      <w:tr w:rsidR="001F77A8">
        <w:trPr>
          <w:trHeight w:val="66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海尔云谷学校</w:t>
            </w:r>
          </w:p>
        </w:tc>
      </w:tr>
      <w:tr w:rsidR="001F77A8">
        <w:trPr>
          <w:trHeight w:val="66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中德国际医院建设项目一期</w:t>
            </w:r>
          </w:p>
        </w:tc>
      </w:tr>
      <w:tr w:rsidR="001F77A8">
        <w:trPr>
          <w:trHeight w:val="66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崂山特校扩建工程</w:t>
            </w:r>
          </w:p>
        </w:tc>
      </w:tr>
      <w:tr w:rsidR="001F77A8">
        <w:trPr>
          <w:trHeight w:val="66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海尔云谷幼儿园</w:t>
            </w:r>
          </w:p>
        </w:tc>
      </w:tr>
      <w:tr w:rsidR="001F77A8">
        <w:trPr>
          <w:trHeight w:val="66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张家楼科研孵化项目一期</w:t>
            </w:r>
          </w:p>
        </w:tc>
      </w:tr>
      <w:tr w:rsidR="001F77A8">
        <w:trPr>
          <w:trHeight w:val="70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A8" w:rsidRDefault="00C64695">
            <w:pPr>
              <w:pStyle w:val="a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青岛胶东国际机场</w:t>
            </w:r>
            <w:r>
              <w:rPr>
                <w:rFonts w:ascii="仿宋" w:eastAsia="仿宋" w:hAnsi="仿宋" w:cs="仿宋" w:hint="eastAsia"/>
              </w:rPr>
              <w:t>T1</w:t>
            </w:r>
            <w:r>
              <w:rPr>
                <w:rFonts w:ascii="仿宋" w:eastAsia="仿宋" w:hAnsi="仿宋" w:cs="仿宋" w:hint="eastAsia"/>
              </w:rPr>
              <w:t>航站楼</w:t>
            </w:r>
          </w:p>
        </w:tc>
      </w:tr>
    </w:tbl>
    <w:p w:rsidR="001F77A8" w:rsidRPr="00710213" w:rsidRDefault="001F77A8" w:rsidP="00710213">
      <w:pPr>
        <w:rPr>
          <w:rFonts w:ascii="仿宋_GB2312" w:hAnsi="仿宋_GB2312" w:cs="仿宋_GB2312"/>
          <w:sz w:val="24"/>
        </w:rPr>
      </w:pPr>
      <w:bookmarkStart w:id="0" w:name="_GoBack"/>
      <w:bookmarkEnd w:id="0"/>
    </w:p>
    <w:sectPr w:rsidR="001F77A8" w:rsidRPr="00710213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numberInDash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95" w:rsidRDefault="00C64695">
      <w:r>
        <w:separator/>
      </w:r>
    </w:p>
  </w:endnote>
  <w:endnote w:type="continuationSeparator" w:id="0">
    <w:p w:rsidR="00C64695" w:rsidRDefault="00C6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A8" w:rsidRDefault="00C64695">
    <w:pPr>
      <w:pStyle w:val="a7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1F77A8" w:rsidRDefault="001F77A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A8" w:rsidRDefault="00710213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7A8" w:rsidRDefault="00C64695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021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1" o:spid="_x0000_s1026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" filled="f" stroked="f">
              <v:textbox style="mso-fit-shape-to-text:t" inset="0,0,0,0">
                <w:txbxContent>
                  <w:p w:rsidR="001F77A8" w:rsidRDefault="00C64695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1021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95" w:rsidRDefault="00C64695">
      <w:r>
        <w:separator/>
      </w:r>
    </w:p>
  </w:footnote>
  <w:footnote w:type="continuationSeparator" w:id="0">
    <w:p w:rsidR="00C64695" w:rsidRDefault="00C64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HorizontalSpacing w:val="160"/>
  <w:drawingGridVerticalSpacing w:val="579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EC"/>
    <w:rsid w:val="00000992"/>
    <w:rsid w:val="000042FC"/>
    <w:rsid w:val="00014D35"/>
    <w:rsid w:val="00055677"/>
    <w:rsid w:val="000628F6"/>
    <w:rsid w:val="000662F3"/>
    <w:rsid w:val="000726D1"/>
    <w:rsid w:val="00090BF7"/>
    <w:rsid w:val="00095FC4"/>
    <w:rsid w:val="000A0A8E"/>
    <w:rsid w:val="000A4524"/>
    <w:rsid w:val="000C5729"/>
    <w:rsid w:val="000C6AE3"/>
    <w:rsid w:val="000D1048"/>
    <w:rsid w:val="000D5827"/>
    <w:rsid w:val="000E7E0C"/>
    <w:rsid w:val="000F1F00"/>
    <w:rsid w:val="000F5D38"/>
    <w:rsid w:val="00112F36"/>
    <w:rsid w:val="00136BAA"/>
    <w:rsid w:val="00140F5E"/>
    <w:rsid w:val="00156737"/>
    <w:rsid w:val="00160C76"/>
    <w:rsid w:val="00165CD1"/>
    <w:rsid w:val="00186D9E"/>
    <w:rsid w:val="001B0039"/>
    <w:rsid w:val="001C533C"/>
    <w:rsid w:val="001D18EC"/>
    <w:rsid w:val="001D4078"/>
    <w:rsid w:val="001E1236"/>
    <w:rsid w:val="001E65FF"/>
    <w:rsid w:val="001F77A8"/>
    <w:rsid w:val="00201D79"/>
    <w:rsid w:val="00202C89"/>
    <w:rsid w:val="00246318"/>
    <w:rsid w:val="002570B6"/>
    <w:rsid w:val="00261474"/>
    <w:rsid w:val="0026330C"/>
    <w:rsid w:val="00297947"/>
    <w:rsid w:val="002A38FB"/>
    <w:rsid w:val="002B14CB"/>
    <w:rsid w:val="002B1EDF"/>
    <w:rsid w:val="002C00A8"/>
    <w:rsid w:val="002D1300"/>
    <w:rsid w:val="002D1858"/>
    <w:rsid w:val="002E4E77"/>
    <w:rsid w:val="002F4969"/>
    <w:rsid w:val="0030158E"/>
    <w:rsid w:val="003124F3"/>
    <w:rsid w:val="003135AF"/>
    <w:rsid w:val="003241B8"/>
    <w:rsid w:val="0032462A"/>
    <w:rsid w:val="00326F19"/>
    <w:rsid w:val="003346F0"/>
    <w:rsid w:val="00336E01"/>
    <w:rsid w:val="00345F7A"/>
    <w:rsid w:val="003626BA"/>
    <w:rsid w:val="00366CA1"/>
    <w:rsid w:val="00372099"/>
    <w:rsid w:val="00384089"/>
    <w:rsid w:val="00390F66"/>
    <w:rsid w:val="00396E8B"/>
    <w:rsid w:val="003A0B67"/>
    <w:rsid w:val="003B1912"/>
    <w:rsid w:val="003B26FE"/>
    <w:rsid w:val="003C2D47"/>
    <w:rsid w:val="003E0282"/>
    <w:rsid w:val="003E0618"/>
    <w:rsid w:val="004014F9"/>
    <w:rsid w:val="00402AE4"/>
    <w:rsid w:val="00405A5C"/>
    <w:rsid w:val="00411CFD"/>
    <w:rsid w:val="0041515F"/>
    <w:rsid w:val="00447273"/>
    <w:rsid w:val="0045022C"/>
    <w:rsid w:val="0045066D"/>
    <w:rsid w:val="00481638"/>
    <w:rsid w:val="00490D21"/>
    <w:rsid w:val="00490D6D"/>
    <w:rsid w:val="00490E88"/>
    <w:rsid w:val="004A4E94"/>
    <w:rsid w:val="004B205C"/>
    <w:rsid w:val="004C2F1F"/>
    <w:rsid w:val="004C52EA"/>
    <w:rsid w:val="004C557A"/>
    <w:rsid w:val="004C79A4"/>
    <w:rsid w:val="004D2CA2"/>
    <w:rsid w:val="00504C53"/>
    <w:rsid w:val="00512CD4"/>
    <w:rsid w:val="00546657"/>
    <w:rsid w:val="0055253F"/>
    <w:rsid w:val="00554C53"/>
    <w:rsid w:val="00556518"/>
    <w:rsid w:val="00560704"/>
    <w:rsid w:val="00580543"/>
    <w:rsid w:val="00581B67"/>
    <w:rsid w:val="005B37FC"/>
    <w:rsid w:val="005C110C"/>
    <w:rsid w:val="005C6A44"/>
    <w:rsid w:val="005D02DD"/>
    <w:rsid w:val="005D0E8D"/>
    <w:rsid w:val="005E6EF1"/>
    <w:rsid w:val="005F2651"/>
    <w:rsid w:val="006317DD"/>
    <w:rsid w:val="00632991"/>
    <w:rsid w:val="006427FF"/>
    <w:rsid w:val="006557AC"/>
    <w:rsid w:val="0067228F"/>
    <w:rsid w:val="006950B9"/>
    <w:rsid w:val="006A4F9C"/>
    <w:rsid w:val="006A6E7A"/>
    <w:rsid w:val="006B600E"/>
    <w:rsid w:val="006C05BD"/>
    <w:rsid w:val="006C0D1F"/>
    <w:rsid w:val="006C11E9"/>
    <w:rsid w:val="006C5A15"/>
    <w:rsid w:val="006C5CFA"/>
    <w:rsid w:val="006D209B"/>
    <w:rsid w:val="00703151"/>
    <w:rsid w:val="00710213"/>
    <w:rsid w:val="0071069D"/>
    <w:rsid w:val="00717027"/>
    <w:rsid w:val="007247C6"/>
    <w:rsid w:val="0072515A"/>
    <w:rsid w:val="00732696"/>
    <w:rsid w:val="00737A6A"/>
    <w:rsid w:val="00752439"/>
    <w:rsid w:val="00774C88"/>
    <w:rsid w:val="00782E3F"/>
    <w:rsid w:val="00797F5B"/>
    <w:rsid w:val="007A0E9A"/>
    <w:rsid w:val="007A1A96"/>
    <w:rsid w:val="007B08F8"/>
    <w:rsid w:val="007D6117"/>
    <w:rsid w:val="007E1BEF"/>
    <w:rsid w:val="007E547B"/>
    <w:rsid w:val="007E762E"/>
    <w:rsid w:val="007F392A"/>
    <w:rsid w:val="007F531B"/>
    <w:rsid w:val="00802EF5"/>
    <w:rsid w:val="00842B66"/>
    <w:rsid w:val="00866463"/>
    <w:rsid w:val="00885C09"/>
    <w:rsid w:val="00890648"/>
    <w:rsid w:val="00895833"/>
    <w:rsid w:val="008A144A"/>
    <w:rsid w:val="008B33C6"/>
    <w:rsid w:val="008B7C97"/>
    <w:rsid w:val="008D3511"/>
    <w:rsid w:val="008E0CF3"/>
    <w:rsid w:val="008E3613"/>
    <w:rsid w:val="008E37F5"/>
    <w:rsid w:val="008F0A45"/>
    <w:rsid w:val="008F3ABB"/>
    <w:rsid w:val="00921AB3"/>
    <w:rsid w:val="00932DBA"/>
    <w:rsid w:val="009477DF"/>
    <w:rsid w:val="00950FD8"/>
    <w:rsid w:val="009600CD"/>
    <w:rsid w:val="009A23A8"/>
    <w:rsid w:val="009A600B"/>
    <w:rsid w:val="009A7590"/>
    <w:rsid w:val="009B0EED"/>
    <w:rsid w:val="009B3CA5"/>
    <w:rsid w:val="009D3A03"/>
    <w:rsid w:val="009E44F3"/>
    <w:rsid w:val="009E4629"/>
    <w:rsid w:val="009E7ADC"/>
    <w:rsid w:val="009F2F94"/>
    <w:rsid w:val="00A16D52"/>
    <w:rsid w:val="00A17F1C"/>
    <w:rsid w:val="00A24FDF"/>
    <w:rsid w:val="00A25098"/>
    <w:rsid w:val="00A4538E"/>
    <w:rsid w:val="00A46FB6"/>
    <w:rsid w:val="00A65570"/>
    <w:rsid w:val="00A8382C"/>
    <w:rsid w:val="00A83CB2"/>
    <w:rsid w:val="00A852C9"/>
    <w:rsid w:val="00A87032"/>
    <w:rsid w:val="00A93196"/>
    <w:rsid w:val="00A96836"/>
    <w:rsid w:val="00A97DAA"/>
    <w:rsid w:val="00AA6FC7"/>
    <w:rsid w:val="00AB2D7D"/>
    <w:rsid w:val="00AB4748"/>
    <w:rsid w:val="00AC069E"/>
    <w:rsid w:val="00AE4174"/>
    <w:rsid w:val="00AE5020"/>
    <w:rsid w:val="00AF4241"/>
    <w:rsid w:val="00B06072"/>
    <w:rsid w:val="00B0766A"/>
    <w:rsid w:val="00B541CE"/>
    <w:rsid w:val="00B6303E"/>
    <w:rsid w:val="00B70FC9"/>
    <w:rsid w:val="00B8058C"/>
    <w:rsid w:val="00B83637"/>
    <w:rsid w:val="00B845FB"/>
    <w:rsid w:val="00B8523F"/>
    <w:rsid w:val="00B918F5"/>
    <w:rsid w:val="00BF4913"/>
    <w:rsid w:val="00BF5167"/>
    <w:rsid w:val="00C20355"/>
    <w:rsid w:val="00C54053"/>
    <w:rsid w:val="00C61909"/>
    <w:rsid w:val="00C64695"/>
    <w:rsid w:val="00C75952"/>
    <w:rsid w:val="00C807B3"/>
    <w:rsid w:val="00C84F8D"/>
    <w:rsid w:val="00C91AD3"/>
    <w:rsid w:val="00C92B6D"/>
    <w:rsid w:val="00CB0208"/>
    <w:rsid w:val="00CC21E1"/>
    <w:rsid w:val="00D00592"/>
    <w:rsid w:val="00D11E83"/>
    <w:rsid w:val="00D1527B"/>
    <w:rsid w:val="00D25BB3"/>
    <w:rsid w:val="00D35F86"/>
    <w:rsid w:val="00D471E9"/>
    <w:rsid w:val="00D535D7"/>
    <w:rsid w:val="00D54B01"/>
    <w:rsid w:val="00D7577F"/>
    <w:rsid w:val="00D80E45"/>
    <w:rsid w:val="00D825A5"/>
    <w:rsid w:val="00D90CE8"/>
    <w:rsid w:val="00DB0DA8"/>
    <w:rsid w:val="00DC1D0E"/>
    <w:rsid w:val="00DC32B7"/>
    <w:rsid w:val="00DE1E6E"/>
    <w:rsid w:val="00DE5D97"/>
    <w:rsid w:val="00E358D2"/>
    <w:rsid w:val="00E518F1"/>
    <w:rsid w:val="00E53BCE"/>
    <w:rsid w:val="00E60BA1"/>
    <w:rsid w:val="00E723FA"/>
    <w:rsid w:val="00E75711"/>
    <w:rsid w:val="00E9441B"/>
    <w:rsid w:val="00E95771"/>
    <w:rsid w:val="00EA1A35"/>
    <w:rsid w:val="00EA6B6C"/>
    <w:rsid w:val="00EB2BCE"/>
    <w:rsid w:val="00ED282A"/>
    <w:rsid w:val="00EE150C"/>
    <w:rsid w:val="00EE2CA1"/>
    <w:rsid w:val="00F04C0B"/>
    <w:rsid w:val="00F16674"/>
    <w:rsid w:val="00F2164E"/>
    <w:rsid w:val="00F257E0"/>
    <w:rsid w:val="00F261E2"/>
    <w:rsid w:val="00F32895"/>
    <w:rsid w:val="00F5269B"/>
    <w:rsid w:val="00F560F4"/>
    <w:rsid w:val="00F575DF"/>
    <w:rsid w:val="00F65263"/>
    <w:rsid w:val="00F664B5"/>
    <w:rsid w:val="00F77C4F"/>
    <w:rsid w:val="00F80030"/>
    <w:rsid w:val="00F92C3C"/>
    <w:rsid w:val="00F949A9"/>
    <w:rsid w:val="00F962EF"/>
    <w:rsid w:val="00FA7BF0"/>
    <w:rsid w:val="00FD6E8B"/>
    <w:rsid w:val="0F514F32"/>
    <w:rsid w:val="10B14AEE"/>
    <w:rsid w:val="183710C7"/>
    <w:rsid w:val="1843075D"/>
    <w:rsid w:val="265F2C81"/>
    <w:rsid w:val="2EC02441"/>
    <w:rsid w:val="321E0BC9"/>
    <w:rsid w:val="3996298A"/>
    <w:rsid w:val="40F14E1A"/>
    <w:rsid w:val="47DC3773"/>
    <w:rsid w:val="563B3D74"/>
    <w:rsid w:val="57C11C01"/>
    <w:rsid w:val="58742BEC"/>
    <w:rsid w:val="5E9652BC"/>
    <w:rsid w:val="62503DA2"/>
    <w:rsid w:val="63B42EDD"/>
    <w:rsid w:val="73AB0CD2"/>
    <w:rsid w:val="78BE1FA4"/>
    <w:rsid w:val="7B342C7E"/>
    <w:rsid w:val="7DC73FEB"/>
    <w:rsid w:val="7E553912"/>
    <w:rsid w:val="7F6B469C"/>
    <w:rsid w:val="7FD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before="100" w:beforeAutospacing="1" w:after="120"/>
    </w:pPr>
    <w:rPr>
      <w:rFonts w:ascii="Calibri" w:eastAsia="宋体" w:hAnsi="Calibri" w:cs="宋体"/>
      <w:sz w:val="21"/>
      <w:szCs w:val="21"/>
    </w:rPr>
  </w:style>
  <w:style w:type="paragraph" w:styleId="a4">
    <w:name w:val="Plain Text"/>
    <w:basedOn w:val="a"/>
    <w:link w:val="Char0"/>
    <w:rPr>
      <w:rFonts w:ascii="宋体" w:eastAsia="宋体" w:hAnsi="Courier New"/>
      <w:sz w:val="21"/>
      <w:szCs w:val="20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character" w:styleId="aa">
    <w:name w:val="page number"/>
    <w:basedOn w:val="a0"/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CharCharCharChar">
    <w:name w:val="Char Char Char Char"/>
    <w:basedOn w:val="a"/>
    <w:rPr>
      <w:rFonts w:eastAsia="宋体"/>
      <w:sz w:val="24"/>
    </w:rPr>
  </w:style>
  <w:style w:type="paragraph" w:customStyle="1" w:styleId="5CharCharCharChar">
    <w:name w:val="5 Char Char Char Char"/>
    <w:basedOn w:val="a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Pr>
      <w:rFonts w:ascii="Tahoma" w:eastAsia="宋体" w:hAnsi="Tahoma"/>
      <w:sz w:val="24"/>
      <w:szCs w:val="20"/>
    </w:rPr>
  </w:style>
  <w:style w:type="paragraph" w:customStyle="1" w:styleId="ac">
    <w:name w:val="封面标准名称"/>
    <w:basedOn w:val="a"/>
    <w:qFormat/>
    <w:pPr>
      <w:spacing w:line="680" w:lineRule="exact"/>
      <w:jc w:val="center"/>
    </w:pPr>
    <w:rPr>
      <w:rFonts w:ascii="黑体" w:eastAsia="黑体" w:hint="eastAsia"/>
      <w:kern w:val="0"/>
      <w:sz w:val="52"/>
      <w:szCs w:val="20"/>
    </w:rPr>
  </w:style>
  <w:style w:type="paragraph" w:customStyle="1" w:styleId="HtmlNormal">
    <w:name w:val="HtmlNormal"/>
    <w:basedOn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eastAsia="宋体" w:hAnsi="宋体" w:cs="黑体"/>
      <w:kern w:val="0"/>
      <w:sz w:val="24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15">
    <w:name w:val="15"/>
    <w:qFormat/>
    <w:rPr>
      <w:rFonts w:ascii="Calibri" w:hAnsi="Calibri" w:hint="default"/>
    </w:rPr>
  </w:style>
  <w:style w:type="character" w:customStyle="1" w:styleId="Char1">
    <w:name w:val="批注框文本 Char"/>
    <w:link w:val="a6"/>
    <w:rPr>
      <w:rFonts w:eastAsia="仿宋_GB2312"/>
      <w:kern w:val="2"/>
      <w:sz w:val="18"/>
      <w:szCs w:val="18"/>
    </w:rPr>
  </w:style>
  <w:style w:type="character" w:customStyle="1" w:styleId="font11">
    <w:name w:val="font11"/>
    <w:qFormat/>
    <w:rPr>
      <w:rFonts w:ascii="仿宋_GB2312" w:eastAsia="仿宋_GB2312" w:cs="仿宋_GB2312" w:hint="eastAsia"/>
      <w:b/>
      <w:color w:val="000000"/>
      <w:sz w:val="22"/>
      <w:szCs w:val="22"/>
      <w:u w:val="single"/>
    </w:rPr>
  </w:style>
  <w:style w:type="character" w:customStyle="1" w:styleId="Char0">
    <w:name w:val="纯文本 Char"/>
    <w:link w:val="a4"/>
    <w:rPr>
      <w:rFonts w:ascii="宋体" w:hAnsi="Courier New"/>
      <w:kern w:val="2"/>
      <w:sz w:val="21"/>
    </w:rPr>
  </w:style>
  <w:style w:type="character" w:customStyle="1" w:styleId="font41">
    <w:name w:val="font41"/>
    <w:qFormat/>
    <w:rPr>
      <w:rFonts w:ascii="仿宋_GB2312" w:eastAsia="仿宋_GB2312" w:cs="仿宋_GB2312" w:hint="eastAsia"/>
      <w:b/>
      <w:color w:val="000000"/>
      <w:sz w:val="24"/>
      <w:szCs w:val="24"/>
      <w:u w:val="single"/>
    </w:rPr>
  </w:style>
  <w:style w:type="character" w:customStyle="1" w:styleId="Char10">
    <w:name w:val="批注框文本 Char1"/>
    <w:rPr>
      <w:rFonts w:eastAsia="仿宋_GB2312"/>
      <w:kern w:val="2"/>
      <w:sz w:val="18"/>
      <w:szCs w:val="18"/>
    </w:rPr>
  </w:style>
  <w:style w:type="character" w:customStyle="1" w:styleId="font51">
    <w:name w:val="font51"/>
    <w:qFormat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Char2">
    <w:name w:val="页脚 Char"/>
    <w:link w:val="a7"/>
    <w:qFormat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NormalCharacter">
    <w:name w:val="NormalCharacter"/>
    <w:qFormat/>
  </w:style>
  <w:style w:type="character" w:customStyle="1" w:styleId="PageNumber">
    <w:name w:val="PageNumber"/>
    <w:qFormat/>
  </w:style>
  <w:style w:type="character" w:customStyle="1" w:styleId="Char">
    <w:name w:val="正文文本 Char"/>
    <w:basedOn w:val="a0"/>
    <w:link w:val="a3"/>
    <w:rPr>
      <w:rFonts w:ascii="等线" w:eastAsia="等线" w:hAnsi="等线" w:cs="宋体" w:hint="eastAsia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before="100" w:beforeAutospacing="1" w:after="120"/>
    </w:pPr>
    <w:rPr>
      <w:rFonts w:ascii="Calibri" w:eastAsia="宋体" w:hAnsi="Calibri" w:cs="宋体"/>
      <w:sz w:val="21"/>
      <w:szCs w:val="21"/>
    </w:rPr>
  </w:style>
  <w:style w:type="paragraph" w:styleId="a4">
    <w:name w:val="Plain Text"/>
    <w:basedOn w:val="a"/>
    <w:link w:val="Char0"/>
    <w:rPr>
      <w:rFonts w:ascii="宋体" w:eastAsia="宋体" w:hAnsi="Courier New"/>
      <w:sz w:val="21"/>
      <w:szCs w:val="20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character" w:styleId="aa">
    <w:name w:val="page number"/>
    <w:basedOn w:val="a0"/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CharCharCharChar">
    <w:name w:val="Char Char Char Char"/>
    <w:basedOn w:val="a"/>
    <w:rPr>
      <w:rFonts w:eastAsia="宋体"/>
      <w:sz w:val="24"/>
    </w:rPr>
  </w:style>
  <w:style w:type="paragraph" w:customStyle="1" w:styleId="5CharCharCharChar">
    <w:name w:val="5 Char Char Char Char"/>
    <w:basedOn w:val="a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Pr>
      <w:rFonts w:ascii="Tahoma" w:eastAsia="宋体" w:hAnsi="Tahoma"/>
      <w:sz w:val="24"/>
      <w:szCs w:val="20"/>
    </w:rPr>
  </w:style>
  <w:style w:type="paragraph" w:customStyle="1" w:styleId="ac">
    <w:name w:val="封面标准名称"/>
    <w:basedOn w:val="a"/>
    <w:qFormat/>
    <w:pPr>
      <w:spacing w:line="680" w:lineRule="exact"/>
      <w:jc w:val="center"/>
    </w:pPr>
    <w:rPr>
      <w:rFonts w:ascii="黑体" w:eastAsia="黑体" w:hint="eastAsia"/>
      <w:kern w:val="0"/>
      <w:sz w:val="52"/>
      <w:szCs w:val="20"/>
    </w:rPr>
  </w:style>
  <w:style w:type="paragraph" w:customStyle="1" w:styleId="HtmlNormal">
    <w:name w:val="HtmlNormal"/>
    <w:basedOn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eastAsia="宋体" w:hAnsi="宋体" w:cs="黑体"/>
      <w:kern w:val="0"/>
      <w:sz w:val="24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15">
    <w:name w:val="15"/>
    <w:qFormat/>
    <w:rPr>
      <w:rFonts w:ascii="Calibri" w:hAnsi="Calibri" w:hint="default"/>
    </w:rPr>
  </w:style>
  <w:style w:type="character" w:customStyle="1" w:styleId="Char1">
    <w:name w:val="批注框文本 Char"/>
    <w:link w:val="a6"/>
    <w:rPr>
      <w:rFonts w:eastAsia="仿宋_GB2312"/>
      <w:kern w:val="2"/>
      <w:sz w:val="18"/>
      <w:szCs w:val="18"/>
    </w:rPr>
  </w:style>
  <w:style w:type="character" w:customStyle="1" w:styleId="font11">
    <w:name w:val="font11"/>
    <w:qFormat/>
    <w:rPr>
      <w:rFonts w:ascii="仿宋_GB2312" w:eastAsia="仿宋_GB2312" w:cs="仿宋_GB2312" w:hint="eastAsia"/>
      <w:b/>
      <w:color w:val="000000"/>
      <w:sz w:val="22"/>
      <w:szCs w:val="22"/>
      <w:u w:val="single"/>
    </w:rPr>
  </w:style>
  <w:style w:type="character" w:customStyle="1" w:styleId="Char0">
    <w:name w:val="纯文本 Char"/>
    <w:link w:val="a4"/>
    <w:rPr>
      <w:rFonts w:ascii="宋体" w:hAnsi="Courier New"/>
      <w:kern w:val="2"/>
      <w:sz w:val="21"/>
    </w:rPr>
  </w:style>
  <w:style w:type="character" w:customStyle="1" w:styleId="font41">
    <w:name w:val="font41"/>
    <w:qFormat/>
    <w:rPr>
      <w:rFonts w:ascii="仿宋_GB2312" w:eastAsia="仿宋_GB2312" w:cs="仿宋_GB2312" w:hint="eastAsia"/>
      <w:b/>
      <w:color w:val="000000"/>
      <w:sz w:val="24"/>
      <w:szCs w:val="24"/>
      <w:u w:val="single"/>
    </w:rPr>
  </w:style>
  <w:style w:type="character" w:customStyle="1" w:styleId="Char10">
    <w:name w:val="批注框文本 Char1"/>
    <w:rPr>
      <w:rFonts w:eastAsia="仿宋_GB2312"/>
      <w:kern w:val="2"/>
      <w:sz w:val="18"/>
      <w:szCs w:val="18"/>
    </w:rPr>
  </w:style>
  <w:style w:type="character" w:customStyle="1" w:styleId="font51">
    <w:name w:val="font51"/>
    <w:qFormat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Char2">
    <w:name w:val="页脚 Char"/>
    <w:link w:val="a7"/>
    <w:qFormat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NormalCharacter">
    <w:name w:val="NormalCharacter"/>
    <w:qFormat/>
  </w:style>
  <w:style w:type="character" w:customStyle="1" w:styleId="PageNumber">
    <w:name w:val="PageNumber"/>
    <w:qFormat/>
  </w:style>
  <w:style w:type="character" w:customStyle="1" w:styleId="Char">
    <w:name w:val="正文文本 Char"/>
    <w:basedOn w:val="a0"/>
    <w:link w:val="a3"/>
    <w:rPr>
      <w:rFonts w:ascii="等线" w:eastAsia="等线" w:hAnsi="等线" w:cs="宋体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&#27169;&#26495;\&#24314;&#22996;&#24102;&#25991;&#20214;201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建委带文件2018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COMPUTER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二○○一年三月  日</dc:title>
  <dc:creator>HP</dc:creator>
  <cp:lastModifiedBy>86153</cp:lastModifiedBy>
  <cp:revision>2</cp:revision>
  <cp:lastPrinted>2022-11-01T08:47:00Z</cp:lastPrinted>
  <dcterms:created xsi:type="dcterms:W3CDTF">2022-11-01T09:05:00Z</dcterms:created>
  <dcterms:modified xsi:type="dcterms:W3CDTF">2022-11-01T09:05:00Z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