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96F66">
      <w:pPr>
        <w:spacing w:line="560" w:lineRule="exact"/>
        <w:jc w:val="center"/>
        <w:rPr>
          <w:rFonts w:hint="eastAsia" w:ascii="方正小标宋_GBK" w:hAnsi="方正小标宋_GBK" w:eastAsia="方正小标宋_GBK" w:cs="方正小标宋_GBK"/>
          <w:color w:val="000000"/>
          <w:kern w:val="0"/>
          <w:sz w:val="44"/>
          <w:szCs w:val="44"/>
          <w:lang w:val="en-US" w:eastAsia="zh-CN" w:bidi="ar"/>
        </w:rPr>
      </w:pPr>
      <w:bookmarkStart w:id="0" w:name="_GoBack"/>
      <w:bookmarkEnd w:id="0"/>
      <w:r>
        <w:rPr>
          <w:rFonts w:hint="eastAsia" w:ascii="方正小标宋_GBK" w:hAnsi="方正小标宋_GBK" w:eastAsia="方正小标宋_GBK" w:cs="方正小标宋_GBK"/>
          <w:color w:val="000000"/>
          <w:kern w:val="0"/>
          <w:sz w:val="44"/>
          <w:szCs w:val="44"/>
          <w:lang w:val="en-US" w:eastAsia="zh-CN" w:bidi="ar"/>
        </w:rPr>
        <w:t>关于核准建设工程相关企业资质和建筑施工企业安全生产许可证名单的通知</w:t>
      </w:r>
    </w:p>
    <w:p w14:paraId="30C6785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p>
    <w:p w14:paraId="4FF4CA2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青岛自贸片区建设主管部门、建设工程相关企业：</w:t>
      </w:r>
    </w:p>
    <w:p w14:paraId="0B56747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根据《中华人民共和国行政许可法》《中华人民共和国建筑法》《建筑施工企业安全生产许可证管理规定》及有关建设工程类企业资质管理规定，现将我部审查核准的建筑业企业资质、建筑施工企业安全生产许可证的单位名单予以公布。</w:t>
      </w:r>
    </w:p>
    <w:p w14:paraId="14C08CB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特此通知。</w:t>
      </w:r>
    </w:p>
    <w:p w14:paraId="696D25A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ascii="仿宋_GB2312" w:hAnsi="宋体" w:eastAsia="仿宋_GB2312" w:cs="仿宋_GB2312"/>
          <w:color w:val="000000"/>
          <w:kern w:val="0"/>
          <w:sz w:val="32"/>
          <w:szCs w:val="32"/>
          <w:lang w:val="en-US" w:eastAsia="zh-CN" w:bidi="ar"/>
        </w:rPr>
      </w:pPr>
    </w:p>
    <w:p w14:paraId="7C9E1ECC">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color w:val="000000"/>
          <w:kern w:val="0"/>
          <w:sz w:val="32"/>
          <w:szCs w:val="32"/>
          <w:lang w:bidi="ar"/>
        </w:rPr>
        <w:t>建筑施工企业安全生产许可证申请企业</w:t>
      </w:r>
      <w:r>
        <w:rPr>
          <w:rFonts w:hint="eastAsia" w:ascii="仿宋_GB2312" w:hAnsi="仿宋_GB2312" w:eastAsia="仿宋_GB2312" w:cs="仿宋_GB2312"/>
          <w:color w:val="000000"/>
          <w:kern w:val="0"/>
          <w:sz w:val="32"/>
          <w:szCs w:val="32"/>
          <w:lang w:eastAsia="zh-CN" w:bidi="ar"/>
        </w:rPr>
        <w:t>名单</w:t>
      </w:r>
    </w:p>
    <w:p w14:paraId="386000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p>
    <w:p w14:paraId="04427542">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w:t>
      </w:r>
    </w:p>
    <w:p w14:paraId="4A0C38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w:t>
      </w:r>
    </w:p>
    <w:p w14:paraId="7CD456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2026年8月7日 </w:t>
      </w:r>
    </w:p>
    <w:p w14:paraId="39CEDEE6">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71CD5013">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7E6BCC3C">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7A0E8F02">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22B714B2">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73998757">
      <w:pPr>
        <w:tabs>
          <w:tab w:val="left" w:pos="675"/>
        </w:tabs>
        <w:spacing w:line="560" w:lineRule="exact"/>
        <w:rPr>
          <w:rFonts w:hint="eastAsia" w:ascii="黑体" w:hAnsi="黑体" w:eastAsia="黑体" w:cs="黑体"/>
          <w:sz w:val="32"/>
          <w:szCs w:val="32"/>
        </w:rPr>
      </w:pPr>
      <w:r>
        <w:rPr>
          <w:rFonts w:hint="eastAsia" w:ascii="黑体" w:hAnsi="黑体" w:eastAsia="黑体" w:cs="黑体"/>
          <w:sz w:val="32"/>
          <w:szCs w:val="32"/>
        </w:rPr>
        <w:t>附件</w:t>
      </w:r>
    </w:p>
    <w:p w14:paraId="7EFD6C96">
      <w:pPr>
        <w:pStyle w:val="7"/>
        <w:widowControl/>
        <w:spacing w:beforeAutospacing="0" w:after="150" w:afterAutospacing="0" w:line="30" w:lineRule="atLeast"/>
        <w:jc w:val="center"/>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建筑施工企业安全生产许可证申请企业名单</w:t>
      </w:r>
    </w:p>
    <w:tbl>
      <w:tblPr>
        <w:tblStyle w:val="10"/>
        <w:tblpPr w:leftFromText="180" w:rightFromText="180" w:vertAnchor="text" w:horzAnchor="page" w:tblpX="1667" w:tblpY="1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6E3F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vAlign w:val="center"/>
          </w:tcPr>
          <w:p w14:paraId="3D4E1DD3">
            <w:pPr>
              <w:pStyle w:val="7"/>
              <w:widowControl/>
              <w:spacing w:beforeAutospacing="0" w:after="150" w:afterAutospacing="0" w:line="30" w:lineRule="atLeast"/>
              <w:jc w:val="center"/>
              <w:rPr>
                <w:rFonts w:ascii="仿宋_GB2312" w:hAnsi="仿宋_GB2312" w:eastAsia="仿宋_GB2312" w:cs="仿宋_GB2312"/>
                <w:color w:val="000000"/>
                <w:lang w:bidi="ar"/>
              </w:rPr>
            </w:pPr>
            <w:r>
              <w:rPr>
                <w:rFonts w:hint="eastAsia" w:ascii="仿宋_GB2312" w:hAnsi="仿宋_GB2312" w:eastAsia="仿宋_GB2312" w:cs="仿宋_GB2312"/>
                <w:color w:val="000000"/>
                <w:lang w:bidi="ar"/>
              </w:rPr>
              <w:t>序号</w:t>
            </w:r>
          </w:p>
        </w:tc>
        <w:tc>
          <w:tcPr>
            <w:tcW w:w="2640" w:type="dxa"/>
            <w:vAlign w:val="center"/>
          </w:tcPr>
          <w:p w14:paraId="1B7D0EA8">
            <w:pPr>
              <w:pStyle w:val="7"/>
              <w:widowControl/>
              <w:spacing w:beforeAutospacing="0" w:after="150" w:afterAutospacing="0" w:line="30" w:lineRule="atLeast"/>
              <w:jc w:val="center"/>
              <w:rPr>
                <w:rFonts w:ascii="仿宋_GB2312" w:hAnsi="仿宋_GB2312" w:eastAsia="仿宋_GB2312" w:cs="仿宋_GB2312"/>
                <w:color w:val="000000"/>
                <w:lang w:bidi="ar"/>
              </w:rPr>
            </w:pPr>
            <w:r>
              <w:rPr>
                <w:rFonts w:hint="eastAsia" w:ascii="仿宋_GB2312" w:hAnsi="仿宋_GB2312" w:eastAsia="仿宋_GB2312" w:cs="仿宋_GB2312"/>
                <w:color w:val="000000"/>
                <w:lang w:bidi="ar"/>
              </w:rPr>
              <w:t>单位名称</w:t>
            </w:r>
          </w:p>
        </w:tc>
        <w:tc>
          <w:tcPr>
            <w:tcW w:w="3555" w:type="dxa"/>
            <w:vAlign w:val="center"/>
          </w:tcPr>
          <w:p w14:paraId="343A91D3">
            <w:pPr>
              <w:pStyle w:val="7"/>
              <w:widowControl/>
              <w:spacing w:beforeAutospacing="0" w:after="150" w:afterAutospacing="0" w:line="30" w:lineRule="atLeast"/>
              <w:jc w:val="center"/>
              <w:rPr>
                <w:rFonts w:ascii="仿宋_GB2312" w:hAnsi="仿宋_GB2312" w:eastAsia="仿宋_GB2312" w:cs="仿宋_GB2312"/>
                <w:color w:val="000000"/>
                <w:lang w:bidi="ar"/>
              </w:rPr>
            </w:pPr>
            <w:r>
              <w:rPr>
                <w:rFonts w:hint="eastAsia" w:ascii="仿宋_GB2312" w:hAnsi="仿宋_GB2312" w:eastAsia="仿宋_GB2312" w:cs="仿宋_GB2312"/>
                <w:color w:val="000000"/>
                <w:lang w:bidi="ar"/>
              </w:rPr>
              <w:t>办理业务及类别</w:t>
            </w:r>
          </w:p>
        </w:tc>
        <w:tc>
          <w:tcPr>
            <w:tcW w:w="1755" w:type="dxa"/>
            <w:vAlign w:val="center"/>
          </w:tcPr>
          <w:p w14:paraId="3C8A7A89">
            <w:pPr>
              <w:pStyle w:val="7"/>
              <w:widowControl/>
              <w:spacing w:beforeAutospacing="0" w:after="150" w:afterAutospacing="0" w:line="30" w:lineRule="atLeast"/>
              <w:jc w:val="center"/>
              <w:rPr>
                <w:rFonts w:ascii="仿宋_GB2312" w:hAnsi="仿宋_GB2312" w:eastAsia="仿宋_GB2312" w:cs="仿宋_GB2312"/>
                <w:color w:val="000000"/>
                <w:lang w:bidi="ar"/>
              </w:rPr>
            </w:pPr>
            <w:r>
              <w:rPr>
                <w:rFonts w:hint="eastAsia" w:ascii="仿宋_GB2312" w:hAnsi="仿宋_GB2312" w:eastAsia="仿宋_GB2312" w:cs="仿宋_GB2312"/>
                <w:color w:val="000000"/>
                <w:lang w:bidi="ar"/>
              </w:rPr>
              <w:t>法定代表人</w:t>
            </w:r>
          </w:p>
        </w:tc>
      </w:tr>
      <w:tr w14:paraId="4372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0" w:type="dxa"/>
            <w:vAlign w:val="center"/>
          </w:tcPr>
          <w:p w14:paraId="42B144B0">
            <w:pPr>
              <w:widowControl/>
              <w:spacing w:line="30" w:lineRule="atLeas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val="en-US" w:eastAsia="zh-CN" w:bidi="ar"/>
              </w:rPr>
              <w:t>1</w:t>
            </w:r>
          </w:p>
        </w:tc>
        <w:tc>
          <w:tcPr>
            <w:tcW w:w="2640" w:type="dxa"/>
            <w:vAlign w:val="center"/>
          </w:tcPr>
          <w:p w14:paraId="308E79D8">
            <w:pPr>
              <w:widowControl/>
              <w:spacing w:line="30" w:lineRule="atLeast"/>
              <w:rPr>
                <w:rFonts w:hint="eastAsia" w:ascii="仿宋_GB2312" w:hAnsi="仿宋_GB2312" w:eastAsia="仿宋_GB2312" w:cs="仿宋_GB2312"/>
                <w:color w:val="000000"/>
                <w:kern w:val="0"/>
                <w:sz w:val="24"/>
                <w:lang w:eastAsia="zh-CN" w:bidi="ar"/>
              </w:rPr>
            </w:pPr>
            <w:r>
              <w:rPr>
                <w:rFonts w:hint="eastAsia" w:ascii="仿宋_GB2312" w:hAnsi="仿宋_GB2312" w:eastAsia="仿宋_GB2312" w:cs="仿宋_GB2312"/>
                <w:color w:val="000000"/>
                <w:kern w:val="0"/>
                <w:sz w:val="24"/>
                <w:lang w:val="en-US" w:eastAsia="zh-CN" w:bidi="ar"/>
              </w:rPr>
              <w:t>青岛伟鑫升机电设备有限公司</w:t>
            </w:r>
          </w:p>
        </w:tc>
        <w:tc>
          <w:tcPr>
            <w:tcW w:w="3555" w:type="dxa"/>
            <w:vAlign w:val="top"/>
          </w:tcPr>
          <w:p w14:paraId="78C6D997">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新申请</w:t>
            </w:r>
          </w:p>
          <w:p w14:paraId="6876181D">
            <w:pPr>
              <w:widowControl/>
              <w:spacing w:line="30" w:lineRule="atLeast"/>
              <w:rPr>
                <w:rFonts w:hint="eastAsia" w:ascii="仿宋_GB2312" w:hAnsi="仿宋_GB2312" w:eastAsia="仿宋_GB2312" w:cs="仿宋_GB2312"/>
                <w:color w:val="000000"/>
                <w:kern w:val="0"/>
                <w:sz w:val="24"/>
                <w:lang w:eastAsia="zh-CN" w:bidi="ar"/>
              </w:rPr>
            </w:pPr>
            <w:r>
              <w:rPr>
                <w:rFonts w:hint="eastAsia" w:ascii="仿宋_GB2312" w:hAnsi="仿宋_GB2312" w:eastAsia="仿宋_GB2312" w:cs="仿宋_GB2312"/>
                <w:color w:val="000000"/>
                <w:kern w:val="0"/>
                <w:sz w:val="24"/>
                <w:lang w:val="en-US" w:eastAsia="zh-CN" w:bidi="ar"/>
              </w:rPr>
              <w:t>建筑施工企业安全生产许可证</w:t>
            </w:r>
          </w:p>
        </w:tc>
        <w:tc>
          <w:tcPr>
            <w:tcW w:w="1755" w:type="dxa"/>
            <w:vAlign w:val="center"/>
          </w:tcPr>
          <w:p w14:paraId="748BA52A">
            <w:pPr>
              <w:widowControl/>
              <w:spacing w:line="30" w:lineRule="atLeast"/>
              <w:rPr>
                <w:rFonts w:hint="default"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崔春国</w:t>
            </w:r>
          </w:p>
        </w:tc>
      </w:tr>
      <w:tr w14:paraId="5C40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0" w:type="dxa"/>
            <w:vAlign w:val="center"/>
          </w:tcPr>
          <w:p w14:paraId="7ACFBD40">
            <w:pPr>
              <w:widowControl/>
              <w:spacing w:line="30" w:lineRule="atLeast"/>
              <w:jc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2640" w:type="dxa"/>
            <w:vAlign w:val="center"/>
          </w:tcPr>
          <w:p w14:paraId="2419FE6A">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青岛瑞勋达建设工程有限公司</w:t>
            </w:r>
          </w:p>
        </w:tc>
        <w:tc>
          <w:tcPr>
            <w:tcW w:w="3555" w:type="dxa"/>
            <w:vAlign w:val="top"/>
          </w:tcPr>
          <w:p w14:paraId="6098F246">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新申请</w:t>
            </w:r>
          </w:p>
          <w:p w14:paraId="2ABDFF7F">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建筑施工企业安全生产许可证</w:t>
            </w:r>
          </w:p>
        </w:tc>
        <w:tc>
          <w:tcPr>
            <w:tcW w:w="1755" w:type="dxa"/>
            <w:vAlign w:val="center"/>
          </w:tcPr>
          <w:p w14:paraId="4DB2A27A">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葛格</w:t>
            </w:r>
          </w:p>
        </w:tc>
      </w:tr>
      <w:tr w14:paraId="55CA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0" w:type="dxa"/>
            <w:vAlign w:val="center"/>
          </w:tcPr>
          <w:p w14:paraId="6DFC3E07">
            <w:pPr>
              <w:widowControl/>
              <w:spacing w:line="30" w:lineRule="atLeast"/>
              <w:jc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2640" w:type="dxa"/>
            <w:vAlign w:val="center"/>
          </w:tcPr>
          <w:p w14:paraId="6953AD4F">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青岛海之葵建筑工程有限公司</w:t>
            </w:r>
          </w:p>
        </w:tc>
        <w:tc>
          <w:tcPr>
            <w:tcW w:w="3555" w:type="dxa"/>
            <w:vAlign w:val="top"/>
          </w:tcPr>
          <w:p w14:paraId="052D3628">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新申请</w:t>
            </w:r>
          </w:p>
          <w:p w14:paraId="0B28D906">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建筑施工企业安全生产许可证</w:t>
            </w:r>
          </w:p>
        </w:tc>
        <w:tc>
          <w:tcPr>
            <w:tcW w:w="1755" w:type="dxa"/>
            <w:vAlign w:val="center"/>
          </w:tcPr>
          <w:p w14:paraId="5CAED7BE">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杨殿浩</w:t>
            </w:r>
          </w:p>
        </w:tc>
      </w:tr>
      <w:tr w14:paraId="7FB4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0" w:type="dxa"/>
            <w:vAlign w:val="center"/>
          </w:tcPr>
          <w:p w14:paraId="3449D3D8">
            <w:pPr>
              <w:widowControl/>
              <w:spacing w:line="30" w:lineRule="atLeast"/>
              <w:jc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2640" w:type="dxa"/>
            <w:vAlign w:val="center"/>
          </w:tcPr>
          <w:p w14:paraId="43B99DAE">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山东华茂林建设工程有限公司</w:t>
            </w:r>
          </w:p>
        </w:tc>
        <w:tc>
          <w:tcPr>
            <w:tcW w:w="3555" w:type="dxa"/>
            <w:vAlign w:val="top"/>
          </w:tcPr>
          <w:p w14:paraId="182A7A86">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正常延期</w:t>
            </w:r>
          </w:p>
          <w:p w14:paraId="26F77308">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建筑施工企业安全生产许可证</w:t>
            </w:r>
          </w:p>
        </w:tc>
        <w:tc>
          <w:tcPr>
            <w:tcW w:w="1755" w:type="dxa"/>
            <w:vAlign w:val="center"/>
          </w:tcPr>
          <w:p w14:paraId="06717DAD">
            <w:pPr>
              <w:widowControl/>
              <w:spacing w:line="30" w:lineRule="atLeast"/>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栾素娟</w:t>
            </w:r>
          </w:p>
        </w:tc>
      </w:tr>
    </w:tbl>
    <w:p w14:paraId="4BE946E8">
      <w:pPr>
        <w:pStyle w:val="7"/>
        <w:widowControl/>
        <w:spacing w:beforeAutospacing="0" w:after="150" w:afterAutospacing="0" w:line="30" w:lineRule="atLeast"/>
        <w:jc w:val="both"/>
        <w:rPr>
          <w:rFonts w:hint="default" w:ascii="仿宋_GB2312" w:hAnsi="仿宋_GB2312" w:eastAsia="仿宋_GB2312" w:cs="仿宋_GB2312"/>
          <w:color w:val="000000"/>
          <w:sz w:val="32"/>
          <w:szCs w:val="32"/>
          <w:lang w:val="en-US" w:bidi="ar"/>
        </w:rPr>
      </w:pP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Droid Sans Fallback">
    <w:panose1 w:val="020B0502000000000001"/>
    <w:charset w:val="86"/>
    <w:family w:val="auto"/>
    <w:pitch w:val="default"/>
    <w:sig w:usb0="910002FF" w:usb1="2BDFFCFB" w:usb2="00000036" w:usb3="00000000" w:csb0="203F01FF" w:csb1="D7FF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21A2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-80010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08B96">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3pt;height:144pt;width:144pt;mso-position-horizontal:outside;mso-position-horizontal-relative:margin;mso-wrap-style:none;z-index:251659264;mso-width-relative:page;mso-height-relative:page;" filled="f" stroked="f" coordsize="21600,21600" o:gfxdata="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zBl7m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46A08B96">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ZDk0NTZlN2IzMmU1ZjhlMjE0Mzk3ZDM2N2Y5YzMifQ=="/>
  </w:docVars>
  <w:rsids>
    <w:rsidRoot w:val="49FB09F2"/>
    <w:rsid w:val="001976D6"/>
    <w:rsid w:val="03AA56C8"/>
    <w:rsid w:val="03DE62BE"/>
    <w:rsid w:val="041668F3"/>
    <w:rsid w:val="068C112B"/>
    <w:rsid w:val="06F522C5"/>
    <w:rsid w:val="092B62BE"/>
    <w:rsid w:val="09300B06"/>
    <w:rsid w:val="0AE341C4"/>
    <w:rsid w:val="0C3E6E7A"/>
    <w:rsid w:val="0D366907"/>
    <w:rsid w:val="0F091A3B"/>
    <w:rsid w:val="10061EAF"/>
    <w:rsid w:val="116A3A78"/>
    <w:rsid w:val="121E1BD1"/>
    <w:rsid w:val="13532C69"/>
    <w:rsid w:val="13646725"/>
    <w:rsid w:val="16936818"/>
    <w:rsid w:val="1A665564"/>
    <w:rsid w:val="1A7B1679"/>
    <w:rsid w:val="1B7A5758"/>
    <w:rsid w:val="1CC8064D"/>
    <w:rsid w:val="1E4423C3"/>
    <w:rsid w:val="1FD20EBB"/>
    <w:rsid w:val="207E0E35"/>
    <w:rsid w:val="208D2F2F"/>
    <w:rsid w:val="214A5FCC"/>
    <w:rsid w:val="23B67485"/>
    <w:rsid w:val="243F1FCF"/>
    <w:rsid w:val="249B69E1"/>
    <w:rsid w:val="2AC50F7B"/>
    <w:rsid w:val="2B854B19"/>
    <w:rsid w:val="2C691650"/>
    <w:rsid w:val="2CB11545"/>
    <w:rsid w:val="2CCE13EF"/>
    <w:rsid w:val="2D32459D"/>
    <w:rsid w:val="2DD077B6"/>
    <w:rsid w:val="2EC92697"/>
    <w:rsid w:val="30A80543"/>
    <w:rsid w:val="31356BCA"/>
    <w:rsid w:val="315947EF"/>
    <w:rsid w:val="32724FA2"/>
    <w:rsid w:val="33926EC9"/>
    <w:rsid w:val="33F627C9"/>
    <w:rsid w:val="34EE5A84"/>
    <w:rsid w:val="36297B1C"/>
    <w:rsid w:val="3BDC5CA1"/>
    <w:rsid w:val="3C7654CF"/>
    <w:rsid w:val="3DEA6443"/>
    <w:rsid w:val="3E0C483E"/>
    <w:rsid w:val="3F4B09A1"/>
    <w:rsid w:val="3FE3105E"/>
    <w:rsid w:val="49FB09F2"/>
    <w:rsid w:val="4DA12BD7"/>
    <w:rsid w:val="4EB7342E"/>
    <w:rsid w:val="4EEF348B"/>
    <w:rsid w:val="4F3374D1"/>
    <w:rsid w:val="4FAF602B"/>
    <w:rsid w:val="514D6A08"/>
    <w:rsid w:val="529E11C7"/>
    <w:rsid w:val="537559E0"/>
    <w:rsid w:val="53F4006E"/>
    <w:rsid w:val="55134F73"/>
    <w:rsid w:val="59C714E2"/>
    <w:rsid w:val="5B1F1D55"/>
    <w:rsid w:val="5F145444"/>
    <w:rsid w:val="607E751E"/>
    <w:rsid w:val="614D0F8E"/>
    <w:rsid w:val="61A65FAB"/>
    <w:rsid w:val="62774225"/>
    <w:rsid w:val="629E506D"/>
    <w:rsid w:val="6421750D"/>
    <w:rsid w:val="646A7B27"/>
    <w:rsid w:val="65042D3C"/>
    <w:rsid w:val="6546305D"/>
    <w:rsid w:val="675C1F72"/>
    <w:rsid w:val="684921C0"/>
    <w:rsid w:val="687417B6"/>
    <w:rsid w:val="6910060D"/>
    <w:rsid w:val="6B325D6A"/>
    <w:rsid w:val="6B7E03D2"/>
    <w:rsid w:val="6EAA5779"/>
    <w:rsid w:val="6F941395"/>
    <w:rsid w:val="6F9C52CB"/>
    <w:rsid w:val="6FAF110E"/>
    <w:rsid w:val="733D5C65"/>
    <w:rsid w:val="752E3F5B"/>
    <w:rsid w:val="76422CC8"/>
    <w:rsid w:val="771E6926"/>
    <w:rsid w:val="77A65827"/>
    <w:rsid w:val="77D7146F"/>
    <w:rsid w:val="79D90984"/>
    <w:rsid w:val="7B6259AD"/>
    <w:rsid w:val="7CBC2B92"/>
    <w:rsid w:val="7D552F02"/>
    <w:rsid w:val="7E11411A"/>
    <w:rsid w:val="7EDE3142"/>
    <w:rsid w:val="FA3EA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toa heading"/>
    <w:basedOn w:val="1"/>
    <w:next w:val="1"/>
    <w:semiHidden/>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spacing w:line="240" w:lineRule="auto"/>
      <w:ind w:firstLine="0" w:firstLineChars="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spacing w:line="240" w:lineRule="auto"/>
      <w:ind w:firstLine="0" w:firstLineChars="0"/>
      <w:jc w:val="center"/>
    </w:pPr>
    <w:rPr>
      <w:sz w:val="18"/>
      <w:szCs w:val="18"/>
    </w:rPr>
  </w:style>
  <w:style w:type="paragraph" w:styleId="7">
    <w:name w:val="Normal (Web)"/>
    <w:basedOn w:val="1"/>
    <w:qFormat/>
    <w:uiPriority w:val="99"/>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8">
    <w:name w:val="Body Text First Indent 2"/>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paragraph" w:customStyle="1" w:styleId="13">
    <w:name w:val="Heading2"/>
    <w:basedOn w:val="1"/>
    <w:next w:val="1"/>
    <w:qFormat/>
    <w:uiPriority w:val="0"/>
    <w:pPr>
      <w:spacing w:before="100" w:beforeAutospacing="1" w:after="100" w:afterAutospacing="1"/>
      <w:jc w:val="left"/>
      <w:textAlignment w:val="baseline"/>
    </w:pPr>
    <w:rPr>
      <w:rFonts w:ascii="宋体" w:hAnsi="宋体"/>
      <w:b/>
      <w:kern w:val="0"/>
      <w:sz w:val="36"/>
      <w:szCs w:val="36"/>
    </w:rPr>
  </w:style>
  <w:style w:type="paragraph" w:customStyle="1" w:styleId="14">
    <w:name w:val="正文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264</Words>
  <Characters>268</Characters>
  <Lines>0</Lines>
  <Paragraphs>0</Paragraphs>
  <TotalTime>1</TotalTime>
  <ScaleCrop>false</ScaleCrop>
  <LinksUpToDate>false</LinksUpToDate>
  <CharactersWithSpaces>336</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2022-11-08T10:56:00Z</dcterms:created>
  <dc:creator>WPS_1646378995</dc:creator>
  <cp:lastModifiedBy>Lynn</cp:lastModifiedBy>
  <dcterms:modified xsi:type="dcterms:W3CDTF">2026-08-10T09:55:15Z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FC5B7F553E041342832F796AB4A8023D_43</vt:lpwstr>
  </property>
  <property fmtid="{D5CDD505-2E9C-101B-9397-08002B2CF9AE}" pid="4" name="KSOTemplateDocerSaveRecord">
    <vt:lpwstr>eyJoZGlkIjoiMTNmMGYyNTU4ZDJlOWIxOWRkODA3YWUyY2Q3N2NjYTQiLCJ1c2VySWQiOiIyMzM0MDk4NjAifQ==</vt:lpwstr>
  </property>
</Properties>
</file>