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30CE3" w14:textId="77777777" w:rsidR="00D810A5" w:rsidRDefault="00C53446">
      <w:pPr>
        <w:spacing w:line="560" w:lineRule="exact"/>
        <w:jc w:val="center"/>
        <w:textAlignment w:val="baseline"/>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青岛市理工高级中学</w:t>
      </w:r>
      <w:r>
        <w:rPr>
          <w:rFonts w:ascii="方正小标宋_GBK" w:eastAsia="方正小标宋_GBK" w:hAnsi="方正小标宋_GBK" w:cs="方正小标宋_GBK" w:hint="eastAsia"/>
          <w:bCs/>
          <w:sz w:val="44"/>
          <w:szCs w:val="44"/>
        </w:rPr>
        <w:t>2025</w:t>
      </w:r>
      <w:r>
        <w:rPr>
          <w:rFonts w:ascii="方正小标宋_GBK" w:eastAsia="方正小标宋_GBK" w:hAnsi="方正小标宋_GBK" w:cs="方正小标宋_GBK" w:hint="eastAsia"/>
          <w:bCs/>
          <w:sz w:val="44"/>
          <w:szCs w:val="44"/>
        </w:rPr>
        <w:t>年</w:t>
      </w:r>
    </w:p>
    <w:p w14:paraId="3C823702" w14:textId="77777777" w:rsidR="00D810A5" w:rsidRDefault="00C53446">
      <w:pPr>
        <w:spacing w:line="560" w:lineRule="exact"/>
        <w:jc w:val="center"/>
        <w:textAlignment w:val="baseline"/>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体育特长生</w:t>
      </w:r>
      <w:r>
        <w:rPr>
          <w:rFonts w:ascii="方正小标宋_GBK" w:eastAsia="方正小标宋_GBK" w:hAnsi="方正小标宋_GBK" w:cs="方正小标宋_GBK" w:hint="eastAsia"/>
          <w:bCs/>
          <w:sz w:val="44"/>
          <w:szCs w:val="44"/>
        </w:rPr>
        <w:t xml:space="preserve"> </w:t>
      </w:r>
      <w:r>
        <w:rPr>
          <w:rFonts w:ascii="方正小标宋_GBK" w:eastAsia="方正小标宋_GBK" w:hAnsi="方正小标宋_GBK" w:cs="方正小标宋_GBK" w:hint="eastAsia"/>
          <w:bCs/>
          <w:sz w:val="44"/>
          <w:szCs w:val="44"/>
        </w:rPr>
        <w:t>足球后备人才招生简章</w:t>
      </w:r>
    </w:p>
    <w:p w14:paraId="6A8519B2" w14:textId="77777777" w:rsidR="00D810A5" w:rsidRDefault="00D810A5">
      <w:pPr>
        <w:spacing w:line="560" w:lineRule="exact"/>
        <w:ind w:firstLineChars="202" w:firstLine="889"/>
        <w:jc w:val="center"/>
        <w:textAlignment w:val="baseline"/>
        <w:rPr>
          <w:rFonts w:ascii="方正小标宋简体" w:eastAsia="方正小标宋简体" w:hAnsi="黑体"/>
          <w:bCs/>
          <w:sz w:val="44"/>
          <w:szCs w:val="44"/>
        </w:rPr>
      </w:pPr>
    </w:p>
    <w:p w14:paraId="0F37B6EE" w14:textId="77777777" w:rsidR="00D810A5" w:rsidRDefault="00C53446">
      <w:pPr>
        <w:ind w:firstLineChars="202" w:firstLine="646"/>
        <w:textAlignment w:val="baseline"/>
        <w:rPr>
          <w:rFonts w:ascii="黑体" w:eastAsia="黑体" w:hAnsi="黑体"/>
          <w:bCs/>
          <w:sz w:val="32"/>
          <w:szCs w:val="32"/>
        </w:rPr>
      </w:pPr>
      <w:r>
        <w:rPr>
          <w:rFonts w:ascii="黑体" w:eastAsia="黑体" w:hAnsi="黑体" w:hint="eastAsia"/>
          <w:bCs/>
          <w:sz w:val="32"/>
          <w:szCs w:val="32"/>
        </w:rPr>
        <w:t>一、招生专业及计划人数</w:t>
      </w:r>
    </w:p>
    <w:tbl>
      <w:tblPr>
        <w:tblStyle w:val="aa"/>
        <w:tblW w:w="0" w:type="auto"/>
        <w:tblLook w:val="04A0" w:firstRow="1" w:lastRow="0" w:firstColumn="1" w:lastColumn="0" w:noHBand="0" w:noVBand="1"/>
      </w:tblPr>
      <w:tblGrid>
        <w:gridCol w:w="1940"/>
        <w:gridCol w:w="1532"/>
        <w:gridCol w:w="1735"/>
        <w:gridCol w:w="7"/>
        <w:gridCol w:w="1916"/>
        <w:gridCol w:w="1570"/>
      </w:tblGrid>
      <w:tr w:rsidR="00D810A5" w14:paraId="6449D760" w14:textId="77777777">
        <w:trPr>
          <w:trHeight w:val="314"/>
        </w:trPr>
        <w:tc>
          <w:tcPr>
            <w:tcW w:w="1940" w:type="dxa"/>
            <w:vAlign w:val="center"/>
          </w:tcPr>
          <w:p w14:paraId="67718633" w14:textId="77777777" w:rsidR="00D810A5" w:rsidRDefault="00C53446">
            <w:pPr>
              <w:keepLines/>
              <w:jc w:val="center"/>
              <w:textAlignment w:val="baseline"/>
              <w:rPr>
                <w:rFonts w:ascii="黑体" w:eastAsia="黑体" w:hAnsi="黑体"/>
                <w:bCs/>
                <w:sz w:val="20"/>
              </w:rPr>
            </w:pPr>
            <w:r>
              <w:rPr>
                <w:rFonts w:ascii="黑体" w:eastAsia="黑体" w:hAnsi="黑体" w:cs="黑体" w:hint="eastAsia"/>
                <w:bCs/>
              </w:rPr>
              <w:t>专业类别</w:t>
            </w:r>
          </w:p>
        </w:tc>
        <w:tc>
          <w:tcPr>
            <w:tcW w:w="1532" w:type="dxa"/>
            <w:vAlign w:val="center"/>
          </w:tcPr>
          <w:p w14:paraId="09364625" w14:textId="77777777" w:rsidR="00D810A5" w:rsidRDefault="00C53446">
            <w:pPr>
              <w:keepLines/>
              <w:jc w:val="center"/>
              <w:textAlignment w:val="baseline"/>
              <w:rPr>
                <w:rFonts w:ascii="黑体" w:eastAsia="黑体" w:hAnsi="黑体"/>
                <w:bCs/>
                <w:sz w:val="20"/>
              </w:rPr>
            </w:pPr>
            <w:r>
              <w:rPr>
                <w:rFonts w:ascii="黑体" w:eastAsia="黑体" w:hAnsi="黑体" w:cs="黑体" w:hint="eastAsia"/>
                <w:bCs/>
              </w:rPr>
              <w:t>具体类别</w:t>
            </w:r>
          </w:p>
        </w:tc>
        <w:tc>
          <w:tcPr>
            <w:tcW w:w="1742" w:type="dxa"/>
            <w:gridSpan w:val="2"/>
            <w:vAlign w:val="center"/>
          </w:tcPr>
          <w:p w14:paraId="022DB756" w14:textId="77777777" w:rsidR="00D810A5" w:rsidRDefault="00C53446">
            <w:pPr>
              <w:keepLines/>
              <w:jc w:val="center"/>
              <w:textAlignment w:val="baseline"/>
              <w:rPr>
                <w:rFonts w:ascii="黑体" w:eastAsia="黑体" w:hAnsi="黑体"/>
                <w:bCs/>
                <w:sz w:val="20"/>
              </w:rPr>
            </w:pPr>
            <w:r>
              <w:rPr>
                <w:rFonts w:ascii="黑体" w:eastAsia="黑体" w:hAnsi="黑体" w:cs="黑体" w:hint="eastAsia"/>
                <w:bCs/>
              </w:rPr>
              <w:t>项目名称</w:t>
            </w:r>
          </w:p>
        </w:tc>
        <w:tc>
          <w:tcPr>
            <w:tcW w:w="1916" w:type="dxa"/>
            <w:vAlign w:val="center"/>
          </w:tcPr>
          <w:p w14:paraId="2EDF1311" w14:textId="77777777" w:rsidR="00D810A5" w:rsidRDefault="00C53446">
            <w:pPr>
              <w:keepLines/>
              <w:ind w:firstLineChars="202" w:firstLine="424"/>
              <w:jc w:val="center"/>
              <w:textAlignment w:val="baseline"/>
              <w:rPr>
                <w:rFonts w:ascii="黑体" w:eastAsia="黑体" w:hAnsi="黑体"/>
                <w:bCs/>
                <w:sz w:val="20"/>
              </w:rPr>
            </w:pPr>
            <w:r>
              <w:rPr>
                <w:rFonts w:ascii="黑体" w:eastAsia="黑体" w:hAnsi="黑体" w:cs="黑体" w:hint="eastAsia"/>
                <w:bCs/>
              </w:rPr>
              <w:t>数量（人）</w:t>
            </w:r>
          </w:p>
        </w:tc>
        <w:tc>
          <w:tcPr>
            <w:tcW w:w="1570" w:type="dxa"/>
            <w:vAlign w:val="center"/>
          </w:tcPr>
          <w:p w14:paraId="3EEB4F31" w14:textId="77777777" w:rsidR="00D810A5" w:rsidRDefault="00C53446">
            <w:pPr>
              <w:keepLines/>
              <w:ind w:firstLineChars="202" w:firstLine="424"/>
              <w:textAlignment w:val="baseline"/>
              <w:rPr>
                <w:rFonts w:ascii="黑体" w:eastAsia="黑体" w:hAnsi="黑体"/>
                <w:bCs/>
                <w:sz w:val="20"/>
              </w:rPr>
            </w:pPr>
            <w:r>
              <w:rPr>
                <w:rFonts w:ascii="黑体" w:eastAsia="黑体" w:hAnsi="黑体" w:cs="黑体" w:hint="eastAsia"/>
                <w:bCs/>
              </w:rPr>
              <w:t>总数</w:t>
            </w:r>
          </w:p>
        </w:tc>
      </w:tr>
      <w:tr w:rsidR="00D810A5" w14:paraId="11BADB6B" w14:textId="77777777">
        <w:trPr>
          <w:trHeight w:val="534"/>
        </w:trPr>
        <w:tc>
          <w:tcPr>
            <w:tcW w:w="1940" w:type="dxa"/>
            <w:vMerge w:val="restart"/>
            <w:vAlign w:val="center"/>
          </w:tcPr>
          <w:p w14:paraId="7FD87023"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体育</w:t>
            </w:r>
          </w:p>
          <w:p w14:paraId="2D52EEFE"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（不含足球）</w:t>
            </w:r>
          </w:p>
        </w:tc>
        <w:tc>
          <w:tcPr>
            <w:tcW w:w="1532" w:type="dxa"/>
            <w:vAlign w:val="center"/>
          </w:tcPr>
          <w:p w14:paraId="61A75EE9"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健美操</w:t>
            </w:r>
          </w:p>
        </w:tc>
        <w:tc>
          <w:tcPr>
            <w:tcW w:w="1742" w:type="dxa"/>
            <w:gridSpan w:val="2"/>
            <w:vAlign w:val="center"/>
          </w:tcPr>
          <w:p w14:paraId="6CF10C46"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健美操</w:t>
            </w:r>
          </w:p>
        </w:tc>
        <w:tc>
          <w:tcPr>
            <w:tcW w:w="1916" w:type="dxa"/>
            <w:vAlign w:val="center"/>
          </w:tcPr>
          <w:p w14:paraId="7670CE64"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0-</w:t>
            </w:r>
            <w:r>
              <w:rPr>
                <w:rFonts w:ascii="仿宋" w:eastAsia="仿宋" w:hAnsi="仿宋"/>
                <w:bCs/>
                <w:sz w:val="24"/>
              </w:rPr>
              <w:t>2</w:t>
            </w:r>
          </w:p>
        </w:tc>
        <w:tc>
          <w:tcPr>
            <w:tcW w:w="1570" w:type="dxa"/>
            <w:vMerge w:val="restart"/>
            <w:vAlign w:val="center"/>
          </w:tcPr>
          <w:p w14:paraId="60AAC0FF"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10</w:t>
            </w:r>
          </w:p>
        </w:tc>
      </w:tr>
      <w:tr w:rsidR="00D810A5" w14:paraId="4638EE7E" w14:textId="77777777">
        <w:trPr>
          <w:trHeight w:val="534"/>
        </w:trPr>
        <w:tc>
          <w:tcPr>
            <w:tcW w:w="1940" w:type="dxa"/>
            <w:vMerge/>
            <w:vAlign w:val="center"/>
          </w:tcPr>
          <w:p w14:paraId="4880571C" w14:textId="77777777" w:rsidR="00D810A5" w:rsidRDefault="00D810A5">
            <w:pPr>
              <w:jc w:val="center"/>
              <w:textAlignment w:val="baseline"/>
              <w:rPr>
                <w:rFonts w:ascii="仿宋" w:eastAsia="仿宋" w:hAnsi="仿宋"/>
                <w:bCs/>
                <w:sz w:val="24"/>
              </w:rPr>
            </w:pPr>
          </w:p>
        </w:tc>
        <w:tc>
          <w:tcPr>
            <w:tcW w:w="1532" w:type="dxa"/>
            <w:vAlign w:val="center"/>
          </w:tcPr>
          <w:p w14:paraId="7E9AB2B2"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田径</w:t>
            </w:r>
          </w:p>
        </w:tc>
        <w:tc>
          <w:tcPr>
            <w:tcW w:w="1742" w:type="dxa"/>
            <w:gridSpan w:val="2"/>
            <w:vAlign w:val="center"/>
          </w:tcPr>
          <w:p w14:paraId="0FC65B97"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田径</w:t>
            </w:r>
          </w:p>
        </w:tc>
        <w:tc>
          <w:tcPr>
            <w:tcW w:w="1916" w:type="dxa"/>
            <w:vAlign w:val="center"/>
          </w:tcPr>
          <w:p w14:paraId="47B46C53"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0-</w:t>
            </w:r>
            <w:r>
              <w:rPr>
                <w:rFonts w:ascii="仿宋" w:eastAsia="仿宋" w:hAnsi="仿宋"/>
                <w:bCs/>
                <w:sz w:val="24"/>
              </w:rPr>
              <w:t>5</w:t>
            </w:r>
          </w:p>
        </w:tc>
        <w:tc>
          <w:tcPr>
            <w:tcW w:w="1570" w:type="dxa"/>
            <w:vMerge/>
            <w:vAlign w:val="center"/>
          </w:tcPr>
          <w:p w14:paraId="6FAC7607" w14:textId="77777777" w:rsidR="00D810A5" w:rsidRDefault="00D810A5">
            <w:pPr>
              <w:jc w:val="center"/>
              <w:textAlignment w:val="baseline"/>
              <w:rPr>
                <w:rFonts w:ascii="仿宋" w:eastAsia="仿宋" w:hAnsi="仿宋"/>
                <w:bCs/>
                <w:sz w:val="24"/>
              </w:rPr>
            </w:pPr>
          </w:p>
        </w:tc>
      </w:tr>
      <w:tr w:rsidR="00D810A5" w14:paraId="41CBEF87" w14:textId="77777777">
        <w:trPr>
          <w:trHeight w:val="534"/>
        </w:trPr>
        <w:tc>
          <w:tcPr>
            <w:tcW w:w="1940" w:type="dxa"/>
            <w:vMerge/>
            <w:vAlign w:val="center"/>
          </w:tcPr>
          <w:p w14:paraId="11222CAC" w14:textId="77777777" w:rsidR="00D810A5" w:rsidRDefault="00D810A5">
            <w:pPr>
              <w:jc w:val="center"/>
              <w:textAlignment w:val="baseline"/>
              <w:rPr>
                <w:rFonts w:ascii="仿宋" w:eastAsia="仿宋" w:hAnsi="仿宋"/>
                <w:bCs/>
                <w:sz w:val="24"/>
              </w:rPr>
            </w:pPr>
          </w:p>
        </w:tc>
        <w:tc>
          <w:tcPr>
            <w:tcW w:w="1532" w:type="dxa"/>
            <w:vAlign w:val="center"/>
          </w:tcPr>
          <w:p w14:paraId="67186E3E"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网球</w:t>
            </w:r>
          </w:p>
        </w:tc>
        <w:tc>
          <w:tcPr>
            <w:tcW w:w="1742" w:type="dxa"/>
            <w:gridSpan w:val="2"/>
            <w:vAlign w:val="center"/>
          </w:tcPr>
          <w:p w14:paraId="2F4A1D5C"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网球</w:t>
            </w:r>
          </w:p>
        </w:tc>
        <w:tc>
          <w:tcPr>
            <w:tcW w:w="1916" w:type="dxa"/>
            <w:vAlign w:val="center"/>
          </w:tcPr>
          <w:p w14:paraId="49552E49"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0-</w:t>
            </w:r>
            <w:r>
              <w:rPr>
                <w:rFonts w:ascii="仿宋" w:eastAsia="仿宋" w:hAnsi="仿宋"/>
                <w:bCs/>
                <w:sz w:val="24"/>
              </w:rPr>
              <w:t>4</w:t>
            </w:r>
          </w:p>
        </w:tc>
        <w:tc>
          <w:tcPr>
            <w:tcW w:w="1570" w:type="dxa"/>
            <w:vMerge/>
            <w:vAlign w:val="center"/>
          </w:tcPr>
          <w:p w14:paraId="63DD7485" w14:textId="77777777" w:rsidR="00D810A5" w:rsidRDefault="00D810A5">
            <w:pPr>
              <w:jc w:val="center"/>
              <w:textAlignment w:val="baseline"/>
              <w:rPr>
                <w:rFonts w:ascii="仿宋" w:eastAsia="仿宋" w:hAnsi="仿宋"/>
                <w:bCs/>
                <w:sz w:val="24"/>
              </w:rPr>
            </w:pPr>
          </w:p>
        </w:tc>
      </w:tr>
      <w:tr w:rsidR="00D810A5" w14:paraId="7C0B5F19" w14:textId="77777777">
        <w:trPr>
          <w:trHeight w:val="534"/>
        </w:trPr>
        <w:tc>
          <w:tcPr>
            <w:tcW w:w="1940" w:type="dxa"/>
            <w:vMerge/>
            <w:vAlign w:val="center"/>
          </w:tcPr>
          <w:p w14:paraId="47B0E662" w14:textId="77777777" w:rsidR="00D810A5" w:rsidRDefault="00D810A5">
            <w:pPr>
              <w:jc w:val="center"/>
              <w:textAlignment w:val="baseline"/>
              <w:rPr>
                <w:rFonts w:ascii="仿宋" w:eastAsia="仿宋" w:hAnsi="仿宋"/>
                <w:bCs/>
                <w:sz w:val="24"/>
              </w:rPr>
            </w:pPr>
          </w:p>
        </w:tc>
        <w:tc>
          <w:tcPr>
            <w:tcW w:w="1532" w:type="dxa"/>
            <w:vAlign w:val="center"/>
          </w:tcPr>
          <w:p w14:paraId="68831D5C"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篮球</w:t>
            </w:r>
          </w:p>
        </w:tc>
        <w:tc>
          <w:tcPr>
            <w:tcW w:w="1742" w:type="dxa"/>
            <w:gridSpan w:val="2"/>
            <w:vAlign w:val="center"/>
          </w:tcPr>
          <w:p w14:paraId="090A3182"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女篮</w:t>
            </w:r>
          </w:p>
        </w:tc>
        <w:tc>
          <w:tcPr>
            <w:tcW w:w="1916" w:type="dxa"/>
            <w:vAlign w:val="center"/>
          </w:tcPr>
          <w:p w14:paraId="671A0EF5"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0-</w:t>
            </w:r>
            <w:r>
              <w:rPr>
                <w:rFonts w:ascii="仿宋" w:eastAsia="仿宋" w:hAnsi="仿宋"/>
                <w:bCs/>
                <w:sz w:val="24"/>
              </w:rPr>
              <w:t>2</w:t>
            </w:r>
          </w:p>
        </w:tc>
        <w:tc>
          <w:tcPr>
            <w:tcW w:w="1570" w:type="dxa"/>
            <w:vMerge/>
            <w:vAlign w:val="center"/>
          </w:tcPr>
          <w:p w14:paraId="6DBCB8D3" w14:textId="77777777" w:rsidR="00D810A5" w:rsidRDefault="00D810A5">
            <w:pPr>
              <w:jc w:val="center"/>
              <w:textAlignment w:val="baseline"/>
              <w:rPr>
                <w:rFonts w:ascii="仿宋" w:eastAsia="仿宋" w:hAnsi="仿宋"/>
                <w:bCs/>
                <w:sz w:val="24"/>
              </w:rPr>
            </w:pPr>
          </w:p>
        </w:tc>
      </w:tr>
      <w:tr w:rsidR="00D810A5" w14:paraId="0C05FFDB" w14:textId="77777777">
        <w:trPr>
          <w:trHeight w:val="534"/>
        </w:trPr>
        <w:tc>
          <w:tcPr>
            <w:tcW w:w="1940" w:type="dxa"/>
            <w:vMerge/>
            <w:vAlign w:val="center"/>
          </w:tcPr>
          <w:p w14:paraId="5B4C4A60" w14:textId="77777777" w:rsidR="00D810A5" w:rsidRDefault="00D810A5">
            <w:pPr>
              <w:jc w:val="center"/>
              <w:textAlignment w:val="baseline"/>
              <w:rPr>
                <w:rFonts w:ascii="仿宋" w:eastAsia="仿宋" w:hAnsi="仿宋"/>
                <w:bCs/>
                <w:sz w:val="24"/>
              </w:rPr>
            </w:pPr>
          </w:p>
        </w:tc>
        <w:tc>
          <w:tcPr>
            <w:tcW w:w="1532" w:type="dxa"/>
            <w:vAlign w:val="center"/>
          </w:tcPr>
          <w:p w14:paraId="18CE2E4D"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排球</w:t>
            </w:r>
          </w:p>
        </w:tc>
        <w:tc>
          <w:tcPr>
            <w:tcW w:w="1742" w:type="dxa"/>
            <w:gridSpan w:val="2"/>
            <w:vAlign w:val="center"/>
          </w:tcPr>
          <w:p w14:paraId="38D30941"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女排</w:t>
            </w:r>
          </w:p>
        </w:tc>
        <w:tc>
          <w:tcPr>
            <w:tcW w:w="1916" w:type="dxa"/>
            <w:vAlign w:val="center"/>
          </w:tcPr>
          <w:p w14:paraId="1316CED2"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0-2</w:t>
            </w:r>
          </w:p>
        </w:tc>
        <w:tc>
          <w:tcPr>
            <w:tcW w:w="1570" w:type="dxa"/>
            <w:vMerge/>
            <w:vAlign w:val="center"/>
          </w:tcPr>
          <w:p w14:paraId="6D08F759" w14:textId="77777777" w:rsidR="00D810A5" w:rsidRDefault="00D810A5">
            <w:pPr>
              <w:jc w:val="center"/>
              <w:textAlignment w:val="baseline"/>
              <w:rPr>
                <w:rFonts w:ascii="仿宋" w:eastAsia="仿宋" w:hAnsi="仿宋"/>
                <w:bCs/>
                <w:sz w:val="24"/>
              </w:rPr>
            </w:pPr>
          </w:p>
        </w:tc>
      </w:tr>
      <w:tr w:rsidR="00D810A5" w14:paraId="7053F648" w14:textId="77777777">
        <w:trPr>
          <w:trHeight w:val="314"/>
        </w:trPr>
        <w:tc>
          <w:tcPr>
            <w:tcW w:w="1940" w:type="dxa"/>
            <w:vAlign w:val="center"/>
          </w:tcPr>
          <w:p w14:paraId="5D352509"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足球后备人才</w:t>
            </w:r>
          </w:p>
        </w:tc>
        <w:tc>
          <w:tcPr>
            <w:tcW w:w="3267" w:type="dxa"/>
            <w:gridSpan w:val="2"/>
            <w:vAlign w:val="center"/>
          </w:tcPr>
          <w:p w14:paraId="5ADAB81D"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女足</w:t>
            </w:r>
          </w:p>
        </w:tc>
        <w:tc>
          <w:tcPr>
            <w:tcW w:w="1923" w:type="dxa"/>
            <w:gridSpan w:val="2"/>
            <w:vAlign w:val="center"/>
          </w:tcPr>
          <w:p w14:paraId="13D61551"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0-6</w:t>
            </w:r>
          </w:p>
        </w:tc>
        <w:tc>
          <w:tcPr>
            <w:tcW w:w="1570" w:type="dxa"/>
            <w:vAlign w:val="center"/>
          </w:tcPr>
          <w:p w14:paraId="16FC83AB" w14:textId="77777777" w:rsidR="00D810A5" w:rsidRDefault="00C53446">
            <w:pPr>
              <w:jc w:val="center"/>
              <w:textAlignment w:val="baseline"/>
              <w:rPr>
                <w:rFonts w:ascii="仿宋" w:eastAsia="仿宋" w:hAnsi="仿宋"/>
                <w:bCs/>
                <w:sz w:val="24"/>
              </w:rPr>
            </w:pPr>
            <w:r>
              <w:rPr>
                <w:rFonts w:ascii="仿宋" w:eastAsia="仿宋" w:hAnsi="仿宋"/>
                <w:bCs/>
                <w:sz w:val="24"/>
              </w:rPr>
              <w:t>6</w:t>
            </w:r>
          </w:p>
        </w:tc>
      </w:tr>
    </w:tbl>
    <w:p w14:paraId="601C2D14" w14:textId="77777777" w:rsidR="00D810A5" w:rsidRDefault="00D810A5">
      <w:pPr>
        <w:spacing w:line="560" w:lineRule="exact"/>
        <w:textAlignment w:val="baseline"/>
        <w:rPr>
          <w:rFonts w:ascii="仿宋_GB2312" w:eastAsia="仿宋_GB2312" w:hAnsi="仿宋_GB2312" w:cs="仿宋_GB2312"/>
          <w:bCs/>
          <w:sz w:val="32"/>
          <w:szCs w:val="32"/>
        </w:rPr>
      </w:pPr>
    </w:p>
    <w:p w14:paraId="33FA3B19" w14:textId="77777777" w:rsidR="00D810A5" w:rsidRDefault="00C53446">
      <w:pPr>
        <w:ind w:firstLineChars="202" w:firstLine="646"/>
        <w:textAlignment w:val="baseline"/>
        <w:rPr>
          <w:rFonts w:ascii="黑体" w:eastAsia="黑体" w:hAnsi="黑体"/>
          <w:bCs/>
          <w:sz w:val="32"/>
          <w:szCs w:val="32"/>
        </w:rPr>
      </w:pPr>
      <w:r>
        <w:rPr>
          <w:rFonts w:ascii="黑体" w:eastAsia="黑体" w:hAnsi="黑体" w:hint="eastAsia"/>
          <w:bCs/>
          <w:sz w:val="32"/>
          <w:szCs w:val="32"/>
        </w:rPr>
        <w:t>二、志愿代码</w:t>
      </w:r>
    </w:p>
    <w:p w14:paraId="21B9F7F7" w14:textId="77777777" w:rsidR="00D810A5" w:rsidRDefault="00C53446">
      <w:pPr>
        <w:spacing w:line="560" w:lineRule="exact"/>
        <w:ind w:firstLineChars="200" w:firstLine="640"/>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体育特长生：</w:t>
      </w:r>
      <w:r>
        <w:rPr>
          <w:rFonts w:ascii="仿宋_GB2312" w:eastAsia="仿宋_GB2312" w:hAnsi="仿宋_GB2312" w:cs="仿宋_GB2312" w:hint="eastAsia"/>
          <w:bCs/>
          <w:sz w:val="32"/>
          <w:szCs w:val="32"/>
        </w:rPr>
        <w:t>6</w:t>
      </w:r>
      <w:r>
        <w:rPr>
          <w:rFonts w:ascii="仿宋_GB2312" w:eastAsia="仿宋_GB2312" w:hAnsi="仿宋_GB2312" w:cs="仿宋_GB2312"/>
          <w:bCs/>
          <w:sz w:val="32"/>
          <w:szCs w:val="32"/>
        </w:rPr>
        <w:t>04</w:t>
      </w:r>
    </w:p>
    <w:p w14:paraId="766A75F3" w14:textId="77777777" w:rsidR="00D810A5" w:rsidRDefault="00C53446">
      <w:pPr>
        <w:spacing w:line="560" w:lineRule="exact"/>
        <w:ind w:firstLineChars="200" w:firstLine="640"/>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足球后备人才：</w:t>
      </w:r>
      <w:r>
        <w:rPr>
          <w:rFonts w:ascii="仿宋_GB2312" w:eastAsia="仿宋_GB2312" w:hAnsi="仿宋_GB2312" w:cs="仿宋_GB2312" w:hint="eastAsia"/>
          <w:bCs/>
          <w:sz w:val="32"/>
          <w:szCs w:val="32"/>
        </w:rPr>
        <w:t>6</w:t>
      </w:r>
      <w:r>
        <w:rPr>
          <w:rFonts w:ascii="仿宋_GB2312" w:eastAsia="仿宋_GB2312" w:hAnsi="仿宋_GB2312" w:cs="仿宋_GB2312"/>
          <w:bCs/>
          <w:sz w:val="32"/>
          <w:szCs w:val="32"/>
        </w:rPr>
        <w:t>05</w:t>
      </w:r>
    </w:p>
    <w:p w14:paraId="6D3BE675" w14:textId="77777777" w:rsidR="00D810A5" w:rsidRDefault="00C53446">
      <w:pPr>
        <w:ind w:firstLineChars="202" w:firstLine="646"/>
        <w:textAlignment w:val="baseline"/>
        <w:rPr>
          <w:rFonts w:ascii="黑体" w:eastAsia="黑体" w:hAnsi="黑体"/>
          <w:bCs/>
          <w:sz w:val="32"/>
          <w:szCs w:val="32"/>
        </w:rPr>
      </w:pPr>
      <w:r>
        <w:rPr>
          <w:rFonts w:ascii="黑体" w:eastAsia="黑体" w:hAnsi="黑体" w:hint="eastAsia"/>
          <w:bCs/>
          <w:sz w:val="32"/>
          <w:szCs w:val="32"/>
        </w:rPr>
        <w:t>三、报名资格</w:t>
      </w:r>
    </w:p>
    <w:p w14:paraId="2E050806" w14:textId="77777777" w:rsidR="00D810A5" w:rsidRDefault="00C53446">
      <w:pPr>
        <w:spacing w:line="560" w:lineRule="exact"/>
        <w:ind w:firstLineChars="200" w:firstLine="640"/>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四区（市南、市北、李沧、崂山）和高新区在籍、在校就读的应届初中毕业生，符合报考普通高中的基本条件，且</w:t>
      </w:r>
      <w:r>
        <w:rPr>
          <w:rFonts w:ascii="仿宋_GB2312" w:eastAsia="仿宋_GB2312" w:hAnsi="仿宋_GB2312" w:cs="仿宋_GB2312"/>
          <w:bCs/>
          <w:sz w:val="32"/>
          <w:szCs w:val="32"/>
        </w:rPr>
        <w:t>在</w:t>
      </w:r>
      <w:r>
        <w:rPr>
          <w:rFonts w:ascii="仿宋_GB2312" w:eastAsia="仿宋_GB2312" w:hAnsi="仿宋_GB2312" w:cs="仿宋_GB2312" w:hint="eastAsia"/>
          <w:bCs/>
          <w:sz w:val="32"/>
          <w:szCs w:val="32"/>
        </w:rPr>
        <w:t>202</w:t>
      </w:r>
      <w:r>
        <w:rPr>
          <w:rFonts w:ascii="仿宋_GB2312" w:eastAsia="仿宋_GB2312" w:hAnsi="仿宋_GB2312" w:cs="仿宋_GB2312"/>
          <w:bCs/>
          <w:sz w:val="32"/>
          <w:szCs w:val="32"/>
        </w:rPr>
        <w:t>5</w:t>
      </w:r>
      <w:r>
        <w:rPr>
          <w:rFonts w:ascii="仿宋_GB2312" w:eastAsia="仿宋_GB2312" w:hAnsi="仿宋_GB2312" w:cs="仿宋_GB2312" w:hint="eastAsia"/>
          <w:bCs/>
          <w:sz w:val="32"/>
          <w:szCs w:val="32"/>
        </w:rPr>
        <w:t>年</w:t>
      </w:r>
      <w:r>
        <w:rPr>
          <w:rFonts w:ascii="仿宋_GB2312" w:eastAsia="仿宋_GB2312" w:hAnsi="仿宋_GB2312" w:cs="仿宋_GB2312"/>
          <w:bCs/>
          <w:sz w:val="32"/>
          <w:szCs w:val="32"/>
        </w:rPr>
        <w:t>参加了四区或高新区初中学业水平考试的考生。</w:t>
      </w:r>
      <w:r>
        <w:rPr>
          <w:rFonts w:ascii="仿宋_GB2312" w:eastAsia="仿宋_GB2312" w:hAnsi="仿宋_GB2312" w:cs="仿宋_GB2312" w:hint="eastAsia"/>
          <w:bCs/>
          <w:sz w:val="32"/>
          <w:szCs w:val="32"/>
        </w:rPr>
        <w:t>分项目符合以下要求：</w:t>
      </w:r>
    </w:p>
    <w:p w14:paraId="121188DA" w14:textId="77777777" w:rsidR="00D810A5" w:rsidRDefault="00C53446">
      <w:pPr>
        <w:spacing w:line="560" w:lineRule="exact"/>
        <w:ind w:firstLineChars="200" w:firstLine="640"/>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网球、篮球、排球项目：初中阶段参加过教育行政部门主办或参与主办的相应</w:t>
      </w:r>
      <w:r>
        <w:rPr>
          <w:rFonts w:ascii="仿宋_GB2312" w:eastAsia="仿宋_GB2312" w:hAnsi="仿宋_GB2312" w:cs="仿宋_GB2312" w:hint="eastAsia"/>
          <w:bCs/>
          <w:color w:val="000000" w:themeColor="text1"/>
          <w:sz w:val="32"/>
          <w:szCs w:val="32"/>
        </w:rPr>
        <w:t>学生项目竞赛的应届毕业生，</w:t>
      </w:r>
      <w:r>
        <w:rPr>
          <w:rFonts w:ascii="仿宋_GB2312" w:eastAsia="仿宋_GB2312" w:hAnsi="仿宋_GB2312" w:cs="仿宋_GB2312"/>
          <w:bCs/>
          <w:sz w:val="32"/>
          <w:szCs w:val="32"/>
        </w:rPr>
        <w:t>集体或单项比赛获市级前八名、区级前六名。</w:t>
      </w:r>
    </w:p>
    <w:p w14:paraId="45BBCF4A" w14:textId="77777777" w:rsidR="00D810A5" w:rsidRDefault="00C53446">
      <w:pPr>
        <w:spacing w:line="560" w:lineRule="exact"/>
        <w:ind w:firstLineChars="200" w:firstLine="640"/>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2.</w:t>
      </w:r>
      <w:bookmarkStart w:id="0" w:name="_Hlk131162417"/>
      <w:r>
        <w:rPr>
          <w:rFonts w:ascii="仿宋_GB2312" w:eastAsia="仿宋_GB2312" w:hAnsi="仿宋_GB2312" w:cs="仿宋_GB2312" w:hint="eastAsia"/>
          <w:bCs/>
          <w:sz w:val="32"/>
          <w:szCs w:val="32"/>
        </w:rPr>
        <w:t>田径项目：初中阶段参加过教育行政部门主办或参与主办的田径比赛，省级及以上级别比赛前十六名、市级前八名、区级前</w:t>
      </w:r>
      <w:r>
        <w:rPr>
          <w:rFonts w:ascii="仿宋_GB2312" w:eastAsia="仿宋_GB2312" w:hAnsi="仿宋_GB2312" w:cs="仿宋_GB2312" w:hint="eastAsia"/>
          <w:bCs/>
          <w:color w:val="000000" w:themeColor="text1"/>
          <w:sz w:val="32"/>
          <w:szCs w:val="32"/>
        </w:rPr>
        <w:t>三</w:t>
      </w:r>
      <w:r>
        <w:rPr>
          <w:rFonts w:ascii="仿宋_GB2312" w:eastAsia="仿宋_GB2312" w:hAnsi="仿宋_GB2312" w:cs="仿宋_GB2312" w:hint="eastAsia"/>
          <w:bCs/>
          <w:sz w:val="32"/>
          <w:szCs w:val="32"/>
        </w:rPr>
        <w:t>名的应届毕业生。</w:t>
      </w:r>
    </w:p>
    <w:bookmarkEnd w:id="0"/>
    <w:p w14:paraId="510C1748" w14:textId="77777777" w:rsidR="00D810A5" w:rsidRDefault="00C53446">
      <w:pPr>
        <w:spacing w:line="560" w:lineRule="exact"/>
        <w:ind w:firstLineChars="200" w:firstLine="640"/>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健美操项目：初中阶段参加过教育行政部门主办或参与主办的健美操比赛，个人</w:t>
      </w:r>
      <w:proofErr w:type="gramStart"/>
      <w:r>
        <w:rPr>
          <w:rFonts w:ascii="仿宋_GB2312" w:eastAsia="仿宋_GB2312" w:hAnsi="仿宋_GB2312" w:cs="仿宋_GB2312" w:hint="eastAsia"/>
          <w:bCs/>
          <w:sz w:val="32"/>
          <w:szCs w:val="32"/>
        </w:rPr>
        <w:t>单项获</w:t>
      </w:r>
      <w:proofErr w:type="gramEnd"/>
      <w:r>
        <w:rPr>
          <w:rFonts w:ascii="仿宋_GB2312" w:eastAsia="仿宋_GB2312" w:hAnsi="仿宋_GB2312" w:cs="仿宋_GB2312" w:hint="eastAsia"/>
          <w:bCs/>
          <w:sz w:val="32"/>
          <w:szCs w:val="32"/>
        </w:rPr>
        <w:t>市级前八名、区级前六名的应届毕业生，身高要求男</w:t>
      </w:r>
      <w:r>
        <w:rPr>
          <w:rFonts w:ascii="仿宋_GB2312" w:eastAsia="仿宋_GB2312" w:hAnsi="仿宋_GB2312" w:cs="仿宋_GB2312" w:hint="eastAsia"/>
          <w:bCs/>
          <w:sz w:val="32"/>
          <w:szCs w:val="32"/>
        </w:rPr>
        <w:t>170cm(</w:t>
      </w:r>
      <w:r>
        <w:rPr>
          <w:rFonts w:ascii="仿宋_GB2312" w:eastAsia="仿宋_GB2312" w:hAnsi="仿宋_GB2312" w:cs="仿宋_GB2312" w:hint="eastAsia"/>
          <w:bCs/>
          <w:sz w:val="32"/>
          <w:szCs w:val="32"/>
        </w:rPr>
        <w:t>含</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以上、女</w:t>
      </w:r>
      <w:r>
        <w:rPr>
          <w:rFonts w:ascii="仿宋_GB2312" w:eastAsia="仿宋_GB2312" w:hAnsi="仿宋_GB2312" w:cs="仿宋_GB2312" w:hint="eastAsia"/>
          <w:bCs/>
          <w:sz w:val="32"/>
          <w:szCs w:val="32"/>
        </w:rPr>
        <w:t>162cm</w:t>
      </w:r>
      <w:r>
        <w:rPr>
          <w:rFonts w:ascii="仿宋_GB2312" w:eastAsia="仿宋_GB2312" w:hAnsi="仿宋_GB2312" w:cs="仿宋_GB2312" w:hint="eastAsia"/>
          <w:bCs/>
          <w:sz w:val="32"/>
          <w:szCs w:val="32"/>
        </w:rPr>
        <w:t>（含）以上。</w:t>
      </w:r>
    </w:p>
    <w:p w14:paraId="57E61759" w14:textId="77777777" w:rsidR="00D810A5" w:rsidRDefault="00C53446">
      <w:pPr>
        <w:spacing w:line="560" w:lineRule="exact"/>
        <w:ind w:firstLineChars="200" w:firstLine="640"/>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足球项目：初中阶段参加过教育行政部门主办或参与主办的足球比赛或代表初中学校参加“市长杯”（或区级以上）足球比赛获市级前八名、区级前六名的应届毕业生。</w:t>
      </w:r>
    </w:p>
    <w:p w14:paraId="311A8447" w14:textId="77777777" w:rsidR="00D810A5" w:rsidRDefault="00C53446">
      <w:pPr>
        <w:ind w:firstLineChars="202" w:firstLine="646"/>
        <w:textAlignment w:val="baseline"/>
        <w:rPr>
          <w:rFonts w:ascii="黑体" w:eastAsia="黑体" w:hAnsi="黑体"/>
          <w:bCs/>
          <w:sz w:val="32"/>
          <w:szCs w:val="32"/>
        </w:rPr>
      </w:pPr>
      <w:r>
        <w:rPr>
          <w:rFonts w:ascii="黑体" w:eastAsia="黑体" w:hAnsi="黑体" w:hint="eastAsia"/>
          <w:bCs/>
          <w:sz w:val="32"/>
          <w:szCs w:val="32"/>
        </w:rPr>
        <w:t>四、招生程序</w:t>
      </w:r>
    </w:p>
    <w:p w14:paraId="6151748D" w14:textId="77777777" w:rsidR="00D810A5" w:rsidRDefault="00C53446">
      <w:pPr>
        <w:ind w:firstLineChars="200" w:firstLine="640"/>
        <w:textAlignment w:val="baseline"/>
        <w:rPr>
          <w:rFonts w:ascii="楷体" w:eastAsia="楷体" w:hAnsi="楷体"/>
          <w:bCs/>
          <w:sz w:val="32"/>
          <w:szCs w:val="32"/>
        </w:rPr>
      </w:pPr>
      <w:r>
        <w:rPr>
          <w:rFonts w:ascii="楷体" w:eastAsia="楷体" w:hAnsi="楷体" w:hint="eastAsia"/>
          <w:bCs/>
          <w:sz w:val="32"/>
          <w:szCs w:val="32"/>
        </w:rPr>
        <w:t>（一）日程安排</w:t>
      </w:r>
    </w:p>
    <w:tbl>
      <w:tblPr>
        <w:tblStyle w:val="aa"/>
        <w:tblW w:w="8784" w:type="dxa"/>
        <w:tblLayout w:type="fixed"/>
        <w:tblLook w:val="04A0" w:firstRow="1" w:lastRow="0" w:firstColumn="1" w:lastColumn="0" w:noHBand="0" w:noVBand="1"/>
      </w:tblPr>
      <w:tblGrid>
        <w:gridCol w:w="2405"/>
        <w:gridCol w:w="2126"/>
        <w:gridCol w:w="709"/>
        <w:gridCol w:w="3544"/>
      </w:tblGrid>
      <w:tr w:rsidR="00D810A5" w14:paraId="2AE55156" w14:textId="77777777">
        <w:tc>
          <w:tcPr>
            <w:tcW w:w="2405" w:type="dxa"/>
            <w:vAlign w:val="center"/>
          </w:tcPr>
          <w:p w14:paraId="0CF1407C"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日期</w:t>
            </w:r>
          </w:p>
        </w:tc>
        <w:tc>
          <w:tcPr>
            <w:tcW w:w="2126" w:type="dxa"/>
            <w:vAlign w:val="center"/>
          </w:tcPr>
          <w:p w14:paraId="1E4380CF"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时间</w:t>
            </w:r>
          </w:p>
        </w:tc>
        <w:tc>
          <w:tcPr>
            <w:tcW w:w="709" w:type="dxa"/>
            <w:vAlign w:val="center"/>
          </w:tcPr>
          <w:p w14:paraId="1EB13BAD"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内容</w:t>
            </w:r>
          </w:p>
        </w:tc>
        <w:tc>
          <w:tcPr>
            <w:tcW w:w="3544" w:type="dxa"/>
            <w:vAlign w:val="center"/>
          </w:tcPr>
          <w:p w14:paraId="104B115A"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备注</w:t>
            </w:r>
          </w:p>
        </w:tc>
      </w:tr>
      <w:tr w:rsidR="00D810A5" w14:paraId="38FA4924" w14:textId="77777777">
        <w:tc>
          <w:tcPr>
            <w:tcW w:w="2405" w:type="dxa"/>
            <w:vAlign w:val="center"/>
          </w:tcPr>
          <w:p w14:paraId="3A6E0717" w14:textId="77777777" w:rsidR="00D810A5" w:rsidRDefault="00C53446">
            <w:pPr>
              <w:textAlignment w:val="baseline"/>
              <w:rPr>
                <w:rFonts w:ascii="仿宋" w:eastAsia="仿宋" w:hAnsi="仿宋"/>
                <w:bCs/>
                <w:sz w:val="24"/>
              </w:rPr>
            </w:pPr>
            <w:r>
              <w:rPr>
                <w:rFonts w:ascii="仿宋" w:eastAsia="仿宋" w:hAnsi="仿宋" w:hint="eastAsia"/>
                <w:bCs/>
                <w:sz w:val="24"/>
              </w:rPr>
              <w:t>5</w:t>
            </w:r>
            <w:r>
              <w:rPr>
                <w:rFonts w:ascii="仿宋" w:eastAsia="仿宋" w:hAnsi="仿宋" w:hint="eastAsia"/>
                <w:bCs/>
                <w:sz w:val="24"/>
              </w:rPr>
              <w:t>月</w:t>
            </w:r>
            <w:r>
              <w:rPr>
                <w:rFonts w:ascii="仿宋" w:eastAsia="仿宋" w:hAnsi="仿宋"/>
                <w:bCs/>
                <w:sz w:val="24"/>
              </w:rPr>
              <w:t>5</w:t>
            </w:r>
            <w:r>
              <w:rPr>
                <w:rFonts w:ascii="仿宋" w:eastAsia="仿宋" w:hAnsi="仿宋" w:hint="eastAsia"/>
                <w:bCs/>
                <w:sz w:val="24"/>
              </w:rPr>
              <w:t>日（星期一）至</w:t>
            </w:r>
            <w:r>
              <w:rPr>
                <w:rFonts w:ascii="仿宋" w:eastAsia="仿宋" w:hAnsi="仿宋"/>
                <w:bCs/>
                <w:sz w:val="24"/>
              </w:rPr>
              <w:t>7</w:t>
            </w:r>
            <w:r>
              <w:rPr>
                <w:rFonts w:ascii="仿宋" w:eastAsia="仿宋" w:hAnsi="仿宋" w:hint="eastAsia"/>
                <w:bCs/>
                <w:sz w:val="24"/>
              </w:rPr>
              <w:t>日（星期三）</w:t>
            </w:r>
          </w:p>
        </w:tc>
        <w:tc>
          <w:tcPr>
            <w:tcW w:w="2126" w:type="dxa"/>
            <w:vAlign w:val="center"/>
          </w:tcPr>
          <w:p w14:paraId="2A12D5B3" w14:textId="77777777" w:rsidR="00D810A5" w:rsidRDefault="00C53446">
            <w:pPr>
              <w:jc w:val="left"/>
              <w:textAlignment w:val="baseline"/>
              <w:rPr>
                <w:rFonts w:ascii="仿宋" w:eastAsia="仿宋" w:hAnsi="仿宋"/>
                <w:bCs/>
                <w:sz w:val="24"/>
              </w:rPr>
            </w:pPr>
            <w:r>
              <w:rPr>
                <w:rFonts w:ascii="仿宋" w:eastAsia="仿宋" w:hAnsi="仿宋" w:hint="eastAsia"/>
                <w:bCs/>
                <w:sz w:val="24"/>
              </w:rPr>
              <w:t>上午</w:t>
            </w:r>
            <w:r>
              <w:rPr>
                <w:rFonts w:ascii="仿宋" w:eastAsia="仿宋" w:hAnsi="仿宋" w:hint="eastAsia"/>
                <w:bCs/>
                <w:sz w:val="24"/>
              </w:rPr>
              <w:t>8:30-11:30</w:t>
            </w:r>
          </w:p>
          <w:p w14:paraId="2F9CED6C" w14:textId="77777777" w:rsidR="00D810A5" w:rsidRDefault="00C53446">
            <w:pPr>
              <w:jc w:val="left"/>
              <w:textAlignment w:val="baseline"/>
              <w:rPr>
                <w:rFonts w:ascii="仿宋" w:eastAsia="仿宋" w:hAnsi="仿宋"/>
                <w:bCs/>
                <w:sz w:val="24"/>
              </w:rPr>
            </w:pPr>
            <w:r>
              <w:rPr>
                <w:rFonts w:ascii="仿宋" w:eastAsia="仿宋" w:hAnsi="仿宋" w:hint="eastAsia"/>
                <w:bCs/>
                <w:sz w:val="24"/>
              </w:rPr>
              <w:t>下午</w:t>
            </w:r>
            <w:r>
              <w:rPr>
                <w:rFonts w:ascii="仿宋" w:eastAsia="仿宋" w:hAnsi="仿宋"/>
                <w:bCs/>
                <w:sz w:val="24"/>
              </w:rPr>
              <w:t>14</w:t>
            </w:r>
            <w:r>
              <w:rPr>
                <w:rFonts w:ascii="仿宋" w:eastAsia="仿宋" w:hAnsi="仿宋" w:hint="eastAsia"/>
                <w:bCs/>
                <w:sz w:val="24"/>
              </w:rPr>
              <w:t>:00-</w:t>
            </w:r>
            <w:r>
              <w:rPr>
                <w:rFonts w:ascii="仿宋" w:eastAsia="仿宋" w:hAnsi="仿宋"/>
                <w:bCs/>
                <w:sz w:val="24"/>
              </w:rPr>
              <w:t>16</w:t>
            </w:r>
            <w:r>
              <w:rPr>
                <w:rFonts w:ascii="仿宋" w:eastAsia="仿宋" w:hAnsi="仿宋" w:hint="eastAsia"/>
                <w:bCs/>
                <w:sz w:val="24"/>
              </w:rPr>
              <w:t>:</w:t>
            </w:r>
            <w:r>
              <w:rPr>
                <w:rFonts w:ascii="仿宋" w:eastAsia="仿宋" w:hAnsi="仿宋"/>
                <w:bCs/>
                <w:sz w:val="24"/>
              </w:rPr>
              <w:t>30</w:t>
            </w:r>
          </w:p>
        </w:tc>
        <w:tc>
          <w:tcPr>
            <w:tcW w:w="709" w:type="dxa"/>
            <w:vAlign w:val="center"/>
          </w:tcPr>
          <w:p w14:paraId="324D2752" w14:textId="77777777" w:rsidR="00D810A5" w:rsidRDefault="00C53446">
            <w:pPr>
              <w:jc w:val="center"/>
              <w:textAlignment w:val="baseline"/>
              <w:rPr>
                <w:rFonts w:ascii="仿宋" w:eastAsia="仿宋" w:hAnsi="仿宋"/>
                <w:bCs/>
                <w:color w:val="000000" w:themeColor="text1"/>
                <w:sz w:val="24"/>
              </w:rPr>
            </w:pPr>
            <w:r>
              <w:rPr>
                <w:rFonts w:ascii="仿宋" w:eastAsia="仿宋" w:hAnsi="仿宋" w:hint="eastAsia"/>
                <w:bCs/>
                <w:color w:val="000000" w:themeColor="text1"/>
                <w:sz w:val="24"/>
              </w:rPr>
              <w:t>现场报名</w:t>
            </w:r>
          </w:p>
        </w:tc>
        <w:tc>
          <w:tcPr>
            <w:tcW w:w="3544" w:type="dxa"/>
            <w:vAlign w:val="center"/>
          </w:tcPr>
          <w:p w14:paraId="54EA3B85" w14:textId="77777777" w:rsidR="00D810A5" w:rsidRDefault="00C53446">
            <w:pPr>
              <w:jc w:val="left"/>
              <w:textAlignment w:val="baseline"/>
              <w:rPr>
                <w:rFonts w:ascii="仿宋" w:eastAsia="仿宋" w:hAnsi="仿宋"/>
                <w:bCs/>
                <w:sz w:val="24"/>
              </w:rPr>
            </w:pPr>
            <w:r>
              <w:rPr>
                <w:rFonts w:ascii="仿宋" w:eastAsia="仿宋" w:hAnsi="仿宋" w:hint="eastAsia"/>
                <w:bCs/>
                <w:color w:val="000000" w:themeColor="text1"/>
                <w:sz w:val="24"/>
              </w:rPr>
              <w:t>报考综合高中体育特长生、足球后备人才考生到理工高中现场报名（办公楼一楼</w:t>
            </w:r>
            <w:r>
              <w:rPr>
                <w:rFonts w:ascii="仿宋" w:eastAsia="仿宋" w:hAnsi="仿宋" w:hint="eastAsia"/>
                <w:bCs/>
                <w:color w:val="000000" w:themeColor="text1"/>
                <w:sz w:val="24"/>
              </w:rPr>
              <w:t>1</w:t>
            </w:r>
            <w:r>
              <w:rPr>
                <w:rFonts w:ascii="仿宋" w:eastAsia="仿宋" w:hAnsi="仿宋"/>
                <w:bCs/>
                <w:color w:val="000000" w:themeColor="text1"/>
                <w:sz w:val="24"/>
              </w:rPr>
              <w:t>19</w:t>
            </w:r>
            <w:r>
              <w:rPr>
                <w:rFonts w:ascii="仿宋" w:eastAsia="仿宋" w:hAnsi="仿宋" w:hint="eastAsia"/>
                <w:bCs/>
                <w:color w:val="000000" w:themeColor="text1"/>
                <w:sz w:val="24"/>
              </w:rPr>
              <w:t>室）</w:t>
            </w:r>
          </w:p>
        </w:tc>
      </w:tr>
      <w:tr w:rsidR="00D810A5" w14:paraId="779B606C" w14:textId="77777777">
        <w:tc>
          <w:tcPr>
            <w:tcW w:w="2405" w:type="dxa"/>
            <w:vAlign w:val="center"/>
          </w:tcPr>
          <w:p w14:paraId="74D4AC29" w14:textId="77777777" w:rsidR="00D810A5" w:rsidRDefault="00C53446">
            <w:pPr>
              <w:textAlignment w:val="baseline"/>
              <w:rPr>
                <w:rFonts w:ascii="仿宋" w:eastAsia="仿宋" w:hAnsi="仿宋"/>
                <w:bCs/>
                <w:sz w:val="24"/>
              </w:rPr>
            </w:pPr>
            <w:r>
              <w:rPr>
                <w:rFonts w:ascii="仿宋" w:eastAsia="仿宋" w:hAnsi="仿宋" w:hint="eastAsia"/>
                <w:bCs/>
                <w:sz w:val="24"/>
              </w:rPr>
              <w:t>5</w:t>
            </w:r>
            <w:r>
              <w:rPr>
                <w:rFonts w:ascii="仿宋" w:eastAsia="仿宋" w:hAnsi="仿宋" w:hint="eastAsia"/>
                <w:bCs/>
                <w:sz w:val="24"/>
              </w:rPr>
              <w:t>月</w:t>
            </w:r>
            <w:r>
              <w:rPr>
                <w:rFonts w:ascii="仿宋" w:eastAsia="仿宋" w:hAnsi="仿宋"/>
                <w:bCs/>
                <w:sz w:val="24"/>
              </w:rPr>
              <w:t>11</w:t>
            </w:r>
            <w:r>
              <w:rPr>
                <w:rFonts w:ascii="仿宋" w:eastAsia="仿宋" w:hAnsi="仿宋" w:hint="eastAsia"/>
                <w:bCs/>
                <w:sz w:val="24"/>
              </w:rPr>
              <w:t>日（星期日）</w:t>
            </w:r>
          </w:p>
        </w:tc>
        <w:tc>
          <w:tcPr>
            <w:tcW w:w="2126" w:type="dxa"/>
            <w:vAlign w:val="center"/>
          </w:tcPr>
          <w:p w14:paraId="1DDDA90B" w14:textId="77777777" w:rsidR="00D810A5" w:rsidRDefault="00C53446">
            <w:pPr>
              <w:jc w:val="left"/>
              <w:textAlignment w:val="baseline"/>
              <w:rPr>
                <w:rFonts w:ascii="仿宋" w:eastAsia="仿宋" w:hAnsi="仿宋"/>
                <w:bCs/>
                <w:sz w:val="24"/>
              </w:rPr>
            </w:pPr>
            <w:r>
              <w:rPr>
                <w:rFonts w:ascii="仿宋" w:eastAsia="仿宋" w:hAnsi="仿宋" w:hint="eastAsia"/>
                <w:bCs/>
                <w:sz w:val="24"/>
              </w:rPr>
              <w:t>上午</w:t>
            </w:r>
            <w:r>
              <w:rPr>
                <w:rFonts w:ascii="仿宋" w:eastAsia="仿宋" w:hAnsi="仿宋" w:hint="eastAsia"/>
                <w:bCs/>
                <w:sz w:val="24"/>
              </w:rPr>
              <w:t>8:30-11:30</w:t>
            </w:r>
          </w:p>
          <w:p w14:paraId="5BAAC01E" w14:textId="77777777" w:rsidR="00D810A5" w:rsidRDefault="00C53446">
            <w:pPr>
              <w:jc w:val="left"/>
              <w:textAlignment w:val="baseline"/>
              <w:rPr>
                <w:rFonts w:ascii="仿宋" w:eastAsia="仿宋" w:hAnsi="仿宋"/>
                <w:bCs/>
                <w:sz w:val="24"/>
              </w:rPr>
            </w:pPr>
            <w:r>
              <w:rPr>
                <w:rFonts w:ascii="仿宋" w:eastAsia="仿宋" w:hAnsi="仿宋" w:hint="eastAsia"/>
                <w:bCs/>
                <w:sz w:val="24"/>
              </w:rPr>
              <w:t>下午</w:t>
            </w:r>
            <w:r>
              <w:rPr>
                <w:rFonts w:ascii="仿宋" w:eastAsia="仿宋" w:hAnsi="仿宋"/>
                <w:bCs/>
                <w:sz w:val="24"/>
              </w:rPr>
              <w:t>14</w:t>
            </w:r>
            <w:r>
              <w:rPr>
                <w:rFonts w:ascii="仿宋" w:eastAsia="仿宋" w:hAnsi="仿宋" w:hint="eastAsia"/>
                <w:bCs/>
                <w:sz w:val="24"/>
              </w:rPr>
              <w:t>:00-</w:t>
            </w:r>
            <w:r>
              <w:rPr>
                <w:rFonts w:ascii="仿宋" w:eastAsia="仿宋" w:hAnsi="仿宋"/>
                <w:bCs/>
                <w:sz w:val="24"/>
              </w:rPr>
              <w:t>16</w:t>
            </w:r>
            <w:r>
              <w:rPr>
                <w:rFonts w:ascii="仿宋" w:eastAsia="仿宋" w:hAnsi="仿宋" w:hint="eastAsia"/>
                <w:bCs/>
                <w:sz w:val="24"/>
              </w:rPr>
              <w:t>:00</w:t>
            </w:r>
          </w:p>
        </w:tc>
        <w:tc>
          <w:tcPr>
            <w:tcW w:w="709" w:type="dxa"/>
            <w:vAlign w:val="center"/>
          </w:tcPr>
          <w:p w14:paraId="409936C9" w14:textId="77777777" w:rsidR="00D810A5" w:rsidRDefault="00C53446">
            <w:pPr>
              <w:jc w:val="center"/>
              <w:textAlignment w:val="baseline"/>
              <w:rPr>
                <w:rFonts w:ascii="仿宋" w:eastAsia="仿宋" w:hAnsi="仿宋"/>
                <w:bCs/>
                <w:color w:val="000000" w:themeColor="text1"/>
                <w:sz w:val="24"/>
              </w:rPr>
            </w:pPr>
            <w:r>
              <w:rPr>
                <w:rFonts w:ascii="仿宋" w:eastAsia="仿宋" w:hAnsi="仿宋" w:hint="eastAsia"/>
                <w:bCs/>
                <w:color w:val="000000" w:themeColor="text1"/>
                <w:sz w:val="24"/>
              </w:rPr>
              <w:t>专业测试</w:t>
            </w:r>
          </w:p>
        </w:tc>
        <w:tc>
          <w:tcPr>
            <w:tcW w:w="3544" w:type="dxa"/>
            <w:vAlign w:val="center"/>
          </w:tcPr>
          <w:p w14:paraId="50D78879" w14:textId="77777777" w:rsidR="00D810A5" w:rsidRDefault="00C53446">
            <w:pPr>
              <w:jc w:val="left"/>
              <w:textAlignment w:val="baseline"/>
              <w:rPr>
                <w:rFonts w:ascii="仿宋" w:eastAsia="仿宋" w:hAnsi="仿宋"/>
                <w:bCs/>
                <w:sz w:val="24"/>
              </w:rPr>
            </w:pPr>
            <w:r>
              <w:rPr>
                <w:rFonts w:ascii="仿宋" w:eastAsia="仿宋" w:hAnsi="仿宋" w:hint="eastAsia"/>
                <w:bCs/>
                <w:sz w:val="24"/>
              </w:rPr>
              <w:t>青岛高新职业学校（青岛市理工高级中学）专业测试</w:t>
            </w:r>
          </w:p>
        </w:tc>
      </w:tr>
      <w:tr w:rsidR="00D810A5" w14:paraId="1F7BB647" w14:textId="77777777">
        <w:tc>
          <w:tcPr>
            <w:tcW w:w="2405" w:type="dxa"/>
            <w:vAlign w:val="center"/>
          </w:tcPr>
          <w:p w14:paraId="1ECF009A" w14:textId="77777777" w:rsidR="00D810A5" w:rsidRDefault="00C53446">
            <w:pPr>
              <w:textAlignment w:val="baseline"/>
              <w:rPr>
                <w:rFonts w:ascii="仿宋" w:eastAsia="仿宋" w:hAnsi="仿宋"/>
                <w:bCs/>
                <w:sz w:val="24"/>
              </w:rPr>
            </w:pPr>
            <w:r>
              <w:rPr>
                <w:rFonts w:ascii="仿宋" w:eastAsia="仿宋" w:hAnsi="仿宋" w:hint="eastAsia"/>
                <w:bCs/>
                <w:sz w:val="24"/>
              </w:rPr>
              <w:t>5</w:t>
            </w:r>
            <w:r>
              <w:rPr>
                <w:rFonts w:ascii="仿宋" w:eastAsia="仿宋" w:hAnsi="仿宋" w:hint="eastAsia"/>
                <w:bCs/>
                <w:sz w:val="24"/>
              </w:rPr>
              <w:t>月</w:t>
            </w:r>
            <w:r>
              <w:rPr>
                <w:rFonts w:ascii="仿宋" w:eastAsia="仿宋" w:hAnsi="仿宋"/>
                <w:bCs/>
                <w:sz w:val="24"/>
              </w:rPr>
              <w:t>13</w:t>
            </w:r>
            <w:r>
              <w:rPr>
                <w:rFonts w:ascii="仿宋" w:eastAsia="仿宋" w:hAnsi="仿宋" w:hint="eastAsia"/>
                <w:bCs/>
                <w:sz w:val="24"/>
              </w:rPr>
              <w:t>日（星期二）至</w:t>
            </w:r>
            <w:r>
              <w:rPr>
                <w:rFonts w:ascii="仿宋" w:eastAsia="仿宋" w:hAnsi="仿宋"/>
                <w:bCs/>
                <w:sz w:val="24"/>
              </w:rPr>
              <w:t>15</w:t>
            </w:r>
            <w:r>
              <w:rPr>
                <w:rFonts w:ascii="仿宋" w:eastAsia="仿宋" w:hAnsi="仿宋" w:hint="eastAsia"/>
                <w:bCs/>
                <w:sz w:val="24"/>
              </w:rPr>
              <w:t>日（星期四）</w:t>
            </w:r>
          </w:p>
        </w:tc>
        <w:tc>
          <w:tcPr>
            <w:tcW w:w="2126" w:type="dxa"/>
            <w:vAlign w:val="center"/>
          </w:tcPr>
          <w:p w14:paraId="0656E70B" w14:textId="77777777" w:rsidR="00D810A5" w:rsidRDefault="00D810A5">
            <w:pPr>
              <w:jc w:val="left"/>
              <w:textAlignment w:val="baseline"/>
              <w:rPr>
                <w:rFonts w:ascii="仿宋" w:eastAsia="仿宋" w:hAnsi="仿宋"/>
                <w:bCs/>
                <w:sz w:val="24"/>
              </w:rPr>
            </w:pPr>
          </w:p>
        </w:tc>
        <w:tc>
          <w:tcPr>
            <w:tcW w:w="709" w:type="dxa"/>
            <w:vAlign w:val="center"/>
          </w:tcPr>
          <w:p w14:paraId="4EEA5555" w14:textId="77777777" w:rsidR="00D810A5" w:rsidRDefault="00C53446">
            <w:pPr>
              <w:jc w:val="center"/>
              <w:textAlignment w:val="baseline"/>
              <w:rPr>
                <w:rFonts w:ascii="仿宋" w:eastAsia="仿宋" w:hAnsi="仿宋"/>
                <w:bCs/>
                <w:sz w:val="24"/>
              </w:rPr>
            </w:pPr>
            <w:r>
              <w:rPr>
                <w:rFonts w:ascii="仿宋" w:eastAsia="仿宋" w:hAnsi="仿宋" w:hint="eastAsia"/>
                <w:bCs/>
                <w:sz w:val="24"/>
              </w:rPr>
              <w:t>公示</w:t>
            </w:r>
          </w:p>
        </w:tc>
        <w:tc>
          <w:tcPr>
            <w:tcW w:w="3544" w:type="dxa"/>
            <w:vAlign w:val="center"/>
          </w:tcPr>
          <w:p w14:paraId="0ED86A89" w14:textId="77777777" w:rsidR="00D810A5" w:rsidRDefault="00C53446">
            <w:pPr>
              <w:spacing w:line="480" w:lineRule="auto"/>
              <w:jc w:val="left"/>
              <w:textAlignment w:val="baseline"/>
              <w:rPr>
                <w:rFonts w:ascii="仿宋" w:eastAsia="仿宋" w:hAnsi="仿宋"/>
                <w:bCs/>
                <w:sz w:val="24"/>
              </w:rPr>
            </w:pPr>
            <w:r>
              <w:rPr>
                <w:rFonts w:ascii="仿宋" w:eastAsia="仿宋" w:hAnsi="仿宋" w:hint="eastAsia"/>
                <w:bCs/>
                <w:sz w:val="24"/>
              </w:rPr>
              <w:t>有异议需在公示期内书面提出</w:t>
            </w:r>
          </w:p>
        </w:tc>
      </w:tr>
    </w:tbl>
    <w:p w14:paraId="680C9795" w14:textId="77777777" w:rsidR="00D810A5" w:rsidRDefault="00C53446">
      <w:pPr>
        <w:spacing w:line="560" w:lineRule="exact"/>
        <w:ind w:firstLineChars="200" w:firstLine="640"/>
        <w:textAlignment w:val="baseline"/>
        <w:rPr>
          <w:rFonts w:ascii="楷体" w:eastAsia="楷体" w:hAnsi="楷体"/>
          <w:bCs/>
          <w:sz w:val="32"/>
          <w:szCs w:val="32"/>
        </w:rPr>
      </w:pPr>
      <w:bookmarkStart w:id="1" w:name="_Hlk194393180"/>
      <w:r>
        <w:rPr>
          <w:rFonts w:ascii="楷体" w:eastAsia="楷体" w:hAnsi="楷体" w:hint="eastAsia"/>
          <w:bCs/>
          <w:sz w:val="32"/>
          <w:szCs w:val="32"/>
        </w:rPr>
        <w:t>（二）</w:t>
      </w:r>
      <w:bookmarkEnd w:id="1"/>
      <w:r>
        <w:rPr>
          <w:rFonts w:ascii="楷体" w:eastAsia="楷体" w:hAnsi="楷体" w:hint="eastAsia"/>
          <w:bCs/>
          <w:sz w:val="32"/>
          <w:szCs w:val="32"/>
        </w:rPr>
        <w:t>报名考生需本人到学校并提交以下材料</w:t>
      </w:r>
    </w:p>
    <w:p w14:paraId="46202E82" w14:textId="77777777" w:rsidR="00D810A5" w:rsidRDefault="00C53446">
      <w:pPr>
        <w:spacing w:line="560" w:lineRule="exact"/>
        <w:ind w:firstLineChars="200" w:firstLine="640"/>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《青岛市理工高级中学</w:t>
      </w:r>
      <w:r>
        <w:rPr>
          <w:rFonts w:ascii="仿宋_GB2312" w:eastAsia="仿宋_GB2312" w:hAnsi="仿宋_GB2312" w:cs="仿宋_GB2312" w:hint="eastAsia"/>
          <w:bCs/>
          <w:sz w:val="32"/>
          <w:szCs w:val="32"/>
        </w:rPr>
        <w:t>2025</w:t>
      </w:r>
      <w:r>
        <w:rPr>
          <w:rFonts w:ascii="仿宋_GB2312" w:eastAsia="仿宋_GB2312" w:hAnsi="仿宋_GB2312" w:cs="仿宋_GB2312" w:hint="eastAsia"/>
          <w:bCs/>
          <w:sz w:val="32"/>
          <w:szCs w:val="32"/>
        </w:rPr>
        <w:t>年体育特长生及足球后备人才推荐表》（附件）一份，初中学校审核并加盖公章。</w:t>
      </w:r>
    </w:p>
    <w:p w14:paraId="5BA502F9" w14:textId="77777777" w:rsidR="00D810A5" w:rsidRDefault="00C53446">
      <w:pPr>
        <w:spacing w:line="560" w:lineRule="exact"/>
        <w:ind w:firstLineChars="200" w:firstLine="640"/>
        <w:textAlignment w:val="baseline"/>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近期同底一寸彩色免冠照片</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张</w:t>
      </w:r>
      <w:r>
        <w:rPr>
          <w:rFonts w:ascii="仿宋_GB2312" w:eastAsia="仿宋_GB2312" w:hAnsi="仿宋_GB2312" w:cs="仿宋_GB2312" w:hint="eastAsia"/>
          <w:bCs/>
          <w:color w:val="000000" w:themeColor="text1"/>
          <w:sz w:val="32"/>
          <w:szCs w:val="32"/>
        </w:rPr>
        <w:t>。</w:t>
      </w:r>
    </w:p>
    <w:p w14:paraId="646FEAD0" w14:textId="77777777" w:rsidR="00D810A5" w:rsidRDefault="00C53446">
      <w:pPr>
        <w:spacing w:line="560" w:lineRule="exact"/>
        <w:ind w:firstLineChars="200" w:firstLine="640"/>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二代身份证（或户口本单页）及复印件、学籍证明。</w:t>
      </w:r>
    </w:p>
    <w:p w14:paraId="34901E08" w14:textId="77777777" w:rsidR="00D810A5" w:rsidRDefault="00C53446">
      <w:pPr>
        <w:spacing w:line="560" w:lineRule="exact"/>
        <w:ind w:firstLineChars="200" w:firstLine="640"/>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证明材料（证书为原件和复印件，证书的复印件及有关证明材料的原件由学校留存），审核后符合条件的考生现场领取特</w:t>
      </w:r>
      <w:r>
        <w:rPr>
          <w:rFonts w:ascii="仿宋_GB2312" w:eastAsia="仿宋_GB2312" w:hAnsi="仿宋_GB2312" w:cs="仿宋_GB2312" w:hint="eastAsia"/>
          <w:bCs/>
          <w:sz w:val="32"/>
          <w:szCs w:val="32"/>
        </w:rPr>
        <w:lastRenderedPageBreak/>
        <w:t>长生、足球后备人才准考证。</w:t>
      </w:r>
    </w:p>
    <w:p w14:paraId="17DCE509" w14:textId="77777777" w:rsidR="00D810A5" w:rsidRDefault="00C53446">
      <w:pPr>
        <w:spacing w:line="560" w:lineRule="exact"/>
        <w:ind w:firstLineChars="200" w:firstLine="640"/>
        <w:textAlignment w:val="baseline"/>
        <w:rPr>
          <w:rFonts w:ascii="楷体" w:eastAsia="楷体" w:hAnsi="楷体"/>
          <w:bCs/>
          <w:sz w:val="32"/>
          <w:szCs w:val="32"/>
        </w:rPr>
      </w:pPr>
      <w:r>
        <w:rPr>
          <w:rFonts w:ascii="楷体" w:eastAsia="楷体" w:hAnsi="楷体" w:hint="eastAsia"/>
          <w:bCs/>
          <w:sz w:val="32"/>
          <w:szCs w:val="32"/>
        </w:rPr>
        <w:t>（三）专业测试内容</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3685"/>
        <w:gridCol w:w="851"/>
        <w:gridCol w:w="2268"/>
      </w:tblGrid>
      <w:tr w:rsidR="00D810A5" w14:paraId="5B0790A2" w14:textId="77777777">
        <w:trPr>
          <w:trHeight w:val="720"/>
        </w:trPr>
        <w:tc>
          <w:tcPr>
            <w:tcW w:w="846" w:type="dxa"/>
            <w:vAlign w:val="center"/>
          </w:tcPr>
          <w:p w14:paraId="104B52BA"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hint="eastAsia"/>
                <w:spacing w:val="8"/>
                <w:kern w:val="0"/>
                <w:sz w:val="24"/>
              </w:rPr>
              <w:t>类别</w:t>
            </w:r>
          </w:p>
        </w:tc>
        <w:tc>
          <w:tcPr>
            <w:tcW w:w="1134" w:type="dxa"/>
            <w:vAlign w:val="center"/>
          </w:tcPr>
          <w:p w14:paraId="34B175D9"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hint="eastAsia"/>
                <w:spacing w:val="8"/>
                <w:kern w:val="0"/>
                <w:sz w:val="24"/>
              </w:rPr>
              <w:t>项目</w:t>
            </w:r>
          </w:p>
        </w:tc>
        <w:tc>
          <w:tcPr>
            <w:tcW w:w="3685" w:type="dxa"/>
            <w:vAlign w:val="center"/>
          </w:tcPr>
          <w:p w14:paraId="1702DC3A"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hint="eastAsia"/>
                <w:spacing w:val="8"/>
                <w:kern w:val="0"/>
                <w:sz w:val="24"/>
              </w:rPr>
              <w:t>测试内容</w:t>
            </w:r>
          </w:p>
        </w:tc>
        <w:tc>
          <w:tcPr>
            <w:tcW w:w="851" w:type="dxa"/>
            <w:vAlign w:val="center"/>
          </w:tcPr>
          <w:p w14:paraId="63C7611A"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hint="eastAsia"/>
                <w:spacing w:val="8"/>
                <w:kern w:val="0"/>
                <w:sz w:val="24"/>
              </w:rPr>
              <w:t>总分</w:t>
            </w:r>
          </w:p>
        </w:tc>
        <w:tc>
          <w:tcPr>
            <w:tcW w:w="2268" w:type="dxa"/>
            <w:vAlign w:val="center"/>
          </w:tcPr>
          <w:p w14:paraId="72E51FF3"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hint="eastAsia"/>
                <w:spacing w:val="8"/>
                <w:kern w:val="0"/>
                <w:sz w:val="24"/>
              </w:rPr>
              <w:t>备注</w:t>
            </w:r>
          </w:p>
        </w:tc>
      </w:tr>
      <w:tr w:rsidR="00D810A5" w14:paraId="2EF99D34" w14:textId="77777777">
        <w:trPr>
          <w:trHeight w:val="495"/>
        </w:trPr>
        <w:tc>
          <w:tcPr>
            <w:tcW w:w="846" w:type="dxa"/>
            <w:vMerge w:val="restart"/>
            <w:vAlign w:val="center"/>
          </w:tcPr>
          <w:p w14:paraId="4C446B4C"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hint="eastAsia"/>
                <w:spacing w:val="8"/>
                <w:kern w:val="0"/>
                <w:sz w:val="24"/>
              </w:rPr>
              <w:t>体育</w:t>
            </w:r>
          </w:p>
        </w:tc>
        <w:tc>
          <w:tcPr>
            <w:tcW w:w="1134" w:type="dxa"/>
            <w:vAlign w:val="center"/>
          </w:tcPr>
          <w:p w14:paraId="77D51148"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hint="eastAsia"/>
                <w:spacing w:val="8"/>
                <w:kern w:val="0"/>
                <w:sz w:val="24"/>
              </w:rPr>
              <w:t>网球</w:t>
            </w:r>
          </w:p>
        </w:tc>
        <w:tc>
          <w:tcPr>
            <w:tcW w:w="3685" w:type="dxa"/>
            <w:vAlign w:val="center"/>
          </w:tcPr>
          <w:p w14:paraId="4404ECB8" w14:textId="77777777" w:rsidR="00D810A5" w:rsidRDefault="00C53446">
            <w:pPr>
              <w:widowControl/>
              <w:adjustRightInd w:val="0"/>
              <w:spacing w:line="276" w:lineRule="auto"/>
              <w:textAlignment w:val="baseline"/>
              <w:rPr>
                <w:rFonts w:ascii="仿宋_GB2312" w:eastAsia="仿宋_GB2312" w:hAnsi="Calibri"/>
                <w:color w:val="000000" w:themeColor="text1"/>
                <w:spacing w:val="8"/>
                <w:kern w:val="0"/>
                <w:sz w:val="24"/>
              </w:rPr>
            </w:pPr>
            <w:r>
              <w:rPr>
                <w:rFonts w:ascii="仿宋_GB2312" w:eastAsia="仿宋_GB2312" w:hAnsi="Calibri" w:hint="eastAsia"/>
                <w:color w:val="000000" w:themeColor="text1"/>
                <w:spacing w:val="8"/>
                <w:kern w:val="0"/>
                <w:sz w:val="24"/>
              </w:rPr>
              <w:t>①专项素质：扇形跑、专项技术</w:t>
            </w:r>
          </w:p>
          <w:p w14:paraId="0BFA2889" w14:textId="77777777" w:rsidR="00D810A5" w:rsidRDefault="00C53446">
            <w:pPr>
              <w:widowControl/>
              <w:adjustRightInd w:val="0"/>
              <w:spacing w:line="276" w:lineRule="auto"/>
              <w:textAlignment w:val="baseline"/>
              <w:rPr>
                <w:rFonts w:ascii="仿宋_GB2312" w:eastAsia="仿宋_GB2312" w:hAnsi="Calibri"/>
                <w:color w:val="000000" w:themeColor="text1"/>
                <w:spacing w:val="8"/>
                <w:kern w:val="0"/>
                <w:sz w:val="24"/>
              </w:rPr>
            </w:pPr>
            <w:r>
              <w:rPr>
                <w:rFonts w:ascii="仿宋_GB2312" w:eastAsia="仿宋_GB2312" w:hAnsi="Calibri" w:hint="eastAsia"/>
                <w:color w:val="000000" w:themeColor="text1"/>
                <w:spacing w:val="8"/>
                <w:kern w:val="0"/>
                <w:sz w:val="24"/>
              </w:rPr>
              <w:t>②实战能力</w:t>
            </w:r>
            <w:r>
              <w:rPr>
                <w:rFonts w:ascii="仿宋_GB2312" w:eastAsia="仿宋_GB2312" w:hAnsi="Calibri" w:hint="eastAsia"/>
                <w:color w:val="000000" w:themeColor="text1"/>
                <w:spacing w:val="8"/>
                <w:kern w:val="0"/>
                <w:sz w:val="24"/>
              </w:rPr>
              <w:t>:</w:t>
            </w:r>
            <w:r>
              <w:rPr>
                <w:rFonts w:ascii="仿宋_GB2312" w:eastAsia="仿宋_GB2312" w:hAnsi="Calibri" w:hint="eastAsia"/>
                <w:color w:val="000000" w:themeColor="text1"/>
                <w:spacing w:val="8"/>
                <w:kern w:val="0"/>
                <w:sz w:val="24"/>
              </w:rPr>
              <w:t>比赛</w:t>
            </w:r>
          </w:p>
        </w:tc>
        <w:tc>
          <w:tcPr>
            <w:tcW w:w="851" w:type="dxa"/>
            <w:tcBorders>
              <w:top w:val="nil"/>
            </w:tcBorders>
            <w:vAlign w:val="center"/>
          </w:tcPr>
          <w:p w14:paraId="16F1D382" w14:textId="77777777" w:rsidR="00D810A5" w:rsidRDefault="00C53446">
            <w:pPr>
              <w:widowControl/>
              <w:adjustRightInd w:val="0"/>
              <w:spacing w:line="276" w:lineRule="auto"/>
              <w:jc w:val="center"/>
              <w:textAlignment w:val="baseline"/>
              <w:rPr>
                <w:rFonts w:ascii="仿宋_GB2312" w:eastAsia="仿宋_GB2312" w:hAnsi="Calibri"/>
                <w:color w:val="000000" w:themeColor="text1"/>
                <w:spacing w:val="8"/>
                <w:kern w:val="0"/>
                <w:sz w:val="24"/>
              </w:rPr>
            </w:pPr>
            <w:r>
              <w:rPr>
                <w:rFonts w:ascii="仿宋_GB2312" w:eastAsia="仿宋_GB2312" w:hAnsi="Calibri" w:hint="eastAsia"/>
                <w:color w:val="000000" w:themeColor="text1"/>
                <w:spacing w:val="8"/>
                <w:kern w:val="0"/>
                <w:sz w:val="24"/>
              </w:rPr>
              <w:t>100</w:t>
            </w:r>
          </w:p>
        </w:tc>
        <w:tc>
          <w:tcPr>
            <w:tcW w:w="2268" w:type="dxa"/>
            <w:vMerge w:val="restart"/>
            <w:tcBorders>
              <w:top w:val="nil"/>
            </w:tcBorders>
            <w:vAlign w:val="center"/>
          </w:tcPr>
          <w:p w14:paraId="564BDD7E" w14:textId="77777777" w:rsidR="00D810A5" w:rsidRDefault="00C53446">
            <w:pPr>
              <w:widowControl/>
              <w:adjustRightInd w:val="0"/>
              <w:spacing w:line="276" w:lineRule="auto"/>
              <w:textAlignment w:val="baseline"/>
              <w:rPr>
                <w:rFonts w:ascii="仿宋_GB2312" w:eastAsia="仿宋_GB2312" w:hAnsi="Calibri"/>
                <w:color w:val="000000" w:themeColor="text1"/>
                <w:spacing w:val="8"/>
                <w:kern w:val="0"/>
                <w:sz w:val="24"/>
              </w:rPr>
            </w:pPr>
            <w:r>
              <w:rPr>
                <w:rFonts w:ascii="仿宋_GB2312" w:eastAsia="仿宋_GB2312" w:hAnsi="Calibri" w:hint="eastAsia"/>
                <w:color w:val="000000" w:themeColor="text1"/>
                <w:spacing w:val="8"/>
                <w:kern w:val="0"/>
                <w:sz w:val="24"/>
              </w:rPr>
              <w:t>测试时考生衣服、鞋袜上不得有任何显示学生姓名、学校、培训机构等标志，否则不允许参加测试。</w:t>
            </w:r>
          </w:p>
          <w:p w14:paraId="377D1E9D" w14:textId="77777777" w:rsidR="00D810A5" w:rsidRDefault="00C53446">
            <w:pPr>
              <w:widowControl/>
              <w:adjustRightInd w:val="0"/>
              <w:spacing w:line="276" w:lineRule="auto"/>
              <w:textAlignment w:val="baseline"/>
              <w:rPr>
                <w:rFonts w:ascii="仿宋_GB2312" w:eastAsia="仿宋_GB2312" w:hAnsi="Calibri"/>
                <w:color w:val="000000" w:themeColor="text1"/>
                <w:spacing w:val="8"/>
                <w:kern w:val="0"/>
                <w:sz w:val="24"/>
              </w:rPr>
            </w:pPr>
            <w:r>
              <w:rPr>
                <w:rFonts w:ascii="仿宋_GB2312" w:eastAsia="仿宋_GB2312" w:hint="eastAsia"/>
                <w:color w:val="000000" w:themeColor="text1"/>
                <w:sz w:val="24"/>
              </w:rPr>
              <w:t>另：除以上要求，健美操测试时需穿着专业练功服或比赛服装，自编成套音乐</w:t>
            </w:r>
            <w:r>
              <w:rPr>
                <w:rFonts w:ascii="仿宋_GB2312" w:eastAsia="仿宋_GB2312"/>
                <w:color w:val="000000" w:themeColor="text1"/>
                <w:sz w:val="24"/>
              </w:rPr>
              <w:t>mp3</w:t>
            </w:r>
            <w:r>
              <w:rPr>
                <w:rFonts w:ascii="仿宋_GB2312" w:eastAsia="仿宋_GB2312" w:hint="eastAsia"/>
                <w:color w:val="000000" w:themeColor="text1"/>
                <w:sz w:val="24"/>
              </w:rPr>
              <w:t>格式（</w:t>
            </w:r>
            <w:r>
              <w:rPr>
                <w:rFonts w:ascii="仿宋_GB2312" w:eastAsia="仿宋_GB2312"/>
                <w:color w:val="000000" w:themeColor="text1"/>
                <w:sz w:val="24"/>
              </w:rPr>
              <w:t>U</w:t>
            </w:r>
            <w:r>
              <w:rPr>
                <w:rFonts w:ascii="仿宋_GB2312" w:eastAsia="仿宋_GB2312" w:hint="eastAsia"/>
                <w:color w:val="000000" w:themeColor="text1"/>
                <w:sz w:val="24"/>
              </w:rPr>
              <w:t>盘，不允许手机播放）自备。</w:t>
            </w:r>
          </w:p>
          <w:p w14:paraId="560C3FD4" w14:textId="77777777" w:rsidR="00D810A5" w:rsidRDefault="00D810A5">
            <w:pPr>
              <w:adjustRightInd w:val="0"/>
              <w:spacing w:line="276" w:lineRule="auto"/>
              <w:textAlignment w:val="baseline"/>
              <w:rPr>
                <w:rFonts w:ascii="仿宋_GB2312" w:eastAsia="仿宋_GB2312" w:hAnsi="Calibri"/>
                <w:color w:val="000000" w:themeColor="text1"/>
                <w:spacing w:val="8"/>
                <w:kern w:val="0"/>
                <w:sz w:val="24"/>
              </w:rPr>
            </w:pPr>
          </w:p>
        </w:tc>
      </w:tr>
      <w:tr w:rsidR="00D810A5" w14:paraId="395401CE" w14:textId="77777777">
        <w:trPr>
          <w:trHeight w:val="495"/>
        </w:trPr>
        <w:tc>
          <w:tcPr>
            <w:tcW w:w="846" w:type="dxa"/>
            <w:vMerge/>
            <w:vAlign w:val="center"/>
          </w:tcPr>
          <w:p w14:paraId="3910B107" w14:textId="77777777" w:rsidR="00D810A5" w:rsidRDefault="00D810A5">
            <w:pPr>
              <w:widowControl/>
              <w:adjustRightInd w:val="0"/>
              <w:spacing w:line="276" w:lineRule="auto"/>
              <w:textAlignment w:val="baseline"/>
              <w:rPr>
                <w:rFonts w:ascii="仿宋_GB2312" w:eastAsia="仿宋_GB2312" w:hAnsi="Calibri"/>
                <w:spacing w:val="8"/>
                <w:kern w:val="0"/>
                <w:sz w:val="24"/>
              </w:rPr>
            </w:pPr>
          </w:p>
        </w:tc>
        <w:tc>
          <w:tcPr>
            <w:tcW w:w="1134" w:type="dxa"/>
            <w:vAlign w:val="center"/>
          </w:tcPr>
          <w:p w14:paraId="50642AEA"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hint="eastAsia"/>
                <w:spacing w:val="8"/>
                <w:kern w:val="0"/>
                <w:sz w:val="24"/>
              </w:rPr>
              <w:t>田径</w:t>
            </w:r>
          </w:p>
        </w:tc>
        <w:tc>
          <w:tcPr>
            <w:tcW w:w="3685" w:type="dxa"/>
            <w:vAlign w:val="center"/>
          </w:tcPr>
          <w:p w14:paraId="2DCF36E3" w14:textId="77777777" w:rsidR="00D810A5" w:rsidRDefault="00C53446">
            <w:pPr>
              <w:widowControl/>
              <w:spacing w:line="276" w:lineRule="auto"/>
              <w:rPr>
                <w:rFonts w:ascii="仿宋_GB2312" w:eastAsia="仿宋_GB2312"/>
                <w:color w:val="000000" w:themeColor="text1"/>
                <w:sz w:val="24"/>
              </w:rPr>
            </w:pPr>
            <w:r>
              <w:rPr>
                <w:rFonts w:ascii="仿宋_GB2312" w:eastAsia="仿宋_GB2312" w:hAnsi="Calibri" w:hint="eastAsia"/>
                <w:color w:val="000000" w:themeColor="text1"/>
                <w:spacing w:val="8"/>
                <w:kern w:val="0"/>
                <w:sz w:val="24"/>
              </w:rPr>
              <w:t>①</w:t>
            </w:r>
            <w:r>
              <w:rPr>
                <w:rFonts w:ascii="仿宋_GB2312" w:eastAsia="仿宋_GB2312" w:hint="eastAsia"/>
                <w:color w:val="000000" w:themeColor="text1"/>
                <w:sz w:val="24"/>
              </w:rPr>
              <w:t>田径专项测试</w:t>
            </w:r>
          </w:p>
          <w:p w14:paraId="0179812E" w14:textId="77777777" w:rsidR="00D810A5" w:rsidRDefault="00C53446">
            <w:pPr>
              <w:widowControl/>
              <w:adjustRightInd w:val="0"/>
              <w:spacing w:line="276" w:lineRule="auto"/>
              <w:textAlignment w:val="baseline"/>
              <w:rPr>
                <w:rFonts w:ascii="仿宋_GB2312" w:eastAsia="仿宋_GB2312" w:hAnsi="Calibri"/>
                <w:color w:val="000000" w:themeColor="text1"/>
                <w:spacing w:val="8"/>
                <w:kern w:val="0"/>
                <w:sz w:val="24"/>
              </w:rPr>
            </w:pPr>
            <w:r>
              <w:rPr>
                <w:rFonts w:ascii="仿宋_GB2312" w:eastAsia="仿宋_GB2312" w:hint="eastAsia"/>
                <w:color w:val="000000" w:themeColor="text1"/>
                <w:sz w:val="24"/>
              </w:rPr>
              <w:t>②身体素质</w:t>
            </w:r>
            <w:r>
              <w:rPr>
                <w:rFonts w:ascii="仿宋_GB2312" w:eastAsia="仿宋_GB2312"/>
                <w:color w:val="000000" w:themeColor="text1"/>
                <w:sz w:val="24"/>
              </w:rPr>
              <w:t>:</w:t>
            </w:r>
            <w:r>
              <w:rPr>
                <w:rFonts w:ascii="仿宋_GB2312" w:eastAsia="仿宋_GB2312" w:hint="eastAsia"/>
                <w:color w:val="000000" w:themeColor="text1"/>
                <w:sz w:val="24"/>
              </w:rPr>
              <w:t>100</w:t>
            </w:r>
            <w:r>
              <w:rPr>
                <w:rFonts w:ascii="仿宋_GB2312" w:eastAsia="仿宋_GB2312" w:hint="eastAsia"/>
                <w:color w:val="000000" w:themeColor="text1"/>
                <w:sz w:val="24"/>
              </w:rPr>
              <w:t>米跑、立定跳远、原地推铅球</w:t>
            </w:r>
          </w:p>
        </w:tc>
        <w:tc>
          <w:tcPr>
            <w:tcW w:w="851" w:type="dxa"/>
            <w:tcBorders>
              <w:top w:val="nil"/>
            </w:tcBorders>
            <w:vAlign w:val="center"/>
          </w:tcPr>
          <w:p w14:paraId="2D5D659A" w14:textId="77777777" w:rsidR="00D810A5" w:rsidRDefault="00C53446">
            <w:pPr>
              <w:widowControl/>
              <w:adjustRightInd w:val="0"/>
              <w:spacing w:line="276" w:lineRule="auto"/>
              <w:jc w:val="center"/>
              <w:textAlignment w:val="baseline"/>
              <w:rPr>
                <w:rFonts w:ascii="仿宋_GB2312" w:eastAsia="仿宋_GB2312" w:hAnsi="Calibri"/>
                <w:color w:val="000000" w:themeColor="text1"/>
                <w:spacing w:val="8"/>
                <w:kern w:val="0"/>
                <w:sz w:val="24"/>
              </w:rPr>
            </w:pPr>
            <w:r>
              <w:rPr>
                <w:rFonts w:ascii="仿宋_GB2312" w:eastAsia="仿宋_GB2312" w:hAnsi="Calibri" w:hint="eastAsia"/>
                <w:color w:val="000000" w:themeColor="text1"/>
                <w:spacing w:val="8"/>
                <w:kern w:val="0"/>
                <w:sz w:val="24"/>
              </w:rPr>
              <w:t>100</w:t>
            </w:r>
          </w:p>
        </w:tc>
        <w:tc>
          <w:tcPr>
            <w:tcW w:w="2268" w:type="dxa"/>
            <w:vMerge/>
            <w:vAlign w:val="center"/>
          </w:tcPr>
          <w:p w14:paraId="730F9F02" w14:textId="77777777" w:rsidR="00D810A5" w:rsidRDefault="00D810A5">
            <w:pPr>
              <w:adjustRightInd w:val="0"/>
              <w:spacing w:line="276" w:lineRule="auto"/>
              <w:textAlignment w:val="baseline"/>
              <w:rPr>
                <w:rFonts w:ascii="仿宋_GB2312" w:eastAsia="仿宋_GB2312" w:hAnsi="Calibri"/>
                <w:color w:val="000000" w:themeColor="text1"/>
                <w:spacing w:val="8"/>
                <w:kern w:val="0"/>
                <w:sz w:val="24"/>
              </w:rPr>
            </w:pPr>
          </w:p>
        </w:tc>
      </w:tr>
      <w:tr w:rsidR="00D810A5" w14:paraId="47543A28" w14:textId="77777777">
        <w:trPr>
          <w:trHeight w:val="495"/>
        </w:trPr>
        <w:tc>
          <w:tcPr>
            <w:tcW w:w="846" w:type="dxa"/>
            <w:vMerge/>
            <w:vAlign w:val="center"/>
          </w:tcPr>
          <w:p w14:paraId="66D6179F" w14:textId="77777777" w:rsidR="00D810A5" w:rsidRDefault="00D810A5">
            <w:pPr>
              <w:widowControl/>
              <w:adjustRightInd w:val="0"/>
              <w:spacing w:line="276" w:lineRule="auto"/>
              <w:textAlignment w:val="baseline"/>
              <w:rPr>
                <w:rFonts w:ascii="仿宋_GB2312" w:eastAsia="仿宋_GB2312" w:hAnsi="Calibri"/>
                <w:spacing w:val="8"/>
                <w:kern w:val="0"/>
                <w:sz w:val="24"/>
              </w:rPr>
            </w:pPr>
          </w:p>
        </w:tc>
        <w:tc>
          <w:tcPr>
            <w:tcW w:w="1134" w:type="dxa"/>
            <w:vAlign w:val="center"/>
          </w:tcPr>
          <w:p w14:paraId="3E551C28"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hint="eastAsia"/>
                <w:spacing w:val="8"/>
                <w:kern w:val="0"/>
                <w:sz w:val="24"/>
              </w:rPr>
              <w:t>女篮</w:t>
            </w:r>
          </w:p>
        </w:tc>
        <w:tc>
          <w:tcPr>
            <w:tcW w:w="3685" w:type="dxa"/>
            <w:vAlign w:val="center"/>
          </w:tcPr>
          <w:p w14:paraId="62260BDD" w14:textId="77777777" w:rsidR="00D810A5" w:rsidRDefault="00C53446">
            <w:pPr>
              <w:widowControl/>
              <w:spacing w:line="276" w:lineRule="auto"/>
              <w:rPr>
                <w:rFonts w:ascii="仿宋_GB2312" w:eastAsia="仿宋_GB2312"/>
                <w:color w:val="000000" w:themeColor="text1"/>
                <w:sz w:val="24"/>
              </w:rPr>
            </w:pPr>
            <w:r>
              <w:rPr>
                <w:rFonts w:ascii="仿宋_GB2312" w:eastAsia="仿宋_GB2312" w:hint="eastAsia"/>
                <w:color w:val="000000" w:themeColor="text1"/>
                <w:sz w:val="24"/>
              </w:rPr>
              <w:t>①篮球专项</w:t>
            </w:r>
            <w:r>
              <w:rPr>
                <w:rFonts w:ascii="仿宋_GB2312" w:eastAsia="仿宋_GB2312"/>
                <w:color w:val="000000" w:themeColor="text1"/>
                <w:sz w:val="24"/>
              </w:rPr>
              <w:t>:</w:t>
            </w:r>
            <w:r>
              <w:rPr>
                <w:rFonts w:ascii="仿宋_GB2312" w:eastAsia="仿宋_GB2312" w:hint="eastAsia"/>
                <w:color w:val="000000" w:themeColor="text1"/>
                <w:sz w:val="24"/>
              </w:rPr>
              <w:t>助跑摸高、综合技术、比赛</w:t>
            </w:r>
          </w:p>
          <w:p w14:paraId="68A1F540" w14:textId="77777777" w:rsidR="00D810A5" w:rsidRDefault="00C53446">
            <w:pPr>
              <w:widowControl/>
              <w:adjustRightInd w:val="0"/>
              <w:spacing w:line="276" w:lineRule="auto"/>
              <w:textAlignment w:val="baseline"/>
              <w:rPr>
                <w:rFonts w:ascii="仿宋_GB2312" w:eastAsia="仿宋_GB2312" w:hAnsi="Calibri"/>
                <w:color w:val="000000" w:themeColor="text1"/>
                <w:spacing w:val="8"/>
                <w:kern w:val="0"/>
                <w:sz w:val="24"/>
              </w:rPr>
            </w:pPr>
            <w:r>
              <w:rPr>
                <w:rFonts w:ascii="仿宋_GB2312" w:eastAsia="仿宋_GB2312" w:hint="eastAsia"/>
                <w:color w:val="000000" w:themeColor="text1"/>
                <w:sz w:val="24"/>
              </w:rPr>
              <w:t>②身体素质</w:t>
            </w:r>
            <w:r>
              <w:rPr>
                <w:rFonts w:ascii="仿宋_GB2312" w:eastAsia="仿宋_GB2312"/>
                <w:color w:val="000000" w:themeColor="text1"/>
                <w:sz w:val="24"/>
              </w:rPr>
              <w:t>:100</w:t>
            </w:r>
            <w:r>
              <w:rPr>
                <w:rFonts w:ascii="仿宋_GB2312" w:eastAsia="仿宋_GB2312" w:hint="eastAsia"/>
                <w:color w:val="000000" w:themeColor="text1"/>
                <w:sz w:val="24"/>
              </w:rPr>
              <w:t>米跑、立定跳远</w:t>
            </w:r>
          </w:p>
        </w:tc>
        <w:tc>
          <w:tcPr>
            <w:tcW w:w="851" w:type="dxa"/>
            <w:tcBorders>
              <w:top w:val="nil"/>
            </w:tcBorders>
            <w:vAlign w:val="center"/>
          </w:tcPr>
          <w:p w14:paraId="284A7B88" w14:textId="77777777" w:rsidR="00D810A5" w:rsidRDefault="00C53446">
            <w:pPr>
              <w:widowControl/>
              <w:adjustRightInd w:val="0"/>
              <w:spacing w:line="276" w:lineRule="auto"/>
              <w:jc w:val="center"/>
              <w:textAlignment w:val="baseline"/>
              <w:rPr>
                <w:rFonts w:ascii="仿宋_GB2312" w:eastAsia="仿宋_GB2312" w:hAnsi="Calibri"/>
                <w:color w:val="000000" w:themeColor="text1"/>
                <w:spacing w:val="8"/>
                <w:kern w:val="0"/>
                <w:sz w:val="24"/>
              </w:rPr>
            </w:pPr>
            <w:r>
              <w:rPr>
                <w:rFonts w:ascii="仿宋_GB2312" w:eastAsia="仿宋_GB2312" w:hAnsi="Calibri"/>
                <w:color w:val="000000" w:themeColor="text1"/>
                <w:spacing w:val="8"/>
                <w:kern w:val="0"/>
                <w:sz w:val="24"/>
              </w:rPr>
              <w:t>100</w:t>
            </w:r>
          </w:p>
        </w:tc>
        <w:tc>
          <w:tcPr>
            <w:tcW w:w="2268" w:type="dxa"/>
            <w:vMerge/>
            <w:vAlign w:val="center"/>
          </w:tcPr>
          <w:p w14:paraId="4C71DDBB" w14:textId="77777777" w:rsidR="00D810A5" w:rsidRDefault="00D810A5">
            <w:pPr>
              <w:adjustRightInd w:val="0"/>
              <w:spacing w:line="276" w:lineRule="auto"/>
              <w:textAlignment w:val="baseline"/>
              <w:rPr>
                <w:rFonts w:ascii="仿宋_GB2312" w:eastAsia="仿宋_GB2312" w:hAnsi="Calibri"/>
                <w:color w:val="000000" w:themeColor="text1"/>
                <w:spacing w:val="8"/>
                <w:kern w:val="0"/>
                <w:sz w:val="24"/>
              </w:rPr>
            </w:pPr>
          </w:p>
        </w:tc>
      </w:tr>
      <w:tr w:rsidR="00D810A5" w14:paraId="4BA155CF" w14:textId="77777777">
        <w:trPr>
          <w:trHeight w:val="495"/>
        </w:trPr>
        <w:tc>
          <w:tcPr>
            <w:tcW w:w="846" w:type="dxa"/>
            <w:vMerge/>
            <w:vAlign w:val="center"/>
          </w:tcPr>
          <w:p w14:paraId="0547E79A" w14:textId="77777777" w:rsidR="00D810A5" w:rsidRDefault="00D810A5">
            <w:pPr>
              <w:widowControl/>
              <w:adjustRightInd w:val="0"/>
              <w:spacing w:line="276" w:lineRule="auto"/>
              <w:textAlignment w:val="baseline"/>
              <w:rPr>
                <w:rFonts w:ascii="仿宋_GB2312" w:eastAsia="仿宋_GB2312" w:hAnsi="Calibri"/>
                <w:spacing w:val="8"/>
                <w:kern w:val="0"/>
                <w:sz w:val="24"/>
              </w:rPr>
            </w:pPr>
          </w:p>
        </w:tc>
        <w:tc>
          <w:tcPr>
            <w:tcW w:w="1134" w:type="dxa"/>
            <w:vAlign w:val="center"/>
          </w:tcPr>
          <w:p w14:paraId="328CB4F8"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hint="eastAsia"/>
                <w:spacing w:val="8"/>
                <w:kern w:val="0"/>
                <w:sz w:val="24"/>
              </w:rPr>
              <w:t>女排</w:t>
            </w:r>
          </w:p>
        </w:tc>
        <w:tc>
          <w:tcPr>
            <w:tcW w:w="3685" w:type="dxa"/>
            <w:vAlign w:val="center"/>
          </w:tcPr>
          <w:p w14:paraId="5B076682" w14:textId="77777777" w:rsidR="00D810A5" w:rsidRDefault="00C53446">
            <w:pPr>
              <w:widowControl/>
              <w:spacing w:line="276" w:lineRule="auto"/>
              <w:rPr>
                <w:rFonts w:ascii="仿宋_GB2312" w:eastAsia="仿宋_GB2312"/>
                <w:color w:val="000000" w:themeColor="text1"/>
                <w:sz w:val="24"/>
              </w:rPr>
            </w:pPr>
            <w:r>
              <w:rPr>
                <w:rFonts w:ascii="仿宋_GB2312" w:eastAsia="仿宋_GB2312" w:hint="eastAsia"/>
                <w:color w:val="000000" w:themeColor="text1"/>
                <w:sz w:val="24"/>
              </w:rPr>
              <w:t>①排球专项</w:t>
            </w:r>
            <w:r>
              <w:rPr>
                <w:rFonts w:ascii="仿宋_GB2312" w:eastAsia="仿宋_GB2312"/>
                <w:color w:val="000000" w:themeColor="text1"/>
                <w:sz w:val="24"/>
              </w:rPr>
              <w:t>:</w:t>
            </w:r>
            <w:r>
              <w:rPr>
                <w:rFonts w:ascii="仿宋_GB2312" w:eastAsia="仿宋_GB2312" w:hint="eastAsia"/>
                <w:color w:val="000000" w:themeColor="text1"/>
                <w:sz w:val="24"/>
              </w:rPr>
              <w:t>助跑摸高、综合技术、比赛</w:t>
            </w:r>
          </w:p>
          <w:p w14:paraId="45F46FF4" w14:textId="77777777" w:rsidR="00D810A5" w:rsidRDefault="00C53446">
            <w:pPr>
              <w:widowControl/>
              <w:adjustRightInd w:val="0"/>
              <w:spacing w:line="276" w:lineRule="auto"/>
              <w:textAlignment w:val="baseline"/>
              <w:rPr>
                <w:rFonts w:ascii="仿宋_GB2312" w:eastAsia="仿宋_GB2312" w:hAnsi="Calibri"/>
                <w:color w:val="000000" w:themeColor="text1"/>
                <w:spacing w:val="8"/>
                <w:kern w:val="0"/>
                <w:sz w:val="24"/>
              </w:rPr>
            </w:pPr>
            <w:r>
              <w:rPr>
                <w:rFonts w:ascii="仿宋_GB2312" w:eastAsia="仿宋_GB2312" w:hint="eastAsia"/>
                <w:color w:val="000000" w:themeColor="text1"/>
                <w:sz w:val="24"/>
              </w:rPr>
              <w:t>②身体素质</w:t>
            </w:r>
            <w:r>
              <w:rPr>
                <w:rFonts w:ascii="仿宋_GB2312" w:eastAsia="仿宋_GB2312"/>
                <w:color w:val="000000" w:themeColor="text1"/>
                <w:sz w:val="24"/>
              </w:rPr>
              <w:t>:100</w:t>
            </w:r>
            <w:r>
              <w:rPr>
                <w:rFonts w:ascii="仿宋_GB2312" w:eastAsia="仿宋_GB2312" w:hint="eastAsia"/>
                <w:color w:val="000000" w:themeColor="text1"/>
                <w:sz w:val="24"/>
              </w:rPr>
              <w:t>米跑、立定跳远</w:t>
            </w:r>
          </w:p>
        </w:tc>
        <w:tc>
          <w:tcPr>
            <w:tcW w:w="851" w:type="dxa"/>
            <w:tcBorders>
              <w:top w:val="nil"/>
            </w:tcBorders>
            <w:vAlign w:val="center"/>
          </w:tcPr>
          <w:p w14:paraId="4D77BE9A" w14:textId="77777777" w:rsidR="00D810A5" w:rsidRDefault="00C53446">
            <w:pPr>
              <w:widowControl/>
              <w:adjustRightInd w:val="0"/>
              <w:spacing w:line="276" w:lineRule="auto"/>
              <w:jc w:val="center"/>
              <w:textAlignment w:val="baseline"/>
              <w:rPr>
                <w:rFonts w:ascii="仿宋_GB2312" w:eastAsia="仿宋_GB2312" w:hAnsi="Calibri"/>
                <w:color w:val="000000" w:themeColor="text1"/>
                <w:spacing w:val="8"/>
                <w:kern w:val="0"/>
                <w:sz w:val="24"/>
              </w:rPr>
            </w:pPr>
            <w:r>
              <w:rPr>
                <w:rFonts w:ascii="仿宋_GB2312" w:eastAsia="仿宋_GB2312" w:hAnsi="Calibri"/>
                <w:color w:val="000000" w:themeColor="text1"/>
                <w:spacing w:val="8"/>
                <w:kern w:val="0"/>
                <w:sz w:val="24"/>
              </w:rPr>
              <w:t>100</w:t>
            </w:r>
          </w:p>
        </w:tc>
        <w:tc>
          <w:tcPr>
            <w:tcW w:w="2268" w:type="dxa"/>
            <w:vMerge/>
            <w:vAlign w:val="center"/>
          </w:tcPr>
          <w:p w14:paraId="05D8076B" w14:textId="77777777" w:rsidR="00D810A5" w:rsidRDefault="00D810A5">
            <w:pPr>
              <w:adjustRightInd w:val="0"/>
              <w:spacing w:line="276" w:lineRule="auto"/>
              <w:textAlignment w:val="baseline"/>
              <w:rPr>
                <w:rFonts w:ascii="仿宋_GB2312" w:eastAsia="仿宋_GB2312" w:hAnsi="Calibri"/>
                <w:color w:val="000000" w:themeColor="text1"/>
                <w:spacing w:val="8"/>
                <w:kern w:val="0"/>
                <w:sz w:val="24"/>
              </w:rPr>
            </w:pPr>
          </w:p>
        </w:tc>
      </w:tr>
      <w:tr w:rsidR="00D810A5" w14:paraId="5780DD04" w14:textId="77777777">
        <w:trPr>
          <w:trHeight w:val="720"/>
        </w:trPr>
        <w:tc>
          <w:tcPr>
            <w:tcW w:w="846" w:type="dxa"/>
            <w:vMerge/>
            <w:vAlign w:val="center"/>
          </w:tcPr>
          <w:p w14:paraId="0765BA0C" w14:textId="77777777" w:rsidR="00D810A5" w:rsidRDefault="00D810A5">
            <w:pPr>
              <w:widowControl/>
              <w:adjustRightInd w:val="0"/>
              <w:spacing w:line="276" w:lineRule="auto"/>
              <w:ind w:firstLineChars="200" w:firstLine="512"/>
              <w:textAlignment w:val="baseline"/>
              <w:rPr>
                <w:rFonts w:ascii="仿宋_GB2312" w:eastAsia="仿宋_GB2312" w:hAnsi="Calibri"/>
                <w:spacing w:val="8"/>
                <w:kern w:val="0"/>
                <w:sz w:val="24"/>
              </w:rPr>
            </w:pPr>
          </w:p>
        </w:tc>
        <w:tc>
          <w:tcPr>
            <w:tcW w:w="1134" w:type="dxa"/>
            <w:vAlign w:val="center"/>
          </w:tcPr>
          <w:p w14:paraId="649F1BA6"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hint="eastAsia"/>
                <w:spacing w:val="8"/>
                <w:kern w:val="0"/>
                <w:sz w:val="24"/>
              </w:rPr>
              <w:t>健美操</w:t>
            </w:r>
          </w:p>
        </w:tc>
        <w:tc>
          <w:tcPr>
            <w:tcW w:w="3685" w:type="dxa"/>
            <w:vAlign w:val="center"/>
          </w:tcPr>
          <w:p w14:paraId="46F49F79" w14:textId="77777777" w:rsidR="00D810A5" w:rsidRDefault="00C53446">
            <w:pPr>
              <w:widowControl/>
              <w:adjustRightInd w:val="0"/>
              <w:spacing w:line="276" w:lineRule="auto"/>
              <w:textAlignment w:val="baseline"/>
              <w:rPr>
                <w:rFonts w:ascii="仿宋_GB2312" w:eastAsia="仿宋_GB2312" w:hAnsi="Calibri"/>
                <w:color w:val="000000" w:themeColor="text1"/>
                <w:spacing w:val="8"/>
                <w:kern w:val="0"/>
                <w:sz w:val="24"/>
              </w:rPr>
            </w:pPr>
            <w:r>
              <w:rPr>
                <w:rFonts w:ascii="仿宋_GB2312" w:eastAsia="仿宋_GB2312" w:hAnsi="Calibri" w:hint="eastAsia"/>
                <w:color w:val="000000" w:themeColor="text1"/>
                <w:spacing w:val="8"/>
                <w:kern w:val="0"/>
                <w:sz w:val="24"/>
              </w:rPr>
              <w:t>①身体素质</w:t>
            </w:r>
            <w:r>
              <w:rPr>
                <w:rFonts w:ascii="仿宋_GB2312" w:eastAsia="仿宋_GB2312" w:hAnsi="Calibri" w:hint="eastAsia"/>
                <w:color w:val="000000" w:themeColor="text1"/>
                <w:spacing w:val="8"/>
                <w:kern w:val="0"/>
                <w:sz w:val="24"/>
              </w:rPr>
              <w:t>:</w:t>
            </w:r>
            <w:r>
              <w:rPr>
                <w:rFonts w:ascii="仿宋_GB2312" w:eastAsia="仿宋_GB2312" w:hAnsi="Calibri" w:hint="eastAsia"/>
                <w:color w:val="000000" w:themeColor="text1"/>
                <w:spacing w:val="8"/>
                <w:kern w:val="0"/>
                <w:sz w:val="24"/>
              </w:rPr>
              <w:t>柔韧、力量</w:t>
            </w:r>
          </w:p>
          <w:p w14:paraId="3196BB93" w14:textId="77777777" w:rsidR="00D810A5" w:rsidRDefault="00C53446">
            <w:pPr>
              <w:widowControl/>
              <w:adjustRightInd w:val="0"/>
              <w:spacing w:line="276" w:lineRule="auto"/>
              <w:textAlignment w:val="baseline"/>
              <w:rPr>
                <w:rFonts w:ascii="仿宋_GB2312" w:eastAsia="仿宋_GB2312" w:hAnsi="Calibri"/>
                <w:color w:val="000000" w:themeColor="text1"/>
                <w:spacing w:val="8"/>
                <w:kern w:val="0"/>
                <w:sz w:val="24"/>
              </w:rPr>
            </w:pPr>
            <w:r>
              <w:rPr>
                <w:rFonts w:ascii="仿宋_GB2312" w:eastAsia="仿宋_GB2312" w:hAnsi="Calibri" w:hint="eastAsia"/>
                <w:color w:val="000000" w:themeColor="text1"/>
                <w:spacing w:val="8"/>
                <w:kern w:val="0"/>
                <w:sz w:val="24"/>
              </w:rPr>
              <w:t>②专项技术</w:t>
            </w:r>
            <w:r>
              <w:rPr>
                <w:rFonts w:ascii="仿宋_GB2312" w:eastAsia="仿宋_GB2312" w:hAnsi="Calibri" w:hint="eastAsia"/>
                <w:color w:val="000000" w:themeColor="text1"/>
                <w:spacing w:val="8"/>
                <w:kern w:val="0"/>
                <w:sz w:val="24"/>
              </w:rPr>
              <w:t>:</w:t>
            </w:r>
            <w:r>
              <w:rPr>
                <w:rFonts w:ascii="仿宋_GB2312" w:eastAsia="仿宋_GB2312" w:hAnsi="Calibri" w:hint="eastAsia"/>
                <w:color w:val="000000" w:themeColor="text1"/>
                <w:spacing w:val="8"/>
                <w:kern w:val="0"/>
                <w:sz w:val="24"/>
              </w:rPr>
              <w:t>自编成套动作展示</w:t>
            </w:r>
          </w:p>
        </w:tc>
        <w:tc>
          <w:tcPr>
            <w:tcW w:w="851" w:type="dxa"/>
            <w:tcBorders>
              <w:top w:val="nil"/>
            </w:tcBorders>
            <w:vAlign w:val="center"/>
          </w:tcPr>
          <w:p w14:paraId="7EA6CF57"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spacing w:val="8"/>
                <w:kern w:val="0"/>
                <w:sz w:val="24"/>
              </w:rPr>
              <w:t>100</w:t>
            </w:r>
          </w:p>
        </w:tc>
        <w:tc>
          <w:tcPr>
            <w:tcW w:w="2268" w:type="dxa"/>
            <w:vMerge/>
            <w:vAlign w:val="center"/>
          </w:tcPr>
          <w:p w14:paraId="606D2DBF" w14:textId="77777777" w:rsidR="00D810A5" w:rsidRDefault="00D810A5">
            <w:pPr>
              <w:adjustRightInd w:val="0"/>
              <w:spacing w:line="276" w:lineRule="auto"/>
              <w:textAlignment w:val="baseline"/>
              <w:rPr>
                <w:rFonts w:ascii="仿宋_GB2312" w:eastAsia="仿宋_GB2312" w:hAnsi="Calibri"/>
                <w:spacing w:val="8"/>
                <w:kern w:val="0"/>
                <w:sz w:val="24"/>
              </w:rPr>
            </w:pPr>
          </w:p>
        </w:tc>
      </w:tr>
      <w:tr w:rsidR="00D810A5" w14:paraId="35110FDD" w14:textId="77777777">
        <w:trPr>
          <w:trHeight w:val="720"/>
        </w:trPr>
        <w:tc>
          <w:tcPr>
            <w:tcW w:w="846" w:type="dxa"/>
            <w:vAlign w:val="center"/>
          </w:tcPr>
          <w:p w14:paraId="05ABBA20"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hint="eastAsia"/>
                <w:spacing w:val="8"/>
                <w:kern w:val="0"/>
                <w:sz w:val="24"/>
              </w:rPr>
              <w:t>足球</w:t>
            </w:r>
          </w:p>
          <w:p w14:paraId="280FFEAC"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hint="eastAsia"/>
                <w:spacing w:val="8"/>
                <w:kern w:val="0"/>
                <w:sz w:val="24"/>
              </w:rPr>
              <w:t>后备</w:t>
            </w:r>
          </w:p>
          <w:p w14:paraId="08A9C3EF"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hint="eastAsia"/>
                <w:spacing w:val="8"/>
                <w:kern w:val="0"/>
                <w:sz w:val="24"/>
              </w:rPr>
              <w:t>人才</w:t>
            </w:r>
          </w:p>
        </w:tc>
        <w:tc>
          <w:tcPr>
            <w:tcW w:w="1134" w:type="dxa"/>
            <w:vAlign w:val="center"/>
          </w:tcPr>
          <w:p w14:paraId="73CE6B2F"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hint="eastAsia"/>
                <w:spacing w:val="8"/>
                <w:kern w:val="0"/>
                <w:sz w:val="24"/>
              </w:rPr>
              <w:t>女子足球后备人才</w:t>
            </w:r>
          </w:p>
        </w:tc>
        <w:tc>
          <w:tcPr>
            <w:tcW w:w="3685" w:type="dxa"/>
            <w:vAlign w:val="center"/>
          </w:tcPr>
          <w:p w14:paraId="50F2CF3A" w14:textId="77777777" w:rsidR="00D810A5" w:rsidRDefault="00C53446">
            <w:pPr>
              <w:widowControl/>
              <w:adjustRightInd w:val="0"/>
              <w:spacing w:line="276" w:lineRule="auto"/>
              <w:textAlignment w:val="baseline"/>
              <w:rPr>
                <w:rFonts w:ascii="仿宋_GB2312" w:eastAsia="仿宋_GB2312"/>
                <w:sz w:val="24"/>
              </w:rPr>
            </w:pPr>
            <w:r>
              <w:rPr>
                <w:rFonts w:ascii="仿宋_GB2312" w:eastAsia="仿宋_GB2312" w:hAnsi="Calibri" w:hint="eastAsia"/>
                <w:spacing w:val="8"/>
                <w:kern w:val="0"/>
                <w:sz w:val="24"/>
              </w:rPr>
              <w:t>①</w:t>
            </w:r>
            <w:r>
              <w:rPr>
                <w:rFonts w:ascii="仿宋_GB2312" w:eastAsia="仿宋_GB2312" w:hint="eastAsia"/>
                <w:sz w:val="24"/>
              </w:rPr>
              <w:t>非守门员</w:t>
            </w:r>
            <w:r>
              <w:rPr>
                <w:rFonts w:ascii="仿宋_GB2312" w:eastAsia="仿宋_GB2312"/>
                <w:sz w:val="24"/>
              </w:rPr>
              <w:t>:</w:t>
            </w:r>
            <w:r>
              <w:rPr>
                <w:rFonts w:ascii="仿宋_GB2312" w:eastAsia="仿宋_GB2312" w:hint="eastAsia"/>
                <w:sz w:val="24"/>
              </w:rPr>
              <w:t>2</w:t>
            </w:r>
            <w:r>
              <w:rPr>
                <w:rFonts w:ascii="仿宋_GB2312" w:eastAsia="仿宋_GB2312"/>
                <w:sz w:val="24"/>
              </w:rPr>
              <w:t>5</w:t>
            </w:r>
            <w:r>
              <w:rPr>
                <w:rFonts w:ascii="仿宋_GB2312" w:eastAsia="仿宋_GB2312" w:hint="eastAsia"/>
                <w:sz w:val="24"/>
              </w:rPr>
              <w:t>米折返跑、</w:t>
            </w:r>
            <w:r>
              <w:rPr>
                <w:rFonts w:ascii="仿宋_GB2312" w:eastAsia="仿宋_GB2312" w:hint="eastAsia"/>
                <w:sz w:val="24"/>
              </w:rPr>
              <w:t>8</w:t>
            </w:r>
            <w:r>
              <w:rPr>
                <w:rFonts w:ascii="仿宋_GB2312" w:eastAsia="仿宋_GB2312"/>
                <w:sz w:val="24"/>
              </w:rPr>
              <w:t>00</w:t>
            </w:r>
            <w:r>
              <w:rPr>
                <w:rFonts w:ascii="仿宋_GB2312" w:eastAsia="仿宋_GB2312" w:hint="eastAsia"/>
                <w:sz w:val="24"/>
              </w:rPr>
              <w:t>米、定位球踢准、运球过杆射门、现场比赛</w:t>
            </w:r>
          </w:p>
          <w:p w14:paraId="0E04C64E" w14:textId="77777777" w:rsidR="00D810A5" w:rsidRDefault="00C53446">
            <w:pPr>
              <w:widowControl/>
              <w:adjustRightInd w:val="0"/>
              <w:spacing w:line="276" w:lineRule="auto"/>
              <w:textAlignment w:val="baseline"/>
              <w:rPr>
                <w:rFonts w:ascii="仿宋_GB2312" w:eastAsia="仿宋_GB2312" w:hAnsi="Calibri"/>
                <w:spacing w:val="8"/>
                <w:kern w:val="0"/>
                <w:sz w:val="24"/>
                <w:szCs w:val="20"/>
              </w:rPr>
            </w:pPr>
            <w:r>
              <w:rPr>
                <w:rFonts w:ascii="仿宋_GB2312" w:eastAsia="仿宋_GB2312" w:hint="eastAsia"/>
                <w:sz w:val="24"/>
              </w:rPr>
              <w:t>②守门员</w:t>
            </w:r>
            <w:r>
              <w:rPr>
                <w:rFonts w:ascii="仿宋_GB2312" w:eastAsia="仿宋_GB2312"/>
                <w:sz w:val="24"/>
              </w:rPr>
              <w:t>:</w:t>
            </w:r>
            <w:r>
              <w:rPr>
                <w:rFonts w:ascii="仿宋_GB2312" w:eastAsia="仿宋_GB2312" w:hint="eastAsia"/>
                <w:sz w:val="24"/>
              </w:rPr>
              <w:t>守门员基本技术、大脚踢球、立定跳远、手抛球掷准、现场比赛</w:t>
            </w:r>
          </w:p>
        </w:tc>
        <w:tc>
          <w:tcPr>
            <w:tcW w:w="851" w:type="dxa"/>
            <w:vAlign w:val="center"/>
          </w:tcPr>
          <w:p w14:paraId="683856D4" w14:textId="77777777" w:rsidR="00D810A5" w:rsidRDefault="00C53446">
            <w:pPr>
              <w:widowControl/>
              <w:adjustRightInd w:val="0"/>
              <w:spacing w:line="276" w:lineRule="auto"/>
              <w:jc w:val="center"/>
              <w:textAlignment w:val="baseline"/>
              <w:rPr>
                <w:rFonts w:ascii="仿宋_GB2312" w:eastAsia="仿宋_GB2312" w:hAnsi="Calibri"/>
                <w:spacing w:val="8"/>
                <w:kern w:val="0"/>
                <w:sz w:val="24"/>
              </w:rPr>
            </w:pPr>
            <w:r>
              <w:rPr>
                <w:rFonts w:ascii="仿宋_GB2312" w:eastAsia="仿宋_GB2312" w:hAnsi="Calibri"/>
                <w:spacing w:val="8"/>
                <w:kern w:val="0"/>
                <w:sz w:val="24"/>
              </w:rPr>
              <w:t>100</w:t>
            </w:r>
          </w:p>
        </w:tc>
        <w:tc>
          <w:tcPr>
            <w:tcW w:w="2268" w:type="dxa"/>
            <w:vMerge/>
            <w:vAlign w:val="center"/>
          </w:tcPr>
          <w:p w14:paraId="54680192" w14:textId="77777777" w:rsidR="00D810A5" w:rsidRDefault="00D810A5">
            <w:pPr>
              <w:widowControl/>
              <w:adjustRightInd w:val="0"/>
              <w:spacing w:line="276" w:lineRule="auto"/>
              <w:textAlignment w:val="baseline"/>
              <w:rPr>
                <w:rFonts w:ascii="仿宋_GB2312" w:eastAsia="仿宋_GB2312" w:hAnsi="Calibri"/>
                <w:spacing w:val="8"/>
                <w:kern w:val="0"/>
                <w:sz w:val="24"/>
              </w:rPr>
            </w:pPr>
          </w:p>
        </w:tc>
      </w:tr>
    </w:tbl>
    <w:p w14:paraId="6A9A523F" w14:textId="77777777" w:rsidR="00D810A5" w:rsidRDefault="00C53446">
      <w:pPr>
        <w:ind w:firstLineChars="202" w:firstLine="646"/>
        <w:textAlignment w:val="baseline"/>
        <w:rPr>
          <w:rFonts w:ascii="黑体" w:eastAsia="黑体" w:hAnsi="黑体"/>
          <w:bCs/>
          <w:sz w:val="32"/>
          <w:szCs w:val="32"/>
        </w:rPr>
      </w:pPr>
      <w:r>
        <w:rPr>
          <w:rFonts w:ascii="黑体" w:eastAsia="黑体" w:hAnsi="黑体" w:hint="eastAsia"/>
          <w:bCs/>
          <w:sz w:val="32"/>
          <w:szCs w:val="32"/>
        </w:rPr>
        <w:t>五、专业资格确定与公示</w:t>
      </w:r>
      <w:r>
        <w:rPr>
          <w:rFonts w:ascii="黑体" w:eastAsia="黑体" w:hAnsi="黑体" w:hint="eastAsia"/>
          <w:bCs/>
          <w:sz w:val="32"/>
          <w:szCs w:val="32"/>
        </w:rPr>
        <w:t xml:space="preserve"> </w:t>
      </w:r>
    </w:p>
    <w:p w14:paraId="3D52273C" w14:textId="77777777" w:rsidR="00D810A5" w:rsidRDefault="00C53446">
      <w:pPr>
        <w:spacing w:line="560" w:lineRule="exact"/>
        <w:ind w:firstLineChars="200" w:firstLine="640"/>
        <w:textAlignment w:val="baseline"/>
        <w:rPr>
          <w:rFonts w:ascii="仿宋_GB2312" w:eastAsia="仿宋_GB2312" w:hAnsi="仿宋_GB2312" w:cs="仿宋_GB2312"/>
          <w:b/>
          <w:sz w:val="32"/>
          <w:szCs w:val="32"/>
          <w:lang w:val="zh-CN"/>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专业资格确定。体育特长生和足球后备人才专业成绩达到</w:t>
      </w:r>
      <w:r>
        <w:rPr>
          <w:rFonts w:ascii="仿宋_GB2312" w:eastAsia="仿宋_GB2312" w:hAnsi="仿宋_GB2312" w:cs="仿宋_GB2312" w:hint="eastAsia"/>
          <w:bCs/>
          <w:sz w:val="32"/>
          <w:szCs w:val="32"/>
        </w:rPr>
        <w:t>60</w:t>
      </w:r>
      <w:r>
        <w:rPr>
          <w:rFonts w:ascii="仿宋_GB2312" w:eastAsia="仿宋_GB2312" w:hAnsi="仿宋_GB2312" w:cs="仿宋_GB2312" w:hint="eastAsia"/>
          <w:bCs/>
          <w:sz w:val="32"/>
          <w:szCs w:val="32"/>
        </w:rPr>
        <w:t>分以上，分项目（项目指：田径、网球、女篮、女排、健美操、</w:t>
      </w:r>
      <w:r>
        <w:rPr>
          <w:rFonts w:ascii="仿宋_GB2312" w:eastAsia="仿宋_GB2312" w:hAnsi="仿宋_GB2312" w:cs="仿宋_GB2312" w:hint="eastAsia"/>
          <w:bCs/>
          <w:sz w:val="32"/>
          <w:szCs w:val="32"/>
        </w:rPr>
        <w:t>女</w:t>
      </w:r>
      <w:r>
        <w:rPr>
          <w:rFonts w:ascii="仿宋_GB2312" w:eastAsia="仿宋_GB2312" w:hAnsi="仿宋_GB2312" w:cs="仿宋_GB2312" w:hint="eastAsia"/>
          <w:bCs/>
          <w:sz w:val="32"/>
          <w:szCs w:val="32"/>
        </w:rPr>
        <w:t>足</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下同</w:t>
      </w:r>
      <w:r>
        <w:rPr>
          <w:rFonts w:ascii="仿宋_GB2312" w:eastAsia="仿宋_GB2312" w:hAnsi="仿宋_GB2312" w:cs="仿宋_GB2312" w:hint="eastAsia"/>
          <w:bCs/>
          <w:sz w:val="32"/>
          <w:szCs w:val="32"/>
        </w:rPr>
        <w:t>）按专业测试成绩由高到低，按照</w:t>
      </w:r>
      <w:r>
        <w:rPr>
          <w:rFonts w:ascii="仿宋_GB2312" w:eastAsia="仿宋_GB2312" w:hAnsi="仿宋_GB2312" w:cs="仿宋_GB2312" w:hint="eastAsia"/>
          <w:bCs/>
          <w:sz w:val="32"/>
          <w:szCs w:val="32"/>
        </w:rPr>
        <w:t>各项目</w:t>
      </w:r>
      <w:r>
        <w:rPr>
          <w:rFonts w:ascii="仿宋_GB2312" w:eastAsia="仿宋_GB2312" w:hAnsi="仿宋_GB2312" w:cs="仿宋_GB2312" w:hint="eastAsia"/>
          <w:bCs/>
          <w:sz w:val="32"/>
          <w:szCs w:val="32"/>
        </w:rPr>
        <w:t>特长生招生计划</w:t>
      </w:r>
      <w:r>
        <w:rPr>
          <w:rFonts w:ascii="仿宋_GB2312" w:eastAsia="仿宋_GB2312" w:hAnsi="仿宋_GB2312" w:cs="仿宋_GB2312" w:hint="eastAsia"/>
          <w:bCs/>
          <w:sz w:val="32"/>
          <w:szCs w:val="32"/>
        </w:rPr>
        <w:t>1:1.5</w:t>
      </w:r>
      <w:r>
        <w:rPr>
          <w:rFonts w:ascii="仿宋_GB2312" w:eastAsia="仿宋_GB2312" w:hAnsi="仿宋_GB2312" w:cs="仿宋_GB2312" w:hint="eastAsia"/>
          <w:bCs/>
          <w:sz w:val="32"/>
          <w:szCs w:val="32"/>
        </w:rPr>
        <w:t>比例确定资格。如专业测试成绩相同，比赛成绩突出者或专业级别（等级证书）高者优先</w:t>
      </w:r>
      <w:bookmarkStart w:id="2" w:name="OLE_LINK2"/>
      <w:r>
        <w:rPr>
          <w:rFonts w:ascii="仿宋_GB2312" w:eastAsia="仿宋_GB2312" w:hAnsi="仿宋_GB2312" w:cs="仿宋_GB2312" w:hint="eastAsia"/>
          <w:bCs/>
          <w:sz w:val="32"/>
          <w:szCs w:val="32"/>
        </w:rPr>
        <w:t>；如已获得特长生资格的学生放弃资格，按该项目专业成绩依次递补</w:t>
      </w:r>
      <w:bookmarkEnd w:id="2"/>
      <w:r>
        <w:rPr>
          <w:rFonts w:ascii="仿宋_GB2312" w:eastAsia="仿宋_GB2312" w:hAnsi="仿宋_GB2312" w:cs="仿宋_GB2312" w:hint="eastAsia"/>
          <w:bCs/>
          <w:sz w:val="32"/>
          <w:szCs w:val="32"/>
        </w:rPr>
        <w:t>。</w:t>
      </w:r>
    </w:p>
    <w:p w14:paraId="13B7F54D" w14:textId="77777777" w:rsidR="00D810A5" w:rsidRDefault="00C53446">
      <w:pPr>
        <w:spacing w:line="560" w:lineRule="exact"/>
        <w:ind w:firstLineChars="200" w:firstLine="640"/>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2.</w:t>
      </w:r>
      <w:r>
        <w:rPr>
          <w:rFonts w:ascii="仿宋_GB2312" w:eastAsia="仿宋_GB2312" w:hAnsi="仿宋_GB2312" w:cs="仿宋_GB2312" w:hint="eastAsia"/>
          <w:bCs/>
          <w:sz w:val="32"/>
          <w:szCs w:val="32"/>
        </w:rPr>
        <w:t>公示。获得体育特长生和足球后备人才资格的学生名单，将在青岛高新职业学校（青岛市理工高级中学）网站和</w:t>
      </w:r>
      <w:proofErr w:type="gramStart"/>
      <w:r>
        <w:rPr>
          <w:rFonts w:ascii="仿宋_GB2312" w:eastAsia="仿宋_GB2312" w:hAnsi="仿宋_GB2312" w:cs="仿宋_GB2312" w:hint="eastAsia"/>
          <w:bCs/>
          <w:sz w:val="32"/>
          <w:szCs w:val="32"/>
        </w:rPr>
        <w:t>微信公众号</w:t>
      </w:r>
      <w:proofErr w:type="gramEnd"/>
      <w:r>
        <w:rPr>
          <w:rFonts w:ascii="仿宋_GB2312" w:eastAsia="仿宋_GB2312" w:hAnsi="仿宋_GB2312" w:cs="仿宋_GB2312" w:hint="eastAsia"/>
          <w:bCs/>
          <w:sz w:val="32"/>
          <w:szCs w:val="32"/>
        </w:rPr>
        <w:t>进行公示，接受社会监督，公示时间三天。学校网址为</w:t>
      </w:r>
      <w:r>
        <w:rPr>
          <w:rFonts w:ascii="仿宋_GB2312" w:eastAsia="仿宋_GB2312" w:hAnsi="仿宋_GB2312" w:cs="仿宋_GB2312" w:hint="eastAsia"/>
          <w:bCs/>
          <w:sz w:val="32"/>
          <w:szCs w:val="32"/>
        </w:rPr>
        <w:t>http://www.qdgx.qdedu.net</w:t>
      </w:r>
      <w:r>
        <w:rPr>
          <w:rFonts w:ascii="仿宋_GB2312" w:eastAsia="仿宋_GB2312" w:hAnsi="仿宋_GB2312" w:cs="仿宋_GB2312" w:hint="eastAsia"/>
          <w:bCs/>
          <w:sz w:val="32"/>
          <w:szCs w:val="32"/>
        </w:rPr>
        <w:t>。对公示名单有异议者，可在公示期内，向学校提交书面意见。学校在接到书面意见后三个工作日内予以回复。</w:t>
      </w:r>
    </w:p>
    <w:p w14:paraId="134A4FE9" w14:textId="77777777" w:rsidR="00D810A5" w:rsidRDefault="00C53446">
      <w:pPr>
        <w:ind w:firstLineChars="202" w:firstLine="646"/>
        <w:textAlignment w:val="baseline"/>
        <w:rPr>
          <w:rFonts w:ascii="黑体" w:eastAsia="黑体" w:hAnsi="黑体"/>
          <w:bCs/>
          <w:sz w:val="32"/>
          <w:szCs w:val="32"/>
        </w:rPr>
      </w:pPr>
      <w:r>
        <w:rPr>
          <w:rFonts w:ascii="黑体" w:eastAsia="黑体" w:hAnsi="黑体" w:hint="eastAsia"/>
          <w:bCs/>
          <w:sz w:val="32"/>
          <w:szCs w:val="32"/>
        </w:rPr>
        <w:t>六、录取程序</w:t>
      </w:r>
      <w:r>
        <w:rPr>
          <w:rFonts w:ascii="黑体" w:eastAsia="黑体" w:hAnsi="黑体" w:hint="eastAsia"/>
          <w:bCs/>
          <w:sz w:val="32"/>
          <w:szCs w:val="32"/>
        </w:rPr>
        <w:t xml:space="preserve"> </w:t>
      </w:r>
    </w:p>
    <w:p w14:paraId="24E85551" w14:textId="77777777" w:rsidR="00D810A5" w:rsidRDefault="00C53446">
      <w:pPr>
        <w:spacing w:line="560" w:lineRule="exact"/>
        <w:ind w:firstLineChars="200" w:firstLine="640"/>
        <w:textAlignment w:val="baseline"/>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1</w:t>
      </w:r>
      <w:r>
        <w:rPr>
          <w:rFonts w:ascii="仿宋_GB2312" w:eastAsia="仿宋_GB2312" w:hAnsi="仿宋_GB2312" w:cs="仿宋_GB2312"/>
          <w:bCs/>
          <w:color w:val="000000" w:themeColor="text1"/>
          <w:sz w:val="32"/>
          <w:szCs w:val="32"/>
        </w:rPr>
        <w:t>.</w:t>
      </w:r>
      <w:r>
        <w:rPr>
          <w:rFonts w:ascii="仿宋_GB2312" w:eastAsia="仿宋_GB2312" w:hAnsi="仿宋_GB2312" w:cs="仿宋_GB2312" w:hint="eastAsia"/>
          <w:bCs/>
          <w:color w:val="000000" w:themeColor="text1"/>
          <w:sz w:val="32"/>
          <w:szCs w:val="32"/>
        </w:rPr>
        <w:t>获得学校体育特长生和足球后备人才资格的学生应在普通高中特长批志愿中进行填报。</w:t>
      </w:r>
    </w:p>
    <w:p w14:paraId="001DDCB2" w14:textId="77777777" w:rsidR="00D810A5" w:rsidRDefault="00C53446">
      <w:pPr>
        <w:pStyle w:val="a9"/>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color w:val="000000" w:themeColor="text1"/>
          <w:sz w:val="32"/>
          <w:szCs w:val="32"/>
        </w:rPr>
        <w:t>2</w:t>
      </w:r>
      <w:r>
        <w:rPr>
          <w:rFonts w:ascii="仿宋_GB2312" w:eastAsia="仿宋_GB2312" w:hAnsi="仿宋_GB2312" w:cs="仿宋_GB2312"/>
          <w:bCs/>
          <w:color w:val="000000" w:themeColor="text1"/>
          <w:sz w:val="32"/>
          <w:szCs w:val="32"/>
        </w:rPr>
        <w:t>.</w:t>
      </w:r>
      <w:r>
        <w:rPr>
          <w:rFonts w:ascii="仿宋_GB2312" w:eastAsia="仿宋_GB2312" w:hAnsi="仿宋_GB2312" w:cs="仿宋_GB2312" w:hint="eastAsia"/>
          <w:bCs/>
          <w:sz w:val="32"/>
          <w:szCs w:val="32"/>
        </w:rPr>
        <w:t>获得学校体育特长生及足球后备人才资格的考生，初中学业水平考试录取投档分数（语文、数学、英语</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科总分和政策性加分，不含其他照顾优待政策）</w:t>
      </w:r>
      <w:r>
        <w:rPr>
          <w:rFonts w:ascii="仿宋_GB2312" w:eastAsia="仿宋_GB2312" w:hAnsi="仿宋_GB2312" w:cs="仿宋_GB2312" w:hint="eastAsia"/>
          <w:sz w:val="32"/>
          <w:szCs w:val="32"/>
          <w:lang w:bidi="ar"/>
        </w:rPr>
        <w:t>须达到局属普高一段线的</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（含</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）以上</w:t>
      </w:r>
      <w:r>
        <w:rPr>
          <w:rFonts w:ascii="仿宋_GB2312" w:eastAsia="仿宋_GB2312" w:hAnsi="仿宋_GB2312" w:cs="仿宋_GB2312" w:hint="eastAsia"/>
          <w:bCs/>
          <w:sz w:val="32"/>
          <w:szCs w:val="32"/>
        </w:rPr>
        <w:t>；分项目按专业测试成绩由高到低录取，如专业分数相同，按照初中学业水平考试录取投档分数（语文、数学、英语</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科总分和政策性加分）从高分到低分择优录取，</w:t>
      </w:r>
      <w:r>
        <w:rPr>
          <w:rFonts w:ascii="仿宋_GB2312" w:eastAsia="仿宋_GB2312" w:hAnsi="仿宋_GB2312" w:cs="仿宋_GB2312" w:hint="eastAsia"/>
          <w:spacing w:val="7"/>
          <w:sz w:val="32"/>
          <w:szCs w:val="32"/>
          <w:shd w:val="clear" w:color="auto" w:fill="FFFFFF"/>
        </w:rPr>
        <w:t>如继续有分数相同，参照青岛市教育局招生政策中“同分排序办法”录取；</w:t>
      </w:r>
      <w:r w:rsidRPr="002519D2">
        <w:rPr>
          <w:rFonts w:ascii="仿宋_GB2312" w:eastAsia="仿宋_GB2312" w:hAnsi="仿宋_GB2312" w:cs="仿宋_GB2312" w:hint="eastAsia"/>
          <w:bCs/>
          <w:sz w:val="32"/>
          <w:szCs w:val="32"/>
        </w:rPr>
        <w:t>获得国家二级运动员及以上等级证书者或专业</w:t>
      </w:r>
      <w:r w:rsidRPr="002519D2">
        <w:rPr>
          <w:rFonts w:ascii="仿宋_GB2312" w:eastAsia="仿宋_GB2312" w:hAnsi="仿宋_GB2312" w:cs="仿宋_GB2312" w:hint="eastAsia"/>
          <w:bCs/>
          <w:sz w:val="32"/>
          <w:szCs w:val="32"/>
        </w:rPr>
        <w:t>成绩特别突出者（田径项目现场测试成绩达国家二级运动员成绩、足球后备人才专业测试成绩为前</w:t>
      </w:r>
      <w:r w:rsidRPr="002519D2">
        <w:rPr>
          <w:rFonts w:ascii="仿宋_GB2312" w:eastAsia="仿宋_GB2312" w:hAnsi="仿宋_GB2312" w:cs="仿宋_GB2312"/>
          <w:bCs/>
          <w:sz w:val="32"/>
          <w:szCs w:val="32"/>
        </w:rPr>
        <w:t>2</w:t>
      </w:r>
      <w:r w:rsidRPr="002519D2">
        <w:rPr>
          <w:rFonts w:ascii="仿宋_GB2312" w:eastAsia="仿宋_GB2312" w:hAnsi="仿宋_GB2312" w:cs="仿宋_GB2312" w:hint="eastAsia"/>
          <w:bCs/>
          <w:sz w:val="32"/>
          <w:szCs w:val="32"/>
        </w:rPr>
        <w:t>名），结合项目招生计划，经学校招生工作委员会研究评定，可破格录取，具备破格录取资格的考生名单与体育特长生、足球后备人才资格一同公示。</w:t>
      </w:r>
    </w:p>
    <w:p w14:paraId="14A84B18" w14:textId="77777777" w:rsidR="00D810A5" w:rsidRDefault="00C53446">
      <w:pPr>
        <w:spacing w:line="560" w:lineRule="exact"/>
        <w:ind w:firstLineChars="202" w:firstLine="646"/>
        <w:textAlignment w:val="baseline"/>
        <w:rPr>
          <w:rFonts w:ascii="黑体" w:eastAsia="黑体" w:hAnsi="黑体"/>
          <w:bCs/>
          <w:sz w:val="32"/>
          <w:szCs w:val="32"/>
        </w:rPr>
      </w:pPr>
      <w:r>
        <w:rPr>
          <w:rFonts w:ascii="黑体" w:eastAsia="黑体" w:hAnsi="黑体" w:hint="eastAsia"/>
          <w:bCs/>
          <w:sz w:val="32"/>
          <w:szCs w:val="32"/>
        </w:rPr>
        <w:t>七、学费标准（元</w:t>
      </w:r>
      <w:r>
        <w:rPr>
          <w:rFonts w:ascii="黑体" w:eastAsia="黑体" w:hAnsi="黑体" w:hint="eastAsia"/>
          <w:bCs/>
          <w:sz w:val="32"/>
          <w:szCs w:val="32"/>
        </w:rPr>
        <w:t>/</w:t>
      </w:r>
      <w:r>
        <w:rPr>
          <w:rFonts w:ascii="黑体" w:eastAsia="黑体" w:hAnsi="黑体" w:hint="eastAsia"/>
          <w:bCs/>
          <w:sz w:val="32"/>
          <w:szCs w:val="32"/>
        </w:rPr>
        <w:t>年）</w:t>
      </w:r>
    </w:p>
    <w:p w14:paraId="17559491" w14:textId="77777777" w:rsidR="00D810A5" w:rsidRDefault="00C53446">
      <w:pPr>
        <w:spacing w:line="560" w:lineRule="exact"/>
        <w:ind w:firstLineChars="200" w:firstLine="640"/>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1600</w:t>
      </w:r>
      <w:r>
        <w:rPr>
          <w:rFonts w:ascii="仿宋_GB2312" w:eastAsia="仿宋_GB2312" w:hAnsi="仿宋_GB2312" w:cs="仿宋_GB2312" w:hint="eastAsia"/>
          <w:bCs/>
          <w:sz w:val="32"/>
          <w:szCs w:val="32"/>
        </w:rPr>
        <w:t>元</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年</w:t>
      </w:r>
    </w:p>
    <w:p w14:paraId="49312D0A" w14:textId="77777777" w:rsidR="00D810A5" w:rsidRDefault="00C53446">
      <w:pPr>
        <w:spacing w:line="560" w:lineRule="exact"/>
        <w:ind w:firstLineChars="202" w:firstLine="646"/>
        <w:textAlignment w:val="baseline"/>
        <w:rPr>
          <w:rFonts w:ascii="黑体" w:eastAsia="黑体" w:hAnsi="黑体"/>
          <w:bCs/>
          <w:sz w:val="32"/>
          <w:szCs w:val="32"/>
        </w:rPr>
      </w:pPr>
      <w:r>
        <w:rPr>
          <w:rFonts w:ascii="黑体" w:eastAsia="黑体" w:hAnsi="黑体" w:hint="eastAsia"/>
          <w:bCs/>
          <w:sz w:val="32"/>
          <w:szCs w:val="32"/>
        </w:rPr>
        <w:t>八、联系方式</w:t>
      </w:r>
    </w:p>
    <w:p w14:paraId="7E99A4AA" w14:textId="77777777" w:rsidR="00D810A5" w:rsidRDefault="00C53446">
      <w:pPr>
        <w:spacing w:line="560" w:lineRule="exact"/>
        <w:ind w:firstLineChars="202" w:firstLine="646"/>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具体项目咨询联系人</w:t>
      </w:r>
    </w:p>
    <w:p w14:paraId="674EFD79" w14:textId="77777777" w:rsidR="00D810A5" w:rsidRDefault="00C53446">
      <w:pPr>
        <w:spacing w:line="560" w:lineRule="exact"/>
        <w:ind w:firstLineChars="202" w:firstLine="646"/>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健美操：梁老师</w:t>
      </w:r>
      <w:r>
        <w:rPr>
          <w:rFonts w:ascii="仿宋_GB2312" w:eastAsia="仿宋_GB2312" w:hAnsi="仿宋_GB2312" w:cs="仿宋_GB2312" w:hint="eastAsia"/>
          <w:bCs/>
          <w:sz w:val="32"/>
          <w:szCs w:val="32"/>
        </w:rPr>
        <w:t>15853230468</w:t>
      </w:r>
    </w:p>
    <w:p w14:paraId="5C5F0490" w14:textId="77777777" w:rsidR="00D810A5" w:rsidRDefault="00C53446">
      <w:pPr>
        <w:spacing w:line="560" w:lineRule="exact"/>
        <w:ind w:firstLineChars="202" w:firstLine="646"/>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田</w:t>
      </w:r>
      <w:r>
        <w:rPr>
          <w:rFonts w:ascii="仿宋_GB2312" w:eastAsia="仿宋_GB2312" w:hAnsi="仿宋_GB2312" w:cs="仿宋_GB2312" w:hint="eastAsia"/>
          <w:bCs/>
          <w:sz w:val="32"/>
          <w:szCs w:val="32"/>
        </w:rPr>
        <w:t xml:space="preserve"> </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径：王老师</w:t>
      </w:r>
      <w:r>
        <w:rPr>
          <w:rFonts w:ascii="仿宋_GB2312" w:eastAsia="仿宋_GB2312" w:hAnsi="仿宋_GB2312" w:cs="仿宋_GB2312" w:hint="eastAsia"/>
          <w:bCs/>
          <w:sz w:val="32"/>
          <w:szCs w:val="32"/>
        </w:rPr>
        <w:t>13589235908</w:t>
      </w:r>
    </w:p>
    <w:p w14:paraId="443F00F2" w14:textId="77777777" w:rsidR="00D810A5" w:rsidRDefault="00C53446">
      <w:pPr>
        <w:spacing w:line="560" w:lineRule="exact"/>
        <w:ind w:firstLineChars="202" w:firstLine="646"/>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网</w:t>
      </w:r>
      <w:r>
        <w:rPr>
          <w:rFonts w:ascii="仿宋_GB2312" w:eastAsia="仿宋_GB2312" w:hAnsi="仿宋_GB2312" w:cs="仿宋_GB2312" w:hint="eastAsia"/>
          <w:bCs/>
          <w:sz w:val="32"/>
          <w:szCs w:val="32"/>
        </w:rPr>
        <w:t xml:space="preserve"> </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球</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梁老师</w:t>
      </w:r>
      <w:r>
        <w:rPr>
          <w:rFonts w:ascii="仿宋_GB2312" w:eastAsia="仿宋_GB2312" w:hAnsi="仿宋_GB2312" w:cs="仿宋_GB2312" w:hint="eastAsia"/>
          <w:bCs/>
          <w:sz w:val="32"/>
          <w:szCs w:val="32"/>
        </w:rPr>
        <w:t>15853230468</w:t>
      </w:r>
    </w:p>
    <w:p w14:paraId="40142EB0" w14:textId="77777777" w:rsidR="00D810A5" w:rsidRDefault="00C53446">
      <w:pPr>
        <w:spacing w:line="560" w:lineRule="exact"/>
        <w:ind w:firstLineChars="202" w:firstLine="646"/>
        <w:textAlignment w:val="baseline"/>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sz w:val="32"/>
          <w:szCs w:val="32"/>
        </w:rPr>
        <w:t>女</w:t>
      </w:r>
      <w:r>
        <w:rPr>
          <w:rFonts w:ascii="仿宋_GB2312" w:eastAsia="仿宋_GB2312" w:hAnsi="仿宋_GB2312" w:cs="仿宋_GB2312" w:hint="eastAsia"/>
          <w:bCs/>
          <w:sz w:val="32"/>
          <w:szCs w:val="32"/>
        </w:rPr>
        <w:t xml:space="preserve"> </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篮：薛老师</w:t>
      </w:r>
      <w:r>
        <w:rPr>
          <w:rFonts w:ascii="仿宋_GB2312" w:eastAsia="仿宋_GB2312" w:hAnsi="仿宋_GB2312" w:cs="仿宋_GB2312"/>
          <w:bCs/>
          <w:color w:val="000000" w:themeColor="text1"/>
          <w:sz w:val="32"/>
          <w:szCs w:val="32"/>
        </w:rPr>
        <w:t>13853202351</w:t>
      </w:r>
    </w:p>
    <w:p w14:paraId="614FE98E" w14:textId="77777777" w:rsidR="00D810A5" w:rsidRDefault="00C53446">
      <w:pPr>
        <w:spacing w:line="560" w:lineRule="exact"/>
        <w:ind w:firstLineChars="202" w:firstLine="646"/>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女</w:t>
      </w:r>
      <w:r>
        <w:rPr>
          <w:rFonts w:ascii="仿宋_GB2312" w:eastAsia="仿宋_GB2312" w:hAnsi="仿宋_GB2312" w:cs="仿宋_GB2312" w:hint="eastAsia"/>
          <w:bCs/>
          <w:sz w:val="32"/>
          <w:szCs w:val="32"/>
        </w:rPr>
        <w:t xml:space="preserve"> </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排：尹老师</w:t>
      </w:r>
      <w:r>
        <w:rPr>
          <w:rFonts w:ascii="仿宋_GB2312" w:eastAsia="仿宋_GB2312" w:hAnsi="仿宋_GB2312" w:cs="仿宋_GB2312"/>
          <w:bCs/>
          <w:sz w:val="32"/>
          <w:szCs w:val="32"/>
        </w:rPr>
        <w:t>18663955305</w:t>
      </w:r>
    </w:p>
    <w:p w14:paraId="51BFE1B3" w14:textId="77777777" w:rsidR="00D810A5" w:rsidRDefault="00C53446">
      <w:pPr>
        <w:spacing w:line="560" w:lineRule="exact"/>
        <w:ind w:firstLineChars="202" w:firstLine="646"/>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足球后备人才：王老师</w:t>
      </w:r>
      <w:r>
        <w:rPr>
          <w:rFonts w:ascii="仿宋_GB2312" w:eastAsia="仿宋_GB2312" w:hAnsi="仿宋_GB2312" w:cs="仿宋_GB2312" w:hint="eastAsia"/>
          <w:bCs/>
          <w:sz w:val="32"/>
          <w:szCs w:val="32"/>
        </w:rPr>
        <w:t>15588619625</w:t>
      </w:r>
    </w:p>
    <w:p w14:paraId="49426632" w14:textId="77777777" w:rsidR="00D810A5" w:rsidRDefault="00C53446">
      <w:pPr>
        <w:spacing w:line="560" w:lineRule="exact"/>
        <w:ind w:firstLineChars="202" w:firstLine="646"/>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咨询时间段：上午</w:t>
      </w:r>
      <w:r>
        <w:rPr>
          <w:rFonts w:ascii="仿宋_GB2312" w:eastAsia="仿宋_GB2312" w:hAnsi="仿宋_GB2312" w:cs="仿宋_GB2312" w:hint="eastAsia"/>
          <w:bCs/>
          <w:sz w:val="32"/>
          <w:szCs w:val="32"/>
        </w:rPr>
        <w:t>8:00-9:30</w:t>
      </w:r>
      <w:r>
        <w:rPr>
          <w:rFonts w:ascii="仿宋_GB2312" w:eastAsia="仿宋_GB2312" w:hAnsi="仿宋_GB2312" w:cs="仿宋_GB2312" w:hint="eastAsia"/>
          <w:bCs/>
          <w:sz w:val="32"/>
          <w:szCs w:val="32"/>
        </w:rPr>
        <w:t>、中午</w:t>
      </w:r>
      <w:r>
        <w:rPr>
          <w:rFonts w:ascii="仿宋_GB2312" w:eastAsia="仿宋_GB2312" w:hAnsi="仿宋_GB2312" w:cs="仿宋_GB2312" w:hint="eastAsia"/>
          <w:bCs/>
          <w:sz w:val="32"/>
          <w:szCs w:val="32"/>
        </w:rPr>
        <w:t>12:00-13:10</w:t>
      </w:r>
    </w:p>
    <w:p w14:paraId="135761A9" w14:textId="77777777" w:rsidR="00D810A5" w:rsidRDefault="00C53446">
      <w:pPr>
        <w:spacing w:line="560" w:lineRule="exact"/>
        <w:ind w:firstLineChars="202" w:firstLine="646"/>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监督电话：</w:t>
      </w:r>
      <w:r>
        <w:rPr>
          <w:rFonts w:ascii="仿宋_GB2312" w:eastAsia="仿宋_GB2312" w:hAnsi="仿宋_GB2312" w:cs="仿宋_GB2312" w:hint="eastAsia"/>
          <w:bCs/>
          <w:sz w:val="32"/>
          <w:szCs w:val="32"/>
        </w:rPr>
        <w:t>582633</w:t>
      </w:r>
      <w:r>
        <w:rPr>
          <w:rFonts w:ascii="仿宋_GB2312" w:eastAsia="仿宋_GB2312" w:hAnsi="仿宋_GB2312" w:cs="仿宋_GB2312"/>
          <w:bCs/>
          <w:sz w:val="32"/>
          <w:szCs w:val="32"/>
        </w:rPr>
        <w:t>69</w:t>
      </w:r>
      <w:r>
        <w:rPr>
          <w:rFonts w:ascii="仿宋_GB2312" w:eastAsia="仿宋_GB2312" w:hAnsi="仿宋_GB2312" w:cs="仿宋_GB2312" w:hint="eastAsia"/>
          <w:bCs/>
          <w:sz w:val="32"/>
          <w:szCs w:val="32"/>
        </w:rPr>
        <w:t xml:space="preserve">      </w:t>
      </w:r>
    </w:p>
    <w:p w14:paraId="1A4A4D8A" w14:textId="77777777" w:rsidR="00D810A5" w:rsidRDefault="00C53446">
      <w:pPr>
        <w:spacing w:line="560" w:lineRule="exact"/>
        <w:ind w:firstLineChars="202" w:firstLine="646"/>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学校网址：</w:t>
      </w:r>
      <w:r>
        <w:rPr>
          <w:rFonts w:ascii="仿宋_GB2312" w:eastAsia="仿宋_GB2312" w:hAnsi="仿宋_GB2312" w:cs="仿宋_GB2312" w:hint="eastAsia"/>
          <w:bCs/>
          <w:sz w:val="32"/>
          <w:szCs w:val="32"/>
        </w:rPr>
        <w:t>http://www.qdgx.qdedu.net</w:t>
      </w:r>
    </w:p>
    <w:p w14:paraId="2F8D6300" w14:textId="77777777" w:rsidR="00D810A5" w:rsidRDefault="00C53446">
      <w:pPr>
        <w:spacing w:line="560" w:lineRule="exact"/>
        <w:ind w:firstLineChars="202" w:firstLine="646"/>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学校地址：青岛市崂山区劲松七路</w:t>
      </w:r>
      <w:r>
        <w:rPr>
          <w:rFonts w:ascii="仿宋_GB2312" w:eastAsia="仿宋_GB2312" w:hAnsi="仿宋_GB2312" w:cs="仿宋_GB2312" w:hint="eastAsia"/>
          <w:bCs/>
          <w:sz w:val="32"/>
          <w:szCs w:val="32"/>
        </w:rPr>
        <w:t>217</w:t>
      </w:r>
      <w:r>
        <w:rPr>
          <w:rFonts w:ascii="仿宋_GB2312" w:eastAsia="仿宋_GB2312" w:hAnsi="仿宋_GB2312" w:cs="仿宋_GB2312" w:hint="eastAsia"/>
          <w:bCs/>
          <w:sz w:val="32"/>
          <w:szCs w:val="32"/>
        </w:rPr>
        <w:t>号</w:t>
      </w:r>
    </w:p>
    <w:p w14:paraId="5E1BD5DC" w14:textId="77777777" w:rsidR="00D810A5" w:rsidRDefault="00C53446">
      <w:pPr>
        <w:spacing w:line="560" w:lineRule="exact"/>
        <w:ind w:firstLineChars="202" w:firstLine="646"/>
        <w:textAlignment w:val="baseline"/>
        <w:rPr>
          <w:rFonts w:ascii="仿宋_GB2312" w:eastAsia="仿宋_GB2312" w:hAnsi="仿宋_GB2312" w:cs="仿宋_GB2312"/>
          <w:bCs/>
          <w:sz w:val="32"/>
          <w:szCs w:val="32"/>
        </w:rPr>
      </w:pPr>
      <w:r>
        <w:rPr>
          <w:rFonts w:ascii="黑体" w:eastAsia="黑体" w:hAnsi="黑体" w:hint="eastAsia"/>
          <w:bCs/>
          <w:sz w:val="32"/>
          <w:szCs w:val="32"/>
        </w:rPr>
        <w:t>九、本简章由青岛市理工高级中学体育特长生、足球后备人才招生工作委员会负责解释。</w:t>
      </w:r>
    </w:p>
    <w:p w14:paraId="6CE8311C" w14:textId="77777777" w:rsidR="00D810A5" w:rsidRDefault="00C53446">
      <w:pPr>
        <w:spacing w:line="560" w:lineRule="exact"/>
        <w:ind w:firstLineChars="200" w:firstLine="640"/>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附件：《青岛市理工高级中学</w:t>
      </w:r>
      <w:r>
        <w:rPr>
          <w:rFonts w:ascii="仿宋_GB2312" w:eastAsia="仿宋_GB2312" w:hAnsi="仿宋_GB2312" w:cs="仿宋_GB2312" w:hint="eastAsia"/>
          <w:bCs/>
          <w:sz w:val="32"/>
          <w:szCs w:val="32"/>
        </w:rPr>
        <w:t>202</w:t>
      </w:r>
      <w:r>
        <w:rPr>
          <w:rFonts w:ascii="仿宋_GB2312" w:eastAsia="仿宋_GB2312" w:hAnsi="仿宋_GB2312" w:cs="仿宋_GB2312"/>
          <w:bCs/>
          <w:sz w:val="32"/>
          <w:szCs w:val="32"/>
        </w:rPr>
        <w:t>5</w:t>
      </w:r>
      <w:r>
        <w:rPr>
          <w:rFonts w:ascii="仿宋_GB2312" w:eastAsia="仿宋_GB2312" w:hAnsi="仿宋_GB2312" w:cs="仿宋_GB2312" w:hint="eastAsia"/>
          <w:bCs/>
          <w:sz w:val="32"/>
          <w:szCs w:val="32"/>
        </w:rPr>
        <w:t>年体育特长生及足球后备人才报名推荐表》</w:t>
      </w:r>
    </w:p>
    <w:p w14:paraId="22B0F75C" w14:textId="77777777" w:rsidR="00D810A5" w:rsidRDefault="00C53446">
      <w:pPr>
        <w:spacing w:line="560" w:lineRule="exact"/>
        <w:ind w:firstLineChars="202" w:firstLine="646"/>
        <w:jc w:val="right"/>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青岛市理工高级中学</w:t>
      </w:r>
    </w:p>
    <w:p w14:paraId="7A0E4562" w14:textId="77777777" w:rsidR="00D810A5" w:rsidRDefault="00C53446">
      <w:pPr>
        <w:spacing w:line="560" w:lineRule="exact"/>
        <w:ind w:firstLineChars="202" w:firstLine="646"/>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2025</w:t>
      </w:r>
      <w:r>
        <w:rPr>
          <w:rFonts w:ascii="仿宋_GB2312" w:eastAsia="仿宋_GB2312" w:hAnsi="仿宋_GB2312" w:cs="仿宋_GB2312" w:hint="eastAsia"/>
          <w:bCs/>
          <w:sz w:val="32"/>
          <w:szCs w:val="32"/>
        </w:rPr>
        <w:t>年</w:t>
      </w:r>
      <w:r>
        <w:rPr>
          <w:rFonts w:ascii="仿宋_GB2312" w:eastAsia="仿宋_GB2312" w:hAnsi="仿宋_GB2312" w:cs="仿宋_GB2312"/>
          <w:bCs/>
          <w:sz w:val="32"/>
          <w:szCs w:val="32"/>
        </w:rPr>
        <w:t>4</w:t>
      </w:r>
      <w:r>
        <w:rPr>
          <w:rFonts w:ascii="仿宋_GB2312" w:eastAsia="仿宋_GB2312" w:hAnsi="仿宋_GB2312" w:cs="仿宋_GB2312" w:hint="eastAsia"/>
          <w:bCs/>
          <w:sz w:val="32"/>
          <w:szCs w:val="32"/>
        </w:rPr>
        <w:t>月</w:t>
      </w:r>
    </w:p>
    <w:p w14:paraId="1088ACF3" w14:textId="77777777" w:rsidR="00D810A5" w:rsidRDefault="00D810A5">
      <w:pPr>
        <w:pStyle w:val="2"/>
      </w:pPr>
    </w:p>
    <w:p w14:paraId="665FB2ED" w14:textId="77777777" w:rsidR="00D810A5" w:rsidRDefault="00D810A5"/>
    <w:p w14:paraId="00602756" w14:textId="77777777" w:rsidR="00D810A5" w:rsidRDefault="00D810A5">
      <w:pPr>
        <w:pStyle w:val="2"/>
      </w:pPr>
    </w:p>
    <w:p w14:paraId="03D1BDAD" w14:textId="77777777" w:rsidR="00D810A5" w:rsidRDefault="00D810A5"/>
    <w:p w14:paraId="20664881" w14:textId="77777777" w:rsidR="00D810A5" w:rsidRDefault="00D810A5"/>
    <w:p w14:paraId="0EF8369F" w14:textId="77777777" w:rsidR="00D810A5" w:rsidRDefault="00D810A5">
      <w:pPr>
        <w:pStyle w:val="2"/>
      </w:pPr>
    </w:p>
    <w:p w14:paraId="6354366F" w14:textId="77777777" w:rsidR="00D810A5" w:rsidRDefault="00C53446">
      <w:pPr>
        <w:jc w:val="left"/>
        <w:textAlignment w:val="baseline"/>
        <w:rPr>
          <w:rFonts w:ascii="仿宋_GB2312" w:eastAsia="仿宋_GB2312" w:hAnsi="仿宋_GB2312" w:cs="仿宋_GB2312"/>
          <w:spacing w:val="30"/>
          <w:sz w:val="32"/>
        </w:rPr>
      </w:pPr>
      <w:r>
        <w:rPr>
          <w:rFonts w:ascii="仿宋_GB2312" w:eastAsia="仿宋_GB2312" w:hAnsi="仿宋_GB2312" w:cs="仿宋_GB2312" w:hint="eastAsia"/>
          <w:bCs/>
          <w:spacing w:val="30"/>
          <w:sz w:val="32"/>
          <w:szCs w:val="32"/>
        </w:rPr>
        <w:t>附件：</w:t>
      </w:r>
    </w:p>
    <w:p w14:paraId="30B91927" w14:textId="77777777" w:rsidR="00D810A5" w:rsidRDefault="00C53446">
      <w:pPr>
        <w:pStyle w:val="a9"/>
        <w:spacing w:before="0" w:beforeAutospacing="0" w:after="0" w:afterAutospacing="0" w:line="560" w:lineRule="exact"/>
        <w:jc w:val="center"/>
        <w:textAlignment w:val="baseline"/>
        <w:rPr>
          <w:rFonts w:ascii="方正小标宋_GBK" w:eastAsia="方正小标宋_GBK" w:hAnsi="方正小标宋_GBK" w:cs="方正小标宋_GBK"/>
          <w:bCs/>
          <w:spacing w:val="30"/>
          <w:sz w:val="36"/>
          <w:szCs w:val="36"/>
        </w:rPr>
      </w:pPr>
      <w:r>
        <w:rPr>
          <w:rFonts w:ascii="方正小标宋_GBK" w:eastAsia="方正小标宋_GBK" w:hAnsi="方正小标宋_GBK" w:cs="方正小标宋_GBK" w:hint="eastAsia"/>
          <w:bCs/>
          <w:spacing w:val="30"/>
          <w:sz w:val="36"/>
          <w:szCs w:val="36"/>
        </w:rPr>
        <w:t>2025</w:t>
      </w:r>
      <w:r>
        <w:rPr>
          <w:rFonts w:ascii="方正小标宋_GBK" w:eastAsia="方正小标宋_GBK" w:hAnsi="方正小标宋_GBK" w:cs="方正小标宋_GBK" w:hint="eastAsia"/>
          <w:bCs/>
          <w:spacing w:val="30"/>
          <w:sz w:val="36"/>
          <w:szCs w:val="36"/>
        </w:rPr>
        <w:t>年青岛市理工高级中学</w:t>
      </w:r>
    </w:p>
    <w:p w14:paraId="4806C0A3" w14:textId="77777777" w:rsidR="00D810A5" w:rsidRDefault="00C53446">
      <w:pPr>
        <w:pStyle w:val="a9"/>
        <w:spacing w:before="0" w:beforeAutospacing="0" w:after="0" w:afterAutospacing="0" w:line="560" w:lineRule="exact"/>
        <w:jc w:val="center"/>
        <w:textAlignment w:val="baseline"/>
        <w:rPr>
          <w:rFonts w:ascii="方正小标宋_GBK" w:eastAsia="方正小标宋_GBK" w:hAnsi="方正小标宋_GBK" w:cs="方正小标宋_GBK"/>
          <w:bCs/>
          <w:spacing w:val="30"/>
          <w:sz w:val="36"/>
          <w:szCs w:val="36"/>
        </w:rPr>
      </w:pPr>
      <w:r>
        <w:rPr>
          <w:rStyle w:val="ab"/>
          <w:rFonts w:ascii="方正小标宋_GBK" w:eastAsia="方正小标宋_GBK" w:hAnsi="方正小标宋_GBK" w:cs="方正小标宋_GBK" w:hint="eastAsia"/>
          <w:b w:val="0"/>
          <w:spacing w:val="30"/>
          <w:sz w:val="36"/>
          <w:szCs w:val="36"/>
        </w:rPr>
        <w:t>体育特长生及足球后备人才报名推荐表</w:t>
      </w:r>
    </w:p>
    <w:p w14:paraId="46191464" w14:textId="77777777" w:rsidR="00D810A5" w:rsidRDefault="00C53446">
      <w:pPr>
        <w:textAlignment w:val="baseline"/>
        <w:rPr>
          <w:bCs/>
          <w:sz w:val="28"/>
          <w:szCs w:val="28"/>
        </w:rPr>
      </w:pPr>
      <w:r>
        <w:rPr>
          <w:rFonts w:hint="eastAsia"/>
          <w:bCs/>
          <w:sz w:val="28"/>
          <w:szCs w:val="28"/>
        </w:rPr>
        <w:t>区市：</w:t>
      </w:r>
      <w:r>
        <w:rPr>
          <w:rFonts w:hint="eastAsia"/>
          <w:bCs/>
          <w:sz w:val="28"/>
          <w:szCs w:val="28"/>
        </w:rPr>
        <w:t xml:space="preserve">              </w:t>
      </w:r>
      <w:r>
        <w:rPr>
          <w:rFonts w:hint="eastAsia"/>
          <w:bCs/>
          <w:sz w:val="28"/>
          <w:szCs w:val="28"/>
        </w:rPr>
        <w:t>毕业学校：</w:t>
      </w:r>
      <w:r>
        <w:rPr>
          <w:rFonts w:hint="eastAsia"/>
          <w:bCs/>
          <w:sz w:val="28"/>
          <w:szCs w:val="28"/>
        </w:rPr>
        <w:t xml:space="preserve">             </w:t>
      </w:r>
      <w:r>
        <w:rPr>
          <w:rFonts w:hint="eastAsia"/>
          <w:bCs/>
          <w:sz w:val="28"/>
          <w:szCs w:val="28"/>
        </w:rPr>
        <w:t>类别：</w:t>
      </w:r>
    </w:p>
    <w:tbl>
      <w:tblPr>
        <w:tblW w:w="8232"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56"/>
        <w:gridCol w:w="605"/>
        <w:gridCol w:w="387"/>
        <w:gridCol w:w="851"/>
        <w:gridCol w:w="542"/>
        <w:gridCol w:w="167"/>
        <w:gridCol w:w="141"/>
        <w:gridCol w:w="822"/>
        <w:gridCol w:w="29"/>
        <w:gridCol w:w="417"/>
        <w:gridCol w:w="788"/>
        <w:gridCol w:w="475"/>
        <w:gridCol w:w="1820"/>
      </w:tblGrid>
      <w:tr w:rsidR="00D810A5" w14:paraId="79F90CD8" w14:textId="77777777">
        <w:trPr>
          <w:trHeight w:val="385"/>
        </w:trPr>
        <w:tc>
          <w:tcPr>
            <w:tcW w:w="1188" w:type="dxa"/>
            <w:gridSpan w:val="2"/>
          </w:tcPr>
          <w:p w14:paraId="4B301EBD" w14:textId="77777777" w:rsidR="00D810A5" w:rsidRDefault="00C53446">
            <w:pPr>
              <w:jc w:val="center"/>
              <w:textAlignment w:val="baseline"/>
              <w:rPr>
                <w:bCs/>
                <w:sz w:val="24"/>
              </w:rPr>
            </w:pPr>
            <w:r>
              <w:rPr>
                <w:rFonts w:hint="eastAsia"/>
                <w:bCs/>
                <w:sz w:val="24"/>
              </w:rPr>
              <w:t>姓名</w:t>
            </w:r>
          </w:p>
        </w:tc>
        <w:tc>
          <w:tcPr>
            <w:tcW w:w="992" w:type="dxa"/>
            <w:gridSpan w:val="2"/>
          </w:tcPr>
          <w:p w14:paraId="10180D68" w14:textId="77777777" w:rsidR="00D810A5" w:rsidRDefault="00C53446">
            <w:pPr>
              <w:jc w:val="center"/>
              <w:textAlignment w:val="baseline"/>
              <w:rPr>
                <w:bCs/>
                <w:sz w:val="24"/>
              </w:rPr>
            </w:pPr>
            <w:r>
              <w:rPr>
                <w:rFonts w:hint="eastAsia"/>
                <w:bCs/>
                <w:sz w:val="24"/>
              </w:rPr>
              <w:t>性别</w:t>
            </w:r>
          </w:p>
        </w:tc>
        <w:tc>
          <w:tcPr>
            <w:tcW w:w="1560" w:type="dxa"/>
            <w:gridSpan w:val="3"/>
          </w:tcPr>
          <w:p w14:paraId="05C712F8" w14:textId="77777777" w:rsidR="00D810A5" w:rsidRDefault="00C53446">
            <w:pPr>
              <w:jc w:val="center"/>
              <w:textAlignment w:val="baseline"/>
              <w:rPr>
                <w:bCs/>
                <w:sz w:val="24"/>
              </w:rPr>
            </w:pPr>
            <w:r>
              <w:rPr>
                <w:rFonts w:hint="eastAsia"/>
                <w:bCs/>
                <w:sz w:val="24"/>
              </w:rPr>
              <w:t>出生年月</w:t>
            </w:r>
          </w:p>
        </w:tc>
        <w:tc>
          <w:tcPr>
            <w:tcW w:w="963" w:type="dxa"/>
            <w:gridSpan w:val="2"/>
          </w:tcPr>
          <w:p w14:paraId="412F72CF" w14:textId="77777777" w:rsidR="00D810A5" w:rsidRDefault="00C53446">
            <w:pPr>
              <w:jc w:val="center"/>
              <w:textAlignment w:val="baseline"/>
              <w:rPr>
                <w:bCs/>
                <w:sz w:val="24"/>
              </w:rPr>
            </w:pPr>
            <w:r>
              <w:rPr>
                <w:rFonts w:hint="eastAsia"/>
                <w:bCs/>
                <w:sz w:val="24"/>
              </w:rPr>
              <w:t>身高</w:t>
            </w:r>
          </w:p>
        </w:tc>
        <w:tc>
          <w:tcPr>
            <w:tcW w:w="1709" w:type="dxa"/>
            <w:gridSpan w:val="4"/>
          </w:tcPr>
          <w:p w14:paraId="54544A50" w14:textId="77777777" w:rsidR="00D810A5" w:rsidRDefault="00C53446">
            <w:pPr>
              <w:jc w:val="center"/>
              <w:textAlignment w:val="baseline"/>
              <w:rPr>
                <w:bCs/>
                <w:sz w:val="24"/>
              </w:rPr>
            </w:pPr>
            <w:r>
              <w:rPr>
                <w:rFonts w:hint="eastAsia"/>
                <w:bCs/>
                <w:sz w:val="24"/>
              </w:rPr>
              <w:t>体重</w:t>
            </w:r>
          </w:p>
        </w:tc>
        <w:tc>
          <w:tcPr>
            <w:tcW w:w="1820" w:type="dxa"/>
            <w:vMerge w:val="restart"/>
          </w:tcPr>
          <w:p w14:paraId="40B3B41B" w14:textId="77777777" w:rsidR="00D810A5" w:rsidRDefault="00D810A5">
            <w:pPr>
              <w:jc w:val="center"/>
              <w:textAlignment w:val="baseline"/>
              <w:rPr>
                <w:bCs/>
                <w:sz w:val="24"/>
              </w:rPr>
            </w:pPr>
          </w:p>
          <w:p w14:paraId="49114FDE" w14:textId="77777777" w:rsidR="00D810A5" w:rsidRDefault="00D810A5">
            <w:pPr>
              <w:jc w:val="center"/>
              <w:textAlignment w:val="baseline"/>
              <w:rPr>
                <w:bCs/>
                <w:sz w:val="24"/>
              </w:rPr>
            </w:pPr>
          </w:p>
          <w:p w14:paraId="3831CC3E" w14:textId="77777777" w:rsidR="00D810A5" w:rsidRDefault="00D810A5">
            <w:pPr>
              <w:jc w:val="center"/>
              <w:textAlignment w:val="baseline"/>
              <w:rPr>
                <w:bCs/>
                <w:sz w:val="24"/>
              </w:rPr>
            </w:pPr>
          </w:p>
          <w:p w14:paraId="69754322" w14:textId="77777777" w:rsidR="00D810A5" w:rsidRDefault="00D810A5">
            <w:pPr>
              <w:jc w:val="center"/>
              <w:textAlignment w:val="baseline"/>
              <w:rPr>
                <w:bCs/>
                <w:sz w:val="24"/>
              </w:rPr>
            </w:pPr>
          </w:p>
          <w:p w14:paraId="529D5CAC" w14:textId="77777777" w:rsidR="00D810A5" w:rsidRDefault="00C53446">
            <w:pPr>
              <w:ind w:firstLineChars="200" w:firstLine="480"/>
              <w:textAlignment w:val="baseline"/>
              <w:rPr>
                <w:bCs/>
                <w:sz w:val="24"/>
              </w:rPr>
            </w:pPr>
            <w:r>
              <w:rPr>
                <w:rFonts w:hint="eastAsia"/>
                <w:bCs/>
                <w:sz w:val="24"/>
              </w:rPr>
              <w:t>贴照片</w:t>
            </w:r>
          </w:p>
        </w:tc>
      </w:tr>
      <w:tr w:rsidR="00D810A5" w14:paraId="6EC63FF9" w14:textId="77777777">
        <w:trPr>
          <w:trHeight w:val="502"/>
        </w:trPr>
        <w:tc>
          <w:tcPr>
            <w:tcW w:w="1188" w:type="dxa"/>
            <w:gridSpan w:val="2"/>
          </w:tcPr>
          <w:p w14:paraId="626EBCEB" w14:textId="77777777" w:rsidR="00D810A5" w:rsidRDefault="00D810A5">
            <w:pPr>
              <w:jc w:val="center"/>
              <w:textAlignment w:val="baseline"/>
              <w:rPr>
                <w:bCs/>
                <w:sz w:val="24"/>
              </w:rPr>
            </w:pPr>
          </w:p>
        </w:tc>
        <w:tc>
          <w:tcPr>
            <w:tcW w:w="992" w:type="dxa"/>
            <w:gridSpan w:val="2"/>
          </w:tcPr>
          <w:p w14:paraId="4D52665A" w14:textId="77777777" w:rsidR="00D810A5" w:rsidRDefault="00D810A5">
            <w:pPr>
              <w:jc w:val="center"/>
              <w:textAlignment w:val="baseline"/>
              <w:rPr>
                <w:bCs/>
                <w:sz w:val="24"/>
              </w:rPr>
            </w:pPr>
          </w:p>
        </w:tc>
        <w:tc>
          <w:tcPr>
            <w:tcW w:w="1560" w:type="dxa"/>
            <w:gridSpan w:val="3"/>
          </w:tcPr>
          <w:p w14:paraId="6D2D6282" w14:textId="77777777" w:rsidR="00D810A5" w:rsidRDefault="00D810A5">
            <w:pPr>
              <w:jc w:val="center"/>
              <w:textAlignment w:val="baseline"/>
              <w:rPr>
                <w:bCs/>
                <w:sz w:val="24"/>
              </w:rPr>
            </w:pPr>
          </w:p>
        </w:tc>
        <w:tc>
          <w:tcPr>
            <w:tcW w:w="963" w:type="dxa"/>
            <w:gridSpan w:val="2"/>
          </w:tcPr>
          <w:p w14:paraId="012910F0" w14:textId="77777777" w:rsidR="00D810A5" w:rsidRDefault="00D810A5">
            <w:pPr>
              <w:jc w:val="center"/>
              <w:textAlignment w:val="baseline"/>
              <w:rPr>
                <w:bCs/>
                <w:sz w:val="24"/>
              </w:rPr>
            </w:pPr>
          </w:p>
        </w:tc>
        <w:tc>
          <w:tcPr>
            <w:tcW w:w="1709" w:type="dxa"/>
            <w:gridSpan w:val="4"/>
          </w:tcPr>
          <w:p w14:paraId="1F7B7678" w14:textId="77777777" w:rsidR="00D810A5" w:rsidRDefault="00D810A5">
            <w:pPr>
              <w:jc w:val="center"/>
              <w:textAlignment w:val="baseline"/>
              <w:rPr>
                <w:bCs/>
                <w:sz w:val="24"/>
              </w:rPr>
            </w:pPr>
          </w:p>
        </w:tc>
        <w:tc>
          <w:tcPr>
            <w:tcW w:w="1820" w:type="dxa"/>
            <w:vMerge/>
          </w:tcPr>
          <w:p w14:paraId="5E7CA4AC" w14:textId="77777777" w:rsidR="00D810A5" w:rsidRDefault="00D810A5">
            <w:pPr>
              <w:jc w:val="center"/>
              <w:textAlignment w:val="baseline"/>
              <w:rPr>
                <w:bCs/>
                <w:sz w:val="24"/>
              </w:rPr>
            </w:pPr>
          </w:p>
        </w:tc>
      </w:tr>
      <w:tr w:rsidR="00D810A5" w14:paraId="2467FED6" w14:textId="77777777">
        <w:trPr>
          <w:trHeight w:val="530"/>
        </w:trPr>
        <w:tc>
          <w:tcPr>
            <w:tcW w:w="1188" w:type="dxa"/>
            <w:gridSpan w:val="2"/>
          </w:tcPr>
          <w:p w14:paraId="469121C0" w14:textId="77777777" w:rsidR="00D810A5" w:rsidRDefault="00C53446">
            <w:pPr>
              <w:jc w:val="center"/>
              <w:textAlignment w:val="baseline"/>
              <w:rPr>
                <w:bCs/>
                <w:sz w:val="24"/>
              </w:rPr>
            </w:pPr>
            <w:r>
              <w:rPr>
                <w:rFonts w:hint="eastAsia"/>
                <w:bCs/>
                <w:sz w:val="24"/>
              </w:rPr>
              <w:t>初中注册学籍号</w:t>
            </w:r>
          </w:p>
        </w:tc>
        <w:tc>
          <w:tcPr>
            <w:tcW w:w="2552" w:type="dxa"/>
            <w:gridSpan w:val="5"/>
          </w:tcPr>
          <w:p w14:paraId="48C8AAFA" w14:textId="77777777" w:rsidR="00D810A5" w:rsidRDefault="00D810A5">
            <w:pPr>
              <w:jc w:val="center"/>
              <w:textAlignment w:val="baseline"/>
              <w:rPr>
                <w:bCs/>
                <w:sz w:val="24"/>
              </w:rPr>
            </w:pPr>
          </w:p>
        </w:tc>
        <w:tc>
          <w:tcPr>
            <w:tcW w:w="963" w:type="dxa"/>
            <w:gridSpan w:val="2"/>
          </w:tcPr>
          <w:p w14:paraId="555405B2" w14:textId="77777777" w:rsidR="00D810A5" w:rsidRDefault="00C53446">
            <w:pPr>
              <w:jc w:val="center"/>
              <w:textAlignment w:val="baseline"/>
              <w:rPr>
                <w:bCs/>
                <w:sz w:val="24"/>
              </w:rPr>
            </w:pPr>
            <w:r>
              <w:rPr>
                <w:rFonts w:hint="eastAsia"/>
                <w:bCs/>
                <w:sz w:val="24"/>
              </w:rPr>
              <w:t>联系</w:t>
            </w:r>
          </w:p>
          <w:p w14:paraId="136B6571" w14:textId="77777777" w:rsidR="00D810A5" w:rsidRDefault="00C53446">
            <w:pPr>
              <w:jc w:val="center"/>
              <w:textAlignment w:val="baseline"/>
              <w:rPr>
                <w:bCs/>
                <w:sz w:val="24"/>
              </w:rPr>
            </w:pPr>
            <w:r>
              <w:rPr>
                <w:rFonts w:hint="eastAsia"/>
                <w:bCs/>
                <w:sz w:val="24"/>
              </w:rPr>
              <w:t>电话</w:t>
            </w:r>
          </w:p>
        </w:tc>
        <w:tc>
          <w:tcPr>
            <w:tcW w:w="1709" w:type="dxa"/>
            <w:gridSpan w:val="4"/>
          </w:tcPr>
          <w:p w14:paraId="1A1F697C" w14:textId="77777777" w:rsidR="00D810A5" w:rsidRDefault="00D810A5">
            <w:pPr>
              <w:jc w:val="center"/>
              <w:textAlignment w:val="baseline"/>
              <w:rPr>
                <w:bCs/>
                <w:sz w:val="24"/>
              </w:rPr>
            </w:pPr>
          </w:p>
        </w:tc>
        <w:tc>
          <w:tcPr>
            <w:tcW w:w="1820" w:type="dxa"/>
            <w:vMerge/>
          </w:tcPr>
          <w:p w14:paraId="421E6DD3" w14:textId="77777777" w:rsidR="00D810A5" w:rsidRDefault="00D810A5">
            <w:pPr>
              <w:jc w:val="center"/>
              <w:textAlignment w:val="baseline"/>
              <w:rPr>
                <w:bCs/>
                <w:sz w:val="24"/>
              </w:rPr>
            </w:pPr>
          </w:p>
        </w:tc>
      </w:tr>
      <w:tr w:rsidR="00D810A5" w14:paraId="04A2CDB1" w14:textId="77777777">
        <w:trPr>
          <w:trHeight w:val="534"/>
        </w:trPr>
        <w:tc>
          <w:tcPr>
            <w:tcW w:w="1188" w:type="dxa"/>
            <w:gridSpan w:val="2"/>
          </w:tcPr>
          <w:p w14:paraId="44A820A6" w14:textId="77777777" w:rsidR="00D810A5" w:rsidRDefault="00C53446">
            <w:pPr>
              <w:jc w:val="center"/>
              <w:textAlignment w:val="baseline"/>
              <w:rPr>
                <w:bCs/>
                <w:sz w:val="24"/>
              </w:rPr>
            </w:pPr>
            <w:r>
              <w:rPr>
                <w:rFonts w:hint="eastAsia"/>
                <w:bCs/>
                <w:sz w:val="24"/>
              </w:rPr>
              <w:t>住址</w:t>
            </w:r>
          </w:p>
        </w:tc>
        <w:tc>
          <w:tcPr>
            <w:tcW w:w="5224" w:type="dxa"/>
            <w:gridSpan w:val="11"/>
          </w:tcPr>
          <w:p w14:paraId="00F95008" w14:textId="77777777" w:rsidR="00D810A5" w:rsidRDefault="00D810A5">
            <w:pPr>
              <w:jc w:val="center"/>
              <w:textAlignment w:val="baseline"/>
              <w:rPr>
                <w:bCs/>
                <w:sz w:val="24"/>
              </w:rPr>
            </w:pPr>
          </w:p>
        </w:tc>
        <w:tc>
          <w:tcPr>
            <w:tcW w:w="1820" w:type="dxa"/>
            <w:vMerge/>
          </w:tcPr>
          <w:p w14:paraId="77800092" w14:textId="77777777" w:rsidR="00D810A5" w:rsidRDefault="00D810A5">
            <w:pPr>
              <w:jc w:val="center"/>
              <w:textAlignment w:val="baseline"/>
              <w:rPr>
                <w:bCs/>
                <w:sz w:val="24"/>
              </w:rPr>
            </w:pPr>
          </w:p>
        </w:tc>
      </w:tr>
      <w:tr w:rsidR="00D810A5" w14:paraId="1C90C317" w14:textId="77777777">
        <w:trPr>
          <w:trHeight w:val="698"/>
        </w:trPr>
        <w:tc>
          <w:tcPr>
            <w:tcW w:w="1188" w:type="dxa"/>
            <w:gridSpan w:val="2"/>
          </w:tcPr>
          <w:p w14:paraId="74B9A67C" w14:textId="77777777" w:rsidR="00D810A5" w:rsidRDefault="00C53446">
            <w:pPr>
              <w:jc w:val="center"/>
              <w:textAlignment w:val="baseline"/>
              <w:rPr>
                <w:bCs/>
                <w:sz w:val="24"/>
              </w:rPr>
            </w:pPr>
            <w:r>
              <w:rPr>
                <w:rFonts w:hint="eastAsia"/>
                <w:bCs/>
                <w:sz w:val="24"/>
              </w:rPr>
              <w:t>报考专业项目</w:t>
            </w:r>
          </w:p>
        </w:tc>
        <w:tc>
          <w:tcPr>
            <w:tcW w:w="992" w:type="dxa"/>
            <w:gridSpan w:val="2"/>
          </w:tcPr>
          <w:p w14:paraId="1134E32D" w14:textId="77777777" w:rsidR="00D810A5" w:rsidRDefault="00D810A5">
            <w:pPr>
              <w:jc w:val="center"/>
              <w:textAlignment w:val="baseline"/>
              <w:rPr>
                <w:bCs/>
                <w:sz w:val="24"/>
              </w:rPr>
            </w:pPr>
          </w:p>
        </w:tc>
        <w:tc>
          <w:tcPr>
            <w:tcW w:w="2552" w:type="dxa"/>
            <w:gridSpan w:val="6"/>
          </w:tcPr>
          <w:p w14:paraId="34FC0034" w14:textId="77777777" w:rsidR="00D810A5" w:rsidRDefault="00C53446">
            <w:pPr>
              <w:jc w:val="center"/>
              <w:textAlignment w:val="baseline"/>
              <w:rPr>
                <w:bCs/>
                <w:sz w:val="24"/>
              </w:rPr>
            </w:pPr>
            <w:r>
              <w:rPr>
                <w:rFonts w:hint="eastAsia"/>
                <w:bCs/>
                <w:sz w:val="24"/>
              </w:rPr>
              <w:t>场上位置</w:t>
            </w:r>
          </w:p>
          <w:p w14:paraId="42A08FFA" w14:textId="77777777" w:rsidR="00D810A5" w:rsidRDefault="00C53446">
            <w:pPr>
              <w:jc w:val="center"/>
              <w:textAlignment w:val="baseline"/>
              <w:rPr>
                <w:bCs/>
                <w:sz w:val="24"/>
              </w:rPr>
            </w:pPr>
            <w:r>
              <w:rPr>
                <w:rFonts w:hint="eastAsia"/>
                <w:bCs/>
                <w:sz w:val="24"/>
              </w:rPr>
              <w:t>（足球考生填写）</w:t>
            </w:r>
          </w:p>
        </w:tc>
        <w:tc>
          <w:tcPr>
            <w:tcW w:w="1680" w:type="dxa"/>
            <w:gridSpan w:val="3"/>
          </w:tcPr>
          <w:p w14:paraId="24C02F6E" w14:textId="77777777" w:rsidR="00D810A5" w:rsidRDefault="00D810A5">
            <w:pPr>
              <w:jc w:val="center"/>
              <w:textAlignment w:val="baseline"/>
              <w:rPr>
                <w:bCs/>
                <w:sz w:val="24"/>
              </w:rPr>
            </w:pPr>
          </w:p>
        </w:tc>
        <w:tc>
          <w:tcPr>
            <w:tcW w:w="1820" w:type="dxa"/>
            <w:vMerge/>
          </w:tcPr>
          <w:p w14:paraId="7BE85EFB" w14:textId="77777777" w:rsidR="00D810A5" w:rsidRDefault="00D810A5">
            <w:pPr>
              <w:jc w:val="center"/>
              <w:textAlignment w:val="baseline"/>
              <w:rPr>
                <w:bCs/>
                <w:sz w:val="24"/>
              </w:rPr>
            </w:pPr>
          </w:p>
        </w:tc>
      </w:tr>
      <w:tr w:rsidR="00D810A5" w14:paraId="11B5086D" w14:textId="77777777">
        <w:trPr>
          <w:trHeight w:val="583"/>
        </w:trPr>
        <w:tc>
          <w:tcPr>
            <w:tcW w:w="1188" w:type="dxa"/>
            <w:gridSpan w:val="2"/>
            <w:vMerge w:val="restart"/>
          </w:tcPr>
          <w:p w14:paraId="7898FF3A" w14:textId="77777777" w:rsidR="00D810A5" w:rsidRDefault="00D810A5">
            <w:pPr>
              <w:jc w:val="center"/>
              <w:textAlignment w:val="baseline"/>
              <w:rPr>
                <w:bCs/>
                <w:sz w:val="24"/>
              </w:rPr>
            </w:pPr>
          </w:p>
          <w:p w14:paraId="208444EA" w14:textId="77777777" w:rsidR="00D810A5" w:rsidRDefault="00D810A5">
            <w:pPr>
              <w:jc w:val="center"/>
              <w:textAlignment w:val="baseline"/>
              <w:rPr>
                <w:bCs/>
                <w:sz w:val="24"/>
              </w:rPr>
            </w:pPr>
          </w:p>
          <w:p w14:paraId="0D548DC4" w14:textId="77777777" w:rsidR="00D810A5" w:rsidRDefault="00C53446">
            <w:pPr>
              <w:jc w:val="center"/>
              <w:textAlignment w:val="baseline"/>
              <w:rPr>
                <w:bCs/>
                <w:sz w:val="24"/>
              </w:rPr>
            </w:pPr>
            <w:r>
              <w:rPr>
                <w:rFonts w:hint="eastAsia"/>
                <w:bCs/>
                <w:sz w:val="24"/>
              </w:rPr>
              <w:t>体育成绩</w:t>
            </w:r>
          </w:p>
        </w:tc>
        <w:tc>
          <w:tcPr>
            <w:tcW w:w="992" w:type="dxa"/>
            <w:gridSpan w:val="2"/>
          </w:tcPr>
          <w:p w14:paraId="7FCF59FD" w14:textId="77777777" w:rsidR="00D810A5" w:rsidRDefault="00C53446">
            <w:pPr>
              <w:spacing w:before="156"/>
              <w:jc w:val="center"/>
              <w:textAlignment w:val="baseline"/>
              <w:rPr>
                <w:bCs/>
                <w:sz w:val="24"/>
              </w:rPr>
            </w:pPr>
            <w:r>
              <w:rPr>
                <w:rFonts w:hint="eastAsia"/>
                <w:bCs/>
                <w:sz w:val="24"/>
              </w:rPr>
              <w:t>项目</w:t>
            </w:r>
          </w:p>
        </w:tc>
        <w:tc>
          <w:tcPr>
            <w:tcW w:w="851" w:type="dxa"/>
          </w:tcPr>
          <w:p w14:paraId="50BC2B2E" w14:textId="77777777" w:rsidR="00D810A5" w:rsidRDefault="00C53446">
            <w:pPr>
              <w:spacing w:before="156"/>
              <w:jc w:val="center"/>
              <w:textAlignment w:val="baseline"/>
              <w:rPr>
                <w:bCs/>
                <w:sz w:val="24"/>
              </w:rPr>
            </w:pPr>
            <w:r>
              <w:rPr>
                <w:rFonts w:hint="eastAsia"/>
                <w:bCs/>
                <w:sz w:val="24"/>
              </w:rPr>
              <w:t>成绩</w:t>
            </w:r>
          </w:p>
        </w:tc>
        <w:tc>
          <w:tcPr>
            <w:tcW w:w="850" w:type="dxa"/>
            <w:gridSpan w:val="3"/>
          </w:tcPr>
          <w:p w14:paraId="5DD16FAE" w14:textId="77777777" w:rsidR="00D810A5" w:rsidRDefault="00C53446">
            <w:pPr>
              <w:spacing w:before="156"/>
              <w:jc w:val="center"/>
              <w:textAlignment w:val="baseline"/>
              <w:rPr>
                <w:bCs/>
                <w:sz w:val="24"/>
              </w:rPr>
            </w:pPr>
            <w:r>
              <w:rPr>
                <w:rFonts w:hint="eastAsia"/>
                <w:bCs/>
                <w:sz w:val="24"/>
              </w:rPr>
              <w:t>名次</w:t>
            </w:r>
          </w:p>
        </w:tc>
        <w:tc>
          <w:tcPr>
            <w:tcW w:w="851" w:type="dxa"/>
            <w:gridSpan w:val="2"/>
          </w:tcPr>
          <w:p w14:paraId="46B65C99" w14:textId="77777777" w:rsidR="00D810A5" w:rsidRDefault="00C53446">
            <w:pPr>
              <w:spacing w:before="156"/>
              <w:jc w:val="center"/>
              <w:textAlignment w:val="baseline"/>
              <w:rPr>
                <w:bCs/>
                <w:sz w:val="24"/>
              </w:rPr>
            </w:pPr>
            <w:r>
              <w:rPr>
                <w:rFonts w:hint="eastAsia"/>
                <w:bCs/>
                <w:sz w:val="24"/>
              </w:rPr>
              <w:t>等级</w:t>
            </w:r>
          </w:p>
        </w:tc>
        <w:tc>
          <w:tcPr>
            <w:tcW w:w="3500" w:type="dxa"/>
            <w:gridSpan w:val="4"/>
          </w:tcPr>
          <w:p w14:paraId="5D0B331F" w14:textId="77777777" w:rsidR="00D810A5" w:rsidRDefault="00C53446">
            <w:pPr>
              <w:jc w:val="center"/>
              <w:textAlignment w:val="baseline"/>
              <w:rPr>
                <w:bCs/>
                <w:sz w:val="24"/>
              </w:rPr>
            </w:pPr>
            <w:r>
              <w:rPr>
                <w:rFonts w:hint="eastAsia"/>
                <w:bCs/>
                <w:sz w:val="24"/>
              </w:rPr>
              <w:t>取得成绩的时间、地点、比赛名称</w:t>
            </w:r>
          </w:p>
        </w:tc>
      </w:tr>
      <w:tr w:rsidR="00D810A5" w14:paraId="78948406" w14:textId="77777777">
        <w:trPr>
          <w:trHeight w:val="557"/>
        </w:trPr>
        <w:tc>
          <w:tcPr>
            <w:tcW w:w="1188" w:type="dxa"/>
            <w:gridSpan w:val="2"/>
            <w:vMerge/>
          </w:tcPr>
          <w:p w14:paraId="6911011B" w14:textId="77777777" w:rsidR="00D810A5" w:rsidRDefault="00D810A5">
            <w:pPr>
              <w:jc w:val="center"/>
              <w:textAlignment w:val="baseline"/>
              <w:rPr>
                <w:bCs/>
                <w:sz w:val="24"/>
              </w:rPr>
            </w:pPr>
          </w:p>
        </w:tc>
        <w:tc>
          <w:tcPr>
            <w:tcW w:w="992" w:type="dxa"/>
            <w:gridSpan w:val="2"/>
          </w:tcPr>
          <w:p w14:paraId="4C645BE6" w14:textId="77777777" w:rsidR="00D810A5" w:rsidRDefault="00D810A5">
            <w:pPr>
              <w:jc w:val="center"/>
              <w:textAlignment w:val="baseline"/>
              <w:rPr>
                <w:bCs/>
                <w:sz w:val="24"/>
              </w:rPr>
            </w:pPr>
          </w:p>
        </w:tc>
        <w:tc>
          <w:tcPr>
            <w:tcW w:w="851" w:type="dxa"/>
          </w:tcPr>
          <w:p w14:paraId="41266065" w14:textId="77777777" w:rsidR="00D810A5" w:rsidRDefault="00D810A5">
            <w:pPr>
              <w:jc w:val="center"/>
              <w:textAlignment w:val="baseline"/>
              <w:rPr>
                <w:bCs/>
                <w:sz w:val="24"/>
              </w:rPr>
            </w:pPr>
          </w:p>
        </w:tc>
        <w:tc>
          <w:tcPr>
            <w:tcW w:w="850" w:type="dxa"/>
            <w:gridSpan w:val="3"/>
          </w:tcPr>
          <w:p w14:paraId="784CD45C" w14:textId="77777777" w:rsidR="00D810A5" w:rsidRDefault="00D810A5">
            <w:pPr>
              <w:jc w:val="center"/>
              <w:textAlignment w:val="baseline"/>
              <w:rPr>
                <w:bCs/>
                <w:sz w:val="24"/>
              </w:rPr>
            </w:pPr>
          </w:p>
        </w:tc>
        <w:tc>
          <w:tcPr>
            <w:tcW w:w="851" w:type="dxa"/>
            <w:gridSpan w:val="2"/>
          </w:tcPr>
          <w:p w14:paraId="367BCD2D" w14:textId="77777777" w:rsidR="00D810A5" w:rsidRDefault="00D810A5">
            <w:pPr>
              <w:jc w:val="center"/>
              <w:textAlignment w:val="baseline"/>
              <w:rPr>
                <w:bCs/>
                <w:sz w:val="24"/>
              </w:rPr>
            </w:pPr>
          </w:p>
        </w:tc>
        <w:tc>
          <w:tcPr>
            <w:tcW w:w="3500" w:type="dxa"/>
            <w:gridSpan w:val="4"/>
          </w:tcPr>
          <w:p w14:paraId="467B05A6" w14:textId="77777777" w:rsidR="00D810A5" w:rsidRDefault="00D810A5">
            <w:pPr>
              <w:jc w:val="center"/>
              <w:textAlignment w:val="baseline"/>
              <w:rPr>
                <w:bCs/>
                <w:sz w:val="24"/>
              </w:rPr>
            </w:pPr>
          </w:p>
        </w:tc>
      </w:tr>
      <w:tr w:rsidR="00D810A5" w14:paraId="6552C4CD" w14:textId="77777777">
        <w:trPr>
          <w:trHeight w:val="489"/>
        </w:trPr>
        <w:tc>
          <w:tcPr>
            <w:tcW w:w="1188" w:type="dxa"/>
            <w:gridSpan w:val="2"/>
            <w:vMerge/>
          </w:tcPr>
          <w:p w14:paraId="7499C865" w14:textId="77777777" w:rsidR="00D810A5" w:rsidRDefault="00D810A5">
            <w:pPr>
              <w:jc w:val="center"/>
              <w:textAlignment w:val="baseline"/>
              <w:rPr>
                <w:bCs/>
                <w:sz w:val="24"/>
              </w:rPr>
            </w:pPr>
          </w:p>
        </w:tc>
        <w:tc>
          <w:tcPr>
            <w:tcW w:w="992" w:type="dxa"/>
            <w:gridSpan w:val="2"/>
          </w:tcPr>
          <w:p w14:paraId="4AA9D263" w14:textId="77777777" w:rsidR="00D810A5" w:rsidRDefault="00D810A5">
            <w:pPr>
              <w:jc w:val="center"/>
              <w:textAlignment w:val="baseline"/>
              <w:rPr>
                <w:bCs/>
                <w:sz w:val="24"/>
              </w:rPr>
            </w:pPr>
          </w:p>
        </w:tc>
        <w:tc>
          <w:tcPr>
            <w:tcW w:w="851" w:type="dxa"/>
          </w:tcPr>
          <w:p w14:paraId="6FF8F801" w14:textId="77777777" w:rsidR="00D810A5" w:rsidRDefault="00D810A5">
            <w:pPr>
              <w:jc w:val="center"/>
              <w:textAlignment w:val="baseline"/>
              <w:rPr>
                <w:bCs/>
                <w:sz w:val="24"/>
              </w:rPr>
            </w:pPr>
          </w:p>
        </w:tc>
        <w:tc>
          <w:tcPr>
            <w:tcW w:w="850" w:type="dxa"/>
            <w:gridSpan w:val="3"/>
          </w:tcPr>
          <w:p w14:paraId="3D4F289D" w14:textId="77777777" w:rsidR="00D810A5" w:rsidRDefault="00D810A5">
            <w:pPr>
              <w:jc w:val="center"/>
              <w:textAlignment w:val="baseline"/>
              <w:rPr>
                <w:bCs/>
                <w:sz w:val="24"/>
              </w:rPr>
            </w:pPr>
          </w:p>
        </w:tc>
        <w:tc>
          <w:tcPr>
            <w:tcW w:w="851" w:type="dxa"/>
            <w:gridSpan w:val="2"/>
          </w:tcPr>
          <w:p w14:paraId="20D5D864" w14:textId="77777777" w:rsidR="00D810A5" w:rsidRDefault="00D810A5">
            <w:pPr>
              <w:jc w:val="center"/>
              <w:textAlignment w:val="baseline"/>
              <w:rPr>
                <w:bCs/>
                <w:sz w:val="24"/>
              </w:rPr>
            </w:pPr>
          </w:p>
        </w:tc>
        <w:tc>
          <w:tcPr>
            <w:tcW w:w="3500" w:type="dxa"/>
            <w:gridSpan w:val="4"/>
          </w:tcPr>
          <w:p w14:paraId="46DB4780" w14:textId="77777777" w:rsidR="00D810A5" w:rsidRDefault="00D810A5">
            <w:pPr>
              <w:jc w:val="center"/>
              <w:textAlignment w:val="baseline"/>
              <w:rPr>
                <w:bCs/>
                <w:sz w:val="24"/>
              </w:rPr>
            </w:pPr>
          </w:p>
        </w:tc>
      </w:tr>
      <w:tr w:rsidR="00D810A5" w14:paraId="5CE0CCB2" w14:textId="77777777">
        <w:trPr>
          <w:trHeight w:val="576"/>
        </w:trPr>
        <w:tc>
          <w:tcPr>
            <w:tcW w:w="1793" w:type="dxa"/>
            <w:gridSpan w:val="3"/>
          </w:tcPr>
          <w:p w14:paraId="3354DB5E" w14:textId="77777777" w:rsidR="00D810A5" w:rsidRDefault="00C53446">
            <w:pPr>
              <w:spacing w:before="156"/>
              <w:jc w:val="center"/>
              <w:textAlignment w:val="baseline"/>
              <w:rPr>
                <w:bCs/>
                <w:sz w:val="24"/>
              </w:rPr>
            </w:pPr>
            <w:r>
              <w:rPr>
                <w:rFonts w:hint="eastAsia"/>
                <w:bCs/>
                <w:sz w:val="24"/>
              </w:rPr>
              <w:t>学生签名</w:t>
            </w:r>
          </w:p>
        </w:tc>
        <w:tc>
          <w:tcPr>
            <w:tcW w:w="1780" w:type="dxa"/>
            <w:gridSpan w:val="3"/>
          </w:tcPr>
          <w:p w14:paraId="59707864" w14:textId="77777777" w:rsidR="00D810A5" w:rsidRDefault="00C53446">
            <w:pPr>
              <w:spacing w:before="156"/>
              <w:jc w:val="center"/>
              <w:textAlignment w:val="baseline"/>
              <w:rPr>
                <w:bCs/>
                <w:sz w:val="24"/>
              </w:rPr>
            </w:pPr>
            <w:r>
              <w:rPr>
                <w:rFonts w:hint="eastAsia"/>
                <w:bCs/>
                <w:sz w:val="24"/>
              </w:rPr>
              <w:t>学生家长签名</w:t>
            </w:r>
          </w:p>
        </w:tc>
        <w:tc>
          <w:tcPr>
            <w:tcW w:w="2364" w:type="dxa"/>
            <w:gridSpan w:val="6"/>
          </w:tcPr>
          <w:p w14:paraId="4AC78CF6" w14:textId="77777777" w:rsidR="00D810A5" w:rsidRDefault="00C53446">
            <w:pPr>
              <w:spacing w:before="156"/>
              <w:jc w:val="center"/>
              <w:textAlignment w:val="baseline"/>
              <w:rPr>
                <w:bCs/>
                <w:sz w:val="24"/>
              </w:rPr>
            </w:pPr>
            <w:r>
              <w:rPr>
                <w:rFonts w:hint="eastAsia"/>
                <w:bCs/>
                <w:sz w:val="24"/>
              </w:rPr>
              <w:t>班主任签名</w:t>
            </w:r>
          </w:p>
        </w:tc>
        <w:tc>
          <w:tcPr>
            <w:tcW w:w="2295" w:type="dxa"/>
            <w:gridSpan w:val="2"/>
          </w:tcPr>
          <w:p w14:paraId="6477A423" w14:textId="77777777" w:rsidR="00D810A5" w:rsidRDefault="00C53446">
            <w:pPr>
              <w:spacing w:before="156"/>
              <w:jc w:val="center"/>
              <w:textAlignment w:val="baseline"/>
              <w:rPr>
                <w:bCs/>
                <w:sz w:val="24"/>
              </w:rPr>
            </w:pPr>
            <w:r>
              <w:rPr>
                <w:rFonts w:hint="eastAsia"/>
                <w:bCs/>
                <w:sz w:val="24"/>
              </w:rPr>
              <w:t>校长签名</w:t>
            </w:r>
          </w:p>
        </w:tc>
      </w:tr>
      <w:tr w:rsidR="00D810A5" w14:paraId="01F8FB34" w14:textId="77777777">
        <w:trPr>
          <w:trHeight w:val="598"/>
        </w:trPr>
        <w:tc>
          <w:tcPr>
            <w:tcW w:w="1793" w:type="dxa"/>
            <w:gridSpan w:val="3"/>
          </w:tcPr>
          <w:p w14:paraId="3719BDC7" w14:textId="77777777" w:rsidR="00D810A5" w:rsidRDefault="00D810A5">
            <w:pPr>
              <w:jc w:val="center"/>
              <w:textAlignment w:val="baseline"/>
              <w:rPr>
                <w:bCs/>
                <w:sz w:val="24"/>
              </w:rPr>
            </w:pPr>
          </w:p>
        </w:tc>
        <w:tc>
          <w:tcPr>
            <w:tcW w:w="1780" w:type="dxa"/>
            <w:gridSpan w:val="3"/>
          </w:tcPr>
          <w:p w14:paraId="71925175" w14:textId="77777777" w:rsidR="00D810A5" w:rsidRDefault="00D810A5">
            <w:pPr>
              <w:jc w:val="center"/>
              <w:textAlignment w:val="baseline"/>
              <w:rPr>
                <w:bCs/>
                <w:sz w:val="24"/>
              </w:rPr>
            </w:pPr>
          </w:p>
        </w:tc>
        <w:tc>
          <w:tcPr>
            <w:tcW w:w="2364" w:type="dxa"/>
            <w:gridSpan w:val="6"/>
          </w:tcPr>
          <w:p w14:paraId="154BF15D" w14:textId="77777777" w:rsidR="00D810A5" w:rsidRDefault="00D810A5">
            <w:pPr>
              <w:jc w:val="center"/>
              <w:textAlignment w:val="baseline"/>
              <w:rPr>
                <w:bCs/>
                <w:sz w:val="24"/>
              </w:rPr>
            </w:pPr>
          </w:p>
        </w:tc>
        <w:tc>
          <w:tcPr>
            <w:tcW w:w="2295" w:type="dxa"/>
            <w:gridSpan w:val="2"/>
          </w:tcPr>
          <w:p w14:paraId="1D773A01" w14:textId="77777777" w:rsidR="00D810A5" w:rsidRDefault="00D810A5">
            <w:pPr>
              <w:jc w:val="center"/>
              <w:textAlignment w:val="baseline"/>
              <w:rPr>
                <w:bCs/>
                <w:sz w:val="24"/>
              </w:rPr>
            </w:pPr>
          </w:p>
        </w:tc>
      </w:tr>
      <w:tr w:rsidR="00D810A5" w14:paraId="350141E2" w14:textId="77777777">
        <w:trPr>
          <w:trHeight w:val="3903"/>
        </w:trPr>
        <w:tc>
          <w:tcPr>
            <w:tcW w:w="1032" w:type="dxa"/>
          </w:tcPr>
          <w:p w14:paraId="47C9AE44" w14:textId="77777777" w:rsidR="00D810A5" w:rsidRDefault="00D810A5">
            <w:pPr>
              <w:jc w:val="center"/>
              <w:textAlignment w:val="baseline"/>
              <w:rPr>
                <w:bCs/>
                <w:sz w:val="24"/>
              </w:rPr>
            </w:pPr>
          </w:p>
          <w:p w14:paraId="1F2F3F46" w14:textId="77777777" w:rsidR="00D810A5" w:rsidRDefault="00D810A5">
            <w:pPr>
              <w:jc w:val="center"/>
              <w:textAlignment w:val="baseline"/>
              <w:rPr>
                <w:bCs/>
                <w:sz w:val="24"/>
              </w:rPr>
            </w:pPr>
          </w:p>
          <w:p w14:paraId="729B1F5E" w14:textId="77777777" w:rsidR="00D810A5" w:rsidRDefault="00D810A5">
            <w:pPr>
              <w:jc w:val="center"/>
              <w:textAlignment w:val="baseline"/>
              <w:rPr>
                <w:bCs/>
                <w:sz w:val="24"/>
              </w:rPr>
            </w:pPr>
          </w:p>
          <w:p w14:paraId="440F492B" w14:textId="77777777" w:rsidR="00D810A5" w:rsidRDefault="00D810A5">
            <w:pPr>
              <w:jc w:val="center"/>
              <w:textAlignment w:val="baseline"/>
              <w:rPr>
                <w:bCs/>
                <w:sz w:val="24"/>
              </w:rPr>
            </w:pPr>
          </w:p>
          <w:p w14:paraId="1976BF61" w14:textId="77777777" w:rsidR="00D810A5" w:rsidRDefault="00C53446">
            <w:pPr>
              <w:jc w:val="center"/>
              <w:textAlignment w:val="baseline"/>
              <w:rPr>
                <w:bCs/>
                <w:sz w:val="24"/>
              </w:rPr>
            </w:pPr>
            <w:r>
              <w:rPr>
                <w:rFonts w:hint="eastAsia"/>
                <w:bCs/>
                <w:sz w:val="24"/>
              </w:rPr>
              <w:t>毕业学校推荐意见</w:t>
            </w:r>
          </w:p>
        </w:tc>
        <w:tc>
          <w:tcPr>
            <w:tcW w:w="2541" w:type="dxa"/>
            <w:gridSpan w:val="5"/>
          </w:tcPr>
          <w:p w14:paraId="7B98AE06" w14:textId="77777777" w:rsidR="00D810A5" w:rsidRDefault="00D810A5">
            <w:pPr>
              <w:jc w:val="center"/>
              <w:textAlignment w:val="baseline"/>
              <w:rPr>
                <w:bCs/>
                <w:sz w:val="24"/>
              </w:rPr>
            </w:pPr>
          </w:p>
          <w:p w14:paraId="2B590874" w14:textId="77777777" w:rsidR="00D810A5" w:rsidRDefault="00D810A5">
            <w:pPr>
              <w:jc w:val="center"/>
              <w:textAlignment w:val="baseline"/>
              <w:rPr>
                <w:bCs/>
                <w:sz w:val="24"/>
              </w:rPr>
            </w:pPr>
          </w:p>
          <w:p w14:paraId="11A60FC1" w14:textId="77777777" w:rsidR="00D810A5" w:rsidRDefault="00D810A5">
            <w:pPr>
              <w:jc w:val="center"/>
              <w:textAlignment w:val="baseline"/>
              <w:rPr>
                <w:bCs/>
                <w:sz w:val="24"/>
              </w:rPr>
            </w:pPr>
          </w:p>
          <w:p w14:paraId="2AB708C6" w14:textId="77777777" w:rsidR="00D810A5" w:rsidRDefault="00D810A5">
            <w:pPr>
              <w:jc w:val="center"/>
              <w:textAlignment w:val="baseline"/>
              <w:rPr>
                <w:bCs/>
                <w:sz w:val="24"/>
              </w:rPr>
            </w:pPr>
          </w:p>
          <w:p w14:paraId="4AD86D78" w14:textId="77777777" w:rsidR="00D810A5" w:rsidRDefault="00D810A5">
            <w:pPr>
              <w:jc w:val="center"/>
              <w:textAlignment w:val="baseline"/>
              <w:rPr>
                <w:bCs/>
                <w:sz w:val="24"/>
              </w:rPr>
            </w:pPr>
          </w:p>
          <w:p w14:paraId="6BEC70C1" w14:textId="77777777" w:rsidR="00D810A5" w:rsidRDefault="00D810A5">
            <w:pPr>
              <w:textAlignment w:val="baseline"/>
              <w:rPr>
                <w:bCs/>
                <w:sz w:val="24"/>
              </w:rPr>
            </w:pPr>
          </w:p>
          <w:p w14:paraId="68AE85FC" w14:textId="77777777" w:rsidR="00D810A5" w:rsidRDefault="00D810A5">
            <w:pPr>
              <w:jc w:val="center"/>
              <w:textAlignment w:val="baseline"/>
              <w:rPr>
                <w:bCs/>
                <w:sz w:val="24"/>
              </w:rPr>
            </w:pPr>
          </w:p>
          <w:p w14:paraId="0A5707B7" w14:textId="77777777" w:rsidR="00D810A5" w:rsidRDefault="00D810A5">
            <w:pPr>
              <w:jc w:val="center"/>
              <w:textAlignment w:val="baseline"/>
              <w:rPr>
                <w:bCs/>
                <w:sz w:val="24"/>
              </w:rPr>
            </w:pPr>
          </w:p>
          <w:p w14:paraId="47CFB1ED" w14:textId="77777777" w:rsidR="00D810A5" w:rsidRDefault="00C53446">
            <w:pPr>
              <w:ind w:firstLineChars="200" w:firstLine="480"/>
              <w:jc w:val="center"/>
              <w:textAlignment w:val="baseline"/>
              <w:rPr>
                <w:bCs/>
                <w:sz w:val="24"/>
              </w:rPr>
            </w:pPr>
            <w:r>
              <w:rPr>
                <w:rFonts w:hint="eastAsia"/>
                <w:bCs/>
                <w:sz w:val="24"/>
              </w:rPr>
              <w:t>（盖章）</w:t>
            </w:r>
          </w:p>
          <w:p w14:paraId="05E99EA7" w14:textId="77777777" w:rsidR="00D810A5" w:rsidRDefault="00C53446">
            <w:pPr>
              <w:ind w:firstLineChars="400" w:firstLine="960"/>
              <w:jc w:val="center"/>
              <w:textAlignment w:val="baseline"/>
              <w:rPr>
                <w:bCs/>
                <w:sz w:val="24"/>
              </w:rPr>
            </w:pP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c>
          <w:tcPr>
            <w:tcW w:w="1576" w:type="dxa"/>
            <w:gridSpan w:val="5"/>
          </w:tcPr>
          <w:p w14:paraId="6E782011" w14:textId="77777777" w:rsidR="00D810A5" w:rsidRDefault="00D810A5">
            <w:pPr>
              <w:jc w:val="center"/>
              <w:textAlignment w:val="baseline"/>
              <w:rPr>
                <w:bCs/>
                <w:sz w:val="24"/>
              </w:rPr>
            </w:pPr>
          </w:p>
          <w:p w14:paraId="11731D3F" w14:textId="77777777" w:rsidR="00D810A5" w:rsidRDefault="00D810A5">
            <w:pPr>
              <w:jc w:val="center"/>
              <w:textAlignment w:val="baseline"/>
              <w:rPr>
                <w:bCs/>
                <w:sz w:val="24"/>
              </w:rPr>
            </w:pPr>
          </w:p>
          <w:p w14:paraId="0835B11D" w14:textId="77777777" w:rsidR="00D810A5" w:rsidRDefault="00D810A5">
            <w:pPr>
              <w:jc w:val="center"/>
              <w:textAlignment w:val="baseline"/>
              <w:rPr>
                <w:bCs/>
                <w:sz w:val="24"/>
              </w:rPr>
            </w:pPr>
          </w:p>
          <w:p w14:paraId="0ED853FE" w14:textId="77777777" w:rsidR="00D810A5" w:rsidRDefault="00D810A5">
            <w:pPr>
              <w:jc w:val="center"/>
              <w:textAlignment w:val="baseline"/>
              <w:rPr>
                <w:bCs/>
                <w:sz w:val="24"/>
              </w:rPr>
            </w:pPr>
          </w:p>
          <w:p w14:paraId="1C1B026E" w14:textId="77777777" w:rsidR="00D810A5" w:rsidRDefault="00C53446">
            <w:pPr>
              <w:jc w:val="center"/>
              <w:textAlignment w:val="baseline"/>
              <w:rPr>
                <w:bCs/>
                <w:sz w:val="24"/>
              </w:rPr>
            </w:pPr>
            <w:r>
              <w:rPr>
                <w:rFonts w:hint="eastAsia"/>
                <w:bCs/>
                <w:sz w:val="24"/>
              </w:rPr>
              <w:t>青岛市理工高级中学审核意见</w:t>
            </w:r>
          </w:p>
        </w:tc>
        <w:tc>
          <w:tcPr>
            <w:tcW w:w="3083" w:type="dxa"/>
            <w:gridSpan w:val="3"/>
          </w:tcPr>
          <w:p w14:paraId="5338F08E" w14:textId="77777777" w:rsidR="00D810A5" w:rsidRDefault="00D810A5">
            <w:pPr>
              <w:jc w:val="center"/>
              <w:textAlignment w:val="baseline"/>
              <w:rPr>
                <w:bCs/>
                <w:sz w:val="24"/>
              </w:rPr>
            </w:pPr>
          </w:p>
          <w:p w14:paraId="4A715313" w14:textId="77777777" w:rsidR="00D810A5" w:rsidRDefault="00D810A5">
            <w:pPr>
              <w:jc w:val="center"/>
              <w:textAlignment w:val="baseline"/>
              <w:rPr>
                <w:bCs/>
                <w:sz w:val="24"/>
              </w:rPr>
            </w:pPr>
          </w:p>
          <w:p w14:paraId="788CD16C" w14:textId="77777777" w:rsidR="00D810A5" w:rsidRDefault="00D810A5">
            <w:pPr>
              <w:jc w:val="center"/>
              <w:textAlignment w:val="baseline"/>
              <w:rPr>
                <w:bCs/>
                <w:sz w:val="24"/>
              </w:rPr>
            </w:pPr>
          </w:p>
          <w:p w14:paraId="4D4B0E0D" w14:textId="77777777" w:rsidR="00D810A5" w:rsidRDefault="00D810A5">
            <w:pPr>
              <w:jc w:val="center"/>
              <w:textAlignment w:val="baseline"/>
              <w:rPr>
                <w:bCs/>
                <w:sz w:val="24"/>
              </w:rPr>
            </w:pPr>
          </w:p>
          <w:p w14:paraId="5366DF44" w14:textId="77777777" w:rsidR="00D810A5" w:rsidRDefault="00D810A5">
            <w:pPr>
              <w:jc w:val="center"/>
              <w:textAlignment w:val="baseline"/>
              <w:rPr>
                <w:bCs/>
                <w:sz w:val="24"/>
              </w:rPr>
            </w:pPr>
          </w:p>
          <w:p w14:paraId="2C9005AD" w14:textId="77777777" w:rsidR="00D810A5" w:rsidRDefault="00D810A5">
            <w:pPr>
              <w:jc w:val="center"/>
              <w:textAlignment w:val="baseline"/>
              <w:rPr>
                <w:bCs/>
                <w:sz w:val="24"/>
              </w:rPr>
            </w:pPr>
          </w:p>
          <w:p w14:paraId="2C368CC0" w14:textId="77777777" w:rsidR="00D810A5" w:rsidRDefault="00D810A5">
            <w:pPr>
              <w:textAlignment w:val="baseline"/>
              <w:rPr>
                <w:bCs/>
                <w:sz w:val="24"/>
              </w:rPr>
            </w:pPr>
          </w:p>
          <w:p w14:paraId="43C25F7E" w14:textId="77777777" w:rsidR="00D810A5" w:rsidRDefault="00D810A5">
            <w:pPr>
              <w:jc w:val="center"/>
              <w:textAlignment w:val="baseline"/>
              <w:rPr>
                <w:bCs/>
                <w:sz w:val="24"/>
              </w:rPr>
            </w:pPr>
          </w:p>
          <w:p w14:paraId="12D63207" w14:textId="77777777" w:rsidR="00D810A5" w:rsidRDefault="00C53446">
            <w:pPr>
              <w:ind w:firstLineChars="300" w:firstLine="720"/>
              <w:jc w:val="center"/>
              <w:textAlignment w:val="baseline"/>
              <w:rPr>
                <w:bCs/>
                <w:sz w:val="24"/>
              </w:rPr>
            </w:pPr>
            <w:r>
              <w:rPr>
                <w:rFonts w:hint="eastAsia"/>
                <w:bCs/>
                <w:sz w:val="24"/>
              </w:rPr>
              <w:t>（盖章）</w:t>
            </w:r>
          </w:p>
          <w:p w14:paraId="3E49F46F" w14:textId="77777777" w:rsidR="00D810A5" w:rsidRDefault="00C53446">
            <w:pPr>
              <w:ind w:firstLineChars="500" w:firstLine="1200"/>
              <w:jc w:val="center"/>
              <w:textAlignment w:val="baseline"/>
              <w:rPr>
                <w:bCs/>
                <w:sz w:val="24"/>
              </w:rPr>
            </w:pP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p w14:paraId="36332183" w14:textId="77777777" w:rsidR="00D810A5" w:rsidRDefault="00D810A5">
            <w:pPr>
              <w:textAlignment w:val="baseline"/>
              <w:rPr>
                <w:bCs/>
                <w:sz w:val="24"/>
              </w:rPr>
            </w:pPr>
          </w:p>
          <w:p w14:paraId="62997A9A" w14:textId="77777777" w:rsidR="00D810A5" w:rsidRDefault="00D810A5">
            <w:pPr>
              <w:ind w:firstLineChars="500" w:firstLine="1200"/>
              <w:jc w:val="center"/>
              <w:textAlignment w:val="baseline"/>
              <w:rPr>
                <w:bCs/>
                <w:sz w:val="24"/>
              </w:rPr>
            </w:pPr>
          </w:p>
        </w:tc>
      </w:tr>
    </w:tbl>
    <w:p w14:paraId="0C495013" w14:textId="77777777" w:rsidR="00D810A5" w:rsidRDefault="00D810A5">
      <w:pPr>
        <w:textAlignment w:val="baseline"/>
        <w:rPr>
          <w:rFonts w:ascii="仿宋" w:eastAsia="仿宋" w:hAnsi="仿宋"/>
          <w:bCs/>
          <w:sz w:val="28"/>
          <w:szCs w:val="28"/>
        </w:rPr>
      </w:pPr>
    </w:p>
    <w:sectPr w:rsidR="00D810A5">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434E1" w14:textId="77777777" w:rsidR="00C53446" w:rsidRDefault="00C53446">
      <w:r>
        <w:separator/>
      </w:r>
    </w:p>
  </w:endnote>
  <w:endnote w:type="continuationSeparator" w:id="0">
    <w:p w14:paraId="6A678BD1" w14:textId="77777777" w:rsidR="00C53446" w:rsidRDefault="00C5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auto"/>
    <w:pitch w:val="variable"/>
    <w:sig w:usb0="A00002BF" w:usb1="38CF7CFA" w:usb2="00082016" w:usb3="00000000" w:csb0="00040001" w:csb1="00000000"/>
    <w:embedRegular r:id="rId1" w:subsetted="1" w:fontKey="{B5D1E02B-72A3-48F9-AEDA-5723BE537E1D}"/>
  </w:font>
  <w:font w:name="方正小标宋简体">
    <w:panose1 w:val="03000509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902A4F3B-444F-4ADB-AFB6-6C94337D569A}"/>
  </w:font>
  <w:font w:name="仿宋">
    <w:panose1 w:val="02010609060101010101"/>
    <w:charset w:val="86"/>
    <w:family w:val="modern"/>
    <w:pitch w:val="fixed"/>
    <w:sig w:usb0="800002BF" w:usb1="38CF7CFA" w:usb2="00000016" w:usb3="00000000" w:csb0="00040001" w:csb1="00000000"/>
    <w:embedRegular r:id="rId3" w:subsetted="1" w:fontKey="{4C742881-9F79-4BB4-B3F2-87FB09E972E3}"/>
  </w:font>
  <w:font w:name="仿宋_GB2312">
    <w:panose1 w:val="02010609030101010101"/>
    <w:charset w:val="86"/>
    <w:family w:val="modern"/>
    <w:pitch w:val="fixed"/>
    <w:sig w:usb0="00000001" w:usb1="080E0000" w:usb2="00000010" w:usb3="00000000" w:csb0="00040000" w:csb1="00000000"/>
    <w:embedRegular r:id="rId4" w:subsetted="1" w:fontKey="{EFF533B1-1C58-46F2-BDC3-3EA77ACDC3C6}"/>
  </w:font>
  <w:font w:name="楷体">
    <w:panose1 w:val="02010609060101010101"/>
    <w:charset w:val="86"/>
    <w:family w:val="modern"/>
    <w:pitch w:val="fixed"/>
    <w:sig w:usb0="800002BF" w:usb1="38CF7CFA" w:usb2="00000016" w:usb3="00000000" w:csb0="00040001" w:csb1="00000000"/>
    <w:embedRegular r:id="rId5" w:subsetted="1" w:fontKey="{52B08002-37E2-447A-BAC0-057CC2750B47}"/>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FB9A" w14:textId="77777777" w:rsidR="00D810A5" w:rsidRDefault="00C53446">
    <w:pPr>
      <w:pStyle w:val="a5"/>
    </w:pPr>
    <w:r>
      <w:rPr>
        <w:noProof/>
      </w:rPr>
      <mc:AlternateContent>
        <mc:Choice Requires="wps">
          <w:drawing>
            <wp:anchor distT="0" distB="0" distL="114300" distR="114300" simplePos="0" relativeHeight="251659264" behindDoc="0" locked="0" layoutInCell="1" allowOverlap="1" wp14:anchorId="2FBE839B" wp14:editId="3ACB937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54B58" w14:textId="77777777" w:rsidR="00D810A5" w:rsidRDefault="00D810A5">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85B523">
                    <w:pPr>
                      <w:pStyle w:val="4"/>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BDB0" w14:textId="77777777" w:rsidR="00C53446" w:rsidRDefault="00C53446">
      <w:r>
        <w:separator/>
      </w:r>
    </w:p>
  </w:footnote>
  <w:footnote w:type="continuationSeparator" w:id="0">
    <w:p w14:paraId="4BAF5A6B" w14:textId="77777777" w:rsidR="00C53446" w:rsidRDefault="00C53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1ZTc4OTJhNTRhYmVlZDdjMzllNDJiMzMwNTA1MTcifQ=="/>
  </w:docVars>
  <w:rsids>
    <w:rsidRoot w:val="00296242"/>
    <w:rsid w:val="00017441"/>
    <w:rsid w:val="00017751"/>
    <w:rsid w:val="000237FB"/>
    <w:rsid w:val="000243C0"/>
    <w:rsid w:val="00024BD8"/>
    <w:rsid w:val="0003574E"/>
    <w:rsid w:val="00045E69"/>
    <w:rsid w:val="000512B2"/>
    <w:rsid w:val="000534A8"/>
    <w:rsid w:val="00054965"/>
    <w:rsid w:val="00066317"/>
    <w:rsid w:val="00070A79"/>
    <w:rsid w:val="000819B2"/>
    <w:rsid w:val="000873B2"/>
    <w:rsid w:val="00093127"/>
    <w:rsid w:val="000C2072"/>
    <w:rsid w:val="000D07F2"/>
    <w:rsid w:val="000D681D"/>
    <w:rsid w:val="000E532D"/>
    <w:rsid w:val="000F5D1B"/>
    <w:rsid w:val="001054F3"/>
    <w:rsid w:val="00113A55"/>
    <w:rsid w:val="001178D6"/>
    <w:rsid w:val="00117B6E"/>
    <w:rsid w:val="001228EF"/>
    <w:rsid w:val="00124FCA"/>
    <w:rsid w:val="00131629"/>
    <w:rsid w:val="001357C4"/>
    <w:rsid w:val="0014004F"/>
    <w:rsid w:val="0014409D"/>
    <w:rsid w:val="00145159"/>
    <w:rsid w:val="001466D8"/>
    <w:rsid w:val="00152E3E"/>
    <w:rsid w:val="00153B08"/>
    <w:rsid w:val="001701C0"/>
    <w:rsid w:val="00181439"/>
    <w:rsid w:val="00190426"/>
    <w:rsid w:val="00190A94"/>
    <w:rsid w:val="00191870"/>
    <w:rsid w:val="001947E4"/>
    <w:rsid w:val="00194A26"/>
    <w:rsid w:val="001A4CB0"/>
    <w:rsid w:val="001B2B0D"/>
    <w:rsid w:val="001B7B5F"/>
    <w:rsid w:val="001C05BC"/>
    <w:rsid w:val="001C3237"/>
    <w:rsid w:val="001C74FD"/>
    <w:rsid w:val="001D23ED"/>
    <w:rsid w:val="001D4AD7"/>
    <w:rsid w:val="001E3178"/>
    <w:rsid w:val="001E4132"/>
    <w:rsid w:val="001E76FD"/>
    <w:rsid w:val="001F2DC4"/>
    <w:rsid w:val="001F33E8"/>
    <w:rsid w:val="001F6A5C"/>
    <w:rsid w:val="00207563"/>
    <w:rsid w:val="00214668"/>
    <w:rsid w:val="00231794"/>
    <w:rsid w:val="00231DEF"/>
    <w:rsid w:val="00235C0C"/>
    <w:rsid w:val="00242106"/>
    <w:rsid w:val="00246597"/>
    <w:rsid w:val="002519D2"/>
    <w:rsid w:val="00252820"/>
    <w:rsid w:val="00253968"/>
    <w:rsid w:val="00255777"/>
    <w:rsid w:val="00265DE3"/>
    <w:rsid w:val="00273B38"/>
    <w:rsid w:val="0027472F"/>
    <w:rsid w:val="002827C2"/>
    <w:rsid w:val="00283D5E"/>
    <w:rsid w:val="002910C8"/>
    <w:rsid w:val="00296242"/>
    <w:rsid w:val="002977E4"/>
    <w:rsid w:val="002B0A73"/>
    <w:rsid w:val="002B43FD"/>
    <w:rsid w:val="002B5308"/>
    <w:rsid w:val="002B7585"/>
    <w:rsid w:val="002B79DE"/>
    <w:rsid w:val="002C276E"/>
    <w:rsid w:val="002C36F0"/>
    <w:rsid w:val="002C4BE2"/>
    <w:rsid w:val="002D0E47"/>
    <w:rsid w:val="002D39D4"/>
    <w:rsid w:val="002E1003"/>
    <w:rsid w:val="002E4D66"/>
    <w:rsid w:val="002F560D"/>
    <w:rsid w:val="003007EE"/>
    <w:rsid w:val="00303E29"/>
    <w:rsid w:val="00305AEA"/>
    <w:rsid w:val="0030633D"/>
    <w:rsid w:val="00311F63"/>
    <w:rsid w:val="003232DD"/>
    <w:rsid w:val="00330B83"/>
    <w:rsid w:val="00334945"/>
    <w:rsid w:val="003363B0"/>
    <w:rsid w:val="0033730E"/>
    <w:rsid w:val="00340080"/>
    <w:rsid w:val="00345601"/>
    <w:rsid w:val="00346DAA"/>
    <w:rsid w:val="003538B9"/>
    <w:rsid w:val="0035725F"/>
    <w:rsid w:val="00357ECD"/>
    <w:rsid w:val="003702C1"/>
    <w:rsid w:val="00372EF0"/>
    <w:rsid w:val="00376087"/>
    <w:rsid w:val="00381A1B"/>
    <w:rsid w:val="00391AF0"/>
    <w:rsid w:val="003A2CA7"/>
    <w:rsid w:val="003A6151"/>
    <w:rsid w:val="003B122B"/>
    <w:rsid w:val="003B6FBC"/>
    <w:rsid w:val="003D0067"/>
    <w:rsid w:val="003E33F9"/>
    <w:rsid w:val="003E3B49"/>
    <w:rsid w:val="003E652B"/>
    <w:rsid w:val="00406949"/>
    <w:rsid w:val="00411B88"/>
    <w:rsid w:val="004151CF"/>
    <w:rsid w:val="0042163C"/>
    <w:rsid w:val="00432E09"/>
    <w:rsid w:val="0044043B"/>
    <w:rsid w:val="00442FB2"/>
    <w:rsid w:val="00445683"/>
    <w:rsid w:val="00445A01"/>
    <w:rsid w:val="004627A7"/>
    <w:rsid w:val="00462B5A"/>
    <w:rsid w:val="0046471C"/>
    <w:rsid w:val="00467792"/>
    <w:rsid w:val="00474547"/>
    <w:rsid w:val="00484E34"/>
    <w:rsid w:val="00493A45"/>
    <w:rsid w:val="00494D60"/>
    <w:rsid w:val="004A0E23"/>
    <w:rsid w:val="004A1A6C"/>
    <w:rsid w:val="004A4B56"/>
    <w:rsid w:val="004A6432"/>
    <w:rsid w:val="004B0E70"/>
    <w:rsid w:val="004B4899"/>
    <w:rsid w:val="004B5A53"/>
    <w:rsid w:val="004B5D56"/>
    <w:rsid w:val="004C264E"/>
    <w:rsid w:val="004C7E1C"/>
    <w:rsid w:val="004D7DAE"/>
    <w:rsid w:val="004E1046"/>
    <w:rsid w:val="0050141C"/>
    <w:rsid w:val="005014AF"/>
    <w:rsid w:val="005109B7"/>
    <w:rsid w:val="00515C97"/>
    <w:rsid w:val="005223DA"/>
    <w:rsid w:val="00526369"/>
    <w:rsid w:val="00530ED0"/>
    <w:rsid w:val="00532580"/>
    <w:rsid w:val="00536904"/>
    <w:rsid w:val="005404D7"/>
    <w:rsid w:val="005428BC"/>
    <w:rsid w:val="0054349A"/>
    <w:rsid w:val="005463A3"/>
    <w:rsid w:val="005656A2"/>
    <w:rsid w:val="00571023"/>
    <w:rsid w:val="005869B6"/>
    <w:rsid w:val="00591F9A"/>
    <w:rsid w:val="005A280B"/>
    <w:rsid w:val="005B2363"/>
    <w:rsid w:val="005C3401"/>
    <w:rsid w:val="005C47E5"/>
    <w:rsid w:val="005D3C1A"/>
    <w:rsid w:val="005E0275"/>
    <w:rsid w:val="005E0C12"/>
    <w:rsid w:val="005F1AB3"/>
    <w:rsid w:val="005F28D2"/>
    <w:rsid w:val="00605236"/>
    <w:rsid w:val="00616361"/>
    <w:rsid w:val="006230AA"/>
    <w:rsid w:val="00624B1A"/>
    <w:rsid w:val="00624F65"/>
    <w:rsid w:val="00651C04"/>
    <w:rsid w:val="0066353A"/>
    <w:rsid w:val="006668B4"/>
    <w:rsid w:val="00675D62"/>
    <w:rsid w:val="00677276"/>
    <w:rsid w:val="00682A23"/>
    <w:rsid w:val="00684C04"/>
    <w:rsid w:val="006873F8"/>
    <w:rsid w:val="006B6003"/>
    <w:rsid w:val="006C76D0"/>
    <w:rsid w:val="006D07A9"/>
    <w:rsid w:val="006D5AF4"/>
    <w:rsid w:val="006E5CBE"/>
    <w:rsid w:val="006F4B3F"/>
    <w:rsid w:val="007012C2"/>
    <w:rsid w:val="00707FDB"/>
    <w:rsid w:val="00713162"/>
    <w:rsid w:val="00717DBC"/>
    <w:rsid w:val="00720B58"/>
    <w:rsid w:val="0072116B"/>
    <w:rsid w:val="007232F3"/>
    <w:rsid w:val="007264FE"/>
    <w:rsid w:val="00731DB9"/>
    <w:rsid w:val="00734EF6"/>
    <w:rsid w:val="00736E7B"/>
    <w:rsid w:val="007405FC"/>
    <w:rsid w:val="00745C89"/>
    <w:rsid w:val="0076146C"/>
    <w:rsid w:val="007666E6"/>
    <w:rsid w:val="0077246D"/>
    <w:rsid w:val="00772A8F"/>
    <w:rsid w:val="00773E69"/>
    <w:rsid w:val="00782FAD"/>
    <w:rsid w:val="00783DB7"/>
    <w:rsid w:val="00793EC2"/>
    <w:rsid w:val="007A3FFD"/>
    <w:rsid w:val="007A4D42"/>
    <w:rsid w:val="007B07BA"/>
    <w:rsid w:val="007B2310"/>
    <w:rsid w:val="007B40C0"/>
    <w:rsid w:val="007D12BF"/>
    <w:rsid w:val="007D1BD2"/>
    <w:rsid w:val="007D47C7"/>
    <w:rsid w:val="007E4085"/>
    <w:rsid w:val="00811664"/>
    <w:rsid w:val="00813508"/>
    <w:rsid w:val="00814FB3"/>
    <w:rsid w:val="0081564C"/>
    <w:rsid w:val="00823881"/>
    <w:rsid w:val="008244CA"/>
    <w:rsid w:val="0082636A"/>
    <w:rsid w:val="00836329"/>
    <w:rsid w:val="00842D9F"/>
    <w:rsid w:val="0084383E"/>
    <w:rsid w:val="008445CB"/>
    <w:rsid w:val="008453AD"/>
    <w:rsid w:val="0084752C"/>
    <w:rsid w:val="00851C5A"/>
    <w:rsid w:val="008538E8"/>
    <w:rsid w:val="00855073"/>
    <w:rsid w:val="008559B3"/>
    <w:rsid w:val="00861A59"/>
    <w:rsid w:val="008627AE"/>
    <w:rsid w:val="008633F1"/>
    <w:rsid w:val="0086781C"/>
    <w:rsid w:val="00870777"/>
    <w:rsid w:val="00880736"/>
    <w:rsid w:val="008807F7"/>
    <w:rsid w:val="00883F9C"/>
    <w:rsid w:val="0089083B"/>
    <w:rsid w:val="008A15E1"/>
    <w:rsid w:val="008C010B"/>
    <w:rsid w:val="008C1A3B"/>
    <w:rsid w:val="008C29E9"/>
    <w:rsid w:val="008D37A7"/>
    <w:rsid w:val="008D4128"/>
    <w:rsid w:val="008D4A00"/>
    <w:rsid w:val="008D507C"/>
    <w:rsid w:val="008D6CB6"/>
    <w:rsid w:val="008E3DF0"/>
    <w:rsid w:val="008F2507"/>
    <w:rsid w:val="008F2DA3"/>
    <w:rsid w:val="00904638"/>
    <w:rsid w:val="00906D40"/>
    <w:rsid w:val="00923EE7"/>
    <w:rsid w:val="0092621E"/>
    <w:rsid w:val="009303E2"/>
    <w:rsid w:val="00934C24"/>
    <w:rsid w:val="00941442"/>
    <w:rsid w:val="00946055"/>
    <w:rsid w:val="0095113E"/>
    <w:rsid w:val="00951F07"/>
    <w:rsid w:val="00953A2F"/>
    <w:rsid w:val="0096012F"/>
    <w:rsid w:val="00964B56"/>
    <w:rsid w:val="00964F53"/>
    <w:rsid w:val="0096732D"/>
    <w:rsid w:val="00970F6E"/>
    <w:rsid w:val="009B6957"/>
    <w:rsid w:val="009B7EA0"/>
    <w:rsid w:val="009D26CB"/>
    <w:rsid w:val="009D4975"/>
    <w:rsid w:val="009D5FD3"/>
    <w:rsid w:val="009E309A"/>
    <w:rsid w:val="009E67CB"/>
    <w:rsid w:val="009E6E68"/>
    <w:rsid w:val="009E7E82"/>
    <w:rsid w:val="00A06294"/>
    <w:rsid w:val="00A15750"/>
    <w:rsid w:val="00A2229E"/>
    <w:rsid w:val="00A2494C"/>
    <w:rsid w:val="00A310D6"/>
    <w:rsid w:val="00A3724D"/>
    <w:rsid w:val="00A378F2"/>
    <w:rsid w:val="00A5363C"/>
    <w:rsid w:val="00A57F0C"/>
    <w:rsid w:val="00A627EF"/>
    <w:rsid w:val="00A63828"/>
    <w:rsid w:val="00A66905"/>
    <w:rsid w:val="00A679A5"/>
    <w:rsid w:val="00A74F6C"/>
    <w:rsid w:val="00A81A49"/>
    <w:rsid w:val="00A8509C"/>
    <w:rsid w:val="00A90427"/>
    <w:rsid w:val="00AA2E81"/>
    <w:rsid w:val="00AA4EDF"/>
    <w:rsid w:val="00AB27D0"/>
    <w:rsid w:val="00AB29C4"/>
    <w:rsid w:val="00AB5D78"/>
    <w:rsid w:val="00AB6EC5"/>
    <w:rsid w:val="00AC0444"/>
    <w:rsid w:val="00AD1490"/>
    <w:rsid w:val="00AD563F"/>
    <w:rsid w:val="00AE3B29"/>
    <w:rsid w:val="00AE6C07"/>
    <w:rsid w:val="00B01A6E"/>
    <w:rsid w:val="00B13D4F"/>
    <w:rsid w:val="00B13D94"/>
    <w:rsid w:val="00B13F20"/>
    <w:rsid w:val="00B233B2"/>
    <w:rsid w:val="00B233F0"/>
    <w:rsid w:val="00B234CE"/>
    <w:rsid w:val="00B25608"/>
    <w:rsid w:val="00B35276"/>
    <w:rsid w:val="00B40D0C"/>
    <w:rsid w:val="00B466E1"/>
    <w:rsid w:val="00B533FD"/>
    <w:rsid w:val="00B6604D"/>
    <w:rsid w:val="00B71BA9"/>
    <w:rsid w:val="00BC2EA3"/>
    <w:rsid w:val="00BC7987"/>
    <w:rsid w:val="00BD4197"/>
    <w:rsid w:val="00BD7461"/>
    <w:rsid w:val="00BE53DE"/>
    <w:rsid w:val="00BE7516"/>
    <w:rsid w:val="00C028E3"/>
    <w:rsid w:val="00C043FB"/>
    <w:rsid w:val="00C04E52"/>
    <w:rsid w:val="00C066A4"/>
    <w:rsid w:val="00C228D5"/>
    <w:rsid w:val="00C3054C"/>
    <w:rsid w:val="00C311CA"/>
    <w:rsid w:val="00C339A6"/>
    <w:rsid w:val="00C404A8"/>
    <w:rsid w:val="00C44C0A"/>
    <w:rsid w:val="00C52027"/>
    <w:rsid w:val="00C53446"/>
    <w:rsid w:val="00C612F2"/>
    <w:rsid w:val="00C623E1"/>
    <w:rsid w:val="00C62B3C"/>
    <w:rsid w:val="00C633BC"/>
    <w:rsid w:val="00C65176"/>
    <w:rsid w:val="00C7039F"/>
    <w:rsid w:val="00C71A65"/>
    <w:rsid w:val="00C8180B"/>
    <w:rsid w:val="00C84482"/>
    <w:rsid w:val="00CB458C"/>
    <w:rsid w:val="00CC0A32"/>
    <w:rsid w:val="00CC6B9F"/>
    <w:rsid w:val="00CD362C"/>
    <w:rsid w:val="00CD427A"/>
    <w:rsid w:val="00CD5D9D"/>
    <w:rsid w:val="00CD61CC"/>
    <w:rsid w:val="00CD6B07"/>
    <w:rsid w:val="00CD708D"/>
    <w:rsid w:val="00CE01CE"/>
    <w:rsid w:val="00CE4EAA"/>
    <w:rsid w:val="00CE7D0F"/>
    <w:rsid w:val="00CF264E"/>
    <w:rsid w:val="00CF6B42"/>
    <w:rsid w:val="00D01DDA"/>
    <w:rsid w:val="00D066C3"/>
    <w:rsid w:val="00D10825"/>
    <w:rsid w:val="00D15FB5"/>
    <w:rsid w:val="00D2177B"/>
    <w:rsid w:val="00D22481"/>
    <w:rsid w:val="00D4648E"/>
    <w:rsid w:val="00D47EA6"/>
    <w:rsid w:val="00D6478D"/>
    <w:rsid w:val="00D716A3"/>
    <w:rsid w:val="00D77A93"/>
    <w:rsid w:val="00D810A5"/>
    <w:rsid w:val="00D8256A"/>
    <w:rsid w:val="00D94437"/>
    <w:rsid w:val="00D95B8F"/>
    <w:rsid w:val="00DB176E"/>
    <w:rsid w:val="00DB4287"/>
    <w:rsid w:val="00DB736E"/>
    <w:rsid w:val="00DC6919"/>
    <w:rsid w:val="00DE2DCC"/>
    <w:rsid w:val="00DE69A5"/>
    <w:rsid w:val="00DF4256"/>
    <w:rsid w:val="00E02CB7"/>
    <w:rsid w:val="00E0513A"/>
    <w:rsid w:val="00E05F60"/>
    <w:rsid w:val="00E07CEE"/>
    <w:rsid w:val="00E2221D"/>
    <w:rsid w:val="00E22B60"/>
    <w:rsid w:val="00E357F4"/>
    <w:rsid w:val="00E42923"/>
    <w:rsid w:val="00E6592C"/>
    <w:rsid w:val="00E704E7"/>
    <w:rsid w:val="00E71316"/>
    <w:rsid w:val="00E744BE"/>
    <w:rsid w:val="00E82292"/>
    <w:rsid w:val="00E86A4D"/>
    <w:rsid w:val="00E86C25"/>
    <w:rsid w:val="00EA3DBD"/>
    <w:rsid w:val="00EC2529"/>
    <w:rsid w:val="00EC3792"/>
    <w:rsid w:val="00EC394C"/>
    <w:rsid w:val="00EC7C2C"/>
    <w:rsid w:val="00ED62EC"/>
    <w:rsid w:val="00EE10D7"/>
    <w:rsid w:val="00EE31BE"/>
    <w:rsid w:val="00EE7299"/>
    <w:rsid w:val="00EF5426"/>
    <w:rsid w:val="00F02E51"/>
    <w:rsid w:val="00F059C3"/>
    <w:rsid w:val="00F11C69"/>
    <w:rsid w:val="00F2085B"/>
    <w:rsid w:val="00F2353B"/>
    <w:rsid w:val="00F303CA"/>
    <w:rsid w:val="00F3357B"/>
    <w:rsid w:val="00F34303"/>
    <w:rsid w:val="00F47AE3"/>
    <w:rsid w:val="00F52561"/>
    <w:rsid w:val="00F53243"/>
    <w:rsid w:val="00F56B8C"/>
    <w:rsid w:val="00F661C3"/>
    <w:rsid w:val="00F67A13"/>
    <w:rsid w:val="00F73494"/>
    <w:rsid w:val="00F77D43"/>
    <w:rsid w:val="00FA010F"/>
    <w:rsid w:val="00FA4829"/>
    <w:rsid w:val="00FB05F3"/>
    <w:rsid w:val="00FB4107"/>
    <w:rsid w:val="00FB7056"/>
    <w:rsid w:val="00FD7364"/>
    <w:rsid w:val="00FE5D1D"/>
    <w:rsid w:val="00FE6B9A"/>
    <w:rsid w:val="00FE7AB5"/>
    <w:rsid w:val="0147778C"/>
    <w:rsid w:val="017D6DEF"/>
    <w:rsid w:val="019F1377"/>
    <w:rsid w:val="027976F3"/>
    <w:rsid w:val="02E87B7B"/>
    <w:rsid w:val="04D7311A"/>
    <w:rsid w:val="052676B9"/>
    <w:rsid w:val="067C415F"/>
    <w:rsid w:val="080F27C7"/>
    <w:rsid w:val="08793FA4"/>
    <w:rsid w:val="0923288D"/>
    <w:rsid w:val="0BBA0B5B"/>
    <w:rsid w:val="0E162C19"/>
    <w:rsid w:val="0F4C2412"/>
    <w:rsid w:val="0FE265BF"/>
    <w:rsid w:val="105748E2"/>
    <w:rsid w:val="106070C3"/>
    <w:rsid w:val="10830D93"/>
    <w:rsid w:val="10EF12A7"/>
    <w:rsid w:val="10FD41E7"/>
    <w:rsid w:val="1441006B"/>
    <w:rsid w:val="14847F58"/>
    <w:rsid w:val="14FD1E12"/>
    <w:rsid w:val="16517513"/>
    <w:rsid w:val="16EB42BE"/>
    <w:rsid w:val="18956BD8"/>
    <w:rsid w:val="1B703A8E"/>
    <w:rsid w:val="1D4E37F9"/>
    <w:rsid w:val="1E551D30"/>
    <w:rsid w:val="1FD71884"/>
    <w:rsid w:val="201D4C87"/>
    <w:rsid w:val="21307FE5"/>
    <w:rsid w:val="218C669E"/>
    <w:rsid w:val="246D6F44"/>
    <w:rsid w:val="247E625E"/>
    <w:rsid w:val="24E83728"/>
    <w:rsid w:val="26153106"/>
    <w:rsid w:val="268C786C"/>
    <w:rsid w:val="26D7660D"/>
    <w:rsid w:val="27743E5C"/>
    <w:rsid w:val="28012949"/>
    <w:rsid w:val="289F1635"/>
    <w:rsid w:val="293146FB"/>
    <w:rsid w:val="29A273A6"/>
    <w:rsid w:val="29D81EF3"/>
    <w:rsid w:val="2A7978FB"/>
    <w:rsid w:val="2BDD6474"/>
    <w:rsid w:val="2E840AE7"/>
    <w:rsid w:val="2EC35A87"/>
    <w:rsid w:val="2EF35FAE"/>
    <w:rsid w:val="2EF7106E"/>
    <w:rsid w:val="2F634EE2"/>
    <w:rsid w:val="31411A6D"/>
    <w:rsid w:val="32046D50"/>
    <w:rsid w:val="336D632F"/>
    <w:rsid w:val="340B78F6"/>
    <w:rsid w:val="34D04DC8"/>
    <w:rsid w:val="354865F5"/>
    <w:rsid w:val="35630DD3"/>
    <w:rsid w:val="370F59BC"/>
    <w:rsid w:val="37545800"/>
    <w:rsid w:val="378D6FA0"/>
    <w:rsid w:val="3880293E"/>
    <w:rsid w:val="39497C81"/>
    <w:rsid w:val="3CD15B81"/>
    <w:rsid w:val="3D355481"/>
    <w:rsid w:val="3EB412B6"/>
    <w:rsid w:val="3F84431C"/>
    <w:rsid w:val="40D55514"/>
    <w:rsid w:val="425646CB"/>
    <w:rsid w:val="43247B95"/>
    <w:rsid w:val="434E02F2"/>
    <w:rsid w:val="44AB2F04"/>
    <w:rsid w:val="45124F88"/>
    <w:rsid w:val="46445C6A"/>
    <w:rsid w:val="46804BFA"/>
    <w:rsid w:val="46C353FE"/>
    <w:rsid w:val="49F350A6"/>
    <w:rsid w:val="4A9C180C"/>
    <w:rsid w:val="4C075AED"/>
    <w:rsid w:val="4C1415E6"/>
    <w:rsid w:val="4CA07342"/>
    <w:rsid w:val="4E9407BC"/>
    <w:rsid w:val="4EF228C0"/>
    <w:rsid w:val="50D17AA6"/>
    <w:rsid w:val="50E13A61"/>
    <w:rsid w:val="516721B8"/>
    <w:rsid w:val="516A0332"/>
    <w:rsid w:val="51AF3ED8"/>
    <w:rsid w:val="52A77864"/>
    <w:rsid w:val="5326713D"/>
    <w:rsid w:val="54DE09E3"/>
    <w:rsid w:val="54E57644"/>
    <w:rsid w:val="58000139"/>
    <w:rsid w:val="58AD4210"/>
    <w:rsid w:val="5C4A4BB0"/>
    <w:rsid w:val="5C5123E2"/>
    <w:rsid w:val="5C974299"/>
    <w:rsid w:val="5D042FB1"/>
    <w:rsid w:val="5EB87044"/>
    <w:rsid w:val="6333639E"/>
    <w:rsid w:val="63DA4A6C"/>
    <w:rsid w:val="644B3545"/>
    <w:rsid w:val="650A312E"/>
    <w:rsid w:val="65670581"/>
    <w:rsid w:val="65750F79"/>
    <w:rsid w:val="677A0A3F"/>
    <w:rsid w:val="68664B20"/>
    <w:rsid w:val="69E428D2"/>
    <w:rsid w:val="6A870F53"/>
    <w:rsid w:val="6A9A4F55"/>
    <w:rsid w:val="6B4355EC"/>
    <w:rsid w:val="6B9B71D6"/>
    <w:rsid w:val="6CCF0183"/>
    <w:rsid w:val="6D9F551E"/>
    <w:rsid w:val="6DD62942"/>
    <w:rsid w:val="6E96227C"/>
    <w:rsid w:val="6FE32EFA"/>
    <w:rsid w:val="6FF2313D"/>
    <w:rsid w:val="70CF11F0"/>
    <w:rsid w:val="71194C26"/>
    <w:rsid w:val="71F5295F"/>
    <w:rsid w:val="722B3086"/>
    <w:rsid w:val="7477673E"/>
    <w:rsid w:val="74A40EAA"/>
    <w:rsid w:val="768C5CFD"/>
    <w:rsid w:val="77183DD1"/>
    <w:rsid w:val="774921DC"/>
    <w:rsid w:val="77786BD5"/>
    <w:rsid w:val="77E872FF"/>
    <w:rsid w:val="7999604B"/>
    <w:rsid w:val="79B95DA5"/>
    <w:rsid w:val="7E0A7692"/>
    <w:rsid w:val="7E8628A3"/>
    <w:rsid w:val="7FE863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2B8BF"/>
  <w15:docId w15:val="{EE12EB91-A278-47CF-9DD3-00BE1AEC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2">
    <w:name w:val="heading 2"/>
    <w:basedOn w:val="a"/>
    <w:next w:val="a"/>
    <w:unhideWhenUsed/>
    <w:qFormat/>
    <w:pPr>
      <w:wordWrap w:val="0"/>
      <w:spacing w:after="160"/>
      <w:outlineLvl w:val="1"/>
    </w:pPr>
    <w:rPr>
      <w:rFonts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nhideWhenUsed/>
    <w:qFormat/>
    <w:rPr>
      <w:color w:val="0563C1" w:themeColor="hyperlink"/>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qFormat/>
    <w:rPr>
      <w:kern w:val="2"/>
      <w:sz w:val="18"/>
      <w:szCs w:val="18"/>
    </w:rPr>
  </w:style>
  <w:style w:type="paragraph" w:styleId="ad">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426</Words>
  <Characters>2429</Characters>
  <Application>Microsoft Office Word</Application>
  <DocSecurity>0</DocSecurity>
  <Lines>20</Lines>
  <Paragraphs>5</Paragraphs>
  <ScaleCrop>false</ScaleCrop>
  <Company>Microsoft</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QdGaoxin</cp:lastModifiedBy>
  <cp:revision>342</cp:revision>
  <cp:lastPrinted>2024-04-03T06:25:00Z</cp:lastPrinted>
  <dcterms:created xsi:type="dcterms:W3CDTF">2023-04-03T02:03:00Z</dcterms:created>
  <dcterms:modified xsi:type="dcterms:W3CDTF">2025-04-17T06:39:00Z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384AC007A9704BF18E36B9C856DD0640_13</vt:lpwstr>
  </property>
  <property fmtid="{D5CDD505-2E9C-101B-9397-08002B2CF9AE}" pid="4" name="KSOTemplateDocerSaveRecord">
    <vt:lpwstr>eyJoZGlkIjoiNzYyMzk5ZDY0YzFmNGE5MzYzMzEzYTU5ZTdjM2EyNWMiLCJ1c2VySWQiOiIzMDk0MzM5NiJ9</vt:lpwstr>
  </property>
</Properties>
</file>