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青岛高新职业学校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2028年度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艺术教育发展年度报告</w:t>
      </w:r>
    </w:p>
    <w:p>
      <w:pPr>
        <w:ind w:left="0" w:leftChars="0" w:firstLine="566" w:firstLineChars="177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学校艺术教育是实施美育的最主要的途径和内容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ascii="仿宋" w:hAnsi="仿宋" w:eastAsia="仿宋"/>
          <w:color w:val="auto"/>
          <w:sz w:val="32"/>
          <w:szCs w:val="32"/>
        </w:rPr>
        <w:t>为全面贯彻党的教育方针，实施素质教育，改进美育教学，提高学生审美和人文素养，学校十分重视学校艺术教育，致力于培养德智体美全面发展的教师教育人才。</w:t>
      </w:r>
      <w:r>
        <w:rPr>
          <w:rFonts w:hint="eastAsia" w:ascii="仿宋" w:hAnsi="仿宋" w:eastAsia="仿宋"/>
          <w:color w:val="auto"/>
          <w:sz w:val="32"/>
          <w:szCs w:val="32"/>
        </w:rPr>
        <w:t>本年度</w:t>
      </w:r>
      <w:r>
        <w:rPr>
          <w:rFonts w:ascii="仿宋" w:hAnsi="仿宋" w:eastAsia="仿宋"/>
          <w:color w:val="auto"/>
          <w:sz w:val="32"/>
          <w:szCs w:val="32"/>
        </w:rPr>
        <w:t>学校继续按照《教育部关于推进学校艺术教育发展的若干意见》的要求，结合学生“十个一”活动手册，积极开展艺术教育</w:t>
      </w:r>
      <w:r>
        <w:rPr>
          <w:rFonts w:hint="eastAsia" w:ascii="仿宋" w:hAnsi="仿宋" w:eastAsia="仿宋"/>
          <w:color w:val="auto"/>
          <w:sz w:val="32"/>
          <w:szCs w:val="32"/>
        </w:rPr>
        <w:t>工作，取得了新的进步和成绩。现将我校艺术教育发展情况报告如下。</w:t>
      </w:r>
      <w:r>
        <w:rPr>
          <w:rFonts w:ascii="Calibri" w:hAnsi="Calibri" w:eastAsia="仿宋" w:cs="Calibri"/>
          <w:color w:val="auto"/>
          <w:sz w:val="32"/>
          <w:szCs w:val="32"/>
        </w:rPr>
        <w:t> 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一、艺术课程建设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我校能够严格执行课程计划，</w:t>
      </w:r>
      <w:r>
        <w:rPr>
          <w:rFonts w:hint="eastAsia" w:ascii="仿宋" w:hAnsi="仿宋" w:eastAsia="仿宋"/>
          <w:color w:val="auto"/>
          <w:sz w:val="32"/>
          <w:szCs w:val="32"/>
        </w:rPr>
        <w:t>高一、高二开足开齐《音乐鉴赏与实践》《美术鉴赏与实践》</w:t>
      </w:r>
      <w:r>
        <w:rPr>
          <w:rFonts w:ascii="仿宋" w:hAnsi="仿宋" w:eastAsia="仿宋"/>
          <w:color w:val="auto"/>
          <w:sz w:val="32"/>
          <w:szCs w:val="32"/>
        </w:rPr>
        <w:t>72学时必修课，在保障必修课前提下，开设《合唱》《书法》和《礼仪》等校本选修课。开发《服装立体裁剪》《服装电脑款式设计》等专业校本课程，实现美育与专业的深入融合，促进学生美育素养、职业素养不断提升。</w:t>
      </w:r>
    </w:p>
    <w:p>
      <w:pPr>
        <w:ind w:left="640" w:hanging="640" w:hanging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二、艺术教师配备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我校目前有音乐教室1个,大礼堂1个，其他艺术活动场地2个。艺术教师3名，其中音乐专职教师1名，兼职教师1名，美术专职教师1名，均为本科学历，达到国家规定标准，专业结构、职称结构等比较合理，队伍比较稳定，符合艺术教育的师资配备标准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在艺术教育的教学实践中，教师十分注重教学过程的优化，教学方法科学、合理，教学手段多样化，应用得当，能够激发学生的学习兴趣，教学效果较好。学生能主动参与，成为学习的主体，获得生动的审美体验；全体学生在知识与技能、过程与方法、情感态度与价值观等方面有所发展。我校艺术教师爱岗敬业，为人师表，教书育人，有团队合作精神；教学态度认真，能较好地完成艺术教育工作任务。教师具有先进的教育</w:t>
      </w:r>
      <w:r>
        <w:rPr>
          <w:rFonts w:hint="eastAsia" w:ascii="仿宋" w:hAnsi="仿宋" w:eastAsia="仿宋"/>
          <w:color w:val="auto"/>
          <w:sz w:val="32"/>
          <w:szCs w:val="32"/>
        </w:rPr>
        <w:t>理念，有较强的课堂教学能力和组织、辅导艺术活动的能力。艺术教师能够认真参加市﹑县和学校组织的各种形式的业务培训。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ascii="仿宋" w:hAnsi="仿宋" w:eastAsia="仿宋"/>
          <w:color w:val="auto"/>
          <w:sz w:val="32"/>
          <w:szCs w:val="32"/>
        </w:rPr>
        <w:t xml:space="preserve">艺术教育经费投入和设施设备 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学校一直加大对艺术教育经费的投入，今年在上级部门的大力协助下，新添置了器材设备，为课堂教学物质保障。但因经费紧张，离标准化还有很长的路要走，教学用房不足导致没有艺术专用教室，各项设施和设备还有待加强。 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四、艺术活动开展情况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在完成国家规定课时教学任务的同时，学校坚持普及与提高相结合的原则，组织了学生合唱团、舞蹈队、器乐社团健美操队等社团，学生积极参加，活动</w:t>
      </w:r>
      <w:r>
        <w:rPr>
          <w:rFonts w:hint="eastAsia" w:ascii="仿宋" w:hAnsi="仿宋" w:eastAsia="仿宋"/>
          <w:color w:val="auto"/>
          <w:sz w:val="32"/>
          <w:szCs w:val="32"/>
        </w:rPr>
        <w:t>定期开展，活动效果好、成效高。每年</w:t>
      </w:r>
      <w:r>
        <w:rPr>
          <w:rFonts w:ascii="仿宋" w:hAnsi="仿宋" w:eastAsia="仿宋"/>
          <w:color w:val="auto"/>
          <w:sz w:val="32"/>
          <w:szCs w:val="32"/>
        </w:rPr>
        <w:t>12月举行的学校“艺术节”（包括书法、美术、摄影、校园十佳歌手大赛），为学生艺术活动搭建平台，提供机会，陶冶了学生的情操，提高了学生的艺术修养，促进了学生的全面发展。除此之外，每年3月的“学雷锋”手抄报比赛、4月摄影展、5月社团艺术节、6月毕业典礼、9月教师节朗诵、10月摄影比赛、11月校园十佳歌手大赛、12月的迎元旦文艺演出等都纳入每学年的教学计划工作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积极搭建艺术平台，为学生的全面健康发展和个性张扬提供舞台和空间，组织开展了班级合唱比赛、书法绘画大赛、演讲等主题鲜明、</w:t>
      </w:r>
      <w:r>
        <w:rPr>
          <w:rFonts w:hint="eastAsia" w:ascii="仿宋" w:hAnsi="仿宋" w:eastAsia="仿宋"/>
          <w:color w:val="auto"/>
          <w:sz w:val="32"/>
          <w:szCs w:val="32"/>
        </w:rPr>
        <w:t>内容健康、形式活泼、情趣高雅的活动，积极参加青岛市健美操比赛，与艺术高度的统一在一起，将生活与美高度的融合在一起，将青春与活力有机的结合在了一起。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五、校园文化艺术环境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学校把丰富多彩的艺术活动作为学校德育工作的重要载体，把通过活动育人作为拓宽学校德育教育渠道的主要途径和方法，积极开展各种艺术活动，通过丰富多彩、生动有趣、有意义、有内涵的艺术活动来培养和提高学生审美情趣以及享受美、欣赏美、创造美的能力，提高学生的艺术修养，促进学生的全面发展，营造良好的校园文化艺术环境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注重从细处着眼，加强班级文化建设，倡</w:t>
      </w:r>
      <w:r>
        <w:rPr>
          <w:rFonts w:hint="eastAsia" w:ascii="仿宋" w:hAnsi="仿宋" w:eastAsia="仿宋"/>
          <w:color w:val="auto"/>
          <w:sz w:val="32"/>
          <w:szCs w:val="32"/>
        </w:rPr>
        <w:t>导“规范</w:t>
      </w:r>
      <w:r>
        <w:rPr>
          <w:rFonts w:ascii="仿宋" w:hAnsi="仿宋" w:eastAsia="仿宋"/>
          <w:color w:val="auto"/>
          <w:sz w:val="32"/>
          <w:szCs w:val="32"/>
        </w:rPr>
        <w:t>+特色”班级文化，为学生的成长创设良好的环境，效果明显。在学校每个教室布置“个性展示”宣传牌，张贴学生艺术作品。为各班级有艺术特长的学生提供展示的舞台。营造出了温馨、和谐的班级艺术文化氛围，对学生思想道德素质的提升起到了潜移默化的作用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努力构建人文文化的艺术课堂教学。美术课堂教学中，以“周围世界”为源泉，以“活动教学”为主线，以“情感体验”为纽带，以“美”为境界，通过情智互动（情感交流和智力发展）、人际互动（师生互动、生生互动），在动中学、玩中思、乐中画，在动态的、开放的活动和情境中感受美、理解美</w:t>
      </w:r>
      <w:r>
        <w:rPr>
          <w:rFonts w:hint="eastAsia" w:ascii="仿宋" w:hAnsi="仿宋" w:eastAsia="仿宋"/>
          <w:color w:val="auto"/>
          <w:sz w:val="32"/>
          <w:szCs w:val="32"/>
        </w:rPr>
        <w:t>、体验美、参与美、创造美、拓展美。音乐课堂教学中，按“晓理</w:t>
      </w:r>
      <w:r>
        <w:rPr>
          <w:rFonts w:ascii="仿宋" w:hAnsi="仿宋" w:eastAsia="仿宋"/>
          <w:color w:val="auto"/>
          <w:sz w:val="32"/>
          <w:szCs w:val="32"/>
        </w:rPr>
        <w:t>--动情--持恒--创新”的思路让学生自主参与，以形象、直观、灵活、多样的方法做到了“基于教材而不局限于教材”。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积极组织学生开展丰富多彩的课余文艺、体育活动，培养学生兴趣，突出学生个性，发展学生特长。建设健康高雅的校园文化，增强学生对校园生活的兴趣，热爱生活、热爱学习，从而形成健康向上的校风。实践证明，生动、活泼、富有人文气息的校园艺术文化氛围使师生心情愉快；激励学生不断进取，主动、健康地成长。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六、艺术教育工作成效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学校坚持面向人人，形成了“班 班有活动、人人都参与”的美育和十个一氛围。抓住青岛市中小学生艺术节、技能大赛契机，依托专家引领积极参赛，充分展示了我艺术教育工作丰硕成果。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（1）2024年2023 级机电 2 班参加青岛市第三十四届中小学艺术节班级合唱获二等奖。 2025年2025 级机电 2 班参加青岛市第三十</w:t>
      </w:r>
      <w:r>
        <w:rPr>
          <w:rFonts w:hint="eastAsia" w:ascii="仿宋" w:hAnsi="仿宋" w:eastAsia="仿宋"/>
          <w:color w:val="auto"/>
          <w:sz w:val="32"/>
          <w:szCs w:val="32"/>
        </w:rPr>
        <w:t>五</w:t>
      </w:r>
      <w:r>
        <w:rPr>
          <w:rFonts w:ascii="仿宋" w:hAnsi="仿宋" w:eastAsia="仿宋"/>
          <w:color w:val="auto"/>
          <w:sz w:val="32"/>
          <w:szCs w:val="32"/>
        </w:rPr>
        <w:t>届中小学艺术节合唱展演获</w:t>
      </w:r>
      <w:r>
        <w:rPr>
          <w:rFonts w:hint="eastAsia" w:ascii="仿宋" w:hAnsi="仿宋" w:eastAsia="仿宋"/>
          <w:color w:val="auto"/>
          <w:sz w:val="32"/>
          <w:szCs w:val="32"/>
        </w:rPr>
        <w:t>三</w:t>
      </w:r>
      <w:r>
        <w:rPr>
          <w:rFonts w:ascii="仿宋" w:hAnsi="仿宋" w:eastAsia="仿宋"/>
          <w:color w:val="auto"/>
          <w:sz w:val="32"/>
          <w:szCs w:val="32"/>
        </w:rPr>
        <w:t xml:space="preserve">等奖。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（2）校园文化《美美与共，和合共声》获山东省中小学美育改革创新优秀成果三等奖。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（3）学校爱乐合唱团获青岛市美育特色社团。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（4）宋晓晖老师主持的课题《立德树人视阈下红色歌曲 融入中职音乐课程教学实践研究》在青岛市教育科学“十四五” 规划中</w:t>
      </w:r>
      <w:r>
        <w:rPr>
          <w:rFonts w:hint="eastAsia" w:ascii="仿宋" w:hAnsi="仿宋" w:eastAsia="仿宋"/>
          <w:color w:val="auto"/>
          <w:sz w:val="32"/>
          <w:szCs w:val="32"/>
        </w:rPr>
        <w:t>结题</w:t>
      </w:r>
      <w:r>
        <w:rPr>
          <w:rFonts w:ascii="仿宋" w:hAnsi="仿宋" w:eastAsia="仿宋"/>
          <w:color w:val="auto"/>
          <w:sz w:val="32"/>
          <w:szCs w:val="32"/>
        </w:rPr>
        <w:t xml:space="preserve">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>七、在问题与改进措施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艺术教育科研课题偏少，论文数量偏少。艺术教师专业素质的提高，仍然任重而道远。艺术教师和学生重视程度不够，团虽然组建起来，还停留在兴趣小组的水平。 </w:t>
      </w:r>
      <w:r>
        <w:rPr>
          <w:rFonts w:ascii="仿宋" w:hAnsi="仿宋" w:eastAsia="仿宋"/>
          <w:color w:val="auto"/>
          <w:sz w:val="32"/>
          <w:szCs w:val="32"/>
        </w:rPr>
        <w:cr/>
      </w:r>
      <w:r>
        <w:rPr>
          <w:rFonts w:ascii="仿宋" w:hAnsi="仿宋" w:eastAsia="仿宋"/>
          <w:color w:val="auto"/>
          <w:sz w:val="32"/>
          <w:szCs w:val="32"/>
        </w:rPr>
        <w:t xml:space="preserve">    艺术教育工作是学校教育的重要组成部分，经过学校师生共同的努力，艺术教育工作有了新的起色。从教师到学生，从社会到家长，对</w:t>
      </w:r>
      <w:r>
        <w:rPr>
          <w:rFonts w:hint="eastAsia" w:ascii="仿宋" w:hAnsi="仿宋" w:eastAsia="仿宋"/>
          <w:color w:val="auto"/>
          <w:sz w:val="32"/>
          <w:szCs w:val="32"/>
        </w:rPr>
        <w:t>艺术教育有了新的认识，学校基本形成了艺术教育的氛围。今后我们致力打造一支精良的艺术教师队伍，加强学校文化艺术环境建设，创造性的开展艺术活动，相信经过全校师生的不懈努力，我校的艺术教育水平一定会迈向更高的台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F7"/>
    <w:rsid w:val="0026203C"/>
    <w:rsid w:val="00401EEF"/>
    <w:rsid w:val="006B0EF7"/>
    <w:rsid w:val="55007325"/>
    <w:rsid w:val="7C5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379</Words>
  <Characters>2161</Characters>
  <Lines>18</Lines>
  <Paragraphs>5</Paragraphs>
  <TotalTime>169</TotalTime>
  <ScaleCrop>false</ScaleCrop>
  <LinksUpToDate>false</LinksUpToDate>
  <CharactersWithSpaces>2535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2025-12-03T03:41:00Z</dcterms:created>
  <dc:creator>QDGaoXin</dc:creator>
  <cp:lastModifiedBy>王伦智</cp:lastModifiedBy>
  <dcterms:modified xsi:type="dcterms:W3CDTF">2025-12-04T00:43:11Z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3FE7D55A34F24AFE834F3CDFF28DFBBC</vt:lpwstr>
  </property>
</Properties>
</file>