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04BB4" w14:textId="4580AC18" w:rsidR="0029547B" w:rsidRPr="00BD68F2" w:rsidRDefault="00BD68F2">
      <w:pPr>
        <w:snapToGrid w:val="0"/>
        <w:spacing w:line="560" w:lineRule="exact"/>
        <w:jc w:val="center"/>
        <w:rPr>
          <w:rFonts w:ascii="方正小标宋简体" w:eastAsia="方正小标宋简体" w:hAnsi="方正小标宋简体" w:cs="方正小标宋简体"/>
        </w:rPr>
      </w:pPr>
      <w:r w:rsidRPr="00BD68F2">
        <w:rPr>
          <w:rFonts w:ascii="方正小标宋简体" w:eastAsia="方正小标宋简体" w:hAnsi="方正小标宋简体" w:cs="方正小标宋简体" w:hint="eastAsia"/>
        </w:rPr>
        <w:t>“高新”校企融合|传承工匠精神，规划出彩人生</w:t>
      </w:r>
    </w:p>
    <w:p w14:paraId="779B705B" w14:textId="3B487970" w:rsidR="0029547B" w:rsidRPr="00BD68F2" w:rsidRDefault="00BD68F2">
      <w:pPr>
        <w:snapToGrid w:val="0"/>
        <w:spacing w:line="560" w:lineRule="exact"/>
        <w:jc w:val="center"/>
        <w:rPr>
          <w:rFonts w:ascii="仿宋_GB2312" w:hAnsi="仿宋_GB2312"/>
        </w:rPr>
      </w:pPr>
      <w:r w:rsidRPr="00BD68F2">
        <w:rPr>
          <w:rFonts w:ascii="方正小标宋简体" w:eastAsia="方正小标宋简体" w:hAnsi="方正小标宋简体" w:cs="方正小标宋简体" w:hint="eastAsia"/>
        </w:rPr>
        <w:t>——</w:t>
      </w:r>
      <w:bookmarkStart w:id="0" w:name="_Hlk226710940"/>
      <w:r>
        <w:rPr>
          <w:rFonts w:ascii="方正小标宋简体" w:eastAsia="方正小标宋简体" w:hAnsi="方正小标宋简体" w:cs="方正小标宋简体" w:hint="eastAsia"/>
        </w:rPr>
        <w:t>青岛高新职业</w:t>
      </w:r>
      <w:bookmarkEnd w:id="0"/>
      <w:r>
        <w:rPr>
          <w:rFonts w:ascii="方正小标宋简体" w:eastAsia="方正小标宋简体" w:hAnsi="方正小标宋简体" w:cs="方正小标宋简体" w:hint="eastAsia"/>
        </w:rPr>
        <w:t>学</w:t>
      </w:r>
      <w:r w:rsidRPr="00BD68F2">
        <w:rPr>
          <w:rFonts w:ascii="方正小标宋简体" w:eastAsia="方正小标宋简体" w:hAnsi="方正小标宋简体" w:cs="方正小标宋简体" w:hint="eastAsia"/>
        </w:rPr>
        <w:t>校举行企业导师大讲堂活动</w:t>
      </w:r>
      <w:r w:rsidRPr="00BD68F2">
        <w:rPr>
          <w:rFonts w:ascii="仿宋_GB2312" w:hAnsi="仿宋_GB2312" w:hint="eastAsia"/>
        </w:rPr>
        <w:t xml:space="preserve">     </w:t>
      </w:r>
    </w:p>
    <w:p w14:paraId="3FFB06A1" w14:textId="77777777" w:rsidR="00BD68F2" w:rsidRDefault="00BD68F2">
      <w:pPr>
        <w:snapToGrid w:val="0"/>
        <w:spacing w:line="560" w:lineRule="exact"/>
        <w:ind w:firstLineChars="200" w:firstLine="640"/>
        <w:rPr>
          <w:rFonts w:ascii="仿宋_GB2312" w:hAnsi="仿宋_GB2312"/>
        </w:rPr>
      </w:pPr>
    </w:p>
    <w:p w14:paraId="69DE13FA" w14:textId="43C958C0" w:rsidR="0029547B" w:rsidRDefault="00BD68F2">
      <w:pPr>
        <w:snapToGrid w:val="0"/>
        <w:spacing w:line="560" w:lineRule="exact"/>
        <w:ind w:firstLineChars="200" w:firstLine="640"/>
        <w:rPr>
          <w:rFonts w:ascii="仿宋_GB2312" w:hAnsi="仿宋_GB2312"/>
        </w:rPr>
      </w:pPr>
      <w:r>
        <w:rPr>
          <w:rFonts w:ascii="仿宋_GB2312" w:hAnsi="仿宋_GB2312" w:hint="eastAsia"/>
        </w:rPr>
        <w:t>为增强校企合作育人实效，实现专业学习和岗位需求的精准对接。4月8日，</w:t>
      </w:r>
      <w:r w:rsidRPr="00BD68F2">
        <w:rPr>
          <w:rFonts w:ascii="仿宋_GB2312" w:hAnsi="仿宋_GB2312" w:hint="eastAsia"/>
        </w:rPr>
        <w:t>青岛高新职业</w:t>
      </w:r>
      <w:r>
        <w:rPr>
          <w:rFonts w:ascii="仿宋_GB2312" w:hAnsi="仿宋_GB2312" w:hint="eastAsia"/>
        </w:rPr>
        <w:t>学校邀请中车青岛四方车辆研究所有限公司</w:t>
      </w:r>
      <w:proofErr w:type="gramStart"/>
      <w:r>
        <w:rPr>
          <w:rFonts w:ascii="仿宋_GB2312" w:hAnsi="仿宋_GB2312" w:hint="eastAsia"/>
        </w:rPr>
        <w:t>的束树玉</w:t>
      </w:r>
      <w:proofErr w:type="gramEnd"/>
      <w:r>
        <w:rPr>
          <w:rFonts w:ascii="仿宋_GB2312" w:hAnsi="仿宋_GB2312" w:hint="eastAsia"/>
        </w:rPr>
        <w:t>、牛兆奇两位企业导师</w:t>
      </w:r>
      <w:r w:rsidR="000C355B">
        <w:rPr>
          <w:rFonts w:ascii="仿宋_GB2312" w:hAnsi="仿宋_GB2312" w:hint="eastAsia"/>
        </w:rPr>
        <w:t>分别</w:t>
      </w:r>
      <w:r>
        <w:rPr>
          <w:rFonts w:ascii="仿宋_GB2312" w:hAnsi="仿宋_GB2312" w:hint="eastAsia"/>
        </w:rPr>
        <w:t>在学术报告厅</w:t>
      </w:r>
      <w:r w:rsidR="000C355B">
        <w:rPr>
          <w:rFonts w:ascii="仿宋_GB2312" w:hAnsi="仿宋_GB2312" w:hint="eastAsia"/>
        </w:rPr>
        <w:t>、</w:t>
      </w:r>
      <w:r>
        <w:rPr>
          <w:rFonts w:ascii="仿宋_GB2312" w:hAnsi="仿宋_GB2312" w:hint="eastAsia"/>
        </w:rPr>
        <w:t>“引企入校微车间”开展了企业导师大讲堂活动。</w:t>
      </w:r>
    </w:p>
    <w:p w14:paraId="29F0C8DB" w14:textId="77C63D99" w:rsidR="0029547B" w:rsidRDefault="00BD68F2">
      <w:pPr>
        <w:snapToGrid w:val="0"/>
        <w:spacing w:line="560" w:lineRule="exact"/>
        <w:ind w:firstLineChars="200" w:firstLine="640"/>
        <w:rPr>
          <w:rFonts w:ascii="仿宋_GB2312" w:hAnsi="仿宋_GB2312"/>
        </w:rPr>
      </w:pPr>
      <w:proofErr w:type="gramStart"/>
      <w:r>
        <w:rPr>
          <w:rFonts w:ascii="仿宋_GB2312" w:hAnsi="仿宋_GB2312" w:hint="eastAsia"/>
        </w:rPr>
        <w:t>束树玉结合</w:t>
      </w:r>
      <w:proofErr w:type="gramEnd"/>
      <w:r>
        <w:rPr>
          <w:rFonts w:ascii="仿宋_GB2312" w:hAnsi="仿宋_GB2312" w:hint="eastAsia"/>
        </w:rPr>
        <w:t>中国中车公司的发展历程、技术创新和市场地位，以“中国精神高新魂”为主题，从“匠”字入手，讲授了中车公司“工匠”精神的形成过程及传承，教导学生们要坚定信念，完善自我，要高标准、严要求的进行专业技能和综合素养的学习，同时要培养团队协作精神、责任感和职业操守，为将来成为一名“匠人”打好基础，做好准备。</w:t>
      </w:r>
    </w:p>
    <w:p w14:paraId="62A81AF5" w14:textId="0B360AA6" w:rsidR="0029547B" w:rsidRDefault="00BD68F2">
      <w:pPr>
        <w:snapToGrid w:val="0"/>
        <w:spacing w:line="560" w:lineRule="exact"/>
        <w:ind w:firstLineChars="200" w:firstLine="640"/>
        <w:rPr>
          <w:rFonts w:ascii="仿宋_GB2312" w:hAnsi="仿宋_GB2312"/>
        </w:rPr>
      </w:pPr>
      <w:r>
        <w:rPr>
          <w:rFonts w:ascii="仿宋_GB2312" w:hAnsi="仿宋_GB2312" w:hint="eastAsia"/>
        </w:rPr>
        <w:t>在职业素养培训中，牛兆奇带领学生开展技能培训，学徒们在团队中相互配合，相互成就，在行动中体悟工匠的乐趣。</w:t>
      </w:r>
    </w:p>
    <w:p w14:paraId="7372FF8F" w14:textId="77777777" w:rsidR="0029547B" w:rsidRDefault="00BD68F2">
      <w:pPr>
        <w:snapToGrid w:val="0"/>
        <w:spacing w:line="560" w:lineRule="exact"/>
        <w:ind w:firstLineChars="200" w:firstLine="640"/>
        <w:rPr>
          <w:rFonts w:ascii="仿宋_GB2312" w:hAnsi="仿宋_GB2312"/>
        </w:rPr>
      </w:pPr>
      <w:r>
        <w:rPr>
          <w:rFonts w:ascii="仿宋_GB2312" w:hAnsi="仿宋_GB2312" w:hint="eastAsia"/>
        </w:rPr>
        <w:t>本次企业导师大讲堂活动，是校企融合联合育人的重要实践，有助于破解学校育人与产业脱节难题，推动专业教学与产业需求无缝衔接，有利于学生提升学习积极性，明确职业目标，制定合理规划，实现更快更好的成长。</w:t>
      </w:r>
    </w:p>
    <w:p w14:paraId="6412E60D" w14:textId="77777777" w:rsidR="0029547B" w:rsidRDefault="0029547B">
      <w:pPr>
        <w:snapToGrid w:val="0"/>
        <w:spacing w:line="360" w:lineRule="auto"/>
        <w:rPr>
          <w:rFonts w:ascii="仿宋_GB2312" w:hAnsi="仿宋_GB2312"/>
        </w:rPr>
      </w:pPr>
    </w:p>
    <w:sectPr w:rsidR="0029547B">
      <w:pgSz w:w="11906" w:h="16838"/>
      <w:pgMar w:top="1928" w:right="1474" w:bottom="1928" w:left="1587" w:header="851" w:footer="992" w:gutter="0"/>
      <w:cols w:space="0"/>
      <w:docGrid w:type="lines" w:linePitch="43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黑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3C3109D"/>
    <w:rsid w:val="00006AEC"/>
    <w:rsid w:val="000C355B"/>
    <w:rsid w:val="0029547B"/>
    <w:rsid w:val="005D776C"/>
    <w:rsid w:val="00BD68F2"/>
    <w:rsid w:val="01166BB9"/>
    <w:rsid w:val="02A44DE3"/>
    <w:rsid w:val="058A7125"/>
    <w:rsid w:val="071E0DBD"/>
    <w:rsid w:val="0AC006B1"/>
    <w:rsid w:val="0AF9742C"/>
    <w:rsid w:val="11457119"/>
    <w:rsid w:val="14A62AA6"/>
    <w:rsid w:val="15395E2D"/>
    <w:rsid w:val="21E375A4"/>
    <w:rsid w:val="22E66150"/>
    <w:rsid w:val="25416B4F"/>
    <w:rsid w:val="267E3536"/>
    <w:rsid w:val="269A78CE"/>
    <w:rsid w:val="27567996"/>
    <w:rsid w:val="29FE2205"/>
    <w:rsid w:val="2C934D84"/>
    <w:rsid w:val="2D1B78BE"/>
    <w:rsid w:val="2D7C1CBC"/>
    <w:rsid w:val="2DBD7456"/>
    <w:rsid w:val="30FC3F6A"/>
    <w:rsid w:val="33712423"/>
    <w:rsid w:val="3A2556F1"/>
    <w:rsid w:val="3E6A003B"/>
    <w:rsid w:val="3EDC31B1"/>
    <w:rsid w:val="44A53E7C"/>
    <w:rsid w:val="48180D67"/>
    <w:rsid w:val="497D4A1A"/>
    <w:rsid w:val="49936FBB"/>
    <w:rsid w:val="55774994"/>
    <w:rsid w:val="558A0EE7"/>
    <w:rsid w:val="567079BA"/>
    <w:rsid w:val="5F2E1F6D"/>
    <w:rsid w:val="6184248C"/>
    <w:rsid w:val="63A31FF3"/>
    <w:rsid w:val="66304E17"/>
    <w:rsid w:val="6F1469AF"/>
    <w:rsid w:val="712863F1"/>
    <w:rsid w:val="73C3109D"/>
    <w:rsid w:val="77E666E0"/>
    <w:rsid w:val="79445F6B"/>
    <w:rsid w:val="7A9D6FB6"/>
    <w:rsid w:val="7C611D0A"/>
    <w:rsid w:val="7FC35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22FF28"/>
  <w15:docId w15:val="{38BD9F54-AB8B-48EC-8B93-C4D5787F7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="仿宋_GB2312" w:hAnsiTheme="minorHAnsi" w:cs="仿宋_GB2312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68</Words>
  <Characters>394</Characters>
  <Application>Microsoft Office Word</Application>
  <DocSecurity>0</DocSecurity>
  <Lines>3</Lines>
  <Paragraphs>1</Paragraphs>
  <ScaleCrop>false</ScaleCrop>
  <Company>QingDao Gaoxin Vocational School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林青</dc:creator>
  <cp:lastModifiedBy>王 伦智</cp:lastModifiedBy>
  <cp:revision>4</cp:revision>
  <dcterms:created xsi:type="dcterms:W3CDTF">2025-05-15T01:21:00Z</dcterms:created>
  <dcterms:modified xsi:type="dcterms:W3CDTF">2026-04-21T03:03:00Z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354522511FEC444EB94A600086238C3D</vt:lpwstr>
  </property>
  <property fmtid="{D5CDD505-2E9C-101B-9397-08002B2CF9AE}" pid="4" name="KSOTemplateDocerSaveRecord">
    <vt:lpwstr>eyJoZGlkIjoiNDVhNGM1MGQyMjQ2NmQ3NjJkMGNlZDEzODZmZTUzZjkiLCJ1c2VySWQiOiIxNTE4Njc5MzYxIn0=</vt:lpwstr>
  </property>
</Properties>
</file>