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2024年青岛高新职业学校研学出行采购项目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变更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各有关供应商：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青岛一诺项目咨询管理有限公司</w:t>
      </w:r>
      <w:r>
        <w:rPr>
          <w:rFonts w:hint="eastAsia" w:ascii="仿宋" w:hAnsi="仿宋" w:eastAsia="仿宋" w:cs="仿宋"/>
          <w:sz w:val="24"/>
          <w:szCs w:val="24"/>
        </w:rPr>
        <w:t>受青岛高新职业学校的委托，对2024年青岛高新职业学校研学出行采购项目（项目编号：QDYN-2024-109）以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竞争性磋商</w:t>
      </w:r>
      <w:r>
        <w:rPr>
          <w:rFonts w:hint="eastAsia" w:ascii="仿宋" w:hAnsi="仿宋" w:eastAsia="仿宋" w:cs="仿宋"/>
          <w:sz w:val="24"/>
          <w:szCs w:val="24"/>
        </w:rPr>
        <w:t>方式组织采购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现根据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本项目</w:t>
      </w:r>
      <w:r>
        <w:rPr>
          <w:rFonts w:hint="eastAsia" w:ascii="仿宋" w:hAnsi="仿宋" w:eastAsia="仿宋" w:cs="仿宋"/>
          <w:sz w:val="24"/>
          <w:szCs w:val="24"/>
        </w:rPr>
        <w:t>情况作如下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变更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>
      <w:pPr>
        <w:ind w:firstLine="482" w:firstLineChars="200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变更内容：</w:t>
      </w:r>
    </w:p>
    <w:p>
      <w:pPr>
        <w:pStyle w:val="3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原预算金额：</w:t>
      </w:r>
    </w:p>
    <w:p>
      <w:pPr>
        <w:pStyle w:val="3"/>
        <w:ind w:left="0" w:leftChars="0" w:firstLine="720" w:firstLineChars="30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本项目预算金额为单价合计不高于1500元/人</w:t>
      </w:r>
    </w:p>
    <w:p>
      <w:pPr>
        <w:ind w:firstLine="482" w:firstLineChars="200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现变更为：</w:t>
      </w:r>
    </w:p>
    <w:p>
      <w:pPr>
        <w:pStyle w:val="3"/>
        <w:ind w:left="0" w:leftChars="0" w:firstLine="720" w:firstLineChars="30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本项目预算金额为单价合计不高于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 w:eastAsia="zh-CN"/>
        </w:rPr>
        <w:t>00元/人</w:t>
      </w:r>
    </w:p>
    <w:p>
      <w:pPr>
        <w:rPr>
          <w:rFonts w:hint="eastAsia"/>
          <w:lang w:val="zh-CN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磋商文件其他内容不变，特此通知，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磋商</w:t>
      </w:r>
      <w:r>
        <w:rPr>
          <w:rFonts w:hint="eastAsia" w:ascii="仿宋" w:hAnsi="仿宋" w:eastAsia="仿宋" w:cs="仿宋"/>
          <w:sz w:val="24"/>
          <w:szCs w:val="24"/>
        </w:rPr>
        <w:t>文件与本变更公告不一致的规定以本变更公告为准。</w:t>
      </w:r>
    </w:p>
    <w:p>
      <w:pPr>
        <w:pStyle w:val="20"/>
        <w:widowControl/>
        <w:autoSpaceDE w:val="0"/>
        <w:autoSpaceDN w:val="0"/>
        <w:adjustRightInd w:val="0"/>
        <w:spacing w:line="360" w:lineRule="auto"/>
        <w:ind w:firstLine="480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本变更公告作为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磋商</w:t>
      </w:r>
      <w:r>
        <w:rPr>
          <w:rFonts w:hint="eastAsia" w:ascii="仿宋" w:hAnsi="仿宋" w:eastAsia="仿宋" w:cs="仿宋"/>
          <w:kern w:val="0"/>
          <w:sz w:val="24"/>
          <w:szCs w:val="24"/>
        </w:rPr>
        <w:t>文件的重要组成部分之一，对各相关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kern w:val="0"/>
          <w:sz w:val="24"/>
          <w:szCs w:val="24"/>
        </w:rPr>
        <w:t>均具有同等约束力，与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磋商</w:t>
      </w:r>
      <w:r>
        <w:rPr>
          <w:rFonts w:hint="eastAsia" w:ascii="仿宋" w:hAnsi="仿宋" w:eastAsia="仿宋" w:cs="仿宋"/>
          <w:kern w:val="0"/>
          <w:sz w:val="24"/>
          <w:szCs w:val="24"/>
        </w:rPr>
        <w:t>文件不一致的部分以本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变更公告</w:t>
      </w:r>
      <w:r>
        <w:rPr>
          <w:rFonts w:hint="eastAsia" w:ascii="仿宋" w:hAnsi="仿宋" w:eastAsia="仿宋" w:cs="仿宋"/>
          <w:kern w:val="0"/>
          <w:sz w:val="24"/>
          <w:szCs w:val="24"/>
        </w:rPr>
        <w:t>为准。</w:t>
      </w:r>
    </w:p>
    <w:p>
      <w:pPr>
        <w:ind w:firstLine="240" w:firstLineChars="100"/>
        <w:rPr>
          <w:rFonts w:hint="eastAsia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联系方式：</w:t>
      </w:r>
    </w:p>
    <w:p>
      <w:pPr>
        <w:spacing w:line="360" w:lineRule="auto"/>
        <w:ind w:firstLine="960" w:firstLineChars="400"/>
        <w:rPr>
          <w:rFonts w:hint="eastAsia" w:ascii="仿宋" w:hAnsi="仿宋" w:eastAsia="仿宋"/>
          <w:color w:val="auto"/>
          <w:kern w:val="1"/>
          <w:sz w:val="24"/>
          <w:szCs w:val="24"/>
          <w:highlight w:val="none"/>
        </w:rPr>
      </w:pPr>
      <w:r>
        <w:rPr>
          <w:rFonts w:hint="eastAsia" w:ascii="仿宋" w:hAnsi="仿宋" w:eastAsia="仿宋"/>
          <w:color w:val="auto"/>
          <w:kern w:val="1"/>
          <w:sz w:val="24"/>
          <w:szCs w:val="24"/>
          <w:highlight w:val="none"/>
        </w:rPr>
        <w:t>采 购 人:青岛高新职业学校</w:t>
      </w:r>
    </w:p>
    <w:p>
      <w:pPr>
        <w:spacing w:line="360" w:lineRule="auto"/>
        <w:ind w:firstLine="960" w:firstLineChars="400"/>
        <w:rPr>
          <w:rFonts w:hint="eastAsia" w:ascii="仿宋" w:hAnsi="仿宋" w:eastAsia="仿宋"/>
          <w:color w:val="auto"/>
          <w:kern w:val="1"/>
          <w:sz w:val="24"/>
          <w:szCs w:val="24"/>
          <w:highlight w:val="none"/>
        </w:rPr>
      </w:pPr>
      <w:r>
        <w:rPr>
          <w:rFonts w:hint="eastAsia" w:ascii="仿宋" w:hAnsi="仿宋" w:eastAsia="仿宋"/>
          <w:color w:val="auto"/>
          <w:kern w:val="1"/>
          <w:sz w:val="24"/>
          <w:szCs w:val="24"/>
          <w:highlight w:val="none"/>
        </w:rPr>
        <w:t xml:space="preserve">地    址：山东省青岛市市北区劲松七路217号  </w:t>
      </w:r>
    </w:p>
    <w:p>
      <w:pPr>
        <w:spacing w:line="360" w:lineRule="auto"/>
        <w:ind w:firstLine="960" w:firstLineChars="400"/>
        <w:rPr>
          <w:rFonts w:hint="eastAsia" w:ascii="仿宋" w:hAnsi="仿宋" w:eastAsia="仿宋"/>
          <w:kern w:val="1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kern w:val="1"/>
          <w:sz w:val="24"/>
          <w:szCs w:val="24"/>
          <w:highlight w:val="none"/>
        </w:rPr>
        <w:t>采购项目联系人：</w:t>
      </w:r>
      <w:r>
        <w:rPr>
          <w:rFonts w:hint="eastAsia" w:ascii="仿宋" w:hAnsi="仿宋" w:eastAsia="仿宋"/>
          <w:color w:val="auto"/>
          <w:kern w:val="1"/>
          <w:sz w:val="24"/>
          <w:szCs w:val="24"/>
          <w:highlight w:val="none"/>
          <w:lang w:eastAsia="zh-CN"/>
        </w:rPr>
        <w:t>马老师</w:t>
      </w:r>
    </w:p>
    <w:p>
      <w:pPr>
        <w:spacing w:line="360" w:lineRule="auto"/>
        <w:ind w:firstLine="960" w:firstLineChars="400"/>
        <w:rPr>
          <w:rFonts w:hint="eastAsia" w:ascii="仿宋" w:hAnsi="仿宋" w:eastAsia="仿宋"/>
          <w:kern w:val="1"/>
          <w:sz w:val="24"/>
          <w:szCs w:val="24"/>
          <w:highlight w:val="none"/>
        </w:rPr>
      </w:pP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代理机构：青岛一诺项目咨询管理有限公司</w:t>
      </w:r>
    </w:p>
    <w:p>
      <w:pPr>
        <w:spacing w:line="360" w:lineRule="auto"/>
        <w:ind w:firstLine="1020" w:firstLineChars="425"/>
        <w:rPr>
          <w:rFonts w:hint="eastAsia" w:ascii="仿宋" w:hAnsi="仿宋" w:eastAsia="仿宋"/>
          <w:kern w:val="1"/>
          <w:sz w:val="24"/>
          <w:szCs w:val="24"/>
          <w:highlight w:val="none"/>
        </w:rPr>
      </w:pP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地    址：</w:t>
      </w:r>
      <w:r>
        <w:rPr>
          <w:rFonts w:hint="eastAsia" w:ascii="仿宋" w:hAnsi="仿宋" w:eastAsia="仿宋"/>
          <w:color w:val="auto"/>
          <w:kern w:val="1"/>
          <w:sz w:val="24"/>
          <w:szCs w:val="24"/>
          <w:highlight w:val="none"/>
          <w:lang w:eastAsia="zh-CN"/>
        </w:rPr>
        <w:t>青岛市北区辽阳西路567号海信浮山国际1号楼911室</w:t>
      </w:r>
    </w:p>
    <w:p>
      <w:pPr>
        <w:spacing w:line="360" w:lineRule="auto"/>
        <w:ind w:firstLine="1020" w:firstLineChars="425"/>
        <w:rPr>
          <w:rFonts w:ascii="仿宋" w:hAnsi="仿宋" w:eastAsia="仿宋"/>
          <w:kern w:val="1"/>
          <w:sz w:val="24"/>
          <w:szCs w:val="24"/>
          <w:highlight w:val="none"/>
        </w:rPr>
      </w:pPr>
      <w:r>
        <w:rPr>
          <w:rFonts w:ascii="仿宋" w:hAnsi="仿宋" w:eastAsia="仿宋"/>
          <w:kern w:val="1"/>
          <w:sz w:val="24"/>
          <w:szCs w:val="24"/>
          <w:highlight w:val="none"/>
        </w:rPr>
        <w:t>电子信箱：</w:t>
      </w: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qdyinuoxiangmu@126.com</w:t>
      </w:r>
    </w:p>
    <w:p>
      <w:pPr>
        <w:spacing w:line="360" w:lineRule="auto"/>
        <w:ind w:firstLine="1020" w:firstLineChars="425"/>
        <w:rPr>
          <w:rFonts w:ascii="仿宋" w:hAnsi="仿宋" w:eastAsia="仿宋"/>
          <w:kern w:val="1"/>
          <w:sz w:val="24"/>
          <w:szCs w:val="24"/>
          <w:highlight w:val="none"/>
        </w:rPr>
      </w:pP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邮政编码：266</w:t>
      </w:r>
      <w:r>
        <w:rPr>
          <w:rFonts w:hint="eastAsia" w:ascii="仿宋" w:hAnsi="仿宋" w:eastAsia="仿宋"/>
          <w:kern w:val="1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00</w:t>
      </w:r>
    </w:p>
    <w:p>
      <w:pPr>
        <w:spacing w:line="360" w:lineRule="auto"/>
        <w:ind w:firstLine="1020" w:firstLineChars="425"/>
        <w:rPr>
          <w:rFonts w:ascii="仿宋" w:hAnsi="仿宋" w:eastAsia="仿宋"/>
          <w:kern w:val="1"/>
          <w:sz w:val="24"/>
          <w:szCs w:val="24"/>
          <w:highlight w:val="none"/>
        </w:rPr>
      </w:pP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采购项目联系人：孙硕</w:t>
      </w:r>
    </w:p>
    <w:p>
      <w:pPr>
        <w:spacing w:line="360" w:lineRule="auto"/>
        <w:ind w:firstLine="1020" w:firstLineChars="425"/>
        <w:rPr>
          <w:rFonts w:hint="eastAsia" w:ascii="仿宋" w:hAnsi="仿宋" w:eastAsia="仿宋"/>
          <w:kern w:val="1"/>
          <w:sz w:val="24"/>
          <w:szCs w:val="24"/>
          <w:highlight w:val="none"/>
        </w:rPr>
      </w:pP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电    话：18753288591</w:t>
      </w:r>
    </w:p>
    <w:p>
      <w:pPr>
        <w:pStyle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561"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青岛一诺项目咨询管理有限公司</w:t>
      </w:r>
      <w:r>
        <w:rPr>
          <w:rFonts w:hint="eastAsia" w:ascii="仿宋" w:hAnsi="仿宋" w:eastAsia="仿宋" w:cs="仿宋"/>
          <w:sz w:val="24"/>
          <w:szCs w:val="24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561"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2024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18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sectPr>
      <w:pgSz w:w="11906" w:h="16838"/>
      <w:pgMar w:top="993" w:right="1800" w:bottom="99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jYzE1ODE3N2E1Y2E1Nzk5MGVmMmZmNDliZGNkOGIifQ=="/>
  </w:docVars>
  <w:rsids>
    <w:rsidRoot w:val="00C17B61"/>
    <w:rsid w:val="000E1EAD"/>
    <w:rsid w:val="001077C3"/>
    <w:rsid w:val="00220665"/>
    <w:rsid w:val="002F307D"/>
    <w:rsid w:val="003201D3"/>
    <w:rsid w:val="00324F6D"/>
    <w:rsid w:val="00360961"/>
    <w:rsid w:val="003647A8"/>
    <w:rsid w:val="0038464A"/>
    <w:rsid w:val="003900F0"/>
    <w:rsid w:val="003C2703"/>
    <w:rsid w:val="003D47C0"/>
    <w:rsid w:val="00405E0D"/>
    <w:rsid w:val="00411CE5"/>
    <w:rsid w:val="004268D8"/>
    <w:rsid w:val="0045241B"/>
    <w:rsid w:val="004653A5"/>
    <w:rsid w:val="004F2A97"/>
    <w:rsid w:val="00525812"/>
    <w:rsid w:val="005673E6"/>
    <w:rsid w:val="005B1DA9"/>
    <w:rsid w:val="005B5FF3"/>
    <w:rsid w:val="005D0085"/>
    <w:rsid w:val="00617B21"/>
    <w:rsid w:val="00617EED"/>
    <w:rsid w:val="00696D89"/>
    <w:rsid w:val="00733694"/>
    <w:rsid w:val="007B2603"/>
    <w:rsid w:val="007B37C1"/>
    <w:rsid w:val="00807EE6"/>
    <w:rsid w:val="00826FB7"/>
    <w:rsid w:val="008B06F0"/>
    <w:rsid w:val="008D3B1B"/>
    <w:rsid w:val="00920CCD"/>
    <w:rsid w:val="00965A8D"/>
    <w:rsid w:val="00987D35"/>
    <w:rsid w:val="009B5576"/>
    <w:rsid w:val="009D7EB1"/>
    <w:rsid w:val="00C17B61"/>
    <w:rsid w:val="00C2457C"/>
    <w:rsid w:val="00C904D1"/>
    <w:rsid w:val="00CE522F"/>
    <w:rsid w:val="00D13AA2"/>
    <w:rsid w:val="00D41851"/>
    <w:rsid w:val="00D54B37"/>
    <w:rsid w:val="00D70EA0"/>
    <w:rsid w:val="00D9057A"/>
    <w:rsid w:val="00DB1545"/>
    <w:rsid w:val="00E014AE"/>
    <w:rsid w:val="00E21C05"/>
    <w:rsid w:val="00E375D5"/>
    <w:rsid w:val="00E50367"/>
    <w:rsid w:val="00E57E0F"/>
    <w:rsid w:val="00E613FF"/>
    <w:rsid w:val="00E81450"/>
    <w:rsid w:val="00EE5A7A"/>
    <w:rsid w:val="00F1746C"/>
    <w:rsid w:val="00F207D9"/>
    <w:rsid w:val="00F95CD9"/>
    <w:rsid w:val="018E0316"/>
    <w:rsid w:val="031226B6"/>
    <w:rsid w:val="038A0956"/>
    <w:rsid w:val="048325A4"/>
    <w:rsid w:val="04A22F2C"/>
    <w:rsid w:val="05175FE7"/>
    <w:rsid w:val="051A51B8"/>
    <w:rsid w:val="05DC0657"/>
    <w:rsid w:val="08E91129"/>
    <w:rsid w:val="0A2543E3"/>
    <w:rsid w:val="0B075D44"/>
    <w:rsid w:val="0B2A7A60"/>
    <w:rsid w:val="0B3E5296"/>
    <w:rsid w:val="0B4B3477"/>
    <w:rsid w:val="0B5B2116"/>
    <w:rsid w:val="0BF56037"/>
    <w:rsid w:val="0C23730C"/>
    <w:rsid w:val="0CF62067"/>
    <w:rsid w:val="0D837D9E"/>
    <w:rsid w:val="0E745939"/>
    <w:rsid w:val="0EBB70C4"/>
    <w:rsid w:val="0F1B4006"/>
    <w:rsid w:val="0F935B87"/>
    <w:rsid w:val="0FBB18A7"/>
    <w:rsid w:val="103F1D61"/>
    <w:rsid w:val="10843537"/>
    <w:rsid w:val="111E587A"/>
    <w:rsid w:val="115B3A9A"/>
    <w:rsid w:val="11FA7F03"/>
    <w:rsid w:val="12D76496"/>
    <w:rsid w:val="12E82452"/>
    <w:rsid w:val="138E1EAB"/>
    <w:rsid w:val="1525173B"/>
    <w:rsid w:val="152D239E"/>
    <w:rsid w:val="15BC1451"/>
    <w:rsid w:val="15D0164B"/>
    <w:rsid w:val="16175528"/>
    <w:rsid w:val="17DF2A99"/>
    <w:rsid w:val="186D58D3"/>
    <w:rsid w:val="18833A1D"/>
    <w:rsid w:val="19143FA0"/>
    <w:rsid w:val="19C07C84"/>
    <w:rsid w:val="19F808AF"/>
    <w:rsid w:val="1B6603B7"/>
    <w:rsid w:val="1B754A9E"/>
    <w:rsid w:val="1D254CEC"/>
    <w:rsid w:val="20914EF4"/>
    <w:rsid w:val="214E2A49"/>
    <w:rsid w:val="2173055C"/>
    <w:rsid w:val="21D40771"/>
    <w:rsid w:val="222C3028"/>
    <w:rsid w:val="231C3778"/>
    <w:rsid w:val="23FF75FB"/>
    <w:rsid w:val="24B6415E"/>
    <w:rsid w:val="24F829C8"/>
    <w:rsid w:val="266235BB"/>
    <w:rsid w:val="268D7140"/>
    <w:rsid w:val="273E6AB7"/>
    <w:rsid w:val="27644345"/>
    <w:rsid w:val="27C272BD"/>
    <w:rsid w:val="27F136FF"/>
    <w:rsid w:val="29090718"/>
    <w:rsid w:val="2A2E0C3A"/>
    <w:rsid w:val="2A9767DF"/>
    <w:rsid w:val="2B2F4C6A"/>
    <w:rsid w:val="2C0C61FB"/>
    <w:rsid w:val="2C4643B2"/>
    <w:rsid w:val="2C855802"/>
    <w:rsid w:val="2D5606EF"/>
    <w:rsid w:val="2D7746A6"/>
    <w:rsid w:val="2D8E094D"/>
    <w:rsid w:val="2DA27975"/>
    <w:rsid w:val="2DA344BB"/>
    <w:rsid w:val="2E026666"/>
    <w:rsid w:val="2EA60D52"/>
    <w:rsid w:val="2F754C15"/>
    <w:rsid w:val="31A55C86"/>
    <w:rsid w:val="33435756"/>
    <w:rsid w:val="337A0A4C"/>
    <w:rsid w:val="34A73AC3"/>
    <w:rsid w:val="34B33629"/>
    <w:rsid w:val="356B7A69"/>
    <w:rsid w:val="36D21734"/>
    <w:rsid w:val="38821599"/>
    <w:rsid w:val="3962620A"/>
    <w:rsid w:val="39C11183"/>
    <w:rsid w:val="3B451940"/>
    <w:rsid w:val="3B4C0F20"/>
    <w:rsid w:val="3C3E105E"/>
    <w:rsid w:val="3E801546"/>
    <w:rsid w:val="3EEC6CA2"/>
    <w:rsid w:val="40FD6EEE"/>
    <w:rsid w:val="41807B75"/>
    <w:rsid w:val="419E1DAA"/>
    <w:rsid w:val="42091919"/>
    <w:rsid w:val="422C746B"/>
    <w:rsid w:val="428E1432"/>
    <w:rsid w:val="4303162B"/>
    <w:rsid w:val="43301127"/>
    <w:rsid w:val="45357EA7"/>
    <w:rsid w:val="4571013B"/>
    <w:rsid w:val="462E5DF2"/>
    <w:rsid w:val="47C307BC"/>
    <w:rsid w:val="4803505C"/>
    <w:rsid w:val="4823125B"/>
    <w:rsid w:val="48F74BC1"/>
    <w:rsid w:val="4A5D0A54"/>
    <w:rsid w:val="4AB97DD9"/>
    <w:rsid w:val="4BE53201"/>
    <w:rsid w:val="4C2C4B93"/>
    <w:rsid w:val="4D966310"/>
    <w:rsid w:val="4DB307A1"/>
    <w:rsid w:val="4F4F2935"/>
    <w:rsid w:val="4F691C49"/>
    <w:rsid w:val="4F7A26AD"/>
    <w:rsid w:val="4FA72771"/>
    <w:rsid w:val="52056FF7"/>
    <w:rsid w:val="524D7600"/>
    <w:rsid w:val="53165C44"/>
    <w:rsid w:val="560415A8"/>
    <w:rsid w:val="56794E67"/>
    <w:rsid w:val="58951D01"/>
    <w:rsid w:val="58A67C22"/>
    <w:rsid w:val="59B22918"/>
    <w:rsid w:val="5B4579C8"/>
    <w:rsid w:val="5BA65FD3"/>
    <w:rsid w:val="5BAD7361"/>
    <w:rsid w:val="5BB406F0"/>
    <w:rsid w:val="5C9D24FC"/>
    <w:rsid w:val="5CB824A1"/>
    <w:rsid w:val="5E4775F9"/>
    <w:rsid w:val="5F9C3975"/>
    <w:rsid w:val="6051650D"/>
    <w:rsid w:val="62126170"/>
    <w:rsid w:val="62D70BB8"/>
    <w:rsid w:val="64B4350F"/>
    <w:rsid w:val="651B6A97"/>
    <w:rsid w:val="65562818"/>
    <w:rsid w:val="65B337C6"/>
    <w:rsid w:val="665C20B0"/>
    <w:rsid w:val="66855163"/>
    <w:rsid w:val="67193AFD"/>
    <w:rsid w:val="677C7E2D"/>
    <w:rsid w:val="68751207"/>
    <w:rsid w:val="68E048D2"/>
    <w:rsid w:val="696C085C"/>
    <w:rsid w:val="69EA352F"/>
    <w:rsid w:val="6AEB755E"/>
    <w:rsid w:val="6BD149A6"/>
    <w:rsid w:val="6CC87B57"/>
    <w:rsid w:val="6D062D75"/>
    <w:rsid w:val="6E2551B9"/>
    <w:rsid w:val="6E675D48"/>
    <w:rsid w:val="6E9A3775"/>
    <w:rsid w:val="705D5F56"/>
    <w:rsid w:val="745B1442"/>
    <w:rsid w:val="75AD3D0A"/>
    <w:rsid w:val="780F0D30"/>
    <w:rsid w:val="78811502"/>
    <w:rsid w:val="78B83176"/>
    <w:rsid w:val="792A3948"/>
    <w:rsid w:val="79570BE0"/>
    <w:rsid w:val="795A5FDB"/>
    <w:rsid w:val="7A431165"/>
    <w:rsid w:val="7A8A69B9"/>
    <w:rsid w:val="7A97325F"/>
    <w:rsid w:val="7AD85D51"/>
    <w:rsid w:val="7B034450"/>
    <w:rsid w:val="7B917CAE"/>
    <w:rsid w:val="7EED5B43"/>
    <w:rsid w:val="7F125B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spacing w:before="9"/>
      <w:ind w:left="120"/>
    </w:pPr>
    <w:rPr>
      <w:rFonts w:ascii="仿宋" w:hAnsi="仿宋" w:eastAsia="仿宋" w:cs="仿宋"/>
      <w:b/>
      <w:bCs/>
      <w:sz w:val="48"/>
      <w:szCs w:val="48"/>
      <w:lang w:val="zh-CN" w:eastAsia="zh-CN" w:bidi="zh-CN"/>
    </w:rPr>
  </w:style>
  <w:style w:type="paragraph" w:styleId="3">
    <w:name w:val="toc 2"/>
    <w:basedOn w:val="1"/>
    <w:next w:val="1"/>
    <w:unhideWhenUsed/>
    <w:qFormat/>
    <w:uiPriority w:val="39"/>
    <w:pPr>
      <w:spacing w:line="380" w:lineRule="exact"/>
      <w:ind w:left="200" w:leftChars="200"/>
      <w:jc w:val="distribute"/>
    </w:pPr>
  </w:style>
  <w:style w:type="paragraph" w:styleId="4">
    <w:name w:val="Body Text Indent"/>
    <w:basedOn w:val="1"/>
    <w:uiPriority w:val="0"/>
    <w:pPr>
      <w:spacing w:after="120"/>
      <w:ind w:left="420" w:leftChars="200"/>
    </w:pPr>
    <w:rPr>
      <w:rFonts w:ascii="Times New Roman" w:hAnsi="Times New Roman" w:eastAsia="Times New Roman"/>
      <w:kern w:val="0"/>
      <w:sz w:val="20"/>
      <w:szCs w:val="21"/>
    </w:rPr>
  </w:style>
  <w:style w:type="paragraph" w:styleId="5">
    <w:name w:val="Balloon Text"/>
    <w:basedOn w:val="1"/>
    <w:link w:val="13"/>
    <w:unhideWhenUsed/>
    <w:uiPriority w:val="99"/>
    <w:rPr>
      <w:kern w:val="0"/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spacing w:line="380" w:lineRule="exact"/>
      <w:jc w:val="distribute"/>
    </w:pPr>
    <w:rPr>
      <w:rFonts w:eastAsia="黑体"/>
    </w:rPr>
  </w:style>
  <w:style w:type="paragraph" w:styleId="10">
    <w:name w:val="Body Text First Indent 2"/>
    <w:basedOn w:val="4"/>
    <w:qFormat/>
    <w:uiPriority w:val="0"/>
    <w:pPr>
      <w:ind w:firstLine="420" w:firstLineChars="200"/>
    </w:pPr>
  </w:style>
  <w:style w:type="character" w:customStyle="1" w:styleId="13">
    <w:name w:val="批注框文本 Char"/>
    <w:link w:val="5"/>
    <w:semiHidden/>
    <w:uiPriority w:val="99"/>
    <w:rPr>
      <w:sz w:val="18"/>
      <w:szCs w:val="18"/>
    </w:rPr>
  </w:style>
  <w:style w:type="character" w:customStyle="1" w:styleId="14">
    <w:name w:val="页脚 Char1"/>
    <w:link w:val="6"/>
    <w:uiPriority w:val="99"/>
    <w:rPr>
      <w:kern w:val="2"/>
      <w:sz w:val="18"/>
      <w:szCs w:val="18"/>
    </w:rPr>
  </w:style>
  <w:style w:type="character" w:customStyle="1" w:styleId="15">
    <w:name w:val="页眉 Char"/>
    <w:link w:val="8"/>
    <w:semiHidden/>
    <w:uiPriority w:val="99"/>
    <w:rPr>
      <w:kern w:val="2"/>
      <w:sz w:val="18"/>
      <w:szCs w:val="18"/>
    </w:rPr>
  </w:style>
  <w:style w:type="character" w:customStyle="1" w:styleId="16">
    <w:name w:val="页脚 Char"/>
    <w:link w:val="6"/>
    <w:semiHidden/>
    <w:uiPriority w:val="99"/>
    <w:rPr>
      <w:kern w:val="2"/>
      <w:sz w:val="18"/>
      <w:szCs w:val="18"/>
    </w:rPr>
  </w:style>
  <w:style w:type="character" w:customStyle="1" w:styleId="17">
    <w:name w:val="页脚 字符"/>
    <w:link w:val="6"/>
    <w:qFormat/>
    <w:uiPriority w:val="99"/>
    <w:rPr>
      <w:kern w:val="2"/>
      <w:sz w:val="18"/>
      <w:szCs w:val="18"/>
    </w:rPr>
  </w:style>
  <w:style w:type="character" w:customStyle="1" w:styleId="18">
    <w:name w:val="楷体 (中文) 楷体"/>
    <w:uiPriority w:val="0"/>
    <w:rPr>
      <w:rFonts w:ascii="楷体" w:hAnsi="楷体" w:eastAsia="楷体"/>
      <w:kern w:val="1"/>
      <w:sz w:val="28"/>
    </w:rPr>
  </w:style>
  <w:style w:type="character" w:customStyle="1" w:styleId="19">
    <w:name w:val="样式 仿宋"/>
    <w:qFormat/>
    <w:uiPriority w:val="99"/>
    <w:rPr>
      <w:rFonts w:ascii="仿宋" w:hAnsi="仿宋" w:eastAsia="仿宋"/>
      <w:kern w:val="1"/>
    </w:rPr>
  </w:style>
  <w:style w:type="paragraph" w:customStyle="1" w:styleId="20">
    <w:name w:val="List Paragraph"/>
    <w:basedOn w:val="1"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398</Words>
  <Characters>469</Characters>
  <Lines>3</Lines>
  <Paragraphs>1</Paragraphs>
  <TotalTime>0</TotalTime>
  <ScaleCrop>false</ScaleCrop>
  <LinksUpToDate>false</LinksUpToDate>
  <CharactersWithSpaces>492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2021-11-08T03:18:00Z</dcterms:created>
  <dc:creator>Windows 用户</dc:creator>
  <cp:lastModifiedBy>王伦智</cp:lastModifiedBy>
  <cp:lastPrinted>2022-03-21T11:19:30Z</cp:lastPrinted>
  <dcterms:modified xsi:type="dcterms:W3CDTF">2024-10-18T02:58:35Z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941B8A86C3144BDC922D8CD0388CE71D</vt:lpwstr>
  </property>
</Properties>
</file>