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印发《</w:t>
      </w:r>
      <w:r>
        <w:rPr>
          <w:rFonts w:hint="default" w:ascii="方正小标宋简体" w:hAnsi="方正小标宋简体" w:eastAsia="方正小标宋简体" w:cs="方正小标宋简体"/>
          <w:snapToGrid/>
          <w:kern w:val="2"/>
          <w:sz w:val="44"/>
          <w:szCs w:val="44"/>
          <w:lang w:val="en-US" w:eastAsia="zh-CN"/>
        </w:rPr>
        <w:t>青岛开放大学资金支付监管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napToGrid/>
          <w:kern w:val="2"/>
          <w:sz w:val="44"/>
          <w:szCs w:val="44"/>
          <w:lang w:val="en-US" w:eastAsia="zh-CN"/>
        </w:rPr>
        <w:t>实施细则（试行）</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的通知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部门</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现将《</w:t>
      </w:r>
      <w:r>
        <w:rPr>
          <w:rFonts w:hint="default" w:ascii="仿宋" w:hAnsi="仿宋" w:eastAsia="仿宋" w:cs="仿宋"/>
          <w:sz w:val="32"/>
          <w:szCs w:val="32"/>
          <w:lang w:val="en-US" w:eastAsia="zh-CN"/>
        </w:rPr>
        <w:t>青岛开放大学资金支付监管实施细则（试行）</w:t>
      </w:r>
      <w:r>
        <w:rPr>
          <w:rFonts w:hint="eastAsia" w:ascii="仿宋" w:hAnsi="仿宋" w:eastAsia="仿宋" w:cs="仿宋"/>
          <w:sz w:val="32"/>
          <w:szCs w:val="32"/>
          <w:lang w:val="en-US" w:eastAsia="zh-CN"/>
        </w:rPr>
        <w:t>》已经党委会审议通过，现予</w:t>
      </w:r>
      <w:r>
        <w:rPr>
          <w:rFonts w:hint="eastAsia" w:ascii="仿宋" w:hAnsi="仿宋" w:eastAsia="仿宋" w:cs="仿宋"/>
          <w:sz w:val="32"/>
          <w:szCs w:val="32"/>
        </w:rPr>
        <w:t>印发，请</w:t>
      </w:r>
      <w:r>
        <w:rPr>
          <w:rFonts w:hint="eastAsia" w:ascii="仿宋" w:hAnsi="仿宋" w:eastAsia="仿宋" w:cs="仿宋"/>
          <w:sz w:val="32"/>
          <w:szCs w:val="32"/>
          <w:lang w:val="en-US" w:eastAsia="zh-CN"/>
        </w:rPr>
        <w:t>严格遵照执行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2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32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青岛开放大学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sectPr>
          <w:footerReference r:id="rId4" w:type="first"/>
          <w:footerReference r:id="rId3" w:type="default"/>
          <w:pgSz w:w="11906" w:h="16838"/>
          <w:pgMar w:top="2098" w:right="1474" w:bottom="1984" w:left="1587" w:header="851" w:footer="992" w:gutter="0"/>
          <w:pgNumType w:fmt="decimal"/>
          <w:cols w:space="425" w:num="1"/>
          <w:titlePg/>
          <w:docGrid w:type="lines" w:linePitch="312" w:charSpace="0"/>
        </w:sect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pPr>
        <w:spacing w:line="37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青岛开放大学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资金支付监管实施细则（试行）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为贯彻落实《国务院关于进一步深化预算管理制度改革的意见》，进一步健全单位内部控制体系，提高资金管理的公正决策能力和公开执行水平，通过实施资金分类监管，强化预算约束力，严格执行“先有预算后有支出、无预算不支出”的原则，建立健全大额资金“事前、事中、事后”全过程监管机制，切实增强资金使用的安全性、规范性，根据《青岛开放大学财务管理办法（试行）》等规定，结合青岛开放大学工作实际，制定本实施细则。</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一、资金支付事前审批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（一）预算安排</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1.审批要求：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按照财政预算管理有关程序，由各处室（学院）提报预算需求，党政办公室统一组织做好预算安排与执行。对于5万元以上（含5万元，下同）20万元以下（不含20万元）的项目，在项目组织实施前需提报校长办公会研究。对于20万元（含20万元，下同）以上的项目，在项目组织实施前需提报校党委会研究。预算需经批复后方可执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其中，延续项目或跨年度实施项目已进行集体研究决策的，后续预算安排不需提报研究；项目合同进度款和尾款支付，不需提报研究。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2.职责分工：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各处室（学院）：负责根据预算管理相关文件规定，结合职责分工，做好年度预算的编报、执行工作；在每年年初负责分别对上述5万或20万限额以上的预算项目，提报本年度拟上校长办公会或校党委会的《**年度项目拟上会清单计划》（附件1）至党政办公室；负责在项目组织实施前，按照《**上会材料模板》（附件2）编制上会材料，明确项目目标绩效、具体采购事宜等，履行校党委会（校长办公会）会前审签程序，提报校党委会（校长办公会）研究决策。会议纪要及汇报材料交财务备案一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党政办公室：负责根据预算管理相关文件规定，牵头组织做好年度预算的编报、执行工作；负责汇总校党委会（校长办公会）《**年度项目拟上会清单计划》，负责根据上会清单计划督促相关业务部门及时履行需集体决策程序的相关事项，协调配合做好项目材料会前审签工作。</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（二）政府采购</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审批要求：政府采购工作按照《物资、工程和服务采购暂行规定》和青岛市政府采购的相关规定执行。政府采购事项采购前应履行事前审批程序，采购金额5万以上或20万元以上的项目，其采购需求确定、采购政策落实、采购方式选择等重要决策事项须经校长办公会或校党委研究确定。</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青岛市集中采购目录以外且分散采购限额标准以下（按市财政当年度有关分散采购相关标准执行）的自行采购项目，需由专业中介机构提供服务的，按照市财政局相关规定执行。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2.职责分工: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各处室（学院）：负责根据政府采购相关规定做好本部门政府采购预算编报、执行工作；按职责分工分别负责办理5万元以上采购项目的采购需求编制、采购政策功能落实、采购方式选择等重要事项，并按采购金额分别提报校长办公会和校党委会研究确定。</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党政办公室：党政办公室为政府采购工作牵头部门。负责政府采购预算审核与上报、政府采购内部控制机制建立与督导执行等工作；政府采购活动预算资金支付方面的审核工作；负责根据政府采购预算督促相关业务部门及时履行集体决策程序，协调配合做好项目材料会前审签工作。</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政府采购专管员：政府采购活动实施归口管理，党政办公室指定专人担任政府采购专管员，专管员应熟练掌握政府采购法律法规和政策规定，负责指导、协调本单位政府采购活动，发挥政府采购联络员、协调员、监督员的作用。</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（三）资金支付事前审签</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1.支出事项实行“分类分级审签”：</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预算资金分为基本支出经费和专项资金。根据资金支付分类范围和限额，支出事项实行分类分级审签，包括以下五种模式：“绩效工资（补贴）发放表”、“费用报销单”、“用款审批单+费用报销单”、“经费支出预算审批表（附件3）+费用报销单”、“用款审批单+劳务酬金发放表”。</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（1）基本支出经费，包括人员经费和公用经费。分类分级审签要求如下：</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人员各类工资（补贴）支出，包括奖励性绩效工资、考核奖、职工住宅冬季取暖费补贴、离退休人员精神文明奖等，实行“工资（补贴）发放表”模式，由组织人事处编制工资（补贴）发放表，按照审批流程审批后进行发放；</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外聘教师课时费、监考费，外聘专家劳务费等费用类支出，实行“用款审批单+劳务酬金发放表”模式，由各处室（学院）填写《劳务酬金发放表》，按照审批流程审批后进行发放；</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单位运转常规支出，包括职工上下班交通费、车改人员交通补贴、子女保教费、水电暖费、电话费、办公用大桶水、快递费以及金额在500元以下（不含）的零星支出，实行“费用报销单”模式，由各处室（学院）填写《费用报销单》（职工上下班交通费填制《机关职工上、下班交通费发放明细表》），按照审批流程报财务分管领导审批后，按规定办理报销；</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固定资产采购项目按照校固定资产相关规定执行。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因公出国（境）费、公务接待费、差旅费、公务用车购置及运行维护费以及其他各项支出，实行“审批单+报销单”模式，由各处室（学院）填写《用款审批单》与《费用报销单》或《差旅费汇总报销单》，按照审批流程审批后进行发放；会议费、培训费，实行“经费支出预算审批表+报销单”模式，由责任业务处室（学院）填写《经费支出预算审批表》与《费用报销单》，按照审批流程审批后开支。</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专项资金是指用于国家或有关部门或上级部门下拨的具有专门指定用途或特殊用途的专项财政性资金。分类分级审签要求如下：专项资金的支出，实行“经费支出预算审批表+报销单”模式，由责任业务处室负责编制《经费支出预算审批表》、附支出依据，按照审批流程审批后开支。</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2.审批要求：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支出事项应严格履行事前审批、事后报销程序。对于需填制《审批单》和《经费支出预算审批表》的支出事项，须在事项发生前办理审批手续，无特殊情况不得事后补办审批手续，不得以事后报销审批代替事前审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3.职责分工：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业务部门：为进一步规范和加强预算管理，特别是对日常资金支出限额监管，各业务处室应严格按照支出事项分类分级审签限额和范围执行。负责根据年度预算安排和职责分工，每月20日前（节假日顺延，下同）填制《经费支出预算审批表》，提交下月资金需求至党政办。《经费支出预算审批表》应按规定完整、规范填写，需按照规定流程经学校主要领导签字确认；负责根据项目管理台账信息，对预算支出实施台账管理，以台账为基础谋划资金支付计划。</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党政办：负责根据支出事项分类分级审签要求，严把支出事项事前审核关，重点审核《经费支出预算审批表》中支出内容是否符合预算安排、支出金额是否符合资金使用计划进度安排、项目已累计执行情况及政府采购金额是否准确等；负责每月25号前汇总业务部门提报的《经费支出预算审批表》，经审核后报财务分管领导和主要领导进行集中审签，必要时需会同相关业务部门向主要领导汇报项目情况。</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960" w:firstLineChars="300"/>
        <w:jc w:val="left"/>
        <w:textAlignment w:val="auto"/>
      </w:pPr>
      <w:r>
        <w:rPr>
          <w:rFonts w:hint="eastAsia" w:ascii="黑体" w:hAnsi="黑体" w:eastAsia="黑体" w:cs="黑体"/>
          <w:color w:val="000000"/>
          <w:kern w:val="0"/>
          <w:sz w:val="32"/>
          <w:szCs w:val="32"/>
          <w:lang w:val="en-US" w:eastAsia="zh-CN" w:bidi="ar"/>
        </w:rPr>
        <w:t>二、资金支付事中审核</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pPr>
      <w:r>
        <w:rPr>
          <w:rFonts w:hint="eastAsia" w:ascii="楷体" w:hAnsi="楷体" w:eastAsia="楷体" w:cs="楷体"/>
          <w:color w:val="000000"/>
          <w:kern w:val="0"/>
          <w:sz w:val="32"/>
          <w:szCs w:val="32"/>
          <w:lang w:val="en-US" w:eastAsia="zh-CN" w:bidi="ar"/>
        </w:rPr>
        <w:t>（一）资金支付单据审核</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审核要求：严格按照相关规定控制一般性支出，加强“三公经费”管理，严格执行会议费、培训费、差旅费等开支标准，杜绝超标准和违反规定的支出。办理付款业务时，根据资金支付审核要件进行审核把关，具体审核要点详见费用报销明白纸（附件4）和《费用报销事项审核标准参考清单》（附件5）。</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2.职责分工：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（1）业务部门：在完成资金支付事前审批的基础上，负责根据资金支付审核要点完成支付单据材料的整理、收集、初审，办理支付单据审签手续。业务部门负责人应严格对本处室负责的经费支出审核把关。</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党政办公室：负责严格按资金支付审核要点审核支付单据，重点审核合同约定的付款条件、支出事项的开支标准、对方账户信息准确性等关键要件，对采购发票、结算凭证、验收证明等相关凭证的真实性、完整性、合法性及规范性进行把关，对不真实、不合法、不完整、缺少审批手续的原始凭证不予受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（二）资金支付录入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1.审核要求：审核资金支付录入信息的准确性，重点核对预算指标的使用是否符合事前审批、支付信息的录入是否与原始单据一致。</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2.职责分工：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（1）业务部门：负责根据项目付款进度，将完成审签手续的支付单据交党政办办理支付；负责根据预算执行责任分工，在预算一体化系统（政府采购）录入政府采购项目支付合同和履约验收单。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pPr>
      <w:r>
        <w:rPr>
          <w:rFonts w:hint="eastAsia" w:ascii="仿宋" w:hAnsi="仿宋" w:eastAsia="仿宋" w:cs="仿宋"/>
          <w:color w:val="000000"/>
          <w:kern w:val="0"/>
          <w:sz w:val="32"/>
          <w:szCs w:val="32"/>
          <w:lang w:val="en-US" w:eastAsia="zh-CN" w:bidi="ar"/>
        </w:rPr>
        <w:t>（2）党政办：负责根据预算批复情况和业务部门提报的资金需求，在预算一体化系统中提报资金使用计划；根据完成审签手续的支付单据，在预算一体化系统录入送审，提交国库集中支付代理银行端支付；负责关注资金支付送审动态，发现异常及时对接财政局国库支付中心、监控处和支付银行，确保资金及安全时支付。</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960" w:firstLineChars="3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三、资金支付事后监管</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（一）开展单位内部互查。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党政办强化会计人员岗位责任制，规范会计基础工作，充分发挥财务、审计不相容岗位相互牵制作用，每年至少开展一次内部互查，同时对业务部门支出业务进行延伸检查，及时发现问题、堵塞漏洞，最大限度保证单位经济活动合法合规、资金安全规范使用。</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积极配合上级检查。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积极配合财政、审计及上级主管部门做好资金支付专项检查工作，针对检查发现的问题和薄弱环节，采取切实措施予以整改。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建立完善长效机制。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Chars="0" w:firstLine="640" w:firstLineChars="200"/>
        <w:jc w:val="left"/>
        <w:textAlignment w:val="auto"/>
      </w:pPr>
      <w:r>
        <w:rPr>
          <w:rFonts w:hint="eastAsia" w:ascii="仿宋" w:hAnsi="仿宋" w:eastAsia="仿宋" w:cs="仿宋"/>
          <w:color w:val="000000"/>
          <w:kern w:val="0"/>
          <w:sz w:val="32"/>
          <w:szCs w:val="32"/>
          <w:lang w:val="en-US" w:eastAsia="zh-CN" w:bidi="ar"/>
        </w:rPr>
        <w:t>建立健全单位内部控制制度，完善业务流程，将制衡机制嵌入部门内部管理各环节，实现资金支付的决策、执行和监督相互分离、相互制约，不断提升资金监管能力和水平。</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960" w:firstLineChars="3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四、其他</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（一）本细则由党政办负责解释。</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（二）本细则自印发之日起执行，如上级政策有新规定的，则按新规定执行。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楷体" w:hAnsi="楷体" w:eastAsia="楷体" w:cs="楷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附件：1.**年项目拟上党委会（校长办公会）清单计划</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2.**上会材料模板</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3.经费支出预算审批表</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4.经费报销明白纸</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5.费用报销事项审核标准参考清单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6.用款审批单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7.费用报销单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8.差旅费汇总报销单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1600" w:firstLineChars="500"/>
        <w:jc w:val="left"/>
        <w:textAlignment w:val="auto"/>
        <w:rPr>
          <w:spacing w:val="-7"/>
        </w:rPr>
      </w:pPr>
      <w:r>
        <w:rPr>
          <w:rFonts w:hint="eastAsia" w:ascii="仿宋" w:hAnsi="仿宋" w:eastAsia="仿宋" w:cs="仿宋"/>
          <w:color w:val="000000"/>
          <w:kern w:val="0"/>
          <w:sz w:val="32"/>
          <w:szCs w:val="32"/>
          <w:lang w:val="en-US" w:eastAsia="zh-CN" w:bidi="ar"/>
        </w:rPr>
        <w:t>9.费用酬金发放表</w:t>
      </w:r>
    </w:p>
    <w:p>
      <w:pPr>
        <w:pStyle w:val="3"/>
        <w:spacing w:before="181" w:line="219" w:lineRule="auto"/>
        <w:ind w:left="145"/>
        <w:rPr>
          <w:rFonts w:hint="eastAsia" w:ascii="黑体" w:hAnsi="黑体" w:eastAsia="黑体" w:cs="黑体"/>
          <w:spacing w:val="-7"/>
        </w:rPr>
      </w:pPr>
    </w:p>
    <w:p>
      <w:pPr>
        <w:pStyle w:val="3"/>
        <w:spacing w:before="181" w:line="219" w:lineRule="auto"/>
        <w:ind w:left="145"/>
        <w:rPr>
          <w:rFonts w:hint="eastAsia" w:ascii="黑体" w:hAnsi="黑体" w:eastAsia="黑体" w:cs="黑体"/>
          <w:spacing w:val="-7"/>
        </w:rPr>
      </w:pPr>
    </w:p>
    <w:p>
      <w:pPr>
        <w:pStyle w:val="3"/>
        <w:spacing w:before="181" w:line="219" w:lineRule="auto"/>
        <w:ind w:left="145"/>
        <w:rPr>
          <w:rFonts w:hint="eastAsia" w:ascii="黑体" w:hAnsi="黑体" w:eastAsia="黑体" w:cs="黑体"/>
          <w:spacing w:val="-7"/>
        </w:rPr>
      </w:pPr>
    </w:p>
    <w:p>
      <w:pPr>
        <w:pStyle w:val="3"/>
        <w:spacing w:before="181" w:line="219" w:lineRule="auto"/>
        <w:ind w:left="145"/>
        <w:rPr>
          <w:rFonts w:hint="default" w:ascii="黑体" w:hAnsi="黑体" w:eastAsia="黑体" w:cs="黑体"/>
          <w:lang w:val="en-US" w:eastAsia="zh-CN"/>
        </w:rPr>
      </w:pPr>
      <w:r>
        <w:rPr>
          <w:rFonts w:hint="eastAsia" w:ascii="黑体" w:hAnsi="黑体" w:eastAsia="黑体" w:cs="黑体"/>
          <w:spacing w:val="-7"/>
        </w:rPr>
        <w:t>附件</w:t>
      </w:r>
      <w:r>
        <w:rPr>
          <w:rFonts w:hint="eastAsia" w:ascii="黑体" w:hAnsi="黑体" w:eastAsia="黑体" w:cs="黑体"/>
          <w:spacing w:val="-7"/>
          <w:lang w:val="en-US" w:eastAsia="zh-CN"/>
        </w:rPr>
        <w:t>1-1</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**年项目拟上会党委会清单计划</w:t>
      </w:r>
    </w:p>
    <w:p>
      <w:pPr>
        <w:pStyle w:val="3"/>
        <w:spacing w:before="240" w:line="221" w:lineRule="auto"/>
        <w:ind w:left="7033"/>
      </w:pPr>
      <w:r>
        <w:rPr>
          <w:spacing w:val="-3"/>
        </w:rPr>
        <w:t>单位：万元</w:t>
      </w:r>
    </w:p>
    <w:p>
      <w:pPr>
        <w:spacing w:before="82"/>
      </w:pPr>
    </w:p>
    <w:tbl>
      <w:tblPr>
        <w:tblStyle w:val="9"/>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394"/>
        <w:gridCol w:w="1394"/>
        <w:gridCol w:w="1911"/>
        <w:gridCol w:w="2265"/>
        <w:gridCol w:w="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12" w:type="dxa"/>
            <w:vAlign w:val="top"/>
          </w:tcPr>
          <w:p>
            <w:pPr>
              <w:spacing w:before="40" w:line="221" w:lineRule="auto"/>
              <w:ind w:left="171"/>
              <w:rPr>
                <w:rFonts w:ascii="宋体" w:hAnsi="宋体" w:eastAsia="宋体" w:cs="宋体"/>
                <w:sz w:val="24"/>
                <w:szCs w:val="24"/>
              </w:rPr>
            </w:pPr>
            <w:r>
              <w:rPr>
                <w:rFonts w:ascii="宋体" w:hAnsi="宋体" w:eastAsia="宋体" w:cs="宋体"/>
                <w:spacing w:val="-5"/>
                <w:sz w:val="24"/>
                <w:szCs w:val="24"/>
              </w:rPr>
              <w:t>序号</w:t>
            </w:r>
          </w:p>
        </w:tc>
        <w:tc>
          <w:tcPr>
            <w:tcW w:w="1394" w:type="dxa"/>
            <w:vAlign w:val="top"/>
          </w:tcPr>
          <w:p>
            <w:pPr>
              <w:spacing w:before="41" w:line="219" w:lineRule="auto"/>
              <w:ind w:left="224"/>
              <w:rPr>
                <w:rFonts w:ascii="宋体" w:hAnsi="宋体" w:eastAsia="宋体" w:cs="宋体"/>
                <w:sz w:val="24"/>
                <w:szCs w:val="24"/>
              </w:rPr>
            </w:pPr>
            <w:r>
              <w:rPr>
                <w:rFonts w:ascii="宋体" w:hAnsi="宋体" w:eastAsia="宋体" w:cs="宋体"/>
                <w:spacing w:val="-4"/>
                <w:sz w:val="24"/>
                <w:szCs w:val="24"/>
              </w:rPr>
              <w:t>部门名称</w:t>
            </w:r>
          </w:p>
        </w:tc>
        <w:tc>
          <w:tcPr>
            <w:tcW w:w="1394" w:type="dxa"/>
            <w:vAlign w:val="top"/>
          </w:tcPr>
          <w:p>
            <w:pPr>
              <w:spacing w:before="41" w:line="220" w:lineRule="auto"/>
              <w:ind w:left="226"/>
              <w:rPr>
                <w:rFonts w:ascii="宋体" w:hAnsi="宋体" w:eastAsia="宋体" w:cs="宋体"/>
                <w:sz w:val="24"/>
                <w:szCs w:val="24"/>
              </w:rPr>
            </w:pPr>
            <w:r>
              <w:rPr>
                <w:rFonts w:ascii="宋体" w:hAnsi="宋体" w:eastAsia="宋体" w:cs="宋体"/>
                <w:spacing w:val="-4"/>
                <w:sz w:val="24"/>
                <w:szCs w:val="24"/>
              </w:rPr>
              <w:t>项目名称</w:t>
            </w:r>
          </w:p>
        </w:tc>
        <w:tc>
          <w:tcPr>
            <w:tcW w:w="1911" w:type="dxa"/>
            <w:vAlign w:val="top"/>
          </w:tcPr>
          <w:p>
            <w:pPr>
              <w:spacing w:before="41" w:line="219" w:lineRule="auto"/>
              <w:ind w:left="245"/>
              <w:rPr>
                <w:rFonts w:ascii="宋体" w:hAnsi="宋体" w:eastAsia="宋体" w:cs="宋体"/>
                <w:sz w:val="24"/>
                <w:szCs w:val="24"/>
              </w:rPr>
            </w:pPr>
            <w:r>
              <w:rPr>
                <w:rFonts w:ascii="宋体" w:hAnsi="宋体" w:eastAsia="宋体" w:cs="宋体"/>
                <w:spacing w:val="-3"/>
                <w:sz w:val="24"/>
                <w:szCs w:val="24"/>
              </w:rPr>
              <w:t>项目预算金额</w:t>
            </w:r>
          </w:p>
        </w:tc>
        <w:tc>
          <w:tcPr>
            <w:tcW w:w="2265" w:type="dxa"/>
            <w:vAlign w:val="top"/>
          </w:tcPr>
          <w:p>
            <w:pPr>
              <w:spacing w:before="40" w:line="219" w:lineRule="auto"/>
              <w:ind w:left="183"/>
              <w:rPr>
                <w:rFonts w:ascii="宋体" w:hAnsi="宋体" w:eastAsia="宋体" w:cs="宋体"/>
                <w:sz w:val="24"/>
                <w:szCs w:val="24"/>
              </w:rPr>
            </w:pPr>
            <w:r>
              <w:rPr>
                <w:rFonts w:ascii="宋体" w:hAnsi="宋体" w:eastAsia="宋体" w:cs="宋体"/>
                <w:spacing w:val="-2"/>
                <w:sz w:val="24"/>
                <w:szCs w:val="24"/>
              </w:rPr>
              <w:t>上会计划（月份）</w:t>
            </w:r>
          </w:p>
        </w:tc>
        <w:tc>
          <w:tcPr>
            <w:tcW w:w="751" w:type="dxa"/>
            <w:vAlign w:val="top"/>
          </w:tcPr>
          <w:p>
            <w:pPr>
              <w:spacing w:before="40" w:line="221" w:lineRule="auto"/>
              <w:ind w:left="144"/>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75" w:line="184" w:lineRule="auto"/>
              <w:ind w:left="370"/>
              <w:rPr>
                <w:rFonts w:ascii="宋体" w:hAnsi="宋体" w:eastAsia="宋体" w:cs="宋体"/>
                <w:sz w:val="24"/>
                <w:szCs w:val="24"/>
              </w:rPr>
            </w:pPr>
            <w:r>
              <w:rPr>
                <w:rFonts w:ascii="宋体" w:hAnsi="宋体" w:eastAsia="宋体" w:cs="宋体"/>
                <w:sz w:val="24"/>
                <w:szCs w:val="24"/>
              </w:rPr>
              <w:t>1</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75" w:line="183" w:lineRule="auto"/>
              <w:ind w:left="355"/>
              <w:rPr>
                <w:rFonts w:ascii="宋体" w:hAnsi="宋体" w:eastAsia="宋体" w:cs="宋体"/>
                <w:sz w:val="24"/>
                <w:szCs w:val="24"/>
              </w:rPr>
            </w:pPr>
            <w:r>
              <w:rPr>
                <w:rFonts w:ascii="宋体" w:hAnsi="宋体" w:eastAsia="宋体" w:cs="宋体"/>
                <w:sz w:val="24"/>
                <w:szCs w:val="24"/>
              </w:rPr>
              <w:t>2</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77" w:line="183" w:lineRule="auto"/>
              <w:ind w:left="357"/>
              <w:rPr>
                <w:rFonts w:ascii="宋体" w:hAnsi="宋体" w:eastAsia="宋体" w:cs="宋体"/>
                <w:sz w:val="24"/>
                <w:szCs w:val="24"/>
              </w:rPr>
            </w:pPr>
            <w:r>
              <w:rPr>
                <w:rFonts w:ascii="宋体" w:hAnsi="宋体" w:eastAsia="宋体" w:cs="宋体"/>
                <w:sz w:val="24"/>
                <w:szCs w:val="24"/>
              </w:rPr>
              <w:t>3</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77" w:line="183" w:lineRule="auto"/>
              <w:ind w:left="351"/>
              <w:rPr>
                <w:rFonts w:ascii="宋体" w:hAnsi="宋体" w:eastAsia="宋体" w:cs="宋体"/>
                <w:sz w:val="24"/>
                <w:szCs w:val="24"/>
              </w:rPr>
            </w:pPr>
            <w:r>
              <w:rPr>
                <w:rFonts w:ascii="宋体" w:hAnsi="宋体" w:eastAsia="宋体" w:cs="宋体"/>
                <w:sz w:val="24"/>
                <w:szCs w:val="24"/>
              </w:rPr>
              <w:t>4</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80" w:line="182" w:lineRule="auto"/>
              <w:ind w:left="357"/>
              <w:rPr>
                <w:rFonts w:ascii="宋体" w:hAnsi="宋体" w:eastAsia="宋体" w:cs="宋体"/>
                <w:sz w:val="24"/>
                <w:szCs w:val="24"/>
              </w:rPr>
            </w:pPr>
            <w:r>
              <w:rPr>
                <w:rFonts w:ascii="宋体" w:hAnsi="宋体" w:eastAsia="宋体" w:cs="宋体"/>
                <w:sz w:val="24"/>
                <w:szCs w:val="24"/>
              </w:rPr>
              <w:t>5</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78" w:line="183" w:lineRule="auto"/>
              <w:ind w:left="354"/>
              <w:rPr>
                <w:rFonts w:ascii="宋体" w:hAnsi="宋体" w:eastAsia="宋体" w:cs="宋体"/>
                <w:sz w:val="24"/>
                <w:szCs w:val="24"/>
              </w:rPr>
            </w:pPr>
            <w:r>
              <w:rPr>
                <w:rFonts w:ascii="宋体" w:hAnsi="宋体" w:eastAsia="宋体" w:cs="宋体"/>
                <w:sz w:val="24"/>
                <w:szCs w:val="24"/>
              </w:rPr>
              <w:t>6</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80" w:line="182" w:lineRule="auto"/>
              <w:ind w:left="358"/>
              <w:rPr>
                <w:rFonts w:ascii="宋体" w:hAnsi="宋体" w:eastAsia="宋体" w:cs="宋体"/>
                <w:sz w:val="24"/>
                <w:szCs w:val="24"/>
              </w:rPr>
            </w:pPr>
            <w:r>
              <w:rPr>
                <w:rFonts w:ascii="宋体" w:hAnsi="宋体" w:eastAsia="宋体" w:cs="宋体"/>
                <w:sz w:val="24"/>
                <w:szCs w:val="24"/>
              </w:rPr>
              <w:t>7</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79" w:line="183" w:lineRule="auto"/>
              <w:ind w:left="353"/>
              <w:rPr>
                <w:rFonts w:ascii="宋体" w:hAnsi="宋体" w:eastAsia="宋体" w:cs="宋体"/>
                <w:sz w:val="24"/>
                <w:szCs w:val="24"/>
              </w:rPr>
            </w:pPr>
            <w:r>
              <w:rPr>
                <w:rFonts w:ascii="宋体" w:hAnsi="宋体" w:eastAsia="宋体" w:cs="宋体"/>
                <w:sz w:val="24"/>
                <w:szCs w:val="24"/>
              </w:rPr>
              <w:t>8</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80" w:line="183" w:lineRule="auto"/>
              <w:ind w:left="353"/>
              <w:rPr>
                <w:rFonts w:ascii="宋体" w:hAnsi="宋体" w:eastAsia="宋体" w:cs="宋体"/>
                <w:sz w:val="24"/>
                <w:szCs w:val="24"/>
              </w:rPr>
            </w:pPr>
            <w:r>
              <w:rPr>
                <w:rFonts w:ascii="宋体" w:hAnsi="宋体" w:eastAsia="宋体" w:cs="宋体"/>
                <w:sz w:val="24"/>
                <w:szCs w:val="24"/>
              </w:rPr>
              <w:t>9</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12" w:type="dxa"/>
            <w:vAlign w:val="top"/>
          </w:tcPr>
          <w:p>
            <w:pPr>
              <w:spacing w:before="77" w:line="184" w:lineRule="auto"/>
              <w:ind w:left="310"/>
              <w:rPr>
                <w:rFonts w:ascii="宋体" w:hAnsi="宋体" w:eastAsia="宋体" w:cs="宋体"/>
                <w:sz w:val="24"/>
                <w:szCs w:val="24"/>
              </w:rPr>
            </w:pPr>
            <w:r>
              <w:rPr>
                <w:rFonts w:ascii="宋体" w:hAnsi="宋体" w:eastAsia="宋体" w:cs="宋体"/>
                <w:spacing w:val="-14"/>
                <w:sz w:val="24"/>
                <w:szCs w:val="24"/>
              </w:rPr>
              <w:t>10</w:t>
            </w:r>
          </w:p>
        </w:tc>
        <w:tc>
          <w:tcPr>
            <w:tcW w:w="1394" w:type="dxa"/>
            <w:vAlign w:val="top"/>
          </w:tcPr>
          <w:p>
            <w:pPr>
              <w:pStyle w:val="10"/>
            </w:pPr>
          </w:p>
        </w:tc>
        <w:tc>
          <w:tcPr>
            <w:tcW w:w="1394" w:type="dxa"/>
            <w:vAlign w:val="top"/>
          </w:tcPr>
          <w:p>
            <w:pPr>
              <w:pStyle w:val="10"/>
            </w:pPr>
          </w:p>
        </w:tc>
        <w:tc>
          <w:tcPr>
            <w:tcW w:w="1911" w:type="dxa"/>
            <w:vAlign w:val="top"/>
          </w:tcPr>
          <w:p>
            <w:pPr>
              <w:pStyle w:val="10"/>
            </w:pPr>
          </w:p>
        </w:tc>
        <w:tc>
          <w:tcPr>
            <w:tcW w:w="2265" w:type="dxa"/>
            <w:vAlign w:val="top"/>
          </w:tcPr>
          <w:p>
            <w:pPr>
              <w:pStyle w:val="10"/>
            </w:pPr>
          </w:p>
        </w:tc>
        <w:tc>
          <w:tcPr>
            <w:tcW w:w="751" w:type="dxa"/>
            <w:vAlign w:val="top"/>
          </w:tcPr>
          <w:p>
            <w:pPr>
              <w:pStyle w:val="10"/>
            </w:pPr>
          </w:p>
        </w:tc>
      </w:tr>
    </w:tbl>
    <w:p>
      <w:pPr>
        <w:rPr>
          <w:rFonts w:ascii="Arial"/>
          <w:sz w:val="21"/>
        </w:rPr>
      </w:pPr>
    </w:p>
    <w:p>
      <w:pPr>
        <w:rPr>
          <w:rFonts w:ascii="Arial" w:hAnsi="Arial" w:eastAsia="Arial" w:cs="Arial"/>
          <w:sz w:val="21"/>
          <w:szCs w:val="21"/>
        </w:rPr>
        <w:sectPr>
          <w:pgSz w:w="11907" w:h="16840"/>
          <w:pgMar w:top="2098" w:right="1474" w:bottom="1984" w:left="1587" w:header="0" w:footer="1417" w:gutter="0"/>
          <w:pgNumType w:fmt="decimal"/>
          <w:cols w:space="720" w:num="1"/>
        </w:sectPr>
      </w:pPr>
    </w:p>
    <w:p>
      <w:pPr>
        <w:pStyle w:val="3"/>
        <w:spacing w:before="181" w:line="219" w:lineRule="auto"/>
        <w:ind w:left="145"/>
        <w:rPr>
          <w:rFonts w:hint="eastAsia" w:ascii="黑体" w:hAnsi="黑体" w:eastAsia="黑体" w:cs="黑体"/>
          <w:lang w:val="en-US" w:eastAsia="zh-CN"/>
        </w:rPr>
      </w:pPr>
      <w:r>
        <w:rPr>
          <w:rFonts w:hint="eastAsia" w:ascii="黑体" w:hAnsi="黑体" w:eastAsia="黑体" w:cs="黑体"/>
          <w:spacing w:val="-7"/>
        </w:rPr>
        <w:t>附件</w:t>
      </w:r>
      <w:r>
        <w:rPr>
          <w:rFonts w:hint="eastAsia" w:ascii="黑体" w:hAnsi="黑体" w:eastAsia="黑体" w:cs="黑体"/>
          <w:spacing w:val="-38"/>
          <w:lang w:val="en-US" w:eastAsia="zh-CN"/>
        </w:rPr>
        <w:t>1-2</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3"/>
        <w:spacing w:before="114" w:line="224" w:lineRule="auto"/>
        <w:ind w:firstLine="880" w:firstLineChars="200"/>
        <w:jc w:val="both"/>
        <w:rPr>
          <w:sz w:val="35"/>
          <w:szCs w:val="35"/>
        </w:rPr>
      </w:pPr>
      <w:r>
        <w:rPr>
          <w:rFonts w:hint="eastAsia" w:ascii="方正小标宋简体" w:hAnsi="方正小标宋简体" w:eastAsia="方正小标宋简体" w:cs="方正小标宋简体"/>
          <w:kern w:val="2"/>
          <w:sz w:val="44"/>
          <w:szCs w:val="44"/>
          <w:lang w:val="en-US" w:eastAsia="zh-CN" w:bidi="ar-SA"/>
        </w:rPr>
        <w:t>**年项目拟上校长办公会清单计划</w:t>
      </w:r>
    </w:p>
    <w:p>
      <w:pPr>
        <w:pStyle w:val="3"/>
        <w:spacing w:before="240" w:line="221" w:lineRule="auto"/>
        <w:ind w:left="7030"/>
      </w:pPr>
      <w:r>
        <w:rPr>
          <w:spacing w:val="-3"/>
        </w:rPr>
        <w:t>单位：万元</w:t>
      </w:r>
    </w:p>
    <w:p>
      <w:pPr>
        <w:spacing w:before="82"/>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394"/>
        <w:gridCol w:w="1394"/>
        <w:gridCol w:w="1910"/>
        <w:gridCol w:w="2265"/>
        <w:gridCol w:w="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12" w:type="dxa"/>
            <w:vAlign w:val="top"/>
          </w:tcPr>
          <w:p>
            <w:pPr>
              <w:spacing w:before="40" w:line="221" w:lineRule="auto"/>
              <w:ind w:left="171"/>
              <w:rPr>
                <w:rFonts w:ascii="宋体" w:hAnsi="宋体" w:eastAsia="宋体" w:cs="宋体"/>
                <w:sz w:val="24"/>
                <w:szCs w:val="24"/>
              </w:rPr>
            </w:pPr>
            <w:r>
              <w:rPr>
                <w:rFonts w:ascii="宋体" w:hAnsi="宋体" w:eastAsia="宋体" w:cs="宋体"/>
                <w:spacing w:val="-5"/>
                <w:sz w:val="24"/>
                <w:szCs w:val="24"/>
              </w:rPr>
              <w:t>序号</w:t>
            </w:r>
          </w:p>
        </w:tc>
        <w:tc>
          <w:tcPr>
            <w:tcW w:w="1394" w:type="dxa"/>
            <w:vAlign w:val="top"/>
          </w:tcPr>
          <w:p>
            <w:pPr>
              <w:spacing w:before="41" w:line="219" w:lineRule="auto"/>
              <w:ind w:left="224"/>
              <w:rPr>
                <w:rFonts w:ascii="宋体" w:hAnsi="宋体" w:eastAsia="宋体" w:cs="宋体"/>
                <w:sz w:val="24"/>
                <w:szCs w:val="24"/>
              </w:rPr>
            </w:pPr>
            <w:r>
              <w:rPr>
                <w:rFonts w:ascii="宋体" w:hAnsi="宋体" w:eastAsia="宋体" w:cs="宋体"/>
                <w:spacing w:val="-4"/>
                <w:sz w:val="24"/>
                <w:szCs w:val="24"/>
              </w:rPr>
              <w:t>部门名称</w:t>
            </w:r>
          </w:p>
        </w:tc>
        <w:tc>
          <w:tcPr>
            <w:tcW w:w="1394" w:type="dxa"/>
            <w:vAlign w:val="top"/>
          </w:tcPr>
          <w:p>
            <w:pPr>
              <w:spacing w:before="41" w:line="220" w:lineRule="auto"/>
              <w:ind w:left="226"/>
              <w:rPr>
                <w:rFonts w:ascii="宋体" w:hAnsi="宋体" w:eastAsia="宋体" w:cs="宋体"/>
                <w:sz w:val="24"/>
                <w:szCs w:val="24"/>
              </w:rPr>
            </w:pPr>
            <w:r>
              <w:rPr>
                <w:rFonts w:ascii="宋体" w:hAnsi="宋体" w:eastAsia="宋体" w:cs="宋体"/>
                <w:spacing w:val="-4"/>
                <w:sz w:val="24"/>
                <w:szCs w:val="24"/>
              </w:rPr>
              <w:t>项目名称</w:t>
            </w:r>
          </w:p>
        </w:tc>
        <w:tc>
          <w:tcPr>
            <w:tcW w:w="1910" w:type="dxa"/>
            <w:vAlign w:val="top"/>
          </w:tcPr>
          <w:p>
            <w:pPr>
              <w:spacing w:before="41" w:line="219" w:lineRule="auto"/>
              <w:ind w:left="245"/>
              <w:rPr>
                <w:rFonts w:ascii="宋体" w:hAnsi="宋体" w:eastAsia="宋体" w:cs="宋体"/>
                <w:sz w:val="24"/>
                <w:szCs w:val="24"/>
              </w:rPr>
            </w:pPr>
            <w:r>
              <w:rPr>
                <w:rFonts w:ascii="宋体" w:hAnsi="宋体" w:eastAsia="宋体" w:cs="宋体"/>
                <w:spacing w:val="-3"/>
                <w:sz w:val="24"/>
                <w:szCs w:val="24"/>
              </w:rPr>
              <w:t>项目预算金额</w:t>
            </w:r>
          </w:p>
        </w:tc>
        <w:tc>
          <w:tcPr>
            <w:tcW w:w="2265" w:type="dxa"/>
            <w:vAlign w:val="top"/>
          </w:tcPr>
          <w:p>
            <w:pPr>
              <w:spacing w:before="40" w:line="219" w:lineRule="auto"/>
              <w:ind w:left="181"/>
              <w:rPr>
                <w:rFonts w:ascii="宋体" w:hAnsi="宋体" w:eastAsia="宋体" w:cs="宋体"/>
                <w:sz w:val="24"/>
                <w:szCs w:val="24"/>
              </w:rPr>
            </w:pPr>
            <w:r>
              <w:rPr>
                <w:rFonts w:ascii="宋体" w:hAnsi="宋体" w:eastAsia="宋体" w:cs="宋体"/>
                <w:spacing w:val="-2"/>
                <w:sz w:val="24"/>
                <w:szCs w:val="24"/>
              </w:rPr>
              <w:t>上会计划（月份）</w:t>
            </w:r>
          </w:p>
        </w:tc>
        <w:tc>
          <w:tcPr>
            <w:tcW w:w="751" w:type="dxa"/>
            <w:vAlign w:val="top"/>
          </w:tcPr>
          <w:p>
            <w:pPr>
              <w:spacing w:before="40" w:line="221" w:lineRule="auto"/>
              <w:ind w:left="145"/>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75" w:line="184" w:lineRule="auto"/>
              <w:ind w:left="370"/>
              <w:rPr>
                <w:rFonts w:ascii="宋体" w:hAnsi="宋体" w:eastAsia="宋体" w:cs="宋体"/>
                <w:sz w:val="24"/>
                <w:szCs w:val="24"/>
              </w:rPr>
            </w:pPr>
            <w:r>
              <w:rPr>
                <w:rFonts w:ascii="宋体" w:hAnsi="宋体" w:eastAsia="宋体" w:cs="宋体"/>
                <w:sz w:val="24"/>
                <w:szCs w:val="24"/>
              </w:rPr>
              <w:t>1</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76" w:line="183" w:lineRule="auto"/>
              <w:ind w:left="355"/>
              <w:rPr>
                <w:rFonts w:ascii="宋体" w:hAnsi="宋体" w:eastAsia="宋体" w:cs="宋体"/>
                <w:sz w:val="24"/>
                <w:szCs w:val="24"/>
              </w:rPr>
            </w:pPr>
            <w:r>
              <w:rPr>
                <w:rFonts w:ascii="宋体" w:hAnsi="宋体" w:eastAsia="宋体" w:cs="宋体"/>
                <w:sz w:val="24"/>
                <w:szCs w:val="24"/>
              </w:rPr>
              <w:t>2</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77" w:line="183" w:lineRule="auto"/>
              <w:ind w:left="357"/>
              <w:rPr>
                <w:rFonts w:ascii="宋体" w:hAnsi="宋体" w:eastAsia="宋体" w:cs="宋体"/>
                <w:sz w:val="24"/>
                <w:szCs w:val="24"/>
              </w:rPr>
            </w:pPr>
            <w:r>
              <w:rPr>
                <w:rFonts w:ascii="宋体" w:hAnsi="宋体" w:eastAsia="宋体" w:cs="宋体"/>
                <w:sz w:val="24"/>
                <w:szCs w:val="24"/>
              </w:rPr>
              <w:t>3</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76" w:line="183" w:lineRule="auto"/>
              <w:ind w:left="351"/>
              <w:rPr>
                <w:rFonts w:ascii="宋体" w:hAnsi="宋体" w:eastAsia="宋体" w:cs="宋体"/>
                <w:sz w:val="24"/>
                <w:szCs w:val="24"/>
              </w:rPr>
            </w:pPr>
            <w:r>
              <w:rPr>
                <w:rFonts w:ascii="宋体" w:hAnsi="宋体" w:eastAsia="宋体" w:cs="宋体"/>
                <w:sz w:val="24"/>
                <w:szCs w:val="24"/>
              </w:rPr>
              <w:t>4</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79" w:line="182" w:lineRule="auto"/>
              <w:ind w:left="357"/>
              <w:rPr>
                <w:rFonts w:ascii="宋体" w:hAnsi="宋体" w:eastAsia="宋体" w:cs="宋体"/>
                <w:sz w:val="24"/>
                <w:szCs w:val="24"/>
              </w:rPr>
            </w:pPr>
            <w:r>
              <w:rPr>
                <w:rFonts w:ascii="宋体" w:hAnsi="宋体" w:eastAsia="宋体" w:cs="宋体"/>
                <w:sz w:val="24"/>
                <w:szCs w:val="24"/>
              </w:rPr>
              <w:t>5</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12" w:type="dxa"/>
            <w:vAlign w:val="top"/>
          </w:tcPr>
          <w:p>
            <w:pPr>
              <w:spacing w:before="78" w:line="183" w:lineRule="auto"/>
              <w:ind w:left="354"/>
              <w:rPr>
                <w:rFonts w:ascii="宋体" w:hAnsi="宋体" w:eastAsia="宋体" w:cs="宋体"/>
                <w:sz w:val="24"/>
                <w:szCs w:val="24"/>
              </w:rPr>
            </w:pPr>
            <w:r>
              <w:rPr>
                <w:rFonts w:ascii="宋体" w:hAnsi="宋体" w:eastAsia="宋体" w:cs="宋体"/>
                <w:sz w:val="24"/>
                <w:szCs w:val="24"/>
              </w:rPr>
              <w:t>6</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81" w:line="182" w:lineRule="auto"/>
              <w:ind w:left="358"/>
              <w:rPr>
                <w:rFonts w:ascii="宋体" w:hAnsi="宋体" w:eastAsia="宋体" w:cs="宋体"/>
                <w:sz w:val="24"/>
                <w:szCs w:val="24"/>
              </w:rPr>
            </w:pPr>
            <w:r>
              <w:rPr>
                <w:rFonts w:ascii="宋体" w:hAnsi="宋体" w:eastAsia="宋体" w:cs="宋体"/>
                <w:sz w:val="24"/>
                <w:szCs w:val="24"/>
              </w:rPr>
              <w:t>7</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79" w:line="183" w:lineRule="auto"/>
              <w:ind w:left="353"/>
              <w:rPr>
                <w:rFonts w:ascii="宋体" w:hAnsi="宋体" w:eastAsia="宋体" w:cs="宋体"/>
                <w:sz w:val="24"/>
                <w:szCs w:val="24"/>
              </w:rPr>
            </w:pPr>
            <w:r>
              <w:rPr>
                <w:rFonts w:ascii="宋体" w:hAnsi="宋体" w:eastAsia="宋体" w:cs="宋体"/>
                <w:sz w:val="24"/>
                <w:szCs w:val="24"/>
              </w:rPr>
              <w:t>8</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812" w:type="dxa"/>
            <w:vAlign w:val="top"/>
          </w:tcPr>
          <w:p>
            <w:pPr>
              <w:spacing w:before="80" w:line="183" w:lineRule="auto"/>
              <w:ind w:left="353"/>
              <w:rPr>
                <w:rFonts w:ascii="宋体" w:hAnsi="宋体" w:eastAsia="宋体" w:cs="宋体"/>
                <w:sz w:val="24"/>
                <w:szCs w:val="24"/>
              </w:rPr>
            </w:pPr>
            <w:r>
              <w:rPr>
                <w:rFonts w:ascii="宋体" w:hAnsi="宋体" w:eastAsia="宋体" w:cs="宋体"/>
                <w:sz w:val="24"/>
                <w:szCs w:val="24"/>
              </w:rPr>
              <w:t>9</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812" w:type="dxa"/>
            <w:vAlign w:val="top"/>
          </w:tcPr>
          <w:p>
            <w:pPr>
              <w:spacing w:before="77" w:line="184" w:lineRule="auto"/>
              <w:ind w:left="310"/>
              <w:rPr>
                <w:rFonts w:ascii="宋体" w:hAnsi="宋体" w:eastAsia="宋体" w:cs="宋体"/>
                <w:sz w:val="24"/>
                <w:szCs w:val="24"/>
              </w:rPr>
            </w:pPr>
            <w:r>
              <w:rPr>
                <w:rFonts w:ascii="宋体" w:hAnsi="宋体" w:eastAsia="宋体" w:cs="宋体"/>
                <w:spacing w:val="-14"/>
                <w:sz w:val="24"/>
                <w:szCs w:val="24"/>
              </w:rPr>
              <w:t>10</w:t>
            </w:r>
          </w:p>
        </w:tc>
        <w:tc>
          <w:tcPr>
            <w:tcW w:w="1394" w:type="dxa"/>
            <w:vAlign w:val="top"/>
          </w:tcPr>
          <w:p>
            <w:pPr>
              <w:pStyle w:val="10"/>
            </w:pPr>
          </w:p>
        </w:tc>
        <w:tc>
          <w:tcPr>
            <w:tcW w:w="1394" w:type="dxa"/>
            <w:vAlign w:val="top"/>
          </w:tcPr>
          <w:p>
            <w:pPr>
              <w:pStyle w:val="10"/>
            </w:pPr>
          </w:p>
        </w:tc>
        <w:tc>
          <w:tcPr>
            <w:tcW w:w="1910" w:type="dxa"/>
            <w:vAlign w:val="top"/>
          </w:tcPr>
          <w:p>
            <w:pPr>
              <w:pStyle w:val="10"/>
            </w:pPr>
          </w:p>
        </w:tc>
        <w:tc>
          <w:tcPr>
            <w:tcW w:w="2265" w:type="dxa"/>
            <w:vAlign w:val="top"/>
          </w:tcPr>
          <w:p>
            <w:pPr>
              <w:pStyle w:val="10"/>
            </w:pPr>
          </w:p>
        </w:tc>
        <w:tc>
          <w:tcPr>
            <w:tcW w:w="751" w:type="dxa"/>
            <w:vAlign w:val="top"/>
          </w:tcPr>
          <w:p>
            <w:pPr>
              <w:pStyle w:val="10"/>
            </w:pPr>
          </w:p>
        </w:tc>
      </w:tr>
    </w:tbl>
    <w:p>
      <w:pPr>
        <w:rPr>
          <w:rFonts w:ascii="Arial"/>
          <w:sz w:val="21"/>
        </w:rPr>
      </w:pPr>
    </w:p>
    <w:p>
      <w:pPr>
        <w:rPr>
          <w:rFonts w:ascii="Arial" w:hAnsi="Arial" w:eastAsia="Arial" w:cs="Arial"/>
          <w:sz w:val="21"/>
          <w:szCs w:val="21"/>
        </w:rPr>
        <w:sectPr>
          <w:pgSz w:w="11906" w:h="16839"/>
          <w:pgMar w:top="1431" w:right="1687" w:bottom="0" w:left="1687" w:header="0" w:footer="1417" w:gutter="0"/>
          <w:pgNumType w:fmt="decimal"/>
          <w:cols w:space="720" w:num="1"/>
        </w:sectPr>
      </w:pPr>
    </w:p>
    <w:p>
      <w:pPr>
        <w:pStyle w:val="3"/>
        <w:spacing w:before="181" w:line="219" w:lineRule="auto"/>
        <w:ind w:left="46"/>
        <w:rPr>
          <w:rFonts w:hint="eastAsia" w:ascii="黑体" w:hAnsi="黑体" w:eastAsia="黑体" w:cs="黑体"/>
        </w:rPr>
      </w:pPr>
      <w:r>
        <w:rPr>
          <w:rFonts w:hint="eastAsia" w:ascii="黑体" w:hAnsi="黑体" w:eastAsia="黑体" w:cs="黑体"/>
          <w:spacing w:val="-11"/>
        </w:rPr>
        <w:t>附件2</w:t>
      </w:r>
    </w:p>
    <w:p>
      <w:pPr>
        <w:pStyle w:val="3"/>
        <w:spacing w:before="291" w:line="219" w:lineRule="auto"/>
        <w:ind w:left="7209"/>
      </w:pPr>
      <w:r>
        <w:rPr>
          <w:spacing w:val="-3"/>
        </w:rPr>
        <w:t>会后收回</w:t>
      </w:r>
    </w:p>
    <w:p>
      <w:pPr>
        <w:pStyle w:val="3"/>
        <w:spacing w:before="114" w:line="224" w:lineRule="auto"/>
        <w:ind w:firstLine="1320" w:firstLineChars="300"/>
        <w:jc w:val="both"/>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XX会议材料（上会材料模板）</w:t>
      </w:r>
    </w:p>
    <w:p>
      <w:pPr>
        <w:pStyle w:val="3"/>
        <w:spacing w:before="114" w:line="224" w:lineRule="auto"/>
        <w:ind w:firstLine="1760" w:firstLineChars="400"/>
        <w:jc w:val="both"/>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关于XX有关情况的汇报</w:t>
      </w:r>
    </w:p>
    <w:p>
      <w:pPr>
        <w:pStyle w:val="3"/>
        <w:spacing w:before="114" w:line="224" w:lineRule="auto"/>
        <w:ind w:firstLine="1760" w:firstLineChars="400"/>
        <w:jc w:val="both"/>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一、XX项目基本情况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（一）XX项目基本情况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1.XXX项目依据及必要性：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2.XX项目具体内容：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包括项目实施具体情况、起止期限、预期达到的绩效及资金测算情况。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（二）项目预算评价情况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如进行了预算评价咨询，需写明XX年X月X日，委托XX进行了预算评价咨询，预算评审金额为XX万元。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（三）项目采购情况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前期市场调研等情况，该项目拟安排XX万，拟于项目预算审批通过后启动采购程序。本项目拟采用XX方式开展采购，是否落实政府采购支持中小企业有关政策，此处对供应商需提供的服务内容、要求、质量及交付成果进行简要描述，具体情况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二、需会议研究确定的事项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会议研究后，我单位将按规定开展预算、采购等相关后续工作。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当否，请研议。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附件：政府采购需求模板（货物类、服务类、工程类）</w:t>
      </w:r>
    </w:p>
    <w:p>
      <w:pPr>
        <w:keepNext w:val="0"/>
        <w:keepLines w:val="0"/>
        <w:pageBreakBefore w:val="0"/>
        <w:widowControl w:val="0"/>
        <w:kinsoku/>
        <w:wordWrap/>
        <w:overflowPunct/>
        <w:topLinePunct w:val="0"/>
        <w:autoSpaceDE/>
        <w:autoSpaceDN/>
        <w:bidi w:val="0"/>
        <w:adjustRightInd/>
        <w:snapToGrid/>
        <w:spacing w:line="560" w:lineRule="exact"/>
        <w:ind w:firstLine="6720" w:firstLineChars="21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040" w:firstLineChars="2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X年X月X日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sectPr>
          <w:pgSz w:w="11906" w:h="16839"/>
          <w:pgMar w:top="2098" w:right="1474" w:bottom="1984" w:left="1587" w:header="0" w:footer="1417" w:gutter="0"/>
          <w:pgNumType w:fmt="decimal"/>
          <w:cols w:space="720" w:num="1"/>
        </w:sectPr>
      </w:pPr>
    </w:p>
    <w:p>
      <w:pPr>
        <w:pStyle w:val="3"/>
        <w:spacing w:before="181" w:line="219" w:lineRule="auto"/>
        <w:ind w:left="46"/>
        <w:rPr>
          <w:rFonts w:hint="eastAsia" w:ascii="黑体" w:hAnsi="黑体" w:eastAsia="黑体" w:cs="黑体"/>
        </w:rPr>
      </w:pPr>
      <w:r>
        <w:rPr>
          <w:rFonts w:hint="eastAsia" w:ascii="黑体" w:hAnsi="黑体" w:eastAsia="黑体" w:cs="黑体"/>
          <w:spacing w:val="-3"/>
        </w:rPr>
        <w:t>附件2-1</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************项目采购需求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（货物类）</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***********万，拟采取哪种采购方式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三、供应商资格要求：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落实政府采购政策需满足的资格要求：1采购公告发布之日前三年内无行贿犯罪等重大违法记录；2通过"信用中国"网站(www.creditchina.gov.cn)、中国政府采购网(www.ccgp.gov.cn)、信用山东(www.creditsd.gov.cn)及信用青岛(credit.qingdao.gov.cn)查询，未被列入失信被执行人、重大税收违法案件当事人、政府采购严重违法失信行为记录等名单的；3按照财政部、工业和信息化部制定的《政府采购促进中小企业发展管理办法》,本项目为是否专门面向中小微企业（中型、小型和微型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3.本项目的特定资格要求：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4.************（如果需要请继续添加）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sectPr>
          <w:pgSz w:w="11906" w:h="16839"/>
          <w:pgMar w:top="1431" w:right="1701" w:bottom="0" w:left="1785" w:header="0" w:footer="1417"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四、技术要求</w:t>
      </w:r>
    </w:p>
    <w:p>
      <w:pPr>
        <w:pStyle w:val="3"/>
        <w:spacing w:line="219" w:lineRule="auto"/>
        <w:ind w:left="143" w:firstLine="540" w:firstLineChars="200"/>
      </w:pPr>
      <w:r>
        <w:rPr>
          <w:spacing w:val="-5"/>
        </w:rPr>
        <w:t>1.采购清单</w:t>
      </w:r>
    </w:p>
    <w:p>
      <w:pPr>
        <w:spacing w:line="119" w:lineRule="exact"/>
      </w:pPr>
    </w:p>
    <w:tbl>
      <w:tblPr>
        <w:tblStyle w:val="9"/>
        <w:tblW w:w="8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2739"/>
        <w:gridCol w:w="2725"/>
        <w:gridCol w:w="1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22" w:type="dxa"/>
            <w:vAlign w:val="top"/>
          </w:tcPr>
          <w:p>
            <w:pPr>
              <w:spacing w:before="177" w:line="221" w:lineRule="auto"/>
              <w:ind w:left="488"/>
              <w:rPr>
                <w:rFonts w:ascii="宋体" w:hAnsi="宋体" w:eastAsia="宋体" w:cs="宋体"/>
                <w:sz w:val="28"/>
                <w:szCs w:val="28"/>
              </w:rPr>
            </w:pPr>
            <w:r>
              <w:rPr>
                <w:rFonts w:ascii="宋体" w:hAnsi="宋体" w:eastAsia="宋体" w:cs="宋体"/>
                <w:spacing w:val="-5"/>
                <w:sz w:val="28"/>
                <w:szCs w:val="28"/>
              </w:rPr>
              <w:t>序号</w:t>
            </w:r>
          </w:p>
        </w:tc>
        <w:tc>
          <w:tcPr>
            <w:tcW w:w="2739" w:type="dxa"/>
            <w:vAlign w:val="top"/>
          </w:tcPr>
          <w:p>
            <w:pPr>
              <w:spacing w:before="177" w:line="221" w:lineRule="auto"/>
              <w:ind w:left="820"/>
              <w:rPr>
                <w:rFonts w:ascii="宋体" w:hAnsi="宋体" w:eastAsia="宋体" w:cs="宋体"/>
                <w:sz w:val="28"/>
                <w:szCs w:val="28"/>
              </w:rPr>
            </w:pPr>
            <w:r>
              <w:rPr>
                <w:rFonts w:ascii="宋体" w:hAnsi="宋体" w:eastAsia="宋体" w:cs="宋体"/>
                <w:spacing w:val="-4"/>
                <w:sz w:val="28"/>
                <w:szCs w:val="28"/>
              </w:rPr>
              <w:t>设备名称</w:t>
            </w:r>
          </w:p>
        </w:tc>
        <w:tc>
          <w:tcPr>
            <w:tcW w:w="2725" w:type="dxa"/>
            <w:vAlign w:val="top"/>
          </w:tcPr>
          <w:p>
            <w:pPr>
              <w:spacing w:before="177" w:line="220" w:lineRule="auto"/>
              <w:ind w:left="813"/>
              <w:rPr>
                <w:rFonts w:ascii="宋体" w:hAnsi="宋体" w:eastAsia="宋体" w:cs="宋体"/>
                <w:sz w:val="28"/>
                <w:szCs w:val="28"/>
              </w:rPr>
            </w:pPr>
            <w:r>
              <w:rPr>
                <w:rFonts w:ascii="宋体" w:hAnsi="宋体" w:eastAsia="宋体" w:cs="宋体"/>
                <w:spacing w:val="-3"/>
                <w:sz w:val="28"/>
                <w:szCs w:val="28"/>
              </w:rPr>
              <w:t>技术参数</w:t>
            </w:r>
          </w:p>
        </w:tc>
        <w:tc>
          <w:tcPr>
            <w:tcW w:w="1538" w:type="dxa"/>
            <w:vAlign w:val="top"/>
          </w:tcPr>
          <w:p>
            <w:pPr>
              <w:spacing w:before="177" w:line="220" w:lineRule="auto"/>
              <w:ind w:left="499"/>
              <w:rPr>
                <w:rFonts w:ascii="宋体" w:hAnsi="宋体" w:eastAsia="宋体" w:cs="宋体"/>
                <w:sz w:val="28"/>
                <w:szCs w:val="28"/>
              </w:rPr>
            </w:pPr>
            <w:r>
              <w:rPr>
                <w:rFonts w:ascii="宋体" w:hAnsi="宋体" w:eastAsia="宋体" w:cs="宋体"/>
                <w:spacing w:val="-6"/>
                <w:sz w:val="28"/>
                <w:szCs w:val="28"/>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2" w:type="dxa"/>
            <w:vAlign w:val="top"/>
          </w:tcPr>
          <w:p>
            <w:pPr>
              <w:pStyle w:val="10"/>
            </w:pPr>
          </w:p>
        </w:tc>
        <w:tc>
          <w:tcPr>
            <w:tcW w:w="2739" w:type="dxa"/>
            <w:vAlign w:val="top"/>
          </w:tcPr>
          <w:p>
            <w:pPr>
              <w:pStyle w:val="10"/>
            </w:pPr>
          </w:p>
        </w:tc>
        <w:tc>
          <w:tcPr>
            <w:tcW w:w="2725" w:type="dxa"/>
            <w:vAlign w:val="top"/>
          </w:tcPr>
          <w:p>
            <w:pPr>
              <w:pStyle w:val="10"/>
            </w:pPr>
          </w:p>
        </w:tc>
        <w:tc>
          <w:tcPr>
            <w:tcW w:w="1538"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2" w:type="dxa"/>
            <w:vAlign w:val="top"/>
          </w:tcPr>
          <w:p>
            <w:pPr>
              <w:pStyle w:val="10"/>
            </w:pPr>
          </w:p>
        </w:tc>
        <w:tc>
          <w:tcPr>
            <w:tcW w:w="2739" w:type="dxa"/>
            <w:vAlign w:val="top"/>
          </w:tcPr>
          <w:p>
            <w:pPr>
              <w:pStyle w:val="10"/>
            </w:pPr>
          </w:p>
        </w:tc>
        <w:tc>
          <w:tcPr>
            <w:tcW w:w="2725" w:type="dxa"/>
            <w:vAlign w:val="top"/>
          </w:tcPr>
          <w:p>
            <w:pPr>
              <w:pStyle w:val="10"/>
            </w:pPr>
          </w:p>
        </w:tc>
        <w:tc>
          <w:tcPr>
            <w:tcW w:w="1538"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22" w:type="dxa"/>
            <w:vAlign w:val="top"/>
          </w:tcPr>
          <w:p>
            <w:pPr>
              <w:pStyle w:val="10"/>
            </w:pPr>
          </w:p>
        </w:tc>
        <w:tc>
          <w:tcPr>
            <w:tcW w:w="2739" w:type="dxa"/>
            <w:vAlign w:val="top"/>
          </w:tcPr>
          <w:p>
            <w:pPr>
              <w:pStyle w:val="10"/>
            </w:pPr>
          </w:p>
        </w:tc>
        <w:tc>
          <w:tcPr>
            <w:tcW w:w="2725" w:type="dxa"/>
            <w:vAlign w:val="top"/>
          </w:tcPr>
          <w:p>
            <w:pPr>
              <w:pStyle w:val="10"/>
            </w:pPr>
          </w:p>
        </w:tc>
        <w:tc>
          <w:tcPr>
            <w:tcW w:w="1538" w:type="dxa"/>
            <w:vAlign w:val="top"/>
          </w:tcPr>
          <w:p>
            <w:pPr>
              <w:pStyle w:val="10"/>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2.主要技术指标及实施方案：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1.交货时间及地点：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2.质保期：自验收合格后年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3.付款方式：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合同正式生效后个工作日内，支付合同总价的％；货物全部到货并调试验收通过后个工作日内，供方向需方提供合同总价％的质保金（银行保函／转账形式），需方在收到银行保函的前提下，支付合同总价的％。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4.验收要求：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5.售后服务要求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6.其它（按需求填写）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7.供应商信息（单一来源方式填写）</w:t>
      </w:r>
    </w:p>
    <w:p>
      <w:pPr>
        <w:rPr>
          <w:rFonts w:hint="eastAsia" w:ascii="仿宋" w:hAnsi="仿宋" w:eastAsia="仿宋" w:cs="仿宋"/>
          <w:sz w:val="28"/>
          <w:szCs w:val="28"/>
        </w:rPr>
        <w:sectPr>
          <w:pgSz w:w="11906" w:h="16839"/>
          <w:pgMar w:top="1431" w:right="1688" w:bottom="0" w:left="1688" w:header="0" w:footer="1417" w:gutter="0"/>
          <w:pgNumType w:fmt="decimal"/>
          <w:cols w:space="720" w:num="1"/>
        </w:sectPr>
      </w:pPr>
    </w:p>
    <w:p>
      <w:pPr>
        <w:pStyle w:val="3"/>
        <w:spacing w:before="181" w:line="219" w:lineRule="auto"/>
        <w:ind w:left="46"/>
        <w:rPr>
          <w:rFonts w:hint="eastAsia" w:ascii="黑体" w:hAnsi="黑体" w:eastAsia="黑体" w:cs="黑体"/>
        </w:rPr>
      </w:pPr>
      <w:r>
        <w:rPr>
          <w:rFonts w:hint="eastAsia" w:ascii="黑体" w:hAnsi="黑体" w:eastAsia="黑体" w:cs="黑体"/>
          <w:spacing w:val="-9"/>
        </w:rPr>
        <w:t>附件2-2</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***********项目采购需求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二、项目预算及采购方式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***********万，拟采取哪种采购方式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三、供应商资格要求：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落实政府采购政策需满足的资格要求：1采购公告发布之日前三年内无行贿犯罪等重大违法记录；2通过"信用中国"网站（www.creditchina.gov.cn)、中国政府采购网（www.ccgp.gov.cn)、信用山东（www.creditsd.gov.cn)及信用青岛（credit.qingdao.gov.cn）查询，未被列入失信被执行人、重大税收违法案件当事人、政府采购严重违法失信行为记录等名单的；3按照财政部、工业和信息化部制定的《政府采购促进中小企业发展管理办法》,本项目为是否专门面向中小微企业（中型、小型和微型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3.本项目的特定资格要求：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4.************（如果需要请继续添加）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sectPr>
          <w:pgSz w:w="11906" w:h="16839"/>
          <w:pgMar w:top="1431" w:right="1701" w:bottom="0" w:left="1785" w:header="0" w:footer="1417"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1.服务内容、要求、质量：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2.交付成果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1.服务期限及地点：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合同正式生效后个工作日内，支付合同总价的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％；验收通过后个工作日内，支付合同总价的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验收要求或评价标准：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其它（按需求填写）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供应商信息（单一来源方式填写）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sectPr>
          <w:pgSz w:w="11906" w:h="16839"/>
          <w:pgMar w:top="1431" w:right="1785" w:bottom="0" w:left="1785" w:header="0" w:footer="1417" w:gutter="0"/>
          <w:pgNumType w:fmt="decimal"/>
          <w:cols w:space="720" w:num="1"/>
        </w:sectPr>
      </w:pPr>
    </w:p>
    <w:p>
      <w:pPr>
        <w:pStyle w:val="3"/>
        <w:spacing w:before="181" w:line="219" w:lineRule="auto"/>
        <w:ind w:left="46"/>
        <w:rPr>
          <w:rFonts w:hint="eastAsia" w:ascii="黑体" w:hAnsi="黑体" w:eastAsia="黑体" w:cs="黑体"/>
        </w:rPr>
      </w:pPr>
      <w:r>
        <w:rPr>
          <w:rFonts w:hint="eastAsia" w:ascii="黑体" w:hAnsi="黑体" w:eastAsia="黑体" w:cs="黑体"/>
          <w:spacing w:val="-6"/>
        </w:rPr>
        <w:t>附件2-3</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***********项目采购需求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二、项目预算及采购方式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***********万，拟采取哪种采购方式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三、供应商资格要求：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落实政府采购政策需满足的资格要求：1采购公告发布之日前三年内无行贿犯罪等重大违法记录；2通过"信用中国"网站（www.creditchina.gov.cn)、中国政府采购网（www.ccgp.gov.cn)、信用山东（www.creditsd.gov.cn)及信用青岛（credit.qingdao.gov.cn）查询，未被列入失信被执行人、重大税收违法案件当事人、政府采购严重违法失信行为记录等名单的；3按照财政部、工业和信息化部制定的《政府采购促进中小企业发展管理办法》,本项目为是否专门面向中小微企业（中型、小型和微型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3.本项目的特定资格要求：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4.************（如果需要请继续添加）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sectPr>
          <w:pgSz w:w="11906" w:h="16839"/>
          <w:pgMar w:top="1431" w:right="1701" w:bottom="0" w:left="1785" w:header="0" w:footer="1417"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四、工程量清单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1.工程期限及地点：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合同正式生效后个工作日内，支付合同总价的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％；验收通过后个工作日内，支付合同总价的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3.验收要求或评价标准：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4.其它（按需求填写）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5.供应商信息（单一来源方式填写）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sectPr>
          <w:pgSz w:w="11906" w:h="16839"/>
          <w:pgMar w:top="1431" w:right="1785" w:bottom="0" w:left="1785" w:header="0" w:footer="1417" w:gutter="0"/>
          <w:pgNumType w:fmt="decimal"/>
          <w:cols w:space="720" w:num="1"/>
        </w:sectPr>
      </w:pPr>
    </w:p>
    <w:p>
      <w:pPr>
        <w:spacing w:line="288" w:lineRule="auto"/>
        <w:rPr>
          <w:rFonts w:ascii="Arial"/>
          <w:sz w:val="21"/>
        </w:rPr>
      </w:pPr>
    </w:p>
    <w:p>
      <w:pPr>
        <w:spacing w:line="288" w:lineRule="auto"/>
        <w:rPr>
          <w:rFonts w:ascii="Arial"/>
          <w:sz w:val="21"/>
        </w:rPr>
      </w:pPr>
    </w:p>
    <w:p>
      <w:pPr>
        <w:pStyle w:val="3"/>
        <w:spacing w:before="91" w:line="219" w:lineRule="auto"/>
        <w:ind w:left="148"/>
        <w:rPr>
          <w:rFonts w:hint="eastAsia" w:ascii="黑体" w:hAnsi="黑体" w:eastAsia="黑体" w:cs="黑体"/>
        </w:rPr>
      </w:pPr>
      <w:r>
        <w:rPr>
          <w:rFonts w:hint="eastAsia" w:ascii="黑体" w:hAnsi="黑体" w:eastAsia="黑体" w:cs="黑体"/>
          <w:spacing w:val="-11"/>
        </w:rPr>
        <w:t>附件3</w:t>
      </w:r>
    </w:p>
    <w:p>
      <w:pPr>
        <w:pStyle w:val="3"/>
        <w:spacing w:before="324" w:line="220" w:lineRule="auto"/>
        <w:ind w:left="4560" w:firstLine="440" w:firstLineChars="100"/>
        <w:rPr>
          <w:sz w:val="52"/>
          <w:szCs w:val="52"/>
        </w:rPr>
      </w:pPr>
      <w:r>
        <w:rPr>
          <w:rFonts w:hint="eastAsia" w:ascii="方正小标宋简体" w:hAnsi="方正小标宋简体" w:eastAsia="方正小标宋简体" w:cs="方正小标宋简体"/>
          <w:kern w:val="2"/>
          <w:sz w:val="44"/>
          <w:szCs w:val="44"/>
          <w:lang w:val="en-US" w:eastAsia="zh-CN" w:bidi="ar-SA"/>
        </w:rPr>
        <w:t>经费支出预算审批表</w:t>
      </w:r>
    </w:p>
    <w:p>
      <w:pPr>
        <w:pStyle w:val="3"/>
        <w:spacing w:before="158" w:line="206" w:lineRule="auto"/>
        <w:ind w:left="129"/>
      </w:pPr>
      <w:r>
        <w:rPr>
          <w:spacing w:val="-4"/>
        </w:rPr>
        <w:t>部门（盖章</w:t>
      </w:r>
      <w:r>
        <w:t>）：</w:t>
      </w:r>
      <w:r>
        <w:rPr>
          <w:rFonts w:hint="eastAsia"/>
          <w:lang w:val="en-US" w:eastAsia="zh-CN"/>
        </w:rPr>
        <w:t xml:space="preserve">                             </w:t>
      </w:r>
      <w:r>
        <w:rPr>
          <w:spacing w:val="-4"/>
        </w:rPr>
        <w:t>年</w:t>
      </w:r>
      <w:r>
        <w:rPr>
          <w:rFonts w:hint="eastAsia"/>
          <w:spacing w:val="-4"/>
          <w:lang w:val="en-US" w:eastAsia="zh-CN"/>
        </w:rPr>
        <w:t xml:space="preserve">     </w:t>
      </w:r>
      <w:r>
        <w:rPr>
          <w:spacing w:val="-4"/>
        </w:rPr>
        <w:t>月</w:t>
      </w:r>
      <w:r>
        <w:rPr>
          <w:rFonts w:hint="eastAsia"/>
          <w:spacing w:val="-4"/>
          <w:lang w:val="en-US" w:eastAsia="zh-CN"/>
        </w:rPr>
        <w:t xml:space="preserve">     </w:t>
      </w:r>
      <w:r>
        <w:rPr>
          <w:spacing w:val="-4"/>
        </w:rPr>
        <w:t>日</w:t>
      </w:r>
      <w:r>
        <w:rPr>
          <w:rFonts w:hint="eastAsia"/>
          <w:spacing w:val="-4"/>
          <w:lang w:val="en-US" w:eastAsia="zh-CN"/>
        </w:rPr>
        <w:t xml:space="preserve">                                </w:t>
      </w:r>
      <w:r>
        <w:rPr>
          <w:spacing w:val="-5"/>
        </w:rPr>
        <w:t>单位：万元</w:t>
      </w:r>
    </w:p>
    <w:tbl>
      <w:tblPr>
        <w:tblStyle w:val="9"/>
        <w:tblW w:w="14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87"/>
        <w:gridCol w:w="1390"/>
        <w:gridCol w:w="930"/>
        <w:gridCol w:w="1160"/>
        <w:gridCol w:w="1161"/>
        <w:gridCol w:w="618"/>
        <w:gridCol w:w="619"/>
        <w:gridCol w:w="619"/>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587" w:type="dxa"/>
            <w:vAlign w:val="top"/>
          </w:tcPr>
          <w:p>
            <w:pPr>
              <w:spacing w:before="104" w:line="220" w:lineRule="auto"/>
              <w:ind w:left="2319"/>
              <w:rPr>
                <w:rFonts w:ascii="宋体" w:hAnsi="宋体" w:eastAsia="宋体" w:cs="宋体"/>
                <w:sz w:val="24"/>
                <w:szCs w:val="24"/>
              </w:rPr>
            </w:pPr>
            <w:r>
              <w:rPr>
                <w:rFonts w:ascii="宋体" w:hAnsi="宋体" w:eastAsia="宋体" w:cs="宋体"/>
                <w:spacing w:val="-3"/>
                <w:sz w:val="24"/>
                <w:szCs w:val="24"/>
              </w:rPr>
              <w:t>经费名称</w:t>
            </w:r>
          </w:p>
        </w:tc>
        <w:tc>
          <w:tcPr>
            <w:tcW w:w="2320" w:type="dxa"/>
            <w:gridSpan w:val="2"/>
            <w:vAlign w:val="top"/>
          </w:tcPr>
          <w:p>
            <w:pPr>
              <w:pStyle w:val="10"/>
            </w:pPr>
          </w:p>
        </w:tc>
        <w:tc>
          <w:tcPr>
            <w:tcW w:w="2939" w:type="dxa"/>
            <w:gridSpan w:val="3"/>
            <w:vAlign w:val="top"/>
          </w:tcPr>
          <w:p>
            <w:pPr>
              <w:spacing w:before="103" w:line="219" w:lineRule="auto"/>
              <w:ind w:left="1027"/>
              <w:rPr>
                <w:rFonts w:ascii="宋体" w:hAnsi="宋体" w:eastAsia="宋体" w:cs="宋体"/>
                <w:sz w:val="24"/>
                <w:szCs w:val="24"/>
              </w:rPr>
            </w:pPr>
            <w:r>
              <w:rPr>
                <w:rFonts w:ascii="宋体" w:hAnsi="宋体" w:eastAsia="宋体" w:cs="宋体"/>
                <w:spacing w:val="-11"/>
                <w:sz w:val="24"/>
                <w:szCs w:val="24"/>
              </w:rPr>
              <w:t>申请依据</w:t>
            </w:r>
          </w:p>
        </w:tc>
        <w:tc>
          <w:tcPr>
            <w:tcW w:w="3334" w:type="dxa"/>
            <w:gridSpan w:val="3"/>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87" w:type="dxa"/>
            <w:vAlign w:val="top"/>
          </w:tcPr>
          <w:p>
            <w:pPr>
              <w:spacing w:before="88" w:line="219" w:lineRule="auto"/>
              <w:ind w:left="2199"/>
              <w:rPr>
                <w:rFonts w:ascii="宋体" w:hAnsi="宋体" w:eastAsia="宋体" w:cs="宋体"/>
                <w:sz w:val="24"/>
                <w:szCs w:val="24"/>
              </w:rPr>
            </w:pPr>
            <w:r>
              <w:rPr>
                <w:rFonts w:ascii="宋体" w:hAnsi="宋体" w:eastAsia="宋体" w:cs="宋体"/>
                <w:spacing w:val="-3"/>
                <w:sz w:val="24"/>
                <w:szCs w:val="24"/>
              </w:rPr>
              <w:t>预算安排数</w:t>
            </w:r>
          </w:p>
        </w:tc>
        <w:tc>
          <w:tcPr>
            <w:tcW w:w="2320" w:type="dxa"/>
            <w:gridSpan w:val="2"/>
            <w:vAlign w:val="top"/>
          </w:tcPr>
          <w:p>
            <w:pPr>
              <w:pStyle w:val="10"/>
            </w:pPr>
          </w:p>
        </w:tc>
        <w:tc>
          <w:tcPr>
            <w:tcW w:w="2939" w:type="dxa"/>
            <w:gridSpan w:val="3"/>
            <w:vAlign w:val="top"/>
          </w:tcPr>
          <w:p>
            <w:pPr>
              <w:spacing w:before="88" w:line="219" w:lineRule="auto"/>
              <w:ind w:left="782"/>
              <w:rPr>
                <w:rFonts w:ascii="宋体" w:hAnsi="宋体" w:eastAsia="宋体" w:cs="宋体"/>
                <w:sz w:val="24"/>
                <w:szCs w:val="24"/>
              </w:rPr>
            </w:pPr>
            <w:r>
              <w:rPr>
                <w:rFonts w:ascii="宋体" w:hAnsi="宋体" w:eastAsia="宋体" w:cs="宋体"/>
                <w:spacing w:val="-6"/>
                <w:sz w:val="24"/>
                <w:szCs w:val="24"/>
              </w:rPr>
              <w:t>已累计执行数</w:t>
            </w:r>
          </w:p>
        </w:tc>
        <w:tc>
          <w:tcPr>
            <w:tcW w:w="3334" w:type="dxa"/>
            <w:gridSpan w:val="3"/>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Align w:val="top"/>
          </w:tcPr>
          <w:p>
            <w:pPr>
              <w:spacing w:before="97" w:line="219" w:lineRule="auto"/>
              <w:ind w:left="2348"/>
              <w:rPr>
                <w:rFonts w:ascii="宋体" w:hAnsi="宋体" w:eastAsia="宋体" w:cs="宋体"/>
                <w:sz w:val="24"/>
                <w:szCs w:val="24"/>
              </w:rPr>
            </w:pPr>
            <w:r>
              <w:rPr>
                <w:rFonts w:ascii="宋体" w:hAnsi="宋体" w:eastAsia="宋体" w:cs="宋体"/>
                <w:spacing w:val="-11"/>
                <w:sz w:val="24"/>
                <w:szCs w:val="24"/>
              </w:rPr>
              <w:t>申请资金</w:t>
            </w:r>
          </w:p>
        </w:tc>
        <w:tc>
          <w:tcPr>
            <w:tcW w:w="2320" w:type="dxa"/>
            <w:gridSpan w:val="2"/>
            <w:vAlign w:val="top"/>
          </w:tcPr>
          <w:p>
            <w:pPr>
              <w:pStyle w:val="10"/>
            </w:pPr>
          </w:p>
        </w:tc>
        <w:tc>
          <w:tcPr>
            <w:tcW w:w="2939" w:type="dxa"/>
            <w:gridSpan w:val="3"/>
            <w:vAlign w:val="top"/>
          </w:tcPr>
          <w:p>
            <w:pPr>
              <w:spacing w:before="96" w:line="219" w:lineRule="auto"/>
              <w:ind w:left="516"/>
              <w:rPr>
                <w:rFonts w:ascii="宋体" w:hAnsi="宋体" w:eastAsia="宋体" w:cs="宋体"/>
                <w:sz w:val="24"/>
                <w:szCs w:val="24"/>
              </w:rPr>
            </w:pPr>
            <w:r>
              <w:rPr>
                <w:rFonts w:ascii="宋体" w:hAnsi="宋体" w:eastAsia="宋体" w:cs="宋体"/>
                <w:spacing w:val="-2"/>
                <w:sz w:val="24"/>
                <w:szCs w:val="24"/>
              </w:rPr>
              <w:t>执行政府采购金额</w:t>
            </w:r>
          </w:p>
        </w:tc>
        <w:tc>
          <w:tcPr>
            <w:tcW w:w="3334" w:type="dxa"/>
            <w:gridSpan w:val="3"/>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Merge w:val="restart"/>
            <w:tcBorders>
              <w:bottom w:val="nil"/>
            </w:tcBorders>
            <w:vAlign w:val="top"/>
          </w:tcPr>
          <w:p>
            <w:pPr>
              <w:pStyle w:val="10"/>
              <w:spacing w:line="245" w:lineRule="auto"/>
            </w:pPr>
          </w:p>
          <w:p>
            <w:pPr>
              <w:spacing w:before="78" w:line="219" w:lineRule="auto"/>
              <w:ind w:left="2318"/>
              <w:rPr>
                <w:rFonts w:ascii="宋体" w:hAnsi="宋体" w:eastAsia="宋体" w:cs="宋体"/>
                <w:sz w:val="24"/>
                <w:szCs w:val="24"/>
              </w:rPr>
            </w:pPr>
            <w:r>
              <w:rPr>
                <w:rFonts w:ascii="宋体" w:hAnsi="宋体" w:eastAsia="宋体" w:cs="宋体"/>
                <w:spacing w:val="-3"/>
                <w:sz w:val="24"/>
                <w:szCs w:val="24"/>
              </w:rPr>
              <w:t>支出内容</w:t>
            </w:r>
          </w:p>
        </w:tc>
        <w:tc>
          <w:tcPr>
            <w:tcW w:w="1390" w:type="dxa"/>
            <w:vMerge w:val="restart"/>
            <w:tcBorders>
              <w:bottom w:val="nil"/>
            </w:tcBorders>
            <w:vAlign w:val="top"/>
          </w:tcPr>
          <w:p>
            <w:pPr>
              <w:pStyle w:val="10"/>
              <w:spacing w:line="244" w:lineRule="auto"/>
            </w:pPr>
          </w:p>
          <w:p>
            <w:pPr>
              <w:spacing w:before="78" w:line="218" w:lineRule="auto"/>
              <w:ind w:left="159"/>
              <w:rPr>
                <w:rFonts w:ascii="宋体" w:hAnsi="宋体" w:eastAsia="宋体" w:cs="宋体"/>
                <w:sz w:val="24"/>
                <w:szCs w:val="24"/>
              </w:rPr>
            </w:pPr>
            <w:r>
              <w:rPr>
                <w:rFonts w:ascii="宋体" w:hAnsi="宋体" w:eastAsia="宋体" w:cs="宋体"/>
                <w:spacing w:val="-3"/>
                <w:sz w:val="24"/>
                <w:szCs w:val="24"/>
              </w:rPr>
              <w:t>数量</w:t>
            </w:r>
            <w:r>
              <w:rPr>
                <w:rFonts w:ascii="Calibri" w:hAnsi="Calibri" w:eastAsia="Calibri" w:cs="Calibri"/>
                <w:spacing w:val="-3"/>
                <w:sz w:val="24"/>
                <w:szCs w:val="24"/>
              </w:rPr>
              <w:t>*</w:t>
            </w:r>
            <w:r>
              <w:rPr>
                <w:rFonts w:ascii="宋体" w:hAnsi="宋体" w:eastAsia="宋体" w:cs="宋体"/>
                <w:spacing w:val="-3"/>
                <w:sz w:val="24"/>
                <w:szCs w:val="24"/>
              </w:rPr>
              <w:t>单价</w:t>
            </w:r>
          </w:p>
        </w:tc>
        <w:tc>
          <w:tcPr>
            <w:tcW w:w="930" w:type="dxa"/>
            <w:vMerge w:val="restart"/>
            <w:tcBorders>
              <w:bottom w:val="nil"/>
            </w:tcBorders>
            <w:vAlign w:val="top"/>
          </w:tcPr>
          <w:p>
            <w:pPr>
              <w:pStyle w:val="10"/>
              <w:spacing w:line="245" w:lineRule="auto"/>
            </w:pPr>
          </w:p>
          <w:p>
            <w:pPr>
              <w:spacing w:before="78" w:line="219" w:lineRule="auto"/>
              <w:ind w:left="231"/>
              <w:rPr>
                <w:rFonts w:ascii="宋体" w:hAnsi="宋体" w:eastAsia="宋体" w:cs="宋体"/>
                <w:sz w:val="24"/>
                <w:szCs w:val="24"/>
              </w:rPr>
            </w:pPr>
            <w:r>
              <w:rPr>
                <w:rFonts w:ascii="宋体" w:hAnsi="宋体" w:eastAsia="宋体" w:cs="宋体"/>
                <w:spacing w:val="-6"/>
                <w:sz w:val="24"/>
                <w:szCs w:val="24"/>
              </w:rPr>
              <w:t>金额</w:t>
            </w:r>
          </w:p>
        </w:tc>
        <w:tc>
          <w:tcPr>
            <w:tcW w:w="6273" w:type="dxa"/>
            <w:gridSpan w:val="6"/>
            <w:vAlign w:val="top"/>
          </w:tcPr>
          <w:p>
            <w:pPr>
              <w:spacing w:before="98" w:line="220" w:lineRule="auto"/>
              <w:ind w:left="2671"/>
              <w:rPr>
                <w:rFonts w:ascii="宋体" w:hAnsi="宋体" w:eastAsia="宋体" w:cs="宋体"/>
                <w:sz w:val="24"/>
                <w:szCs w:val="24"/>
              </w:rPr>
            </w:pPr>
            <w:r>
              <w:rPr>
                <w:rFonts w:ascii="宋体" w:hAnsi="宋体" w:eastAsia="宋体" w:cs="宋体"/>
                <w:spacing w:val="-6"/>
                <w:sz w:val="24"/>
                <w:szCs w:val="24"/>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Merge w:val="continue"/>
            <w:tcBorders>
              <w:top w:val="nil"/>
            </w:tcBorders>
            <w:vAlign w:val="top"/>
          </w:tcPr>
          <w:p>
            <w:pPr>
              <w:pStyle w:val="10"/>
            </w:pPr>
          </w:p>
        </w:tc>
        <w:tc>
          <w:tcPr>
            <w:tcW w:w="1390" w:type="dxa"/>
            <w:vMerge w:val="continue"/>
            <w:tcBorders>
              <w:top w:val="nil"/>
            </w:tcBorders>
            <w:vAlign w:val="top"/>
          </w:tcPr>
          <w:p>
            <w:pPr>
              <w:pStyle w:val="10"/>
            </w:pPr>
          </w:p>
        </w:tc>
        <w:tc>
          <w:tcPr>
            <w:tcW w:w="930" w:type="dxa"/>
            <w:vMerge w:val="continue"/>
            <w:tcBorders>
              <w:top w:val="nil"/>
            </w:tcBorders>
            <w:vAlign w:val="top"/>
          </w:tcPr>
          <w:p>
            <w:pPr>
              <w:pStyle w:val="10"/>
            </w:pPr>
          </w:p>
        </w:tc>
        <w:tc>
          <w:tcPr>
            <w:tcW w:w="1160" w:type="dxa"/>
            <w:vAlign w:val="top"/>
          </w:tcPr>
          <w:p>
            <w:pPr>
              <w:spacing w:before="100" w:line="219" w:lineRule="auto"/>
              <w:ind w:left="347"/>
              <w:rPr>
                <w:rFonts w:ascii="宋体" w:hAnsi="宋体" w:eastAsia="宋体" w:cs="宋体"/>
                <w:sz w:val="24"/>
                <w:szCs w:val="24"/>
              </w:rPr>
            </w:pPr>
            <w:r>
              <w:rPr>
                <w:rFonts w:ascii="宋体" w:hAnsi="宋体" w:eastAsia="宋体" w:cs="宋体"/>
                <w:spacing w:val="-6"/>
                <w:sz w:val="24"/>
                <w:szCs w:val="24"/>
              </w:rPr>
              <w:t>金额</w:t>
            </w:r>
          </w:p>
        </w:tc>
        <w:tc>
          <w:tcPr>
            <w:tcW w:w="2398" w:type="dxa"/>
            <w:gridSpan w:val="3"/>
            <w:vAlign w:val="top"/>
          </w:tcPr>
          <w:p>
            <w:pPr>
              <w:spacing w:before="99" w:line="219" w:lineRule="auto"/>
              <w:ind w:left="728"/>
              <w:rPr>
                <w:rFonts w:ascii="宋体" w:hAnsi="宋体" w:eastAsia="宋体" w:cs="宋体"/>
                <w:sz w:val="24"/>
                <w:szCs w:val="24"/>
              </w:rPr>
            </w:pPr>
            <w:r>
              <w:rPr>
                <w:rFonts w:ascii="宋体" w:hAnsi="宋体" w:eastAsia="宋体" w:cs="宋体"/>
                <w:spacing w:val="-3"/>
                <w:sz w:val="24"/>
                <w:szCs w:val="24"/>
              </w:rPr>
              <w:t>预算科目</w:t>
            </w:r>
          </w:p>
        </w:tc>
        <w:tc>
          <w:tcPr>
            <w:tcW w:w="2715" w:type="dxa"/>
            <w:gridSpan w:val="2"/>
            <w:vAlign w:val="top"/>
          </w:tcPr>
          <w:p>
            <w:pPr>
              <w:spacing w:before="99" w:line="221" w:lineRule="auto"/>
              <w:ind w:left="1125"/>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Align w:val="top"/>
          </w:tcPr>
          <w:p>
            <w:pPr>
              <w:pStyle w:val="10"/>
            </w:pPr>
          </w:p>
        </w:tc>
        <w:tc>
          <w:tcPr>
            <w:tcW w:w="1390" w:type="dxa"/>
            <w:vAlign w:val="top"/>
          </w:tcPr>
          <w:p>
            <w:pPr>
              <w:pStyle w:val="10"/>
            </w:pPr>
          </w:p>
        </w:tc>
        <w:tc>
          <w:tcPr>
            <w:tcW w:w="930" w:type="dxa"/>
            <w:vAlign w:val="top"/>
          </w:tcPr>
          <w:p>
            <w:pPr>
              <w:pStyle w:val="10"/>
            </w:pPr>
          </w:p>
        </w:tc>
        <w:tc>
          <w:tcPr>
            <w:tcW w:w="1160" w:type="dxa"/>
            <w:vAlign w:val="top"/>
          </w:tcPr>
          <w:p>
            <w:pPr>
              <w:pStyle w:val="10"/>
            </w:pPr>
          </w:p>
        </w:tc>
        <w:tc>
          <w:tcPr>
            <w:tcW w:w="2398" w:type="dxa"/>
            <w:gridSpan w:val="3"/>
            <w:vAlign w:val="top"/>
          </w:tcPr>
          <w:p>
            <w:pPr>
              <w:pStyle w:val="10"/>
            </w:pPr>
          </w:p>
        </w:tc>
        <w:tc>
          <w:tcPr>
            <w:tcW w:w="2715" w:type="dxa"/>
            <w:gridSpan w:val="2"/>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Align w:val="top"/>
          </w:tcPr>
          <w:p>
            <w:pPr>
              <w:pStyle w:val="10"/>
            </w:pPr>
          </w:p>
        </w:tc>
        <w:tc>
          <w:tcPr>
            <w:tcW w:w="1390" w:type="dxa"/>
            <w:vAlign w:val="top"/>
          </w:tcPr>
          <w:p>
            <w:pPr>
              <w:pStyle w:val="10"/>
            </w:pPr>
          </w:p>
        </w:tc>
        <w:tc>
          <w:tcPr>
            <w:tcW w:w="930" w:type="dxa"/>
            <w:vAlign w:val="top"/>
          </w:tcPr>
          <w:p>
            <w:pPr>
              <w:pStyle w:val="10"/>
            </w:pPr>
          </w:p>
        </w:tc>
        <w:tc>
          <w:tcPr>
            <w:tcW w:w="1160" w:type="dxa"/>
            <w:vAlign w:val="top"/>
          </w:tcPr>
          <w:p>
            <w:pPr>
              <w:pStyle w:val="10"/>
            </w:pPr>
          </w:p>
        </w:tc>
        <w:tc>
          <w:tcPr>
            <w:tcW w:w="2398" w:type="dxa"/>
            <w:gridSpan w:val="3"/>
            <w:vAlign w:val="top"/>
          </w:tcPr>
          <w:p>
            <w:pPr>
              <w:pStyle w:val="10"/>
            </w:pPr>
          </w:p>
        </w:tc>
        <w:tc>
          <w:tcPr>
            <w:tcW w:w="2715" w:type="dxa"/>
            <w:gridSpan w:val="2"/>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Align w:val="top"/>
          </w:tcPr>
          <w:p>
            <w:pPr>
              <w:pStyle w:val="10"/>
            </w:pPr>
          </w:p>
        </w:tc>
        <w:tc>
          <w:tcPr>
            <w:tcW w:w="1390" w:type="dxa"/>
            <w:vAlign w:val="top"/>
          </w:tcPr>
          <w:p>
            <w:pPr>
              <w:pStyle w:val="10"/>
            </w:pPr>
          </w:p>
        </w:tc>
        <w:tc>
          <w:tcPr>
            <w:tcW w:w="930" w:type="dxa"/>
            <w:vAlign w:val="top"/>
          </w:tcPr>
          <w:p>
            <w:pPr>
              <w:pStyle w:val="10"/>
            </w:pPr>
          </w:p>
        </w:tc>
        <w:tc>
          <w:tcPr>
            <w:tcW w:w="1160" w:type="dxa"/>
            <w:vAlign w:val="top"/>
          </w:tcPr>
          <w:p>
            <w:pPr>
              <w:pStyle w:val="10"/>
            </w:pPr>
          </w:p>
        </w:tc>
        <w:tc>
          <w:tcPr>
            <w:tcW w:w="2398" w:type="dxa"/>
            <w:gridSpan w:val="3"/>
            <w:vAlign w:val="top"/>
          </w:tcPr>
          <w:p>
            <w:pPr>
              <w:pStyle w:val="10"/>
            </w:pPr>
          </w:p>
        </w:tc>
        <w:tc>
          <w:tcPr>
            <w:tcW w:w="2715" w:type="dxa"/>
            <w:gridSpan w:val="2"/>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Align w:val="top"/>
          </w:tcPr>
          <w:p>
            <w:pPr>
              <w:pStyle w:val="10"/>
            </w:pPr>
          </w:p>
        </w:tc>
        <w:tc>
          <w:tcPr>
            <w:tcW w:w="1390" w:type="dxa"/>
            <w:vAlign w:val="top"/>
          </w:tcPr>
          <w:p>
            <w:pPr>
              <w:pStyle w:val="10"/>
            </w:pPr>
          </w:p>
        </w:tc>
        <w:tc>
          <w:tcPr>
            <w:tcW w:w="930" w:type="dxa"/>
            <w:vAlign w:val="top"/>
          </w:tcPr>
          <w:p>
            <w:pPr>
              <w:pStyle w:val="10"/>
            </w:pPr>
          </w:p>
        </w:tc>
        <w:tc>
          <w:tcPr>
            <w:tcW w:w="1160" w:type="dxa"/>
            <w:vAlign w:val="top"/>
          </w:tcPr>
          <w:p>
            <w:pPr>
              <w:pStyle w:val="10"/>
            </w:pPr>
          </w:p>
        </w:tc>
        <w:tc>
          <w:tcPr>
            <w:tcW w:w="2398" w:type="dxa"/>
            <w:gridSpan w:val="3"/>
            <w:vAlign w:val="top"/>
          </w:tcPr>
          <w:p>
            <w:pPr>
              <w:pStyle w:val="10"/>
            </w:pPr>
          </w:p>
        </w:tc>
        <w:tc>
          <w:tcPr>
            <w:tcW w:w="2715" w:type="dxa"/>
            <w:gridSpan w:val="2"/>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587" w:type="dxa"/>
            <w:vAlign w:val="top"/>
          </w:tcPr>
          <w:p>
            <w:pPr>
              <w:spacing w:before="105" w:line="219" w:lineRule="auto"/>
              <w:ind w:left="115"/>
              <w:rPr>
                <w:rFonts w:ascii="宋体" w:hAnsi="宋体" w:eastAsia="宋体" w:cs="宋体"/>
                <w:sz w:val="24"/>
                <w:szCs w:val="24"/>
              </w:rPr>
            </w:pPr>
            <w:r>
              <w:rPr>
                <w:rFonts w:ascii="宋体" w:hAnsi="宋体" w:eastAsia="宋体" w:cs="宋体"/>
                <w:spacing w:val="-2"/>
                <w:sz w:val="24"/>
                <w:szCs w:val="24"/>
              </w:rPr>
              <w:t>合计人民币（大写）</w:t>
            </w:r>
          </w:p>
        </w:tc>
        <w:tc>
          <w:tcPr>
            <w:tcW w:w="1390" w:type="dxa"/>
            <w:vAlign w:val="top"/>
          </w:tcPr>
          <w:p>
            <w:pPr>
              <w:pStyle w:val="10"/>
            </w:pPr>
          </w:p>
        </w:tc>
        <w:tc>
          <w:tcPr>
            <w:tcW w:w="930" w:type="dxa"/>
            <w:vAlign w:val="top"/>
          </w:tcPr>
          <w:p>
            <w:pPr>
              <w:pStyle w:val="10"/>
            </w:pPr>
          </w:p>
        </w:tc>
        <w:tc>
          <w:tcPr>
            <w:tcW w:w="1160" w:type="dxa"/>
            <w:vAlign w:val="top"/>
          </w:tcPr>
          <w:p>
            <w:pPr>
              <w:pStyle w:val="10"/>
            </w:pPr>
          </w:p>
        </w:tc>
        <w:tc>
          <w:tcPr>
            <w:tcW w:w="2398" w:type="dxa"/>
            <w:gridSpan w:val="3"/>
            <w:vAlign w:val="top"/>
          </w:tcPr>
          <w:p>
            <w:pPr>
              <w:pStyle w:val="10"/>
            </w:pPr>
          </w:p>
        </w:tc>
        <w:tc>
          <w:tcPr>
            <w:tcW w:w="2715" w:type="dxa"/>
            <w:gridSpan w:val="2"/>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5587" w:type="dxa"/>
            <w:vAlign w:val="top"/>
          </w:tcPr>
          <w:p>
            <w:pPr>
              <w:spacing w:before="56" w:line="228" w:lineRule="auto"/>
              <w:ind w:left="115"/>
              <w:rPr>
                <w:rFonts w:ascii="宋体" w:hAnsi="宋体" w:eastAsia="宋体" w:cs="宋体"/>
                <w:sz w:val="20"/>
                <w:szCs w:val="20"/>
              </w:rPr>
            </w:pPr>
            <w:r>
              <w:rPr>
                <w:rFonts w:ascii="宋体" w:hAnsi="宋体" w:eastAsia="宋体" w:cs="宋体"/>
                <w:spacing w:val="7"/>
                <w:sz w:val="20"/>
                <w:szCs w:val="20"/>
              </w:rPr>
              <w:t>单位负责人审批意见：</w:t>
            </w:r>
          </w:p>
          <w:p>
            <w:pPr>
              <w:pStyle w:val="10"/>
              <w:spacing w:line="310" w:lineRule="auto"/>
            </w:pPr>
          </w:p>
          <w:p>
            <w:pPr>
              <w:pStyle w:val="10"/>
              <w:spacing w:line="310" w:lineRule="auto"/>
            </w:pPr>
          </w:p>
          <w:p>
            <w:pPr>
              <w:spacing w:before="65" w:line="228" w:lineRule="auto"/>
              <w:ind w:firstLine="3528" w:firstLineChars="1800"/>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tc>
        <w:tc>
          <w:tcPr>
            <w:tcW w:w="2320" w:type="dxa"/>
            <w:gridSpan w:val="2"/>
            <w:vAlign w:val="top"/>
          </w:tcPr>
          <w:p>
            <w:pPr>
              <w:spacing w:before="56" w:line="228" w:lineRule="auto"/>
              <w:ind w:left="111"/>
              <w:rPr>
                <w:rFonts w:ascii="宋体" w:hAnsi="宋体" w:eastAsia="宋体" w:cs="宋体"/>
                <w:sz w:val="20"/>
                <w:szCs w:val="20"/>
              </w:rPr>
            </w:pPr>
            <w:r>
              <w:rPr>
                <w:rFonts w:ascii="宋体" w:hAnsi="宋体" w:eastAsia="宋体" w:cs="宋体"/>
                <w:spacing w:val="7"/>
                <w:sz w:val="20"/>
                <w:szCs w:val="20"/>
              </w:rPr>
              <w:t>财务分管领导意见：</w:t>
            </w:r>
          </w:p>
          <w:p>
            <w:pPr>
              <w:pStyle w:val="10"/>
              <w:spacing w:line="310" w:lineRule="auto"/>
            </w:pPr>
          </w:p>
          <w:p>
            <w:pPr>
              <w:pStyle w:val="10"/>
              <w:spacing w:line="310" w:lineRule="auto"/>
            </w:pPr>
          </w:p>
          <w:p>
            <w:pPr>
              <w:spacing w:before="65" w:line="228" w:lineRule="auto"/>
              <w:ind w:firstLine="980" w:firstLineChars="500"/>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tc>
        <w:tc>
          <w:tcPr>
            <w:tcW w:w="2321" w:type="dxa"/>
            <w:gridSpan w:val="2"/>
            <w:vAlign w:val="top"/>
          </w:tcPr>
          <w:p>
            <w:pPr>
              <w:spacing w:before="56" w:line="258" w:lineRule="auto"/>
              <w:ind w:left="114" w:right="102" w:hanging="3"/>
              <w:rPr>
                <w:rFonts w:ascii="宋体" w:hAnsi="宋体" w:eastAsia="宋体" w:cs="宋体"/>
                <w:sz w:val="20"/>
                <w:szCs w:val="20"/>
              </w:rPr>
            </w:pPr>
            <w:r>
              <w:rPr>
                <w:rFonts w:ascii="宋体" w:hAnsi="宋体" w:eastAsia="宋体" w:cs="宋体"/>
                <w:spacing w:val="32"/>
                <w:sz w:val="20"/>
                <w:szCs w:val="20"/>
              </w:rPr>
              <w:t>相关处室分管领导意</w:t>
            </w:r>
            <w:r>
              <w:rPr>
                <w:rFonts w:ascii="宋体" w:hAnsi="宋体" w:eastAsia="宋体" w:cs="宋体"/>
                <w:spacing w:val="-2"/>
                <w:sz w:val="20"/>
                <w:szCs w:val="20"/>
              </w:rPr>
              <w:t>见：</w:t>
            </w:r>
          </w:p>
          <w:p>
            <w:pPr>
              <w:pStyle w:val="10"/>
              <w:spacing w:line="310" w:lineRule="auto"/>
            </w:pPr>
          </w:p>
          <w:p>
            <w:pPr>
              <w:spacing w:before="65" w:line="228" w:lineRule="auto"/>
              <w:ind w:firstLine="588" w:firstLineChars="300"/>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tc>
        <w:tc>
          <w:tcPr>
            <w:tcW w:w="1856" w:type="dxa"/>
            <w:gridSpan w:val="3"/>
            <w:vAlign w:val="top"/>
          </w:tcPr>
          <w:p>
            <w:pPr>
              <w:spacing w:before="56" w:line="228" w:lineRule="auto"/>
              <w:ind w:left="114"/>
              <w:rPr>
                <w:rFonts w:ascii="宋体" w:hAnsi="宋体" w:eastAsia="宋体" w:cs="宋体"/>
                <w:sz w:val="20"/>
                <w:szCs w:val="20"/>
              </w:rPr>
            </w:pPr>
            <w:r>
              <w:rPr>
                <w:rFonts w:ascii="宋体" w:hAnsi="宋体" w:eastAsia="宋体" w:cs="宋体"/>
                <w:spacing w:val="7"/>
                <w:sz w:val="20"/>
                <w:szCs w:val="20"/>
              </w:rPr>
              <w:t>相关处室意见：</w:t>
            </w:r>
          </w:p>
          <w:p>
            <w:pPr>
              <w:pStyle w:val="10"/>
              <w:spacing w:line="310" w:lineRule="auto"/>
            </w:pPr>
          </w:p>
          <w:p>
            <w:pPr>
              <w:pStyle w:val="10"/>
              <w:spacing w:line="310" w:lineRule="auto"/>
            </w:pPr>
          </w:p>
          <w:p>
            <w:pPr>
              <w:spacing w:before="65" w:line="228" w:lineRule="auto"/>
              <w:ind w:firstLine="588" w:firstLineChars="300"/>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tc>
        <w:tc>
          <w:tcPr>
            <w:tcW w:w="2096" w:type="dxa"/>
            <w:vAlign w:val="top"/>
          </w:tcPr>
          <w:p>
            <w:pPr>
              <w:spacing w:before="56" w:line="258" w:lineRule="auto"/>
              <w:ind w:left="118" w:right="106" w:hanging="2"/>
              <w:rPr>
                <w:rFonts w:ascii="宋体" w:hAnsi="宋体" w:eastAsia="宋体" w:cs="宋体"/>
                <w:sz w:val="20"/>
                <w:szCs w:val="20"/>
              </w:rPr>
            </w:pPr>
            <w:r>
              <w:rPr>
                <w:rFonts w:ascii="宋体" w:hAnsi="宋体" w:eastAsia="宋体" w:cs="宋体"/>
                <w:spacing w:val="32"/>
                <w:sz w:val="20"/>
                <w:szCs w:val="20"/>
              </w:rPr>
              <w:t>财务负责人审核意</w:t>
            </w:r>
            <w:r>
              <w:rPr>
                <w:rFonts w:ascii="宋体" w:hAnsi="宋体" w:eastAsia="宋体" w:cs="宋体"/>
                <w:spacing w:val="-2"/>
                <w:sz w:val="20"/>
                <w:szCs w:val="20"/>
              </w:rPr>
              <w:t>见：</w:t>
            </w:r>
          </w:p>
          <w:p>
            <w:pPr>
              <w:pStyle w:val="10"/>
              <w:spacing w:line="310" w:lineRule="auto"/>
            </w:pPr>
          </w:p>
          <w:p>
            <w:pPr>
              <w:spacing w:before="65" w:line="228" w:lineRule="auto"/>
              <w:ind w:firstLine="784" w:firstLineChars="400"/>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tc>
      </w:tr>
    </w:tbl>
    <w:p>
      <w:pPr>
        <w:spacing w:line="115" w:lineRule="exact"/>
        <w:rPr>
          <w:rFonts w:ascii="Arial"/>
          <w:sz w:val="10"/>
        </w:rPr>
      </w:pPr>
    </w:p>
    <w:p>
      <w:pPr>
        <w:spacing w:line="115" w:lineRule="exact"/>
        <w:rPr>
          <w:rFonts w:ascii="Arial" w:hAnsi="Arial" w:eastAsia="Arial" w:cs="Arial"/>
          <w:sz w:val="10"/>
          <w:szCs w:val="10"/>
        </w:rPr>
        <w:sectPr>
          <w:pgSz w:w="16840" w:h="11907"/>
          <w:pgMar w:top="1012" w:right="1323" w:bottom="0" w:left="1324" w:header="0" w:footer="1417" w:gutter="0"/>
          <w:pgNumType w:fmt="decimal"/>
          <w:cols w:equalWidth="0" w:num="1">
            <w:col w:w="14191"/>
          </w:cols>
        </w:sectPr>
      </w:pPr>
    </w:p>
    <w:p>
      <w:pPr>
        <w:spacing w:line="240" w:lineRule="auto"/>
        <w:rPr>
          <w:rFonts w:hint="default" w:eastAsiaTheme="minorEastAsia"/>
          <w:lang w:val="en-US" w:eastAsia="zh-CN"/>
        </w:rPr>
        <w:sectPr>
          <w:type w:val="continuous"/>
          <w:pgSz w:w="16840" w:h="11907"/>
          <w:pgMar w:top="1012" w:right="1323" w:bottom="0" w:left="1324" w:header="0" w:footer="0" w:gutter="0"/>
          <w:pgNumType w:fmt="decimal"/>
          <w:cols w:equalWidth="0" w:num="2">
            <w:col w:w="12053" w:space="100"/>
            <w:col w:w="2038"/>
          </w:cols>
        </w:sectPr>
      </w:pPr>
      <w:r>
        <w:rPr>
          <w:spacing w:val="-5"/>
          <w:sz w:val="24"/>
          <w:szCs w:val="32"/>
        </w:rPr>
        <w:t>处室分管领导意见（签字</w:t>
      </w:r>
      <w:r>
        <w:rPr>
          <w:spacing w:val="-2"/>
          <w:sz w:val="24"/>
          <w:szCs w:val="32"/>
        </w:rPr>
        <w:t>）：</w:t>
      </w:r>
      <w:r>
        <w:rPr>
          <w:rFonts w:hint="eastAsia"/>
          <w:spacing w:val="-2"/>
          <w:sz w:val="24"/>
          <w:szCs w:val="32"/>
          <w:lang w:val="en-US" w:eastAsia="zh-CN"/>
        </w:rPr>
        <w:t xml:space="preserve">                         </w:t>
      </w:r>
      <w:r>
        <w:rPr>
          <w:spacing w:val="-5"/>
          <w:sz w:val="24"/>
          <w:szCs w:val="32"/>
        </w:rPr>
        <w:t>部门负责人（签字</w:t>
      </w:r>
      <w:r>
        <w:rPr>
          <w:spacing w:val="-2"/>
          <w:sz w:val="24"/>
          <w:szCs w:val="32"/>
        </w:rPr>
        <w:t>）：</w:t>
      </w:r>
      <w:r>
        <w:rPr>
          <w:rFonts w:hint="eastAsia"/>
          <w:spacing w:val="-2"/>
          <w:sz w:val="24"/>
          <w:szCs w:val="32"/>
          <w:lang w:val="en-US" w:eastAsia="zh-CN"/>
        </w:rPr>
        <w:t xml:space="preserve">             经办人（签字）：</w:t>
      </w:r>
    </w:p>
    <w:p>
      <w:pPr>
        <w:pStyle w:val="3"/>
        <w:spacing w:before="181" w:line="219" w:lineRule="auto"/>
        <w:ind w:left="46"/>
        <w:rPr>
          <w:rFonts w:hint="eastAsia" w:ascii="黑体" w:hAnsi="黑体" w:eastAsia="黑体" w:cs="黑体"/>
          <w:spacing w:val="-11"/>
        </w:rPr>
      </w:pPr>
      <w:r>
        <w:rPr>
          <w:rFonts w:hint="eastAsia" w:ascii="黑体" w:hAnsi="黑体" w:eastAsia="黑体" w:cs="黑体"/>
          <w:spacing w:val="-11"/>
        </w:rPr>
        <w:t>附件4</w:t>
      </w:r>
    </w:p>
    <w:p>
      <w:pPr>
        <w:pStyle w:val="3"/>
        <w:spacing w:before="181" w:line="219" w:lineRule="auto"/>
        <w:ind w:left="46" w:firstLine="2640" w:firstLineChars="600"/>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经费报销明白纸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一、因公出国（境）费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（一）由各部门编制因公临时出国任务和预算审批意见表，附出国计划、出国或赴港澳任务批件等，组织人事处审核，</w:t>
      </w:r>
      <w:r>
        <w:rPr>
          <w:rFonts w:hint="eastAsia" w:ascii="仿宋" w:hAnsi="仿宋" w:eastAsia="仿宋" w:cs="仿宋"/>
          <w:sz w:val="32"/>
          <w:szCs w:val="32"/>
          <w:lang w:val="en-US" w:eastAsia="zh-CN"/>
        </w:rPr>
        <w:t>党政办</w:t>
      </w:r>
      <w:r>
        <w:rPr>
          <w:rFonts w:hint="eastAsia" w:ascii="仿宋" w:hAnsi="仿宋" w:eastAsia="仿宋" w:cs="仿宋"/>
          <w:sz w:val="32"/>
          <w:szCs w:val="32"/>
        </w:rPr>
        <w:t>会签。因公出国（境）应严格履行出国审批手续，严格遵守因公出国（境）经费预算、支出、使用、核算等财务制度。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出国（境）经费报销须凭有效票据填报有团组负责人审核签字的国外费用报销单。各种报销凭证须用中文注明开支内容、日期、数量、金额等，并由经办人签字。严格按照批准的出国（境）团组人员、天数、路线、经费预算及开支标准核销经费，不得核销与出访任务无关的支出。严禁报销持因私护照出国（境）发生的费用。单位间组团出国共同发生的费用，主办单位应向所有派出单位提供加盖公章的报销凭证复印件，采用合理的方法分配费用并予以书面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二、差旅费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出差人员按规定须事先填写《公务出差审批单》进行分级审批：校领导、部门负责人市外出差须经学校主要领导批准，到青岛三区三市出差须经部门分管领导批准；其他工作人员乘坐飞机出差须经校主要领导批准，其他交通工具须经校分管领导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审批人要对出差的必要性认真审核把关，无特殊情况不得事后补办出差审批手续。要从严控制出差人数和天数，严格控制差旅费支出。差旅费报销时应按规定填写《差旅费汇总报销单》，提供出差审批单、机票、车票、住宿费发票等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三、会议费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（一）由主办业务部门负责编制《经费支出预算审批表》。会议应本着精简、高效、节俭、务实的原则举办。在市内四区召开的会议，原则上不安排学校人员住宿。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（二）严格执行会议费一会一结算制度。在会议结束后15日内办理报销手续。报销会议费时，应当提供会议审批文件、会议通知及实际参会人员名单和会议服务单位提供的费用原始明细单据等。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四、培训费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由主办业务部门负责编制《经费支出预算审批表》，报销培训费应当提供培训通知、实际参训人员签到表、讲课费签收单以及培训机构出具的原始明细单据等凭证。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五、职工上下班交通费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职工上下班交通费按照《中共青岛市委组织部青岛市财政局青岛市财政局关于修订市直机关事业单位职工上下班交通费报销办法的通知》（青财行〔20</w:t>
      </w:r>
      <w:r>
        <w:rPr>
          <w:rFonts w:hint="eastAsia" w:ascii="仿宋" w:hAnsi="仿宋" w:eastAsia="仿宋" w:cs="仿宋"/>
          <w:sz w:val="32"/>
          <w:szCs w:val="32"/>
          <w:lang w:val="en-US" w:eastAsia="zh-CN"/>
        </w:rPr>
        <w:t>20</w:t>
      </w:r>
      <w:r>
        <w:rPr>
          <w:rFonts w:hint="eastAsia" w:ascii="仿宋" w:hAnsi="仿宋" w:eastAsia="仿宋" w:cs="仿宋"/>
          <w:sz w:val="32"/>
          <w:szCs w:val="32"/>
        </w:rPr>
        <w:t>〕26号）文件执行。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六、公务接待费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接待费由党政办编制《公务接待费审批单》,对有明确接待范围、对象和目的，且符合规定标准的接待费用，经审批后报销，报销凭证包括派出单位公函、财务票据和接待清单等，不得用公款报销或者支付应由个人或派出单位负担的费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括公务用车燃油费、维修费、保险费、年检费等，由后勤处负责编制《经费支出预算审批表》。车辆运行维护费附计划维修项目明细表等有关资料。公务用车保险、维修、加油等实行定点保险、定点维修、定点加油制度，严格控制公务用车费用支出，切实降低公务用车运行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八、公务用车购置费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公务用车购置费，由党政办负责编制《经费支出预算审批表》。公务用车购置预算附机关事务局批复等有关资料。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九、印刷费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印刷需按照政府采购有关规定在定点采购单位印刷，由党政办负责编制《经费支出预算审批表》。印刷费报销须提供印刷费发票、印刷明细单、政府采购成交通知书、印刷合同等。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十、办公用品费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由党政办负责编制《经费支出预算审批表》。办公用品报销须提供采购发票、办公用品清单（注明购买数量和种类）。需政府采购的办公用品须附政府采购成交通知书。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十一、设备购置费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由党政办负责编制《经费支出预算审批表》，附经单位领导同意的计划购置办公家具和设备明细等，办公家具及设备的购置严格按照市财政局办公家具和办公设备配置标准的有关规定执行。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十二、专项经费项目：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相关业务处室负责编制《经费支出预算审批表》，按照合同定付款条件提供相关批复文件、税务发票、验收单或报告、工程款支付报审表及工程款支付证书等纸质件及扫描件。支付设备、材料资金时，除提报上述业务所需资料，还须提供设备、材料采购清单。合同乙方为外地公司的，若委托其子（分）公司收款，每笔支出业务均须提供委托收款书，委托收款书须标明项目名称、委托收款金额并加盖乙方单位公章。项目建设管理费支付严格按照《基本建设项目建设成本管理》（财建〔2016〕504号）中第五条、第六条规定执行。</w:t>
      </w:r>
    </w:p>
    <w:p>
      <w:pPr>
        <w:spacing w:line="219" w:lineRule="auto"/>
        <w:sectPr>
          <w:pgSz w:w="11906" w:h="16839"/>
          <w:pgMar w:top="2098" w:right="1474" w:bottom="1984" w:left="1587" w:header="0" w:footer="1417" w:gutter="0"/>
          <w:pgNumType w:fmt="decimal"/>
          <w:cols w:space="720" w:num="1"/>
        </w:sectPr>
      </w:pPr>
    </w:p>
    <w:p>
      <w:pPr>
        <w:spacing w:line="288" w:lineRule="auto"/>
        <w:rPr>
          <w:rFonts w:ascii="Arial"/>
          <w:sz w:val="21"/>
        </w:rPr>
      </w:pPr>
    </w:p>
    <w:p>
      <w:pPr>
        <w:pStyle w:val="3"/>
        <w:spacing w:before="91" w:line="219" w:lineRule="auto"/>
        <w:ind w:left="148"/>
        <w:rPr>
          <w:rFonts w:hint="eastAsia" w:ascii="黑体" w:hAnsi="黑体" w:eastAsia="黑体" w:cs="黑体"/>
        </w:rPr>
      </w:pPr>
      <w:r>
        <w:rPr>
          <w:rFonts w:hint="eastAsia" w:ascii="黑体" w:hAnsi="黑体" w:eastAsia="黑体" w:cs="黑体"/>
          <w:spacing w:val="-11"/>
        </w:rPr>
        <w:t>附件5</w:t>
      </w:r>
    </w:p>
    <w:p>
      <w:pPr>
        <w:pStyle w:val="3"/>
        <w:spacing w:before="211" w:line="223" w:lineRule="auto"/>
        <w:ind w:left="4044"/>
        <w:rPr>
          <w:sz w:val="43"/>
          <w:szCs w:val="43"/>
        </w:rPr>
      </w:pPr>
      <w:r>
        <w:rPr>
          <w:rFonts w:hint="eastAsia" w:ascii="方正小标宋简体" w:hAnsi="方正小标宋简体" w:eastAsia="方正小标宋简体" w:cs="方正小标宋简体"/>
          <w:kern w:val="2"/>
          <w:sz w:val="44"/>
          <w:szCs w:val="44"/>
          <w:lang w:val="en-US" w:eastAsia="zh-CN" w:bidi="ar-SA"/>
        </w:rPr>
        <w:t>费用报销事项审核标准参考清单</w:t>
      </w:r>
    </w:p>
    <w:p>
      <w:pPr>
        <w:spacing w:line="127" w:lineRule="auto"/>
        <w:rPr>
          <w:rFonts w:ascii="Arial"/>
          <w:sz w:val="2"/>
        </w:rPr>
      </w:pPr>
    </w:p>
    <w:tbl>
      <w:tblPr>
        <w:tblStyle w:val="9"/>
        <w:tblW w:w="14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828"/>
        <w:gridCol w:w="2591"/>
        <w:gridCol w:w="4781"/>
        <w:gridCol w:w="5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9" w:type="dxa"/>
            <w:vAlign w:val="top"/>
          </w:tcPr>
          <w:p>
            <w:pPr>
              <w:spacing w:before="61" w:line="230" w:lineRule="auto"/>
              <w:ind w:left="136"/>
              <w:rPr>
                <w:rFonts w:ascii="宋体" w:hAnsi="宋体" w:eastAsia="宋体" w:cs="宋体"/>
                <w:sz w:val="19"/>
                <w:szCs w:val="19"/>
              </w:rPr>
            </w:pPr>
            <w:r>
              <w:rPr>
                <w:rFonts w:ascii="宋体" w:hAnsi="宋体" w:eastAsia="宋体" w:cs="宋体"/>
                <w:spacing w:val="5"/>
                <w:sz w:val="19"/>
                <w:szCs w:val="19"/>
              </w:rPr>
              <w:t>序号</w:t>
            </w:r>
          </w:p>
        </w:tc>
        <w:tc>
          <w:tcPr>
            <w:tcW w:w="828" w:type="dxa"/>
            <w:vAlign w:val="top"/>
          </w:tcPr>
          <w:p>
            <w:pPr>
              <w:spacing w:before="62" w:line="229" w:lineRule="auto"/>
              <w:ind w:left="212"/>
              <w:rPr>
                <w:rFonts w:ascii="宋体" w:hAnsi="宋体" w:eastAsia="宋体" w:cs="宋体"/>
                <w:sz w:val="19"/>
                <w:szCs w:val="19"/>
              </w:rPr>
            </w:pPr>
            <w:r>
              <w:rPr>
                <w:rFonts w:ascii="宋体" w:hAnsi="宋体" w:eastAsia="宋体" w:cs="宋体"/>
                <w:spacing w:val="4"/>
                <w:sz w:val="19"/>
                <w:szCs w:val="19"/>
              </w:rPr>
              <w:t>支出</w:t>
            </w:r>
          </w:p>
        </w:tc>
        <w:tc>
          <w:tcPr>
            <w:tcW w:w="2591" w:type="dxa"/>
            <w:vAlign w:val="top"/>
          </w:tcPr>
          <w:p>
            <w:pPr>
              <w:spacing w:before="62" w:line="228" w:lineRule="auto"/>
              <w:ind w:left="906"/>
              <w:rPr>
                <w:rFonts w:ascii="宋体" w:hAnsi="宋体" w:eastAsia="宋体" w:cs="宋体"/>
                <w:sz w:val="19"/>
                <w:szCs w:val="19"/>
              </w:rPr>
            </w:pPr>
            <w:r>
              <w:rPr>
                <w:rFonts w:ascii="宋体" w:hAnsi="宋体" w:eastAsia="宋体" w:cs="宋体"/>
                <w:spacing w:val="5"/>
                <w:sz w:val="19"/>
                <w:szCs w:val="19"/>
              </w:rPr>
              <w:t>审核要件</w:t>
            </w:r>
          </w:p>
        </w:tc>
        <w:tc>
          <w:tcPr>
            <w:tcW w:w="4781" w:type="dxa"/>
            <w:vAlign w:val="top"/>
          </w:tcPr>
          <w:p>
            <w:pPr>
              <w:spacing w:before="62" w:line="227" w:lineRule="auto"/>
              <w:ind w:left="2003"/>
              <w:rPr>
                <w:rFonts w:ascii="宋体" w:hAnsi="宋体" w:eastAsia="宋体" w:cs="宋体"/>
                <w:sz w:val="19"/>
                <w:szCs w:val="19"/>
              </w:rPr>
            </w:pPr>
            <w:r>
              <w:rPr>
                <w:rFonts w:ascii="宋体" w:hAnsi="宋体" w:eastAsia="宋体" w:cs="宋体"/>
                <w:spacing w:val="5"/>
                <w:sz w:val="19"/>
                <w:szCs w:val="19"/>
              </w:rPr>
              <w:t>审核依据</w:t>
            </w:r>
          </w:p>
        </w:tc>
        <w:tc>
          <w:tcPr>
            <w:tcW w:w="5310" w:type="dxa"/>
            <w:vAlign w:val="top"/>
          </w:tcPr>
          <w:p>
            <w:pPr>
              <w:spacing w:before="62" w:line="229" w:lineRule="auto"/>
              <w:ind w:left="2166"/>
              <w:rPr>
                <w:rFonts w:ascii="宋体" w:hAnsi="宋体" w:eastAsia="宋体" w:cs="宋体"/>
                <w:sz w:val="19"/>
                <w:szCs w:val="19"/>
              </w:rPr>
            </w:pPr>
            <w:r>
              <w:rPr>
                <w:rFonts w:ascii="宋体" w:hAnsi="宋体" w:eastAsia="宋体" w:cs="宋体"/>
                <w:spacing w:val="6"/>
                <w:sz w:val="19"/>
                <w:szCs w:val="19"/>
              </w:rPr>
              <w:t>审核关注点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69" w:type="dxa"/>
            <w:vMerge w:val="restart"/>
            <w:tcBorders>
              <w:bottom w:val="nil"/>
            </w:tcBorders>
            <w:vAlign w:val="top"/>
          </w:tcPr>
          <w:p>
            <w:pPr>
              <w:pStyle w:val="10"/>
              <w:spacing w:line="261" w:lineRule="auto"/>
            </w:pPr>
          </w:p>
          <w:p>
            <w:pPr>
              <w:pStyle w:val="10"/>
              <w:spacing w:line="262" w:lineRule="auto"/>
            </w:pPr>
          </w:p>
          <w:p>
            <w:pPr>
              <w:spacing w:before="58" w:line="186" w:lineRule="auto"/>
              <w:ind w:left="294"/>
              <w:rPr>
                <w:rFonts w:ascii="Calibri" w:hAnsi="Calibri" w:eastAsia="Calibri" w:cs="Calibri"/>
                <w:sz w:val="19"/>
                <w:szCs w:val="19"/>
              </w:rPr>
            </w:pPr>
            <w:r>
              <w:rPr>
                <w:rFonts w:ascii="Calibri" w:hAnsi="Calibri" w:eastAsia="Calibri" w:cs="Calibri"/>
                <w:sz w:val="19"/>
                <w:szCs w:val="19"/>
              </w:rPr>
              <w:t>1</w:t>
            </w:r>
          </w:p>
        </w:tc>
        <w:tc>
          <w:tcPr>
            <w:tcW w:w="828" w:type="dxa"/>
            <w:vMerge w:val="restart"/>
            <w:tcBorders>
              <w:bottom w:val="nil"/>
            </w:tcBorders>
            <w:vAlign w:val="top"/>
          </w:tcPr>
          <w:p>
            <w:pPr>
              <w:pStyle w:val="10"/>
              <w:spacing w:line="323" w:lineRule="auto"/>
            </w:pPr>
          </w:p>
          <w:p>
            <w:pPr>
              <w:spacing w:before="62" w:line="266" w:lineRule="auto"/>
              <w:ind w:left="314" w:right="114" w:hanging="197"/>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公务</w:t>
            </w:r>
          </w:p>
          <w:p>
            <w:pPr>
              <w:spacing w:before="62" w:line="266" w:lineRule="auto"/>
              <w:ind w:left="314" w:right="114" w:hanging="197"/>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接待</w:t>
            </w:r>
          </w:p>
        </w:tc>
        <w:tc>
          <w:tcPr>
            <w:tcW w:w="2591" w:type="dxa"/>
            <w:vAlign w:val="top"/>
          </w:tcPr>
          <w:p>
            <w:pPr>
              <w:spacing w:before="54" w:line="229" w:lineRule="auto"/>
              <w:ind w:left="107"/>
              <w:rPr>
                <w:rFonts w:ascii="宋体" w:hAnsi="宋体" w:eastAsia="宋体" w:cs="宋体"/>
                <w:sz w:val="19"/>
                <w:szCs w:val="19"/>
              </w:rPr>
            </w:pPr>
            <w:r>
              <w:rPr>
                <w:rFonts w:ascii="宋体" w:hAnsi="宋体" w:eastAsia="宋体" w:cs="宋体"/>
                <w:spacing w:val="8"/>
                <w:sz w:val="19"/>
                <w:szCs w:val="19"/>
              </w:rPr>
              <w:t>派出单位公函</w:t>
            </w:r>
          </w:p>
        </w:tc>
        <w:tc>
          <w:tcPr>
            <w:tcW w:w="4781" w:type="dxa"/>
            <w:vMerge w:val="restart"/>
            <w:tcBorders>
              <w:bottom w:val="nil"/>
            </w:tcBorders>
            <w:vAlign w:val="top"/>
          </w:tcPr>
          <w:p>
            <w:pPr>
              <w:pStyle w:val="10"/>
              <w:spacing w:line="324" w:lineRule="auto"/>
            </w:pPr>
          </w:p>
          <w:p>
            <w:pPr>
              <w:spacing w:before="62" w:line="262" w:lineRule="auto"/>
              <w:ind w:left="109" w:right="102"/>
              <w:rPr>
                <w:rFonts w:ascii="宋体" w:hAnsi="宋体" w:eastAsia="宋体" w:cs="宋体"/>
                <w:sz w:val="19"/>
                <w:szCs w:val="19"/>
              </w:rPr>
            </w:pPr>
            <w:r>
              <w:rPr>
                <w:rFonts w:ascii="宋体" w:hAnsi="宋体" w:eastAsia="宋体" w:cs="宋体"/>
                <w:spacing w:val="27"/>
                <w:sz w:val="19"/>
                <w:szCs w:val="19"/>
              </w:rPr>
              <w:t>青岛市党政机关国内公务接待管理办法（青办</w:t>
            </w:r>
            <w:r>
              <w:rPr>
                <w:rFonts w:hint="eastAsia" w:ascii="宋体" w:hAnsi="宋体" w:eastAsia="宋体" w:cs="宋体"/>
                <w:spacing w:val="27"/>
                <w:sz w:val="19"/>
                <w:szCs w:val="19"/>
              </w:rPr>
              <w:t>〔</w:t>
            </w:r>
            <w:r>
              <w:rPr>
                <w:rFonts w:ascii="宋体" w:hAnsi="宋体" w:eastAsia="宋体" w:cs="宋体"/>
                <w:spacing w:val="27"/>
                <w:sz w:val="19"/>
                <w:szCs w:val="19"/>
              </w:rPr>
              <w:t>2014</w:t>
            </w:r>
            <w:r>
              <w:rPr>
                <w:rFonts w:hint="eastAsia" w:ascii="宋体" w:hAnsi="宋体" w:eastAsia="宋体" w:cs="宋体"/>
                <w:spacing w:val="27"/>
                <w:sz w:val="19"/>
                <w:szCs w:val="19"/>
              </w:rPr>
              <w:t>〕17</w:t>
            </w:r>
            <w:r>
              <w:rPr>
                <w:rFonts w:ascii="宋体" w:hAnsi="宋体" w:eastAsia="宋体" w:cs="宋体"/>
                <w:spacing w:val="2"/>
                <w:sz w:val="19"/>
                <w:szCs w:val="19"/>
              </w:rPr>
              <w:t>号）</w:t>
            </w:r>
          </w:p>
        </w:tc>
        <w:tc>
          <w:tcPr>
            <w:tcW w:w="5310" w:type="dxa"/>
            <w:vMerge w:val="restart"/>
            <w:tcBorders>
              <w:bottom w:val="nil"/>
            </w:tcBorders>
            <w:vAlign w:val="top"/>
          </w:tcPr>
          <w:p>
            <w:pPr>
              <w:pStyle w:val="10"/>
              <w:spacing w:line="324" w:lineRule="auto"/>
            </w:pPr>
          </w:p>
          <w:p>
            <w:pPr>
              <w:spacing w:before="62" w:line="228" w:lineRule="auto"/>
              <w:ind w:left="121"/>
              <w:rPr>
                <w:rFonts w:ascii="宋体" w:hAnsi="宋体" w:eastAsia="宋体" w:cs="宋体"/>
                <w:sz w:val="19"/>
                <w:szCs w:val="19"/>
              </w:rPr>
            </w:pPr>
            <w:r>
              <w:rPr>
                <w:rFonts w:ascii="Calibri" w:hAnsi="Calibri" w:eastAsia="Calibri" w:cs="Calibri"/>
                <w:spacing w:val="3"/>
                <w:sz w:val="19"/>
                <w:szCs w:val="19"/>
              </w:rPr>
              <w:t>1</w:t>
            </w:r>
            <w:r>
              <w:rPr>
                <w:rFonts w:hint="eastAsia" w:ascii="Calibri" w:hAnsi="Calibri" w:eastAsia="宋体" w:cs="Calibri"/>
                <w:spacing w:val="-15"/>
                <w:sz w:val="19"/>
                <w:szCs w:val="19"/>
                <w:lang w:val="en-US" w:eastAsia="zh-CN"/>
              </w:rPr>
              <w:t>.</w:t>
            </w:r>
            <w:r>
              <w:rPr>
                <w:rFonts w:ascii="宋体" w:hAnsi="宋体" w:eastAsia="宋体" w:cs="宋体"/>
                <w:spacing w:val="3"/>
                <w:sz w:val="19"/>
                <w:szCs w:val="19"/>
              </w:rPr>
              <w:t>预算安排情况。</w:t>
            </w:r>
          </w:p>
          <w:p>
            <w:pPr>
              <w:spacing w:before="77" w:line="228" w:lineRule="auto"/>
              <w:ind w:left="115"/>
              <w:rPr>
                <w:rFonts w:ascii="宋体" w:hAnsi="宋体" w:eastAsia="宋体" w:cs="宋体"/>
                <w:sz w:val="19"/>
                <w:szCs w:val="19"/>
              </w:rPr>
            </w:pPr>
            <w:r>
              <w:rPr>
                <w:rFonts w:ascii="Calibri" w:hAnsi="Calibri" w:eastAsia="Calibri" w:cs="Calibri"/>
                <w:spacing w:val="5"/>
                <w:sz w:val="19"/>
                <w:szCs w:val="19"/>
              </w:rPr>
              <w:t>2</w:t>
            </w:r>
            <w:r>
              <w:rPr>
                <w:rFonts w:hint="eastAsia" w:ascii="Calibri" w:hAnsi="Calibri" w:eastAsia="宋体" w:cs="Calibri"/>
                <w:spacing w:val="-8"/>
                <w:sz w:val="19"/>
                <w:szCs w:val="19"/>
                <w:lang w:val="en-US" w:eastAsia="zh-CN"/>
              </w:rPr>
              <w:t>.</w:t>
            </w:r>
            <w:r>
              <w:rPr>
                <w:rFonts w:ascii="宋体" w:hAnsi="宋体" w:eastAsia="宋体" w:cs="宋体"/>
                <w:spacing w:val="5"/>
                <w:sz w:val="19"/>
                <w:szCs w:val="19"/>
              </w:rPr>
              <w:t>陪餐人数严格规定执行。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69" w:type="dxa"/>
            <w:vMerge w:val="continue"/>
            <w:tcBorders>
              <w:top w:val="nil"/>
              <w:bottom w:val="nil"/>
            </w:tcBorders>
            <w:vAlign w:val="top"/>
          </w:tcPr>
          <w:p>
            <w:pPr>
              <w:pStyle w:val="10"/>
            </w:pPr>
          </w:p>
        </w:tc>
        <w:tc>
          <w:tcPr>
            <w:tcW w:w="828" w:type="dxa"/>
            <w:vMerge w:val="continue"/>
            <w:tcBorders>
              <w:top w:val="nil"/>
              <w:bottom w:val="nil"/>
            </w:tcBorders>
            <w:vAlign w:val="top"/>
          </w:tcPr>
          <w:p>
            <w:pPr>
              <w:pStyle w:val="10"/>
            </w:pPr>
          </w:p>
        </w:tc>
        <w:tc>
          <w:tcPr>
            <w:tcW w:w="2591" w:type="dxa"/>
            <w:vAlign w:val="top"/>
          </w:tcPr>
          <w:p>
            <w:pPr>
              <w:spacing w:before="55" w:line="228" w:lineRule="auto"/>
              <w:ind w:left="105"/>
              <w:rPr>
                <w:rFonts w:ascii="宋体" w:hAnsi="宋体" w:eastAsia="宋体" w:cs="宋体"/>
                <w:sz w:val="19"/>
                <w:szCs w:val="19"/>
              </w:rPr>
            </w:pPr>
            <w:r>
              <w:rPr>
                <w:rFonts w:ascii="宋体" w:hAnsi="宋体" w:eastAsia="宋体" w:cs="宋体"/>
                <w:spacing w:val="9"/>
                <w:sz w:val="19"/>
                <w:szCs w:val="19"/>
              </w:rPr>
              <w:t>接待审批单、接待清单</w:t>
            </w:r>
          </w:p>
        </w:tc>
        <w:tc>
          <w:tcPr>
            <w:tcW w:w="4781" w:type="dxa"/>
            <w:vMerge w:val="continue"/>
            <w:tcBorders>
              <w:top w:val="nil"/>
              <w:bottom w:val="nil"/>
            </w:tcBorders>
            <w:vAlign w:val="top"/>
          </w:tcPr>
          <w:p>
            <w:pPr>
              <w:pStyle w:val="10"/>
            </w:pPr>
          </w:p>
        </w:tc>
        <w:tc>
          <w:tcPr>
            <w:tcW w:w="5310"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69" w:type="dxa"/>
            <w:vMerge w:val="continue"/>
            <w:tcBorders>
              <w:top w:val="nil"/>
              <w:bottom w:val="nil"/>
            </w:tcBorders>
            <w:vAlign w:val="top"/>
          </w:tcPr>
          <w:p>
            <w:pPr>
              <w:pStyle w:val="10"/>
            </w:pPr>
          </w:p>
        </w:tc>
        <w:tc>
          <w:tcPr>
            <w:tcW w:w="828" w:type="dxa"/>
            <w:vMerge w:val="continue"/>
            <w:tcBorders>
              <w:top w:val="nil"/>
              <w:bottom w:val="nil"/>
            </w:tcBorders>
            <w:vAlign w:val="top"/>
          </w:tcPr>
          <w:p>
            <w:pPr>
              <w:pStyle w:val="10"/>
            </w:pPr>
          </w:p>
        </w:tc>
        <w:tc>
          <w:tcPr>
            <w:tcW w:w="2591" w:type="dxa"/>
            <w:vAlign w:val="top"/>
          </w:tcPr>
          <w:p>
            <w:pPr>
              <w:spacing w:before="58" w:line="228" w:lineRule="auto"/>
              <w:ind w:left="109"/>
              <w:rPr>
                <w:rFonts w:ascii="宋体" w:hAnsi="宋体" w:eastAsia="宋体" w:cs="宋体"/>
                <w:sz w:val="19"/>
                <w:szCs w:val="19"/>
              </w:rPr>
            </w:pPr>
            <w:r>
              <w:rPr>
                <w:rFonts w:ascii="宋体" w:hAnsi="宋体" w:eastAsia="宋体" w:cs="宋体"/>
                <w:spacing w:val="3"/>
                <w:sz w:val="19"/>
                <w:szCs w:val="19"/>
              </w:rPr>
              <w:t>发票</w:t>
            </w:r>
          </w:p>
        </w:tc>
        <w:tc>
          <w:tcPr>
            <w:tcW w:w="4781" w:type="dxa"/>
            <w:vMerge w:val="continue"/>
            <w:tcBorders>
              <w:top w:val="nil"/>
              <w:bottom w:val="nil"/>
            </w:tcBorders>
            <w:vAlign w:val="top"/>
          </w:tcPr>
          <w:p>
            <w:pPr>
              <w:pStyle w:val="10"/>
            </w:pPr>
          </w:p>
        </w:tc>
        <w:tc>
          <w:tcPr>
            <w:tcW w:w="5310"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69" w:type="dxa"/>
            <w:vMerge w:val="continue"/>
            <w:tcBorders>
              <w:top w:val="nil"/>
            </w:tcBorders>
            <w:vAlign w:val="top"/>
          </w:tcPr>
          <w:p>
            <w:pPr>
              <w:pStyle w:val="10"/>
            </w:pPr>
          </w:p>
        </w:tc>
        <w:tc>
          <w:tcPr>
            <w:tcW w:w="828" w:type="dxa"/>
            <w:vMerge w:val="continue"/>
            <w:tcBorders>
              <w:top w:val="nil"/>
            </w:tcBorders>
            <w:vAlign w:val="top"/>
          </w:tcPr>
          <w:p>
            <w:pPr>
              <w:pStyle w:val="10"/>
            </w:pPr>
          </w:p>
        </w:tc>
        <w:tc>
          <w:tcPr>
            <w:tcW w:w="2591" w:type="dxa"/>
            <w:vAlign w:val="top"/>
          </w:tcPr>
          <w:p>
            <w:pPr>
              <w:spacing w:before="58" w:line="228" w:lineRule="auto"/>
              <w:ind w:left="107"/>
              <w:rPr>
                <w:rFonts w:ascii="宋体" w:hAnsi="宋体" w:eastAsia="宋体" w:cs="宋体"/>
                <w:sz w:val="19"/>
                <w:szCs w:val="19"/>
              </w:rPr>
            </w:pPr>
            <w:r>
              <w:rPr>
                <w:rFonts w:ascii="宋体" w:hAnsi="宋体" w:eastAsia="宋体" w:cs="宋体"/>
                <w:spacing w:val="8"/>
                <w:sz w:val="19"/>
                <w:szCs w:val="19"/>
              </w:rPr>
              <w:t>餐饮消费明细</w:t>
            </w:r>
          </w:p>
        </w:tc>
        <w:tc>
          <w:tcPr>
            <w:tcW w:w="4781" w:type="dxa"/>
            <w:vMerge w:val="continue"/>
            <w:tcBorders>
              <w:top w:val="nil"/>
            </w:tcBorders>
            <w:vAlign w:val="top"/>
          </w:tcPr>
          <w:p>
            <w:pPr>
              <w:pStyle w:val="10"/>
            </w:pPr>
          </w:p>
        </w:tc>
        <w:tc>
          <w:tcPr>
            <w:tcW w:w="5310"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69" w:type="dxa"/>
            <w:vMerge w:val="restart"/>
            <w:tcBorders>
              <w:bottom w:val="nil"/>
            </w:tcBorders>
            <w:vAlign w:val="top"/>
          </w:tcPr>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6" w:lineRule="auto"/>
            </w:pPr>
          </w:p>
          <w:p>
            <w:pPr>
              <w:pStyle w:val="10"/>
              <w:spacing w:line="247" w:lineRule="auto"/>
            </w:pPr>
          </w:p>
          <w:p>
            <w:pPr>
              <w:spacing w:before="58" w:line="187" w:lineRule="auto"/>
              <w:ind w:left="289"/>
              <w:rPr>
                <w:rFonts w:ascii="Calibri" w:hAnsi="Calibri" w:eastAsia="Calibri" w:cs="Calibri"/>
                <w:sz w:val="19"/>
                <w:szCs w:val="19"/>
              </w:rPr>
            </w:pPr>
            <w:r>
              <w:rPr>
                <w:rFonts w:ascii="Calibri" w:hAnsi="Calibri" w:eastAsia="Calibri" w:cs="Calibri"/>
                <w:sz w:val="19"/>
                <w:szCs w:val="19"/>
              </w:rPr>
              <w:t>2</w:t>
            </w:r>
          </w:p>
        </w:tc>
        <w:tc>
          <w:tcPr>
            <w:tcW w:w="828" w:type="dxa"/>
            <w:vMerge w:val="restart"/>
            <w:tcBorders>
              <w:bottom w:val="nil"/>
            </w:tcBorders>
            <w:vAlign w:val="top"/>
          </w:tcPr>
          <w:p>
            <w:pPr>
              <w:pStyle w:val="10"/>
              <w:spacing w:line="254" w:lineRule="auto"/>
            </w:pPr>
          </w:p>
          <w:p>
            <w:pPr>
              <w:pStyle w:val="10"/>
              <w:spacing w:line="254" w:lineRule="auto"/>
            </w:pPr>
          </w:p>
          <w:p>
            <w:pPr>
              <w:pStyle w:val="10"/>
              <w:spacing w:line="255" w:lineRule="auto"/>
            </w:pPr>
          </w:p>
          <w:p>
            <w:pPr>
              <w:pStyle w:val="10"/>
              <w:spacing w:line="255" w:lineRule="auto"/>
            </w:pPr>
          </w:p>
          <w:p>
            <w:pPr>
              <w:pStyle w:val="10"/>
              <w:spacing w:line="255" w:lineRule="auto"/>
            </w:pPr>
          </w:p>
          <w:p>
            <w:pPr>
              <w:pStyle w:val="10"/>
              <w:spacing w:line="255" w:lineRule="auto"/>
            </w:pPr>
          </w:p>
          <w:p>
            <w:pPr>
              <w:spacing w:before="62" w:line="267" w:lineRule="auto"/>
              <w:ind w:left="331" w:right="114" w:hanging="214"/>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公务</w:t>
            </w:r>
          </w:p>
          <w:p>
            <w:pPr>
              <w:spacing w:before="62" w:line="267" w:lineRule="auto"/>
              <w:ind w:left="331" w:right="114" w:hanging="214"/>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出国</w:t>
            </w:r>
          </w:p>
        </w:tc>
        <w:tc>
          <w:tcPr>
            <w:tcW w:w="2591" w:type="dxa"/>
            <w:vAlign w:val="top"/>
          </w:tcPr>
          <w:p>
            <w:pPr>
              <w:spacing w:before="171" w:line="228" w:lineRule="auto"/>
              <w:ind w:left="105"/>
              <w:rPr>
                <w:rFonts w:ascii="宋体" w:hAnsi="宋体" w:eastAsia="宋体" w:cs="宋体"/>
                <w:sz w:val="19"/>
                <w:szCs w:val="19"/>
              </w:rPr>
            </w:pPr>
            <w:r>
              <w:rPr>
                <w:rFonts w:ascii="宋体" w:hAnsi="宋体" w:eastAsia="宋体" w:cs="宋体"/>
                <w:spacing w:val="9"/>
                <w:sz w:val="19"/>
                <w:szCs w:val="19"/>
              </w:rPr>
              <w:t>批复的临时出国计划</w:t>
            </w:r>
          </w:p>
        </w:tc>
        <w:tc>
          <w:tcPr>
            <w:tcW w:w="4781" w:type="dxa"/>
            <w:vMerge w:val="restart"/>
            <w:tcBorders>
              <w:bottom w:val="nil"/>
            </w:tcBorders>
            <w:vAlign w:val="top"/>
          </w:tcPr>
          <w:p>
            <w:pPr>
              <w:pStyle w:val="10"/>
              <w:spacing w:line="274" w:lineRule="auto"/>
            </w:pPr>
          </w:p>
          <w:p>
            <w:pPr>
              <w:pStyle w:val="10"/>
              <w:spacing w:line="274" w:lineRule="auto"/>
            </w:pPr>
          </w:p>
          <w:p>
            <w:pPr>
              <w:pStyle w:val="10"/>
              <w:spacing w:line="275" w:lineRule="auto"/>
            </w:pPr>
          </w:p>
          <w:p>
            <w:pPr>
              <w:pStyle w:val="10"/>
              <w:spacing w:line="275" w:lineRule="auto"/>
            </w:pPr>
          </w:p>
          <w:p>
            <w:pPr>
              <w:pStyle w:val="10"/>
              <w:spacing w:line="275" w:lineRule="auto"/>
            </w:pPr>
          </w:p>
          <w:p>
            <w:pPr>
              <w:spacing w:before="62" w:line="275" w:lineRule="auto"/>
              <w:ind w:left="109" w:right="102"/>
              <w:jc w:val="both"/>
              <w:rPr>
                <w:rFonts w:ascii="宋体" w:hAnsi="宋体" w:eastAsia="宋体" w:cs="宋体"/>
                <w:sz w:val="19"/>
                <w:szCs w:val="19"/>
              </w:rPr>
            </w:pPr>
            <w:r>
              <w:rPr>
                <w:rFonts w:ascii="宋体" w:hAnsi="宋体" w:eastAsia="宋体" w:cs="宋体"/>
                <w:spacing w:val="27"/>
                <w:sz w:val="19"/>
                <w:szCs w:val="19"/>
              </w:rPr>
              <w:t>青岛市因公临时出国经费管理实施办法（青财行</w:t>
            </w:r>
            <w:r>
              <w:rPr>
                <w:rFonts w:hint="eastAsia" w:ascii="Calibri" w:hAnsi="Calibri" w:eastAsia="宋体" w:cs="Calibri"/>
                <w:spacing w:val="7"/>
                <w:sz w:val="19"/>
                <w:szCs w:val="19"/>
                <w:lang w:eastAsia="zh-CN"/>
              </w:rPr>
              <w:t>〔</w:t>
            </w:r>
            <w:r>
              <w:rPr>
                <w:rFonts w:ascii="Calibri" w:hAnsi="Calibri" w:eastAsia="Calibri" w:cs="Calibri"/>
                <w:spacing w:val="7"/>
                <w:sz w:val="19"/>
                <w:szCs w:val="19"/>
              </w:rPr>
              <w:t>2014</w:t>
            </w:r>
            <w:r>
              <w:rPr>
                <w:rFonts w:hint="eastAsia" w:ascii="Calibri" w:hAnsi="Calibri" w:eastAsia="宋体" w:cs="Calibri"/>
                <w:spacing w:val="7"/>
                <w:sz w:val="19"/>
                <w:szCs w:val="19"/>
                <w:lang w:eastAsia="zh-CN"/>
              </w:rPr>
              <w:t>〕</w:t>
            </w:r>
            <w:r>
              <w:rPr>
                <w:rFonts w:ascii="Calibri" w:hAnsi="Calibri" w:eastAsia="Calibri" w:cs="Calibri"/>
                <w:spacing w:val="7"/>
                <w:sz w:val="19"/>
                <w:szCs w:val="19"/>
              </w:rPr>
              <w:t>15</w:t>
            </w:r>
            <w:r>
              <w:rPr>
                <w:rFonts w:ascii="宋体" w:hAnsi="宋体" w:eastAsia="宋体" w:cs="宋体"/>
                <w:spacing w:val="7"/>
                <w:sz w:val="19"/>
                <w:szCs w:val="19"/>
              </w:rPr>
              <w:t>号）青岛市因公短期出国培训费</w:t>
            </w:r>
            <w:r>
              <w:rPr>
                <w:rFonts w:ascii="宋体" w:hAnsi="宋体" w:eastAsia="宋体" w:cs="宋体"/>
                <w:spacing w:val="6"/>
                <w:sz w:val="19"/>
                <w:szCs w:val="19"/>
              </w:rPr>
              <w:t>用管理实施</w:t>
            </w:r>
            <w:r>
              <w:rPr>
                <w:rFonts w:ascii="宋体" w:hAnsi="宋体" w:eastAsia="宋体" w:cs="宋体"/>
                <w:spacing w:val="5"/>
                <w:sz w:val="19"/>
                <w:szCs w:val="19"/>
              </w:rPr>
              <w:t>办法（青财行</w:t>
            </w:r>
            <w:r>
              <w:rPr>
                <w:rFonts w:hint="eastAsia" w:ascii="Calibri" w:hAnsi="Calibri" w:eastAsia="宋体" w:cs="Calibri"/>
                <w:spacing w:val="5"/>
                <w:sz w:val="19"/>
                <w:szCs w:val="19"/>
                <w:lang w:eastAsia="zh-CN"/>
              </w:rPr>
              <w:t>〔</w:t>
            </w:r>
            <w:r>
              <w:rPr>
                <w:rFonts w:ascii="Calibri" w:hAnsi="Calibri" w:eastAsia="Calibri" w:cs="Calibri"/>
                <w:spacing w:val="5"/>
                <w:sz w:val="19"/>
                <w:szCs w:val="19"/>
              </w:rPr>
              <w:t>2014</w:t>
            </w:r>
            <w:r>
              <w:rPr>
                <w:rFonts w:hint="eastAsia" w:ascii="Calibri" w:hAnsi="Calibri" w:eastAsia="宋体" w:cs="Calibri"/>
                <w:spacing w:val="5"/>
                <w:sz w:val="19"/>
                <w:szCs w:val="19"/>
                <w:lang w:eastAsia="zh-CN"/>
              </w:rPr>
              <w:t>〕</w:t>
            </w:r>
            <w:r>
              <w:rPr>
                <w:rFonts w:ascii="Calibri" w:hAnsi="Calibri" w:eastAsia="Calibri" w:cs="Calibri"/>
                <w:spacing w:val="5"/>
                <w:sz w:val="19"/>
                <w:szCs w:val="19"/>
              </w:rPr>
              <w:t>16</w:t>
            </w:r>
            <w:r>
              <w:rPr>
                <w:rFonts w:ascii="宋体" w:hAnsi="宋体" w:eastAsia="宋体" w:cs="宋体"/>
                <w:spacing w:val="5"/>
                <w:sz w:val="19"/>
                <w:szCs w:val="19"/>
              </w:rPr>
              <w:t>号）</w:t>
            </w:r>
          </w:p>
        </w:tc>
        <w:tc>
          <w:tcPr>
            <w:tcW w:w="5310" w:type="dxa"/>
            <w:vMerge w:val="restart"/>
            <w:tcBorders>
              <w:bottom w:val="nil"/>
            </w:tcBorders>
            <w:vAlign w:val="top"/>
          </w:tcPr>
          <w:p>
            <w:pPr>
              <w:pStyle w:val="10"/>
              <w:spacing w:line="299" w:lineRule="auto"/>
            </w:pPr>
          </w:p>
          <w:p>
            <w:pPr>
              <w:pStyle w:val="10"/>
              <w:spacing w:line="299" w:lineRule="auto"/>
            </w:pPr>
          </w:p>
          <w:p>
            <w:pPr>
              <w:spacing w:before="62" w:line="228" w:lineRule="auto"/>
              <w:ind w:left="121"/>
              <w:rPr>
                <w:rFonts w:ascii="宋体" w:hAnsi="宋体" w:eastAsia="宋体" w:cs="宋体"/>
                <w:sz w:val="19"/>
                <w:szCs w:val="19"/>
              </w:rPr>
            </w:pPr>
            <w:r>
              <w:rPr>
                <w:rFonts w:ascii="Calibri" w:hAnsi="Calibri" w:eastAsia="Calibri" w:cs="Calibri"/>
                <w:spacing w:val="3"/>
                <w:sz w:val="19"/>
                <w:szCs w:val="19"/>
              </w:rPr>
              <w:t>1</w:t>
            </w:r>
            <w:r>
              <w:rPr>
                <w:rFonts w:hint="eastAsia" w:ascii="Calibri" w:hAnsi="Calibri" w:eastAsia="宋体" w:cs="Calibri"/>
                <w:spacing w:val="-15"/>
                <w:sz w:val="19"/>
                <w:szCs w:val="19"/>
                <w:lang w:val="en-US" w:eastAsia="zh-CN"/>
              </w:rPr>
              <w:t>.</w:t>
            </w:r>
            <w:r>
              <w:rPr>
                <w:rFonts w:ascii="宋体" w:hAnsi="宋体" w:eastAsia="宋体" w:cs="宋体"/>
                <w:spacing w:val="3"/>
                <w:sz w:val="19"/>
                <w:szCs w:val="19"/>
              </w:rPr>
              <w:t>预算安排情况。</w:t>
            </w:r>
          </w:p>
          <w:p>
            <w:pPr>
              <w:spacing w:before="76" w:line="278" w:lineRule="auto"/>
              <w:ind w:left="111" w:right="105" w:firstLine="3"/>
              <w:jc w:val="both"/>
              <w:rPr>
                <w:rFonts w:ascii="宋体" w:hAnsi="宋体" w:eastAsia="宋体" w:cs="宋体"/>
                <w:sz w:val="19"/>
                <w:szCs w:val="19"/>
              </w:rPr>
            </w:pPr>
            <w:r>
              <w:rPr>
                <w:rFonts w:ascii="Calibri" w:hAnsi="Calibri" w:eastAsia="Calibri" w:cs="Calibri"/>
                <w:spacing w:val="9"/>
                <w:sz w:val="19"/>
                <w:szCs w:val="19"/>
              </w:rPr>
              <w:t>2.</w:t>
            </w:r>
            <w:r>
              <w:rPr>
                <w:rFonts w:ascii="宋体" w:hAnsi="宋体" w:eastAsia="宋体" w:cs="宋体"/>
                <w:spacing w:val="9"/>
                <w:sz w:val="19"/>
                <w:szCs w:val="19"/>
              </w:rPr>
              <w:t>核算范围：国际旅费、国外城市间</w:t>
            </w:r>
            <w:r>
              <w:rPr>
                <w:rFonts w:ascii="宋体" w:hAnsi="宋体" w:eastAsia="宋体" w:cs="宋体"/>
                <w:spacing w:val="8"/>
                <w:sz w:val="19"/>
                <w:szCs w:val="19"/>
              </w:rPr>
              <w:t>交通费、住宿费、伙</w:t>
            </w:r>
            <w:r>
              <w:rPr>
                <w:rFonts w:ascii="宋体" w:hAnsi="宋体" w:eastAsia="宋体" w:cs="宋体"/>
                <w:spacing w:val="13"/>
                <w:sz w:val="19"/>
                <w:szCs w:val="19"/>
              </w:rPr>
              <w:t>食费、公杂费、出国签证费用、必需的保险费用、防疫费</w:t>
            </w:r>
            <w:r>
              <w:rPr>
                <w:rFonts w:ascii="宋体" w:hAnsi="宋体" w:eastAsia="宋体" w:cs="宋体"/>
                <w:spacing w:val="8"/>
                <w:sz w:val="19"/>
                <w:szCs w:val="19"/>
              </w:rPr>
              <w:t>用、国际会议注册费用等。</w:t>
            </w:r>
          </w:p>
          <w:p>
            <w:pPr>
              <w:spacing w:before="78" w:line="228" w:lineRule="auto"/>
              <w:ind w:left="114"/>
              <w:rPr>
                <w:rFonts w:ascii="宋体" w:hAnsi="宋体" w:eastAsia="宋体" w:cs="宋体"/>
                <w:sz w:val="19"/>
                <w:szCs w:val="19"/>
              </w:rPr>
            </w:pPr>
            <w:r>
              <w:rPr>
                <w:rFonts w:ascii="Calibri" w:hAnsi="Calibri" w:eastAsia="Calibri" w:cs="Calibri"/>
                <w:spacing w:val="6"/>
                <w:sz w:val="19"/>
                <w:szCs w:val="19"/>
              </w:rPr>
              <w:t>3.</w:t>
            </w:r>
            <w:r>
              <w:rPr>
                <w:rFonts w:ascii="宋体" w:hAnsi="宋体" w:eastAsia="宋体" w:cs="宋体"/>
                <w:spacing w:val="6"/>
                <w:sz w:val="19"/>
                <w:szCs w:val="19"/>
              </w:rPr>
              <w:t>出国培训的，还包含培训费。</w:t>
            </w:r>
          </w:p>
          <w:p>
            <w:pPr>
              <w:spacing w:before="76" w:line="266" w:lineRule="auto"/>
              <w:ind w:left="112" w:right="105" w:hanging="4"/>
              <w:rPr>
                <w:rFonts w:ascii="宋体" w:hAnsi="宋体" w:eastAsia="宋体" w:cs="宋体"/>
                <w:sz w:val="19"/>
                <w:szCs w:val="19"/>
              </w:rPr>
            </w:pPr>
            <w:r>
              <w:rPr>
                <w:rFonts w:ascii="Calibri" w:hAnsi="Calibri" w:eastAsia="Calibri" w:cs="Calibri"/>
                <w:spacing w:val="7"/>
                <w:sz w:val="19"/>
                <w:szCs w:val="19"/>
              </w:rPr>
              <w:t>4.</w:t>
            </w:r>
            <w:r>
              <w:rPr>
                <w:rFonts w:ascii="宋体" w:hAnsi="宋体" w:eastAsia="宋体" w:cs="宋体"/>
                <w:spacing w:val="7"/>
                <w:sz w:val="19"/>
                <w:szCs w:val="19"/>
              </w:rPr>
              <w:t>各种报销凭证须用中文注明开支内容</w:t>
            </w:r>
            <w:r>
              <w:rPr>
                <w:rFonts w:hint="eastAsia" w:ascii="宋体" w:hAnsi="宋体" w:eastAsia="宋体" w:cs="宋体"/>
                <w:spacing w:val="7"/>
                <w:sz w:val="19"/>
                <w:szCs w:val="19"/>
                <w:lang w:eastAsia="zh-CN"/>
              </w:rPr>
              <w:t>、</w:t>
            </w:r>
            <w:r>
              <w:rPr>
                <w:rFonts w:ascii="宋体" w:hAnsi="宋体" w:eastAsia="宋体" w:cs="宋体"/>
                <w:spacing w:val="7"/>
                <w:sz w:val="19"/>
                <w:szCs w:val="19"/>
              </w:rPr>
              <w:t>日期、数量、金额</w:t>
            </w:r>
            <w:r>
              <w:rPr>
                <w:rFonts w:ascii="宋体" w:hAnsi="宋体" w:eastAsia="宋体" w:cs="宋体"/>
                <w:spacing w:val="8"/>
                <w:sz w:val="19"/>
                <w:szCs w:val="19"/>
              </w:rPr>
              <w:t>等，并由经办人签字。</w:t>
            </w:r>
          </w:p>
          <w:p>
            <w:pPr>
              <w:spacing w:before="77" w:line="228" w:lineRule="auto"/>
              <w:ind w:left="113"/>
              <w:rPr>
                <w:rFonts w:hint="eastAsia" w:ascii="宋体" w:hAnsi="宋体" w:eastAsia="宋体" w:cs="宋体"/>
                <w:sz w:val="19"/>
                <w:szCs w:val="19"/>
                <w:lang w:eastAsia="zh-CN"/>
              </w:rPr>
            </w:pPr>
            <w:r>
              <w:rPr>
                <w:rFonts w:ascii="Calibri" w:hAnsi="Calibri" w:eastAsia="Calibri" w:cs="Calibri"/>
                <w:spacing w:val="7"/>
                <w:sz w:val="19"/>
                <w:szCs w:val="19"/>
              </w:rPr>
              <w:t>5.</w:t>
            </w:r>
            <w:r>
              <w:rPr>
                <w:rFonts w:ascii="宋体" w:hAnsi="宋体" w:eastAsia="宋体" w:cs="宋体"/>
                <w:spacing w:val="7"/>
                <w:sz w:val="19"/>
                <w:szCs w:val="19"/>
              </w:rPr>
              <w:t>乘坐舱位等级</w:t>
            </w:r>
            <w:r>
              <w:rPr>
                <w:rFonts w:hint="eastAsia" w:ascii="宋体" w:hAnsi="宋体" w:eastAsia="宋体" w:cs="宋体"/>
                <w:spacing w:val="7"/>
                <w:sz w:val="19"/>
                <w:szCs w:val="19"/>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669" w:type="dxa"/>
            <w:vMerge w:val="continue"/>
            <w:tcBorders>
              <w:top w:val="nil"/>
              <w:bottom w:val="nil"/>
            </w:tcBorders>
            <w:vAlign w:val="top"/>
          </w:tcPr>
          <w:p>
            <w:pPr>
              <w:pStyle w:val="10"/>
            </w:pPr>
          </w:p>
        </w:tc>
        <w:tc>
          <w:tcPr>
            <w:tcW w:w="828" w:type="dxa"/>
            <w:vMerge w:val="continue"/>
            <w:tcBorders>
              <w:top w:val="nil"/>
              <w:bottom w:val="nil"/>
            </w:tcBorders>
            <w:vAlign w:val="top"/>
          </w:tcPr>
          <w:p>
            <w:pPr>
              <w:pStyle w:val="10"/>
            </w:pPr>
          </w:p>
        </w:tc>
        <w:tc>
          <w:tcPr>
            <w:tcW w:w="2591" w:type="dxa"/>
            <w:vAlign w:val="top"/>
          </w:tcPr>
          <w:p>
            <w:pPr>
              <w:spacing w:before="59" w:line="285" w:lineRule="auto"/>
              <w:ind w:left="105" w:right="104" w:firstLine="16"/>
              <w:jc w:val="both"/>
              <w:rPr>
                <w:rFonts w:ascii="宋体" w:hAnsi="宋体" w:eastAsia="宋体" w:cs="宋体"/>
                <w:sz w:val="19"/>
                <w:szCs w:val="19"/>
              </w:rPr>
            </w:pPr>
            <w:r>
              <w:rPr>
                <w:rFonts w:ascii="宋体" w:hAnsi="宋体" w:eastAsia="宋体" w:cs="宋体"/>
                <w:spacing w:val="23"/>
                <w:sz w:val="19"/>
                <w:szCs w:val="19"/>
              </w:rPr>
              <w:t>因公临时出国任务和预算</w:t>
            </w:r>
            <w:r>
              <w:rPr>
                <w:rFonts w:ascii="宋体" w:hAnsi="宋体" w:eastAsia="宋体" w:cs="宋体"/>
                <w:spacing w:val="7"/>
                <w:sz w:val="19"/>
                <w:szCs w:val="19"/>
              </w:rPr>
              <w:t>市批意见表（因公短期出国</w:t>
            </w:r>
            <w:r>
              <w:rPr>
                <w:rFonts w:ascii="宋体" w:hAnsi="宋体" w:eastAsia="宋体" w:cs="宋体"/>
                <w:spacing w:val="25"/>
                <w:sz w:val="19"/>
                <w:szCs w:val="19"/>
              </w:rPr>
              <w:t>培训任务和预算审批意见</w:t>
            </w:r>
            <w:r>
              <w:rPr>
                <w:rFonts w:ascii="宋体" w:hAnsi="宋体" w:eastAsia="宋体" w:cs="宋体"/>
                <w:spacing w:val="1"/>
                <w:sz w:val="19"/>
                <w:szCs w:val="19"/>
              </w:rPr>
              <w:t>表）</w:t>
            </w:r>
          </w:p>
        </w:tc>
        <w:tc>
          <w:tcPr>
            <w:tcW w:w="4781" w:type="dxa"/>
            <w:vMerge w:val="continue"/>
            <w:tcBorders>
              <w:top w:val="nil"/>
              <w:bottom w:val="nil"/>
            </w:tcBorders>
            <w:vAlign w:val="top"/>
          </w:tcPr>
          <w:p>
            <w:pPr>
              <w:pStyle w:val="10"/>
            </w:pPr>
          </w:p>
        </w:tc>
        <w:tc>
          <w:tcPr>
            <w:tcW w:w="5310"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69" w:type="dxa"/>
            <w:vMerge w:val="continue"/>
            <w:tcBorders>
              <w:top w:val="nil"/>
              <w:bottom w:val="nil"/>
            </w:tcBorders>
            <w:vAlign w:val="top"/>
          </w:tcPr>
          <w:p>
            <w:pPr>
              <w:pStyle w:val="10"/>
            </w:pPr>
          </w:p>
        </w:tc>
        <w:tc>
          <w:tcPr>
            <w:tcW w:w="828" w:type="dxa"/>
            <w:vMerge w:val="continue"/>
            <w:tcBorders>
              <w:top w:val="nil"/>
              <w:bottom w:val="nil"/>
            </w:tcBorders>
            <w:vAlign w:val="top"/>
          </w:tcPr>
          <w:p>
            <w:pPr>
              <w:pStyle w:val="10"/>
            </w:pPr>
          </w:p>
        </w:tc>
        <w:tc>
          <w:tcPr>
            <w:tcW w:w="2591" w:type="dxa"/>
            <w:vAlign w:val="top"/>
          </w:tcPr>
          <w:p>
            <w:pPr>
              <w:spacing w:before="62" w:line="278" w:lineRule="auto"/>
              <w:ind w:left="104" w:right="106" w:firstLine="5"/>
              <w:jc w:val="both"/>
              <w:rPr>
                <w:rFonts w:ascii="宋体" w:hAnsi="宋体" w:eastAsia="宋体" w:cs="宋体"/>
                <w:sz w:val="19"/>
                <w:szCs w:val="19"/>
              </w:rPr>
            </w:pPr>
            <w:r>
              <w:rPr>
                <w:rFonts w:ascii="宋体" w:hAnsi="宋体" w:eastAsia="宋体" w:cs="宋体"/>
                <w:spacing w:val="24"/>
                <w:sz w:val="19"/>
                <w:szCs w:val="19"/>
              </w:rPr>
              <w:t>凭有效票据填报有团组负</w:t>
            </w:r>
            <w:r>
              <w:rPr>
                <w:rFonts w:ascii="宋体" w:hAnsi="宋体" w:eastAsia="宋体" w:cs="宋体"/>
                <w:spacing w:val="25"/>
                <w:sz w:val="19"/>
                <w:szCs w:val="19"/>
              </w:rPr>
              <w:t>责人审核签字的国外费用</w:t>
            </w:r>
            <w:r>
              <w:rPr>
                <w:rFonts w:ascii="宋体" w:hAnsi="宋体" w:eastAsia="宋体" w:cs="宋体"/>
                <w:spacing w:val="7"/>
                <w:sz w:val="19"/>
                <w:szCs w:val="19"/>
              </w:rPr>
              <w:t>报销单</w:t>
            </w:r>
          </w:p>
        </w:tc>
        <w:tc>
          <w:tcPr>
            <w:tcW w:w="4781" w:type="dxa"/>
            <w:vMerge w:val="continue"/>
            <w:tcBorders>
              <w:top w:val="nil"/>
              <w:bottom w:val="nil"/>
            </w:tcBorders>
            <w:vAlign w:val="top"/>
          </w:tcPr>
          <w:p>
            <w:pPr>
              <w:pStyle w:val="10"/>
            </w:pPr>
          </w:p>
        </w:tc>
        <w:tc>
          <w:tcPr>
            <w:tcW w:w="5310"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669" w:type="dxa"/>
            <w:vMerge w:val="continue"/>
            <w:tcBorders>
              <w:top w:val="nil"/>
            </w:tcBorders>
            <w:vAlign w:val="top"/>
          </w:tcPr>
          <w:p>
            <w:pPr>
              <w:pStyle w:val="10"/>
            </w:pPr>
          </w:p>
        </w:tc>
        <w:tc>
          <w:tcPr>
            <w:tcW w:w="828" w:type="dxa"/>
            <w:vMerge w:val="continue"/>
            <w:tcBorders>
              <w:top w:val="nil"/>
            </w:tcBorders>
            <w:vAlign w:val="top"/>
          </w:tcPr>
          <w:p>
            <w:pPr>
              <w:pStyle w:val="10"/>
            </w:pPr>
          </w:p>
        </w:tc>
        <w:tc>
          <w:tcPr>
            <w:tcW w:w="2591" w:type="dxa"/>
            <w:vAlign w:val="top"/>
          </w:tcPr>
          <w:p>
            <w:pPr>
              <w:spacing w:before="63" w:line="278" w:lineRule="auto"/>
              <w:ind w:left="107" w:right="104"/>
              <w:jc w:val="both"/>
              <w:rPr>
                <w:rFonts w:ascii="宋体" w:hAnsi="宋体" w:eastAsia="宋体" w:cs="宋体"/>
                <w:sz w:val="19"/>
                <w:szCs w:val="19"/>
              </w:rPr>
            </w:pPr>
            <w:r>
              <w:rPr>
                <w:rFonts w:ascii="宋体" w:hAnsi="宋体" w:eastAsia="宋体" w:cs="宋体"/>
                <w:spacing w:val="7"/>
                <w:sz w:val="19"/>
                <w:szCs w:val="19"/>
              </w:rPr>
              <w:t>护照（包括签证和出入境记录）复印件及有效费用明细</w:t>
            </w:r>
            <w:r>
              <w:rPr>
                <w:rFonts w:ascii="宋体" w:hAnsi="宋体" w:eastAsia="宋体" w:cs="宋体"/>
                <w:spacing w:val="4"/>
                <w:sz w:val="19"/>
                <w:szCs w:val="19"/>
              </w:rPr>
              <w:t>票据</w:t>
            </w:r>
          </w:p>
        </w:tc>
        <w:tc>
          <w:tcPr>
            <w:tcW w:w="4781" w:type="dxa"/>
            <w:vMerge w:val="continue"/>
            <w:tcBorders>
              <w:top w:val="nil"/>
            </w:tcBorders>
            <w:vAlign w:val="top"/>
          </w:tcPr>
          <w:p>
            <w:pPr>
              <w:pStyle w:val="10"/>
            </w:pPr>
          </w:p>
        </w:tc>
        <w:tc>
          <w:tcPr>
            <w:tcW w:w="5310" w:type="dxa"/>
            <w:vMerge w:val="continue"/>
            <w:tcBorders>
              <w:top w:val="nil"/>
            </w:tcBorders>
            <w:vAlign w:val="top"/>
          </w:tcPr>
          <w:p>
            <w:pPr>
              <w:pStyle w:val="10"/>
            </w:pPr>
          </w:p>
        </w:tc>
      </w:tr>
    </w:tbl>
    <w:p>
      <w:pPr>
        <w:rPr>
          <w:rFonts w:ascii="Arial" w:hAnsi="Arial" w:eastAsia="Arial" w:cs="Arial"/>
          <w:sz w:val="21"/>
          <w:szCs w:val="21"/>
        </w:rPr>
        <w:sectPr>
          <w:pgSz w:w="16839" w:h="11906"/>
          <w:pgMar w:top="1012" w:right="1323" w:bottom="0" w:left="1324" w:header="0" w:footer="1417" w:gutter="0"/>
          <w:pgNumType w:fmt="decimal"/>
          <w:cols w:space="720" w:num="1"/>
        </w:sectPr>
      </w:pPr>
    </w:p>
    <w:p>
      <w:pPr>
        <w:spacing w:before="41"/>
      </w:pPr>
    </w:p>
    <w:p>
      <w:pPr>
        <w:spacing w:before="41"/>
      </w:pPr>
    </w:p>
    <w:p>
      <w:pPr>
        <w:spacing w:before="41"/>
      </w:pPr>
    </w:p>
    <w:p>
      <w:pPr>
        <w:spacing w:before="41"/>
      </w:pPr>
    </w:p>
    <w:p>
      <w:pPr>
        <w:spacing w:before="40"/>
      </w:pPr>
    </w:p>
    <w:tbl>
      <w:tblPr>
        <w:tblStyle w:val="9"/>
        <w:tblW w:w="141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851"/>
        <w:gridCol w:w="2591"/>
        <w:gridCol w:w="4820"/>
        <w:gridCol w:w="5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56" w:type="dxa"/>
            <w:vMerge w:val="restart"/>
            <w:tcBorders>
              <w:bottom w:val="nil"/>
            </w:tcBorders>
            <w:vAlign w:val="top"/>
          </w:tcPr>
          <w:p>
            <w:pPr>
              <w:pStyle w:val="10"/>
              <w:spacing w:line="262" w:lineRule="auto"/>
            </w:pPr>
          </w:p>
          <w:p>
            <w:pPr>
              <w:pStyle w:val="10"/>
              <w:spacing w:line="262" w:lineRule="auto"/>
            </w:pPr>
          </w:p>
          <w:p>
            <w:pPr>
              <w:pStyle w:val="10"/>
              <w:spacing w:line="263" w:lineRule="auto"/>
            </w:pPr>
          </w:p>
          <w:p>
            <w:pPr>
              <w:spacing w:before="58" w:line="187" w:lineRule="auto"/>
              <w:ind w:left="280"/>
              <w:rPr>
                <w:rFonts w:ascii="Calibri" w:hAnsi="Calibri" w:eastAsia="Calibri" w:cs="Calibri"/>
                <w:sz w:val="19"/>
                <w:szCs w:val="19"/>
              </w:rPr>
            </w:pPr>
            <w:r>
              <w:rPr>
                <w:rFonts w:ascii="Calibri" w:hAnsi="Calibri" w:eastAsia="Calibri" w:cs="Calibri"/>
                <w:sz w:val="19"/>
                <w:szCs w:val="19"/>
              </w:rPr>
              <w:t>3</w:t>
            </w:r>
          </w:p>
        </w:tc>
        <w:tc>
          <w:tcPr>
            <w:tcW w:w="851" w:type="dxa"/>
            <w:vMerge w:val="restart"/>
            <w:tcBorders>
              <w:bottom w:val="nil"/>
            </w:tcBorders>
            <w:vAlign w:val="top"/>
          </w:tcPr>
          <w:p>
            <w:pPr>
              <w:pStyle w:val="10"/>
              <w:spacing w:line="295" w:lineRule="auto"/>
            </w:pPr>
          </w:p>
          <w:p>
            <w:pPr>
              <w:pStyle w:val="10"/>
              <w:spacing w:line="296" w:lineRule="auto"/>
            </w:pPr>
          </w:p>
          <w:p>
            <w:pPr>
              <w:spacing w:before="62" w:line="266" w:lineRule="auto"/>
              <w:ind w:left="324" w:right="124" w:hanging="194"/>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公务</w:t>
            </w:r>
          </w:p>
          <w:p>
            <w:pPr>
              <w:spacing w:before="62" w:line="266" w:lineRule="auto"/>
              <w:ind w:left="324" w:right="124" w:hanging="194"/>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用车</w:t>
            </w:r>
          </w:p>
        </w:tc>
        <w:tc>
          <w:tcPr>
            <w:tcW w:w="2591" w:type="dxa"/>
            <w:vAlign w:val="top"/>
          </w:tcPr>
          <w:p>
            <w:pPr>
              <w:spacing w:before="62" w:line="266" w:lineRule="auto"/>
              <w:ind w:left="106" w:right="107" w:firstLine="3"/>
              <w:rPr>
                <w:rFonts w:ascii="宋体" w:hAnsi="宋体" w:eastAsia="宋体" w:cs="宋体"/>
                <w:sz w:val="19"/>
                <w:szCs w:val="19"/>
              </w:rPr>
            </w:pPr>
            <w:r>
              <w:rPr>
                <w:rFonts w:ascii="宋体" w:hAnsi="宋体" w:eastAsia="宋体" w:cs="宋体"/>
                <w:spacing w:val="6"/>
                <w:sz w:val="19"/>
                <w:szCs w:val="19"/>
              </w:rPr>
              <w:t>定点维修、加油发票，定点</w:t>
            </w:r>
            <w:r>
              <w:rPr>
                <w:rFonts w:ascii="宋体" w:hAnsi="宋体" w:eastAsia="宋体" w:cs="宋体"/>
                <w:spacing w:val="7"/>
                <w:sz w:val="19"/>
                <w:szCs w:val="19"/>
              </w:rPr>
              <w:t>保险保单</w:t>
            </w:r>
          </w:p>
        </w:tc>
        <w:tc>
          <w:tcPr>
            <w:tcW w:w="4820" w:type="dxa"/>
            <w:vMerge w:val="restart"/>
            <w:tcBorders>
              <w:bottom w:val="nil"/>
            </w:tcBorders>
            <w:vAlign w:val="top"/>
          </w:tcPr>
          <w:p>
            <w:pPr>
              <w:pStyle w:val="10"/>
              <w:spacing w:line="280" w:lineRule="auto"/>
            </w:pPr>
          </w:p>
          <w:p>
            <w:pPr>
              <w:spacing w:before="62" w:line="283" w:lineRule="auto"/>
              <w:ind w:left="108" w:right="103" w:firstLine="3"/>
              <w:jc w:val="both"/>
              <w:rPr>
                <w:rFonts w:ascii="宋体" w:hAnsi="宋体" w:eastAsia="宋体" w:cs="宋体"/>
                <w:sz w:val="19"/>
                <w:szCs w:val="19"/>
              </w:rPr>
            </w:pPr>
            <w:r>
              <w:rPr>
                <w:rFonts w:ascii="宋体" w:hAnsi="宋体" w:eastAsia="宋体" w:cs="宋体"/>
                <w:spacing w:val="9"/>
                <w:sz w:val="19"/>
                <w:szCs w:val="19"/>
              </w:rPr>
              <w:t>关干转发山东省机关事务管理局《关于认真贯彻实施</w:t>
            </w:r>
            <w:r>
              <w:rPr>
                <w:rFonts w:ascii="宋体" w:hAnsi="宋体" w:eastAsia="宋体" w:cs="宋体"/>
                <w:spacing w:val="11"/>
                <w:sz w:val="19"/>
                <w:szCs w:val="19"/>
              </w:rPr>
              <w:t>＜山东省党政机关办公用房管理办法</w:t>
            </w:r>
            <w:r>
              <w:rPr>
                <w:rFonts w:ascii="宋体" w:hAnsi="宋体" w:eastAsia="宋体" w:cs="宋体"/>
                <w:spacing w:val="-2"/>
                <w:sz w:val="19"/>
                <w:szCs w:val="19"/>
              </w:rPr>
              <w:t>＞＜</w:t>
            </w:r>
            <w:r>
              <w:rPr>
                <w:rFonts w:ascii="宋体" w:hAnsi="宋体" w:eastAsia="宋体" w:cs="宋体"/>
                <w:spacing w:val="11"/>
                <w:sz w:val="19"/>
                <w:szCs w:val="19"/>
              </w:rPr>
              <w:t>山东省党政</w:t>
            </w:r>
            <w:r>
              <w:rPr>
                <w:rFonts w:ascii="宋体" w:hAnsi="宋体" w:eastAsia="宋体" w:cs="宋体"/>
                <w:spacing w:val="22"/>
                <w:sz w:val="19"/>
                <w:szCs w:val="19"/>
              </w:rPr>
              <w:t>机关公务用车管理办法）的通知》通知（青事发</w:t>
            </w:r>
            <w:r>
              <w:rPr>
                <w:rFonts w:hint="eastAsia" w:ascii="Calibri" w:hAnsi="Calibri" w:eastAsia="宋体" w:cs="Calibri"/>
                <w:spacing w:val="2"/>
                <w:sz w:val="19"/>
                <w:szCs w:val="19"/>
                <w:lang w:eastAsia="zh-CN"/>
              </w:rPr>
              <w:t>〔</w:t>
            </w:r>
            <w:r>
              <w:rPr>
                <w:rFonts w:ascii="Calibri" w:hAnsi="Calibri" w:eastAsia="Calibri" w:cs="Calibri"/>
                <w:spacing w:val="2"/>
                <w:sz w:val="19"/>
                <w:szCs w:val="19"/>
              </w:rPr>
              <w:t>2018</w:t>
            </w:r>
            <w:r>
              <w:rPr>
                <w:rFonts w:hint="eastAsia" w:ascii="Calibri" w:hAnsi="Calibri" w:eastAsia="宋体" w:cs="Calibri"/>
                <w:spacing w:val="2"/>
                <w:sz w:val="19"/>
                <w:szCs w:val="19"/>
                <w:lang w:eastAsia="zh-CN"/>
              </w:rPr>
              <w:t>〕</w:t>
            </w:r>
            <w:r>
              <w:rPr>
                <w:rFonts w:ascii="Calibri" w:hAnsi="Calibri" w:eastAsia="Calibri" w:cs="Calibri"/>
                <w:spacing w:val="2"/>
                <w:sz w:val="19"/>
                <w:szCs w:val="19"/>
              </w:rPr>
              <w:t>84</w:t>
            </w:r>
            <w:r>
              <w:rPr>
                <w:rFonts w:ascii="宋体" w:hAnsi="宋体" w:eastAsia="宋体" w:cs="宋体"/>
                <w:spacing w:val="2"/>
                <w:sz w:val="19"/>
                <w:szCs w:val="19"/>
              </w:rPr>
              <w:t>号）</w:t>
            </w:r>
          </w:p>
        </w:tc>
        <w:tc>
          <w:tcPr>
            <w:tcW w:w="5260" w:type="dxa"/>
            <w:vMerge w:val="restart"/>
            <w:tcBorders>
              <w:bottom w:val="nil"/>
            </w:tcBorders>
            <w:vAlign w:val="top"/>
          </w:tcPr>
          <w:p>
            <w:pPr>
              <w:pStyle w:val="10"/>
              <w:spacing w:line="282" w:lineRule="auto"/>
            </w:pPr>
          </w:p>
          <w:p>
            <w:pPr>
              <w:spacing w:before="61" w:line="228" w:lineRule="auto"/>
              <w:ind w:left="120"/>
              <w:rPr>
                <w:rFonts w:ascii="宋体" w:hAnsi="宋体" w:eastAsia="宋体" w:cs="宋体"/>
                <w:sz w:val="19"/>
                <w:szCs w:val="19"/>
              </w:rPr>
            </w:pPr>
            <w:r>
              <w:rPr>
                <w:rFonts w:ascii="Calibri" w:hAnsi="Calibri" w:eastAsia="Calibri" w:cs="Calibri"/>
                <w:spacing w:val="3"/>
                <w:sz w:val="19"/>
                <w:szCs w:val="19"/>
              </w:rPr>
              <w:t>1</w:t>
            </w:r>
            <w:r>
              <w:rPr>
                <w:rFonts w:hint="eastAsia" w:ascii="Calibri" w:hAnsi="Calibri" w:eastAsia="宋体" w:cs="Calibri"/>
                <w:spacing w:val="3"/>
                <w:sz w:val="19"/>
                <w:szCs w:val="19"/>
                <w:lang w:eastAsia="zh-CN"/>
              </w:rPr>
              <w:t>.</w:t>
            </w:r>
            <w:r>
              <w:rPr>
                <w:rFonts w:ascii="宋体" w:hAnsi="宋体" w:eastAsia="宋体" w:cs="宋体"/>
                <w:spacing w:val="3"/>
                <w:sz w:val="19"/>
                <w:szCs w:val="19"/>
              </w:rPr>
              <w:t>预算安排情况。</w:t>
            </w:r>
          </w:p>
          <w:p>
            <w:pPr>
              <w:spacing w:before="76" w:line="266" w:lineRule="auto"/>
              <w:ind w:left="113" w:right="481" w:firstLine="1"/>
              <w:rPr>
                <w:rFonts w:ascii="宋体" w:hAnsi="宋体" w:eastAsia="宋体" w:cs="宋体"/>
                <w:spacing w:val="6"/>
                <w:sz w:val="19"/>
                <w:szCs w:val="19"/>
              </w:rPr>
            </w:pPr>
            <w:r>
              <w:rPr>
                <w:rFonts w:ascii="Calibri" w:hAnsi="Calibri" w:eastAsia="Calibri" w:cs="Calibri"/>
                <w:spacing w:val="6"/>
                <w:sz w:val="19"/>
                <w:szCs w:val="19"/>
              </w:rPr>
              <w:t>2</w:t>
            </w:r>
            <w:r>
              <w:rPr>
                <w:rFonts w:hint="eastAsia" w:ascii="Calibri" w:hAnsi="Calibri" w:eastAsia="宋体" w:cs="Calibri"/>
                <w:spacing w:val="6"/>
                <w:sz w:val="19"/>
                <w:szCs w:val="19"/>
                <w:lang w:val="en-US" w:eastAsia="zh-CN"/>
              </w:rPr>
              <w:t>.</w:t>
            </w:r>
            <w:r>
              <w:rPr>
                <w:rFonts w:ascii="宋体" w:hAnsi="宋体" w:eastAsia="宋体" w:cs="宋体"/>
                <w:spacing w:val="6"/>
                <w:sz w:val="19"/>
                <w:szCs w:val="19"/>
              </w:rPr>
              <w:t>单车成本核算明细及公示、关注维修、保养频率。</w:t>
            </w:r>
          </w:p>
          <w:p>
            <w:pPr>
              <w:spacing w:before="76" w:line="266" w:lineRule="auto"/>
              <w:ind w:left="113" w:right="481" w:firstLine="1"/>
              <w:rPr>
                <w:rFonts w:ascii="宋体" w:hAnsi="宋体" w:eastAsia="宋体" w:cs="宋体"/>
                <w:sz w:val="19"/>
                <w:szCs w:val="19"/>
              </w:rPr>
            </w:pPr>
            <w:r>
              <w:rPr>
                <w:rFonts w:ascii="Calibri" w:hAnsi="Calibri" w:eastAsia="Calibri" w:cs="Calibri"/>
                <w:spacing w:val="6"/>
                <w:sz w:val="19"/>
                <w:szCs w:val="19"/>
              </w:rPr>
              <w:t>3</w:t>
            </w:r>
            <w:r>
              <w:rPr>
                <w:rFonts w:hint="eastAsia" w:ascii="Calibri" w:hAnsi="Calibri" w:eastAsia="宋体" w:cs="Calibri"/>
                <w:spacing w:val="6"/>
                <w:sz w:val="19"/>
                <w:szCs w:val="19"/>
                <w:lang w:val="en-US" w:eastAsia="zh-CN"/>
              </w:rPr>
              <w:t>.</w:t>
            </w:r>
            <w:r>
              <w:rPr>
                <w:rFonts w:ascii="宋体" w:hAnsi="宋体" w:eastAsia="宋体" w:cs="宋体"/>
                <w:spacing w:val="6"/>
                <w:sz w:val="19"/>
                <w:szCs w:val="19"/>
              </w:rPr>
              <w:t>单位是否建立公务用车管理制度。</w:t>
            </w:r>
          </w:p>
          <w:p>
            <w:pPr>
              <w:spacing w:before="77" w:line="227" w:lineRule="auto"/>
              <w:ind w:left="107"/>
              <w:rPr>
                <w:rFonts w:ascii="宋体" w:hAnsi="宋体" w:eastAsia="宋体" w:cs="宋体"/>
                <w:sz w:val="19"/>
                <w:szCs w:val="19"/>
              </w:rPr>
            </w:pPr>
            <w:r>
              <w:rPr>
                <w:rFonts w:ascii="Calibri" w:hAnsi="Calibri" w:eastAsia="Calibri" w:cs="Calibri"/>
                <w:spacing w:val="7"/>
                <w:sz w:val="19"/>
                <w:szCs w:val="19"/>
              </w:rPr>
              <w:t>4</w:t>
            </w:r>
            <w:r>
              <w:rPr>
                <w:rFonts w:hint="eastAsia" w:ascii="Calibri" w:hAnsi="Calibri" w:eastAsia="宋体" w:cs="Calibri"/>
                <w:spacing w:val="7"/>
                <w:sz w:val="19"/>
                <w:szCs w:val="19"/>
                <w:lang w:val="en-US" w:eastAsia="zh-CN"/>
              </w:rPr>
              <w:t>.</w:t>
            </w:r>
            <w:r>
              <w:rPr>
                <w:rFonts w:ascii="宋体" w:hAnsi="宋体" w:eastAsia="宋体" w:cs="宋体"/>
                <w:spacing w:val="7"/>
                <w:sz w:val="19"/>
                <w:szCs w:val="19"/>
              </w:rPr>
              <w:t>单位是否按照政府采购相关规定执行。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56" w:type="dxa"/>
            <w:vMerge w:val="continue"/>
            <w:tcBorders>
              <w:top w:val="nil"/>
              <w:bottom w:val="nil"/>
            </w:tcBorders>
            <w:vAlign w:val="top"/>
          </w:tcPr>
          <w:p>
            <w:pPr>
              <w:pStyle w:val="10"/>
            </w:pPr>
          </w:p>
        </w:tc>
        <w:tc>
          <w:tcPr>
            <w:tcW w:w="851" w:type="dxa"/>
            <w:vMerge w:val="continue"/>
            <w:tcBorders>
              <w:top w:val="nil"/>
              <w:bottom w:val="nil"/>
            </w:tcBorders>
            <w:vAlign w:val="top"/>
          </w:tcPr>
          <w:p>
            <w:pPr>
              <w:pStyle w:val="10"/>
            </w:pPr>
          </w:p>
        </w:tc>
        <w:tc>
          <w:tcPr>
            <w:tcW w:w="2591" w:type="dxa"/>
            <w:vAlign w:val="top"/>
          </w:tcPr>
          <w:p>
            <w:pPr>
              <w:spacing w:before="55" w:line="266" w:lineRule="auto"/>
              <w:ind w:left="105" w:right="104" w:firstLine="4"/>
              <w:rPr>
                <w:rFonts w:ascii="宋体" w:hAnsi="宋体" w:eastAsia="宋体" w:cs="宋体"/>
                <w:sz w:val="19"/>
                <w:szCs w:val="19"/>
              </w:rPr>
            </w:pPr>
            <w:r>
              <w:rPr>
                <w:rFonts w:ascii="宋体" w:hAnsi="宋体" w:eastAsia="宋体" w:cs="宋体"/>
                <w:spacing w:val="7"/>
                <w:sz w:val="19"/>
                <w:szCs w:val="19"/>
              </w:rPr>
              <w:t>定点维修明细单据、定点维修验收单</w:t>
            </w:r>
          </w:p>
        </w:tc>
        <w:tc>
          <w:tcPr>
            <w:tcW w:w="4820" w:type="dxa"/>
            <w:vMerge w:val="continue"/>
            <w:tcBorders>
              <w:top w:val="nil"/>
              <w:bottom w:val="nil"/>
            </w:tcBorders>
            <w:vAlign w:val="top"/>
          </w:tcPr>
          <w:p>
            <w:pPr>
              <w:pStyle w:val="10"/>
            </w:pPr>
          </w:p>
        </w:tc>
        <w:tc>
          <w:tcPr>
            <w:tcW w:w="5260"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56" w:type="dxa"/>
            <w:vMerge w:val="continue"/>
            <w:tcBorders>
              <w:top w:val="nil"/>
            </w:tcBorders>
            <w:vAlign w:val="top"/>
          </w:tcPr>
          <w:p>
            <w:pPr>
              <w:pStyle w:val="10"/>
            </w:pPr>
          </w:p>
        </w:tc>
        <w:tc>
          <w:tcPr>
            <w:tcW w:w="851" w:type="dxa"/>
            <w:vMerge w:val="continue"/>
            <w:tcBorders>
              <w:top w:val="nil"/>
            </w:tcBorders>
            <w:vAlign w:val="top"/>
          </w:tcPr>
          <w:p>
            <w:pPr>
              <w:pStyle w:val="10"/>
            </w:pPr>
          </w:p>
        </w:tc>
        <w:tc>
          <w:tcPr>
            <w:tcW w:w="2591" w:type="dxa"/>
            <w:vAlign w:val="top"/>
          </w:tcPr>
          <w:p>
            <w:pPr>
              <w:spacing w:before="169" w:line="227" w:lineRule="auto"/>
              <w:ind w:left="105"/>
              <w:rPr>
                <w:rFonts w:ascii="宋体" w:hAnsi="宋体" w:eastAsia="宋体" w:cs="宋体"/>
                <w:sz w:val="19"/>
                <w:szCs w:val="19"/>
              </w:rPr>
            </w:pPr>
            <w:r>
              <w:rPr>
                <w:rFonts w:ascii="宋体" w:hAnsi="宋体" w:eastAsia="宋体" w:cs="宋体"/>
                <w:spacing w:val="9"/>
                <w:sz w:val="19"/>
                <w:szCs w:val="19"/>
              </w:rPr>
              <w:t>政府采购成交通知书</w:t>
            </w:r>
          </w:p>
        </w:tc>
        <w:tc>
          <w:tcPr>
            <w:tcW w:w="4820" w:type="dxa"/>
            <w:vMerge w:val="continue"/>
            <w:tcBorders>
              <w:top w:val="nil"/>
            </w:tcBorders>
            <w:vAlign w:val="top"/>
          </w:tcPr>
          <w:p>
            <w:pPr>
              <w:pStyle w:val="10"/>
            </w:pPr>
          </w:p>
        </w:tc>
        <w:tc>
          <w:tcPr>
            <w:tcW w:w="5260"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56" w:type="dxa"/>
            <w:vMerge w:val="restart"/>
            <w:tcBorders>
              <w:bottom w:val="nil"/>
            </w:tcBorders>
            <w:vAlign w:val="top"/>
          </w:tcPr>
          <w:p>
            <w:pPr>
              <w:pStyle w:val="10"/>
              <w:spacing w:line="280" w:lineRule="auto"/>
            </w:pPr>
          </w:p>
          <w:p>
            <w:pPr>
              <w:pStyle w:val="10"/>
              <w:spacing w:line="280" w:lineRule="auto"/>
            </w:pPr>
          </w:p>
          <w:p>
            <w:pPr>
              <w:pStyle w:val="10"/>
              <w:spacing w:line="281" w:lineRule="auto"/>
            </w:pPr>
          </w:p>
          <w:p>
            <w:pPr>
              <w:pStyle w:val="10"/>
              <w:spacing w:line="281" w:lineRule="auto"/>
            </w:pPr>
          </w:p>
          <w:p>
            <w:pPr>
              <w:spacing w:before="58" w:line="185" w:lineRule="auto"/>
              <w:ind w:left="275"/>
              <w:rPr>
                <w:rFonts w:ascii="Calibri" w:hAnsi="Calibri" w:eastAsia="Calibri" w:cs="Calibri"/>
                <w:sz w:val="19"/>
                <w:szCs w:val="19"/>
              </w:rPr>
            </w:pPr>
            <w:r>
              <w:rPr>
                <w:rFonts w:ascii="Calibri" w:hAnsi="Calibri" w:eastAsia="Calibri" w:cs="Calibri"/>
                <w:sz w:val="19"/>
                <w:szCs w:val="19"/>
              </w:rPr>
              <w:t>4</w:t>
            </w:r>
          </w:p>
        </w:tc>
        <w:tc>
          <w:tcPr>
            <w:tcW w:w="851" w:type="dxa"/>
            <w:vMerge w:val="restart"/>
            <w:tcBorders>
              <w:bottom w:val="nil"/>
            </w:tcBorders>
            <w:vAlign w:val="top"/>
          </w:tcPr>
          <w:p>
            <w:pPr>
              <w:pStyle w:val="10"/>
              <w:spacing w:line="270" w:lineRule="auto"/>
            </w:pPr>
          </w:p>
          <w:p>
            <w:pPr>
              <w:pStyle w:val="10"/>
              <w:spacing w:line="270" w:lineRule="auto"/>
            </w:pPr>
          </w:p>
          <w:p>
            <w:pPr>
              <w:pStyle w:val="10"/>
              <w:spacing w:line="270" w:lineRule="auto"/>
            </w:pPr>
          </w:p>
          <w:p>
            <w:pPr>
              <w:pStyle w:val="10"/>
              <w:spacing w:line="271" w:lineRule="auto"/>
            </w:pPr>
          </w:p>
          <w:p>
            <w:pPr>
              <w:spacing w:before="61" w:line="229" w:lineRule="auto"/>
              <w:ind w:left="126"/>
              <w:rPr>
                <w:rFonts w:ascii="宋体" w:hAnsi="宋体" w:eastAsia="宋体" w:cs="宋体"/>
                <w:sz w:val="19"/>
                <w:szCs w:val="19"/>
              </w:rPr>
            </w:pPr>
            <w:r>
              <w:rPr>
                <w:rFonts w:ascii="宋体" w:hAnsi="宋体" w:eastAsia="宋体" w:cs="宋体"/>
                <w:spacing w:val="6"/>
                <w:sz w:val="19"/>
                <w:szCs w:val="19"/>
              </w:rPr>
              <w:t>差旅费</w:t>
            </w:r>
          </w:p>
        </w:tc>
        <w:tc>
          <w:tcPr>
            <w:tcW w:w="2591" w:type="dxa"/>
            <w:vAlign w:val="top"/>
          </w:tcPr>
          <w:p>
            <w:pPr>
              <w:spacing w:before="170" w:line="228" w:lineRule="auto"/>
              <w:ind w:left="109"/>
              <w:rPr>
                <w:rFonts w:ascii="宋体" w:hAnsi="宋体" w:eastAsia="宋体" w:cs="宋体"/>
                <w:sz w:val="19"/>
                <w:szCs w:val="19"/>
              </w:rPr>
            </w:pPr>
            <w:r>
              <w:rPr>
                <w:rFonts w:ascii="宋体" w:hAnsi="宋体" w:eastAsia="宋体" w:cs="宋体"/>
                <w:spacing w:val="7"/>
                <w:sz w:val="19"/>
                <w:szCs w:val="19"/>
              </w:rPr>
              <w:t>发票、票据</w:t>
            </w:r>
          </w:p>
        </w:tc>
        <w:tc>
          <w:tcPr>
            <w:tcW w:w="4820" w:type="dxa"/>
            <w:vMerge w:val="restart"/>
            <w:tcBorders>
              <w:bottom w:val="nil"/>
            </w:tcBorders>
            <w:vAlign w:val="top"/>
          </w:tcPr>
          <w:p>
            <w:pPr>
              <w:spacing w:before="56" w:line="293" w:lineRule="auto"/>
              <w:ind w:left="109" w:right="102"/>
              <w:jc w:val="both"/>
              <w:rPr>
                <w:rFonts w:ascii="宋体" w:hAnsi="宋体" w:eastAsia="宋体" w:cs="宋体"/>
                <w:sz w:val="19"/>
                <w:szCs w:val="19"/>
              </w:rPr>
            </w:pPr>
            <w:r>
              <w:rPr>
                <w:rFonts w:ascii="宋体" w:hAnsi="宋体" w:eastAsia="宋体" w:cs="宋体"/>
                <w:spacing w:val="18"/>
                <w:sz w:val="19"/>
                <w:szCs w:val="19"/>
              </w:rPr>
              <w:t>青岛市市直机关养旅费管理办法（青财行</w:t>
            </w:r>
            <w:r>
              <w:rPr>
                <w:rFonts w:hint="eastAsia" w:ascii="Calibri" w:hAnsi="Calibri" w:eastAsia="宋体" w:cs="Calibri"/>
                <w:spacing w:val="18"/>
                <w:sz w:val="19"/>
                <w:szCs w:val="19"/>
                <w:lang w:eastAsia="zh-CN"/>
              </w:rPr>
              <w:t>〔</w:t>
            </w:r>
            <w:r>
              <w:rPr>
                <w:rFonts w:ascii="Calibri" w:hAnsi="Calibri" w:eastAsia="Calibri" w:cs="Calibri"/>
                <w:spacing w:val="18"/>
                <w:sz w:val="19"/>
                <w:szCs w:val="19"/>
              </w:rPr>
              <w:t>2014</w:t>
            </w:r>
            <w:r>
              <w:rPr>
                <w:rFonts w:hint="eastAsia" w:ascii="Calibri" w:hAnsi="Calibri" w:eastAsia="宋体" w:cs="Calibri"/>
                <w:spacing w:val="18"/>
                <w:sz w:val="19"/>
                <w:szCs w:val="19"/>
                <w:lang w:eastAsia="zh-CN"/>
              </w:rPr>
              <w:t>〕</w:t>
            </w:r>
            <w:r>
              <w:rPr>
                <w:rFonts w:ascii="Calibri" w:hAnsi="Calibri" w:eastAsia="Calibri" w:cs="Calibri"/>
                <w:spacing w:val="18"/>
                <w:sz w:val="19"/>
                <w:szCs w:val="19"/>
              </w:rPr>
              <w:t>12</w:t>
            </w:r>
            <w:r>
              <w:rPr>
                <w:rFonts w:ascii="宋体" w:hAnsi="宋体" w:eastAsia="宋体" w:cs="宋体"/>
                <w:spacing w:val="9"/>
                <w:sz w:val="19"/>
                <w:szCs w:val="19"/>
              </w:rPr>
              <w:t>号）、关于《青岛市市直机关差旅费管理办法》有关</w:t>
            </w:r>
            <w:r>
              <w:rPr>
                <w:rFonts w:ascii="宋体" w:hAnsi="宋体" w:eastAsia="宋体" w:cs="宋体"/>
                <w:spacing w:val="8"/>
                <w:sz w:val="19"/>
                <w:szCs w:val="19"/>
              </w:rPr>
              <w:t>问题的补充通知（青财行</w:t>
            </w:r>
            <w:r>
              <w:rPr>
                <w:rFonts w:hint="eastAsia" w:ascii="Calibri" w:hAnsi="Calibri" w:eastAsia="宋体" w:cs="Calibri"/>
                <w:spacing w:val="8"/>
                <w:sz w:val="19"/>
                <w:szCs w:val="19"/>
                <w:lang w:eastAsia="zh-CN"/>
              </w:rPr>
              <w:t>〔</w:t>
            </w:r>
            <w:r>
              <w:rPr>
                <w:rFonts w:ascii="Calibri" w:hAnsi="Calibri" w:eastAsia="Calibri" w:cs="Calibri"/>
                <w:spacing w:val="8"/>
                <w:sz w:val="19"/>
                <w:szCs w:val="19"/>
              </w:rPr>
              <w:t>2015</w:t>
            </w:r>
            <w:r>
              <w:rPr>
                <w:rFonts w:hint="eastAsia" w:ascii="Calibri" w:hAnsi="Calibri" w:eastAsia="宋体" w:cs="Calibri"/>
                <w:spacing w:val="8"/>
                <w:sz w:val="19"/>
                <w:szCs w:val="19"/>
                <w:lang w:eastAsia="zh-CN"/>
              </w:rPr>
              <w:t>〕</w:t>
            </w:r>
            <w:r>
              <w:rPr>
                <w:rFonts w:ascii="Calibri" w:hAnsi="Calibri" w:eastAsia="Calibri" w:cs="Calibri"/>
                <w:spacing w:val="8"/>
                <w:sz w:val="19"/>
                <w:szCs w:val="19"/>
              </w:rPr>
              <w:t>12</w:t>
            </w:r>
            <w:r>
              <w:rPr>
                <w:rFonts w:ascii="宋体" w:hAnsi="宋体" w:eastAsia="宋体" w:cs="宋体"/>
                <w:spacing w:val="8"/>
                <w:sz w:val="19"/>
                <w:szCs w:val="19"/>
              </w:rPr>
              <w:t>号）、关于进一步</w:t>
            </w:r>
            <w:r>
              <w:rPr>
                <w:rFonts w:ascii="宋体" w:hAnsi="宋体" w:eastAsia="宋体" w:cs="宋体"/>
                <w:spacing w:val="19"/>
                <w:sz w:val="19"/>
                <w:szCs w:val="19"/>
              </w:rPr>
              <w:t>规范市百机关市内出差交通费管理有关问题</w:t>
            </w:r>
            <w:r>
              <w:rPr>
                <w:rFonts w:ascii="宋体" w:hAnsi="宋体" w:eastAsia="宋体" w:cs="宋体"/>
                <w:spacing w:val="18"/>
                <w:sz w:val="19"/>
                <w:szCs w:val="19"/>
              </w:rPr>
              <w:t>的通知</w:t>
            </w:r>
            <w:r>
              <w:rPr>
                <w:rFonts w:ascii="宋体" w:hAnsi="宋体" w:eastAsia="宋体" w:cs="宋体"/>
                <w:spacing w:val="8"/>
                <w:sz w:val="19"/>
                <w:szCs w:val="19"/>
              </w:rPr>
              <w:t>（青财行</w:t>
            </w:r>
            <w:r>
              <w:rPr>
                <w:rFonts w:hint="eastAsia" w:ascii="Calibri" w:hAnsi="Calibri" w:eastAsia="宋体" w:cs="Calibri"/>
                <w:spacing w:val="8"/>
                <w:sz w:val="19"/>
                <w:szCs w:val="19"/>
                <w:lang w:eastAsia="zh-CN"/>
              </w:rPr>
              <w:t>〔</w:t>
            </w:r>
            <w:r>
              <w:rPr>
                <w:rFonts w:ascii="Calibri" w:hAnsi="Calibri" w:eastAsia="Calibri" w:cs="Calibri"/>
                <w:spacing w:val="8"/>
                <w:sz w:val="19"/>
                <w:szCs w:val="19"/>
              </w:rPr>
              <w:t>2018</w:t>
            </w:r>
            <w:r>
              <w:rPr>
                <w:rFonts w:hint="eastAsia" w:ascii="Calibri" w:hAnsi="Calibri" w:eastAsia="宋体" w:cs="Calibri"/>
                <w:spacing w:val="8"/>
                <w:sz w:val="19"/>
                <w:szCs w:val="19"/>
                <w:lang w:eastAsia="zh-CN"/>
              </w:rPr>
              <w:t>〕</w:t>
            </w:r>
            <w:r>
              <w:rPr>
                <w:rFonts w:ascii="Calibri" w:hAnsi="Calibri" w:eastAsia="Calibri" w:cs="Calibri"/>
                <w:spacing w:val="8"/>
                <w:sz w:val="19"/>
                <w:szCs w:val="19"/>
              </w:rPr>
              <w:t>27</w:t>
            </w:r>
            <w:r>
              <w:rPr>
                <w:rFonts w:ascii="宋体" w:hAnsi="宋体" w:eastAsia="宋体" w:cs="宋体"/>
                <w:spacing w:val="8"/>
                <w:sz w:val="19"/>
                <w:szCs w:val="19"/>
              </w:rPr>
              <w:t>号）、关于调整市内出差住宿费标</w:t>
            </w:r>
            <w:r>
              <w:rPr>
                <w:rFonts w:ascii="宋体" w:hAnsi="宋体" w:eastAsia="宋体" w:cs="宋体"/>
                <w:spacing w:val="6"/>
                <w:sz w:val="19"/>
                <w:szCs w:val="19"/>
              </w:rPr>
              <w:t>准有关问题的通知（青财行</w:t>
            </w:r>
            <w:r>
              <w:rPr>
                <w:rFonts w:hint="eastAsia" w:ascii="Calibri" w:hAnsi="Calibri" w:eastAsia="宋体" w:cs="Calibri"/>
                <w:spacing w:val="6"/>
                <w:sz w:val="19"/>
                <w:szCs w:val="19"/>
                <w:lang w:eastAsia="zh-CN"/>
              </w:rPr>
              <w:t>〔</w:t>
            </w:r>
            <w:r>
              <w:rPr>
                <w:rFonts w:ascii="Calibri" w:hAnsi="Calibri" w:eastAsia="Calibri" w:cs="Calibri"/>
                <w:spacing w:val="6"/>
                <w:sz w:val="19"/>
                <w:szCs w:val="19"/>
              </w:rPr>
              <w:t>2018</w:t>
            </w:r>
            <w:r>
              <w:rPr>
                <w:rFonts w:hint="eastAsia" w:ascii="Calibri" w:hAnsi="Calibri" w:eastAsia="宋体" w:cs="Calibri"/>
                <w:spacing w:val="6"/>
                <w:sz w:val="19"/>
                <w:szCs w:val="19"/>
                <w:lang w:eastAsia="zh-CN"/>
              </w:rPr>
              <w:t>〕</w:t>
            </w:r>
            <w:r>
              <w:rPr>
                <w:rFonts w:ascii="Calibri" w:hAnsi="Calibri" w:eastAsia="Calibri" w:cs="Calibri"/>
                <w:spacing w:val="6"/>
                <w:sz w:val="19"/>
                <w:szCs w:val="19"/>
              </w:rPr>
              <w:t>47</w:t>
            </w:r>
            <w:r>
              <w:rPr>
                <w:rFonts w:ascii="宋体" w:hAnsi="宋体" w:eastAsia="宋体" w:cs="宋体"/>
                <w:spacing w:val="6"/>
                <w:sz w:val="19"/>
                <w:szCs w:val="19"/>
              </w:rPr>
              <w:t>号）、关于印发</w:t>
            </w:r>
            <w:r>
              <w:rPr>
                <w:rFonts w:ascii="宋体" w:hAnsi="宋体" w:eastAsia="宋体" w:cs="宋体"/>
                <w:spacing w:val="9"/>
                <w:sz w:val="19"/>
                <w:szCs w:val="19"/>
              </w:rPr>
              <w:t>《青岛市市直机关工作人员差旅住宿费标准明细表》</w:t>
            </w:r>
            <w:r>
              <w:rPr>
                <w:rFonts w:ascii="宋体" w:hAnsi="宋体" w:eastAsia="宋体" w:cs="宋体"/>
                <w:spacing w:val="5"/>
                <w:sz w:val="19"/>
                <w:szCs w:val="19"/>
              </w:rPr>
              <w:t>的通知（青财行</w:t>
            </w:r>
            <w:r>
              <w:rPr>
                <w:rFonts w:hint="eastAsia" w:ascii="Calibri" w:hAnsi="Calibri" w:eastAsia="宋体" w:cs="Calibri"/>
                <w:spacing w:val="5"/>
                <w:sz w:val="19"/>
                <w:szCs w:val="19"/>
                <w:lang w:eastAsia="zh-CN"/>
              </w:rPr>
              <w:t>〔</w:t>
            </w:r>
            <w:r>
              <w:rPr>
                <w:rFonts w:ascii="Calibri" w:hAnsi="Calibri" w:eastAsia="Calibri" w:cs="Calibri"/>
                <w:spacing w:val="5"/>
                <w:sz w:val="19"/>
                <w:szCs w:val="19"/>
              </w:rPr>
              <w:t>2016</w:t>
            </w:r>
            <w:r>
              <w:rPr>
                <w:rFonts w:hint="eastAsia" w:ascii="Calibri" w:hAnsi="Calibri" w:eastAsia="宋体" w:cs="Calibri"/>
                <w:spacing w:val="5"/>
                <w:sz w:val="19"/>
                <w:szCs w:val="19"/>
                <w:lang w:eastAsia="zh-CN"/>
              </w:rPr>
              <w:t>〕</w:t>
            </w:r>
            <w:r>
              <w:rPr>
                <w:rFonts w:ascii="Calibri" w:hAnsi="Calibri" w:eastAsia="Calibri" w:cs="Calibri"/>
                <w:spacing w:val="5"/>
                <w:sz w:val="19"/>
                <w:szCs w:val="19"/>
              </w:rPr>
              <w:t>11</w:t>
            </w:r>
            <w:r>
              <w:rPr>
                <w:rFonts w:ascii="宋体" w:hAnsi="宋体" w:eastAsia="宋体" w:cs="宋体"/>
                <w:spacing w:val="5"/>
                <w:sz w:val="19"/>
                <w:szCs w:val="19"/>
              </w:rPr>
              <w:t>号）</w:t>
            </w:r>
          </w:p>
        </w:tc>
        <w:tc>
          <w:tcPr>
            <w:tcW w:w="5260" w:type="dxa"/>
            <w:vMerge w:val="restart"/>
            <w:tcBorders>
              <w:bottom w:val="nil"/>
            </w:tcBorders>
            <w:vAlign w:val="top"/>
          </w:tcPr>
          <w:p>
            <w:pPr>
              <w:pStyle w:val="10"/>
              <w:spacing w:line="306" w:lineRule="auto"/>
            </w:pPr>
          </w:p>
          <w:p>
            <w:pPr>
              <w:spacing w:before="61" w:line="228" w:lineRule="auto"/>
              <w:ind w:left="120"/>
              <w:rPr>
                <w:rFonts w:ascii="Calibri" w:hAnsi="Calibri" w:eastAsia="Calibri" w:cs="Calibri"/>
                <w:spacing w:val="3"/>
                <w:sz w:val="19"/>
                <w:szCs w:val="19"/>
              </w:rPr>
            </w:pPr>
            <w:r>
              <w:rPr>
                <w:rFonts w:ascii="Calibri" w:hAnsi="Calibri" w:eastAsia="Calibri" w:cs="Calibri"/>
                <w:spacing w:val="3"/>
                <w:sz w:val="19"/>
                <w:szCs w:val="19"/>
              </w:rPr>
              <w:t>1.预算安排情况。</w:t>
            </w:r>
          </w:p>
          <w:p>
            <w:pPr>
              <w:spacing w:before="61" w:line="228" w:lineRule="auto"/>
              <w:ind w:left="120"/>
              <w:rPr>
                <w:rFonts w:ascii="Calibri" w:hAnsi="Calibri" w:eastAsia="Calibri" w:cs="Calibri"/>
                <w:spacing w:val="3"/>
                <w:sz w:val="19"/>
                <w:szCs w:val="19"/>
              </w:rPr>
            </w:pPr>
            <w:r>
              <w:rPr>
                <w:rFonts w:ascii="Calibri" w:hAnsi="Calibri" w:eastAsia="Calibri" w:cs="Calibri"/>
                <w:spacing w:val="3"/>
                <w:sz w:val="19"/>
                <w:szCs w:val="19"/>
              </w:rPr>
              <w:t>2.差旅补助发放是否超标准，会议、培训出差地点与车票是否相符。</w:t>
            </w:r>
          </w:p>
          <w:p>
            <w:pPr>
              <w:spacing w:before="61" w:line="228" w:lineRule="auto"/>
              <w:ind w:left="120"/>
              <w:rPr>
                <w:rFonts w:hint="eastAsia" w:ascii="Calibri" w:hAnsi="Calibri" w:eastAsia="Calibri" w:cs="Calibri"/>
                <w:spacing w:val="3"/>
                <w:sz w:val="19"/>
                <w:szCs w:val="19"/>
                <w:lang w:eastAsia="zh-CN"/>
              </w:rPr>
            </w:pPr>
            <w:r>
              <w:rPr>
                <w:rFonts w:ascii="Calibri" w:hAnsi="Calibri" w:eastAsia="Calibri" w:cs="Calibri"/>
                <w:spacing w:val="3"/>
                <w:sz w:val="19"/>
                <w:szCs w:val="19"/>
              </w:rPr>
              <w:t>3.机票是否有政府采购查验单，乘坐舱位等级、住宿标准</w:t>
            </w:r>
            <w:r>
              <w:rPr>
                <w:rFonts w:hint="eastAsia" w:ascii="Calibri" w:hAnsi="Calibri" w:eastAsia="Calibri" w:cs="Calibri"/>
                <w:spacing w:val="3"/>
                <w:sz w:val="19"/>
                <w:szCs w:val="19"/>
                <w:lang w:eastAsia="zh-CN"/>
              </w:rPr>
              <w:t>。</w:t>
            </w:r>
          </w:p>
          <w:p>
            <w:pPr>
              <w:spacing w:before="61" w:line="228" w:lineRule="auto"/>
              <w:ind w:left="120"/>
              <w:rPr>
                <w:rFonts w:ascii="宋体" w:hAnsi="宋体" w:eastAsia="宋体" w:cs="宋体"/>
                <w:sz w:val="19"/>
                <w:szCs w:val="19"/>
              </w:rPr>
            </w:pPr>
            <w:r>
              <w:rPr>
                <w:rFonts w:ascii="Calibri" w:hAnsi="Calibri" w:eastAsia="Calibri" w:cs="Calibri"/>
                <w:spacing w:val="3"/>
                <w:sz w:val="19"/>
                <w:szCs w:val="19"/>
              </w:rPr>
              <w:t>4.市内出差报销餐费补助需提供餐费个人自行承担的承诺。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56" w:type="dxa"/>
            <w:vMerge w:val="continue"/>
            <w:tcBorders>
              <w:top w:val="nil"/>
              <w:bottom w:val="nil"/>
            </w:tcBorders>
            <w:vAlign w:val="top"/>
          </w:tcPr>
          <w:p>
            <w:pPr>
              <w:pStyle w:val="10"/>
            </w:pPr>
          </w:p>
        </w:tc>
        <w:tc>
          <w:tcPr>
            <w:tcW w:w="851" w:type="dxa"/>
            <w:vMerge w:val="continue"/>
            <w:tcBorders>
              <w:top w:val="nil"/>
              <w:bottom w:val="nil"/>
            </w:tcBorders>
            <w:vAlign w:val="top"/>
          </w:tcPr>
          <w:p>
            <w:pPr>
              <w:pStyle w:val="10"/>
            </w:pPr>
          </w:p>
        </w:tc>
        <w:tc>
          <w:tcPr>
            <w:tcW w:w="2591" w:type="dxa"/>
            <w:vAlign w:val="top"/>
          </w:tcPr>
          <w:p>
            <w:pPr>
              <w:spacing w:before="171" w:line="229" w:lineRule="auto"/>
              <w:ind w:left="108"/>
              <w:rPr>
                <w:rFonts w:ascii="宋体" w:hAnsi="宋体" w:eastAsia="宋体" w:cs="宋体"/>
                <w:sz w:val="19"/>
                <w:szCs w:val="19"/>
              </w:rPr>
            </w:pPr>
            <w:r>
              <w:rPr>
                <w:rFonts w:ascii="宋体" w:hAnsi="宋体" w:eastAsia="宋体" w:cs="宋体"/>
                <w:spacing w:val="8"/>
                <w:sz w:val="19"/>
                <w:szCs w:val="19"/>
              </w:rPr>
              <w:t>差旅费审批单</w:t>
            </w:r>
          </w:p>
        </w:tc>
        <w:tc>
          <w:tcPr>
            <w:tcW w:w="4820" w:type="dxa"/>
            <w:vMerge w:val="continue"/>
            <w:tcBorders>
              <w:top w:val="nil"/>
              <w:bottom w:val="nil"/>
            </w:tcBorders>
            <w:vAlign w:val="top"/>
          </w:tcPr>
          <w:p>
            <w:pPr>
              <w:pStyle w:val="10"/>
            </w:pPr>
          </w:p>
        </w:tc>
        <w:tc>
          <w:tcPr>
            <w:tcW w:w="5260"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656" w:type="dxa"/>
            <w:vMerge w:val="continue"/>
            <w:tcBorders>
              <w:top w:val="nil"/>
            </w:tcBorders>
            <w:vAlign w:val="top"/>
          </w:tcPr>
          <w:p>
            <w:pPr>
              <w:pStyle w:val="10"/>
            </w:pPr>
          </w:p>
        </w:tc>
        <w:tc>
          <w:tcPr>
            <w:tcW w:w="851" w:type="dxa"/>
            <w:vMerge w:val="continue"/>
            <w:tcBorders>
              <w:top w:val="nil"/>
            </w:tcBorders>
            <w:vAlign w:val="top"/>
          </w:tcPr>
          <w:p>
            <w:pPr>
              <w:pStyle w:val="10"/>
            </w:pPr>
          </w:p>
        </w:tc>
        <w:tc>
          <w:tcPr>
            <w:tcW w:w="2591" w:type="dxa"/>
            <w:vAlign w:val="top"/>
          </w:tcPr>
          <w:p>
            <w:pPr>
              <w:pStyle w:val="10"/>
              <w:spacing w:line="266" w:lineRule="auto"/>
            </w:pPr>
          </w:p>
          <w:p>
            <w:pPr>
              <w:pStyle w:val="10"/>
              <w:spacing w:line="267" w:lineRule="auto"/>
            </w:pPr>
          </w:p>
          <w:p>
            <w:pPr>
              <w:spacing w:before="62" w:line="227" w:lineRule="auto"/>
              <w:ind w:left="109"/>
              <w:rPr>
                <w:rFonts w:ascii="宋体" w:hAnsi="宋体" w:eastAsia="宋体" w:cs="宋体"/>
                <w:sz w:val="19"/>
                <w:szCs w:val="19"/>
              </w:rPr>
            </w:pPr>
            <w:r>
              <w:rPr>
                <w:rFonts w:ascii="宋体" w:hAnsi="宋体" w:eastAsia="宋体" w:cs="宋体"/>
                <w:spacing w:val="8"/>
                <w:sz w:val="19"/>
                <w:szCs w:val="19"/>
              </w:rPr>
              <w:t>外出培训、参会通知</w:t>
            </w:r>
          </w:p>
        </w:tc>
        <w:tc>
          <w:tcPr>
            <w:tcW w:w="4820" w:type="dxa"/>
            <w:vMerge w:val="continue"/>
            <w:tcBorders>
              <w:top w:val="nil"/>
            </w:tcBorders>
            <w:vAlign w:val="top"/>
          </w:tcPr>
          <w:p>
            <w:pPr>
              <w:pStyle w:val="10"/>
            </w:pPr>
          </w:p>
        </w:tc>
        <w:tc>
          <w:tcPr>
            <w:tcW w:w="5260"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656" w:type="dxa"/>
            <w:vMerge w:val="restart"/>
            <w:tcBorders>
              <w:bottom w:val="nil"/>
            </w:tcBorders>
            <w:vAlign w:val="top"/>
          </w:tcPr>
          <w:p>
            <w:pPr>
              <w:pStyle w:val="10"/>
              <w:spacing w:line="243" w:lineRule="auto"/>
            </w:pPr>
          </w:p>
          <w:p>
            <w:pPr>
              <w:pStyle w:val="10"/>
              <w:spacing w:line="243" w:lineRule="auto"/>
            </w:pPr>
          </w:p>
          <w:p>
            <w:pPr>
              <w:pStyle w:val="10"/>
              <w:spacing w:line="243" w:lineRule="auto"/>
            </w:pPr>
          </w:p>
          <w:p>
            <w:pPr>
              <w:pStyle w:val="10"/>
              <w:spacing w:line="244" w:lineRule="auto"/>
            </w:pPr>
          </w:p>
          <w:p>
            <w:pPr>
              <w:spacing w:before="58" w:line="185" w:lineRule="auto"/>
              <w:ind w:left="280"/>
              <w:rPr>
                <w:rFonts w:ascii="Calibri" w:hAnsi="Calibri" w:eastAsia="Calibri" w:cs="Calibri"/>
                <w:sz w:val="19"/>
                <w:szCs w:val="19"/>
              </w:rPr>
            </w:pPr>
            <w:r>
              <w:rPr>
                <w:rFonts w:ascii="Calibri" w:hAnsi="Calibri" w:eastAsia="Calibri" w:cs="Calibri"/>
                <w:sz w:val="19"/>
                <w:szCs w:val="19"/>
              </w:rPr>
              <w:t>5</w:t>
            </w:r>
          </w:p>
        </w:tc>
        <w:tc>
          <w:tcPr>
            <w:tcW w:w="851" w:type="dxa"/>
            <w:vMerge w:val="restart"/>
            <w:tcBorders>
              <w:bottom w:val="nil"/>
            </w:tcBorders>
            <w:vAlign w:val="top"/>
          </w:tcPr>
          <w:p>
            <w:pPr>
              <w:pStyle w:val="10"/>
              <w:spacing w:line="309" w:lineRule="auto"/>
            </w:pPr>
          </w:p>
          <w:p>
            <w:pPr>
              <w:pStyle w:val="10"/>
              <w:spacing w:line="310" w:lineRule="auto"/>
            </w:pPr>
          </w:p>
          <w:p>
            <w:pPr>
              <w:pStyle w:val="10"/>
              <w:spacing w:line="310" w:lineRule="auto"/>
            </w:pPr>
          </w:p>
          <w:p>
            <w:pPr>
              <w:spacing w:before="62" w:line="227" w:lineRule="auto"/>
              <w:ind w:left="123"/>
              <w:rPr>
                <w:rFonts w:ascii="宋体" w:hAnsi="宋体" w:eastAsia="宋体" w:cs="宋体"/>
                <w:sz w:val="19"/>
                <w:szCs w:val="19"/>
              </w:rPr>
            </w:pPr>
            <w:r>
              <w:rPr>
                <w:rFonts w:ascii="宋体" w:hAnsi="宋体" w:eastAsia="宋体" w:cs="宋体"/>
                <w:spacing w:val="7"/>
                <w:sz w:val="19"/>
                <w:szCs w:val="19"/>
              </w:rPr>
              <w:t>会议费</w:t>
            </w:r>
          </w:p>
        </w:tc>
        <w:tc>
          <w:tcPr>
            <w:tcW w:w="2591" w:type="dxa"/>
            <w:vAlign w:val="top"/>
          </w:tcPr>
          <w:p>
            <w:pPr>
              <w:spacing w:before="155" w:line="265" w:lineRule="auto"/>
              <w:ind w:left="110" w:right="116" w:hanging="5"/>
              <w:rPr>
                <w:rFonts w:ascii="宋体" w:hAnsi="宋体" w:eastAsia="宋体" w:cs="宋体"/>
                <w:sz w:val="19"/>
                <w:szCs w:val="19"/>
              </w:rPr>
            </w:pPr>
            <w:r>
              <w:rPr>
                <w:rFonts w:ascii="宋体" w:hAnsi="宋体" w:eastAsia="宋体" w:cs="宋体"/>
                <w:spacing w:val="6"/>
                <w:sz w:val="19"/>
                <w:szCs w:val="19"/>
              </w:rPr>
              <w:t>会议审批文件、会议通知、</w:t>
            </w:r>
            <w:r>
              <w:rPr>
                <w:rFonts w:ascii="宋体" w:hAnsi="宋体" w:eastAsia="宋体" w:cs="宋体"/>
                <w:spacing w:val="8"/>
                <w:sz w:val="19"/>
                <w:szCs w:val="19"/>
              </w:rPr>
              <w:t>实际参会人员签到表</w:t>
            </w:r>
          </w:p>
        </w:tc>
        <w:tc>
          <w:tcPr>
            <w:tcW w:w="4820" w:type="dxa"/>
            <w:vMerge w:val="restart"/>
            <w:tcBorders>
              <w:bottom w:val="nil"/>
            </w:tcBorders>
            <w:vAlign w:val="top"/>
          </w:tcPr>
          <w:p>
            <w:pPr>
              <w:pStyle w:val="10"/>
              <w:spacing w:line="462" w:lineRule="auto"/>
            </w:pPr>
          </w:p>
          <w:p>
            <w:pPr>
              <w:spacing w:before="62" w:line="283" w:lineRule="auto"/>
              <w:ind w:left="110" w:right="102" w:firstLine="4"/>
              <w:jc w:val="both"/>
              <w:rPr>
                <w:rFonts w:ascii="宋体" w:hAnsi="宋体" w:eastAsia="宋体" w:cs="宋体"/>
                <w:sz w:val="19"/>
                <w:szCs w:val="19"/>
              </w:rPr>
            </w:pPr>
            <w:r>
              <w:rPr>
                <w:rFonts w:ascii="宋体" w:hAnsi="宋体" w:eastAsia="宋体" w:cs="宋体"/>
                <w:spacing w:val="8"/>
                <w:sz w:val="19"/>
                <w:szCs w:val="19"/>
              </w:rPr>
              <w:t>市直机关会议费管理办法（青办</w:t>
            </w:r>
            <w:r>
              <w:rPr>
                <w:rFonts w:hint="eastAsia" w:ascii="Calibri" w:hAnsi="Calibri" w:eastAsia="宋体" w:cs="Calibri"/>
                <w:spacing w:val="8"/>
                <w:sz w:val="19"/>
                <w:szCs w:val="19"/>
                <w:lang w:eastAsia="zh-CN"/>
              </w:rPr>
              <w:t>〔</w:t>
            </w:r>
            <w:r>
              <w:rPr>
                <w:rFonts w:ascii="Calibri" w:hAnsi="Calibri" w:eastAsia="Calibri" w:cs="Calibri"/>
                <w:spacing w:val="8"/>
                <w:sz w:val="19"/>
                <w:szCs w:val="19"/>
              </w:rPr>
              <w:t>2014</w:t>
            </w:r>
            <w:r>
              <w:rPr>
                <w:rFonts w:hint="eastAsia" w:ascii="Calibri" w:hAnsi="Calibri" w:eastAsia="宋体" w:cs="Calibri"/>
                <w:spacing w:val="8"/>
                <w:sz w:val="19"/>
                <w:szCs w:val="19"/>
                <w:lang w:eastAsia="zh-CN"/>
              </w:rPr>
              <w:t>〕</w:t>
            </w:r>
            <w:r>
              <w:rPr>
                <w:rFonts w:ascii="Calibri" w:hAnsi="Calibri" w:eastAsia="Calibri" w:cs="Calibri"/>
                <w:spacing w:val="8"/>
                <w:sz w:val="19"/>
                <w:szCs w:val="19"/>
              </w:rPr>
              <w:t>12</w:t>
            </w:r>
            <w:r>
              <w:rPr>
                <w:rFonts w:ascii="宋体" w:hAnsi="宋体" w:eastAsia="宋体" w:cs="宋体"/>
                <w:spacing w:val="8"/>
                <w:sz w:val="19"/>
                <w:szCs w:val="19"/>
              </w:rPr>
              <w:t>号）关于调</w:t>
            </w:r>
            <w:r>
              <w:rPr>
                <w:rFonts w:ascii="宋体" w:hAnsi="宋体" w:eastAsia="宋体" w:cs="宋体"/>
                <w:spacing w:val="5"/>
                <w:sz w:val="19"/>
                <w:szCs w:val="19"/>
              </w:rPr>
              <w:t>整市直机关会议费标准的通知（青财行</w:t>
            </w:r>
            <w:r>
              <w:rPr>
                <w:rFonts w:hint="eastAsia" w:ascii="Calibri" w:hAnsi="Calibri" w:eastAsia="宋体" w:cs="Calibri"/>
                <w:spacing w:val="5"/>
                <w:sz w:val="19"/>
                <w:szCs w:val="19"/>
                <w:lang w:eastAsia="zh-CN"/>
              </w:rPr>
              <w:t>〔</w:t>
            </w:r>
            <w:r>
              <w:rPr>
                <w:rFonts w:ascii="Calibri" w:hAnsi="Calibri" w:eastAsia="Calibri" w:cs="Calibri"/>
                <w:spacing w:val="5"/>
                <w:sz w:val="19"/>
                <w:szCs w:val="19"/>
              </w:rPr>
              <w:t>2017</w:t>
            </w:r>
            <w:r>
              <w:rPr>
                <w:rFonts w:hint="eastAsia" w:ascii="Calibri" w:hAnsi="Calibri" w:eastAsia="宋体" w:cs="Calibri"/>
                <w:spacing w:val="5"/>
                <w:sz w:val="19"/>
                <w:szCs w:val="19"/>
                <w:lang w:eastAsia="zh-CN"/>
              </w:rPr>
              <w:t>〕</w:t>
            </w:r>
            <w:r>
              <w:rPr>
                <w:rFonts w:ascii="Calibri" w:hAnsi="Calibri" w:eastAsia="Calibri" w:cs="Calibri"/>
                <w:spacing w:val="4"/>
                <w:sz w:val="19"/>
                <w:szCs w:val="19"/>
              </w:rPr>
              <w:t>3</w:t>
            </w:r>
            <w:r>
              <w:rPr>
                <w:rFonts w:ascii="宋体" w:hAnsi="宋体" w:eastAsia="宋体" w:cs="宋体"/>
                <w:spacing w:val="4"/>
                <w:sz w:val="19"/>
                <w:szCs w:val="19"/>
              </w:rPr>
              <w:t>号）关</w:t>
            </w:r>
            <w:r>
              <w:rPr>
                <w:rFonts w:ascii="宋体" w:hAnsi="宋体" w:eastAsia="宋体" w:cs="宋体"/>
                <w:spacing w:val="9"/>
                <w:sz w:val="19"/>
                <w:szCs w:val="19"/>
              </w:rPr>
              <w:t>于青岛市市直机关会议费、培训费制度执行的补充说</w:t>
            </w:r>
            <w:r>
              <w:rPr>
                <w:rFonts w:ascii="宋体" w:hAnsi="宋体" w:eastAsia="宋体" w:cs="宋体"/>
                <w:spacing w:val="4"/>
                <w:sz w:val="19"/>
                <w:szCs w:val="19"/>
              </w:rPr>
              <w:t>明（青财行</w:t>
            </w:r>
            <w:r>
              <w:rPr>
                <w:rFonts w:hint="eastAsia" w:ascii="Calibri" w:hAnsi="Calibri" w:eastAsia="宋体" w:cs="Calibri"/>
                <w:spacing w:val="4"/>
                <w:sz w:val="19"/>
                <w:szCs w:val="19"/>
                <w:lang w:eastAsia="zh-CN"/>
              </w:rPr>
              <w:t>〔</w:t>
            </w:r>
            <w:r>
              <w:rPr>
                <w:rFonts w:ascii="Calibri" w:hAnsi="Calibri" w:eastAsia="Calibri" w:cs="Calibri"/>
                <w:spacing w:val="4"/>
                <w:sz w:val="19"/>
                <w:szCs w:val="19"/>
              </w:rPr>
              <w:t>2022</w:t>
            </w:r>
            <w:r>
              <w:rPr>
                <w:rFonts w:hint="eastAsia" w:ascii="Calibri" w:hAnsi="Calibri" w:eastAsia="宋体" w:cs="Calibri"/>
                <w:spacing w:val="4"/>
                <w:sz w:val="19"/>
                <w:szCs w:val="19"/>
                <w:lang w:eastAsia="zh-CN"/>
              </w:rPr>
              <w:t>〕</w:t>
            </w:r>
            <w:r>
              <w:rPr>
                <w:rFonts w:ascii="Calibri" w:hAnsi="Calibri" w:eastAsia="Calibri" w:cs="Calibri"/>
                <w:spacing w:val="4"/>
                <w:sz w:val="19"/>
                <w:szCs w:val="19"/>
              </w:rPr>
              <w:t>14</w:t>
            </w:r>
            <w:r>
              <w:rPr>
                <w:rFonts w:ascii="宋体" w:hAnsi="宋体" w:eastAsia="宋体" w:cs="宋体"/>
                <w:spacing w:val="4"/>
                <w:sz w:val="19"/>
                <w:szCs w:val="19"/>
              </w:rPr>
              <w:t>号）</w:t>
            </w:r>
          </w:p>
        </w:tc>
        <w:tc>
          <w:tcPr>
            <w:tcW w:w="5260" w:type="dxa"/>
            <w:vMerge w:val="restart"/>
            <w:tcBorders>
              <w:bottom w:val="nil"/>
            </w:tcBorders>
            <w:vAlign w:val="top"/>
          </w:tcPr>
          <w:p>
            <w:pPr>
              <w:spacing w:before="76" w:line="266" w:lineRule="auto"/>
              <w:ind w:left="113" w:right="481" w:firstLine="1"/>
              <w:rPr>
                <w:rFonts w:ascii="宋体" w:hAnsi="宋体" w:eastAsia="宋体" w:cs="宋体"/>
                <w:spacing w:val="6"/>
                <w:sz w:val="19"/>
                <w:szCs w:val="19"/>
              </w:rPr>
            </w:pPr>
            <w:r>
              <w:rPr>
                <w:rFonts w:ascii="宋体" w:hAnsi="宋体" w:eastAsia="宋体" w:cs="宋体"/>
                <w:spacing w:val="6"/>
                <w:sz w:val="19"/>
                <w:szCs w:val="19"/>
              </w:rPr>
              <w:t>1</w:t>
            </w:r>
            <w:r>
              <w:rPr>
                <w:rFonts w:hint="eastAsia" w:ascii="宋体" w:hAnsi="宋体" w:eastAsia="宋体" w:cs="宋体"/>
                <w:spacing w:val="6"/>
                <w:sz w:val="19"/>
                <w:szCs w:val="19"/>
                <w:lang w:eastAsia="zh-CN"/>
              </w:rPr>
              <w:t>.</w:t>
            </w:r>
            <w:r>
              <w:rPr>
                <w:rFonts w:ascii="宋体" w:hAnsi="宋体" w:eastAsia="宋体" w:cs="宋体"/>
                <w:spacing w:val="6"/>
                <w:sz w:val="19"/>
                <w:szCs w:val="19"/>
              </w:rPr>
              <w:t>预算安排情况。</w:t>
            </w:r>
          </w:p>
          <w:p>
            <w:pPr>
              <w:spacing w:before="76" w:line="266" w:lineRule="auto"/>
              <w:ind w:left="113" w:right="481" w:firstLine="1"/>
              <w:rPr>
                <w:rFonts w:ascii="宋体" w:hAnsi="宋体" w:eastAsia="宋体" w:cs="宋体"/>
                <w:spacing w:val="6"/>
                <w:sz w:val="19"/>
                <w:szCs w:val="19"/>
              </w:rPr>
            </w:pPr>
            <w:r>
              <w:rPr>
                <w:rFonts w:ascii="宋体" w:hAnsi="宋体" w:eastAsia="宋体" w:cs="宋体"/>
                <w:spacing w:val="6"/>
                <w:sz w:val="19"/>
                <w:szCs w:val="19"/>
              </w:rPr>
              <w:t>2</w:t>
            </w:r>
            <w:r>
              <w:rPr>
                <w:rFonts w:hint="eastAsia" w:ascii="宋体" w:hAnsi="宋体" w:eastAsia="宋体" w:cs="宋体"/>
                <w:spacing w:val="6"/>
                <w:sz w:val="19"/>
                <w:szCs w:val="19"/>
                <w:lang w:eastAsia="zh-CN"/>
              </w:rPr>
              <w:t>.</w:t>
            </w:r>
            <w:r>
              <w:rPr>
                <w:rFonts w:ascii="宋体" w:hAnsi="宋体" w:eastAsia="宋体" w:cs="宋体"/>
                <w:spacing w:val="6"/>
                <w:sz w:val="19"/>
                <w:szCs w:val="19"/>
              </w:rPr>
              <w:t>会议费开支范围包括会议住宿费、伙食费、会议室及设备和金、交通费、</w:t>
            </w:r>
          </w:p>
          <w:p>
            <w:pPr>
              <w:spacing w:before="76" w:line="266" w:lineRule="auto"/>
              <w:ind w:left="113" w:right="481" w:firstLine="1"/>
              <w:rPr>
                <w:rFonts w:ascii="宋体" w:hAnsi="宋体" w:eastAsia="宋体" w:cs="宋体"/>
                <w:spacing w:val="6"/>
                <w:sz w:val="19"/>
                <w:szCs w:val="19"/>
              </w:rPr>
            </w:pPr>
            <w:r>
              <w:rPr>
                <w:rFonts w:ascii="宋体" w:hAnsi="宋体" w:eastAsia="宋体" w:cs="宋体"/>
                <w:spacing w:val="6"/>
                <w:sz w:val="19"/>
                <w:szCs w:val="19"/>
              </w:rPr>
              <w:t>文件印刷费和医药费等。</w:t>
            </w:r>
          </w:p>
          <w:p>
            <w:pPr>
              <w:spacing w:before="76" w:line="266" w:lineRule="auto"/>
              <w:ind w:left="113" w:right="481" w:firstLine="1"/>
              <w:rPr>
                <w:rFonts w:ascii="宋体" w:hAnsi="宋体" w:eastAsia="宋体" w:cs="宋体"/>
                <w:spacing w:val="6"/>
                <w:sz w:val="19"/>
                <w:szCs w:val="19"/>
              </w:rPr>
            </w:pPr>
            <w:r>
              <w:rPr>
                <w:rFonts w:ascii="宋体" w:hAnsi="宋体" w:eastAsia="宋体" w:cs="宋体"/>
                <w:spacing w:val="6"/>
                <w:sz w:val="19"/>
                <w:szCs w:val="19"/>
              </w:rPr>
              <w:t>3</w:t>
            </w:r>
            <w:r>
              <w:rPr>
                <w:rFonts w:hint="eastAsia" w:ascii="宋体" w:hAnsi="宋体" w:eastAsia="宋体" w:cs="宋体"/>
                <w:spacing w:val="6"/>
                <w:sz w:val="19"/>
                <w:szCs w:val="19"/>
                <w:lang w:eastAsia="zh-CN"/>
              </w:rPr>
              <w:t>.</w:t>
            </w:r>
            <w:r>
              <w:rPr>
                <w:rFonts w:ascii="宋体" w:hAnsi="宋体" w:eastAsia="宋体" w:cs="宋体"/>
                <w:spacing w:val="6"/>
                <w:sz w:val="19"/>
                <w:szCs w:val="19"/>
              </w:rPr>
              <w:t>会议费实行一会一结算。会议结束后15日内办理报销手续。</w:t>
            </w:r>
          </w:p>
          <w:p>
            <w:pPr>
              <w:spacing w:before="76" w:line="266" w:lineRule="auto"/>
              <w:ind w:left="113" w:right="481" w:firstLine="1"/>
              <w:rPr>
                <w:rFonts w:ascii="宋体" w:hAnsi="宋体" w:eastAsia="宋体" w:cs="宋体"/>
                <w:sz w:val="19"/>
                <w:szCs w:val="19"/>
              </w:rPr>
            </w:pPr>
            <w:r>
              <w:rPr>
                <w:rFonts w:ascii="宋体" w:hAnsi="宋体" w:eastAsia="宋体" w:cs="宋体"/>
                <w:spacing w:val="6"/>
                <w:sz w:val="19"/>
                <w:szCs w:val="19"/>
              </w:rPr>
              <w:t>4.不安排住宿和午餐，按人均80元标准列支。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656" w:type="dxa"/>
            <w:vMerge w:val="continue"/>
            <w:tcBorders>
              <w:top w:val="nil"/>
            </w:tcBorders>
            <w:vAlign w:val="top"/>
          </w:tcPr>
          <w:p>
            <w:pPr>
              <w:pStyle w:val="10"/>
            </w:pPr>
          </w:p>
        </w:tc>
        <w:tc>
          <w:tcPr>
            <w:tcW w:w="851" w:type="dxa"/>
            <w:vMerge w:val="continue"/>
            <w:tcBorders>
              <w:top w:val="nil"/>
            </w:tcBorders>
            <w:vAlign w:val="top"/>
          </w:tcPr>
          <w:p>
            <w:pPr>
              <w:pStyle w:val="10"/>
            </w:pPr>
          </w:p>
        </w:tc>
        <w:tc>
          <w:tcPr>
            <w:tcW w:w="2591" w:type="dxa"/>
            <w:vAlign w:val="top"/>
          </w:tcPr>
          <w:p>
            <w:pPr>
              <w:spacing w:before="275" w:line="278" w:lineRule="auto"/>
              <w:ind w:left="107" w:right="104" w:firstLine="3"/>
              <w:jc w:val="both"/>
              <w:rPr>
                <w:rFonts w:ascii="宋体" w:hAnsi="宋体" w:eastAsia="宋体" w:cs="宋体"/>
                <w:sz w:val="19"/>
                <w:szCs w:val="19"/>
              </w:rPr>
            </w:pPr>
            <w:r>
              <w:rPr>
                <w:rFonts w:ascii="宋体" w:hAnsi="宋体" w:eastAsia="宋体" w:cs="宋体"/>
                <w:spacing w:val="24"/>
                <w:sz w:val="19"/>
                <w:szCs w:val="19"/>
              </w:rPr>
              <w:t>定点会议服务单位提供的</w:t>
            </w:r>
            <w:r>
              <w:rPr>
                <w:rFonts w:ascii="宋体" w:hAnsi="宋体" w:eastAsia="宋体" w:cs="宋体"/>
                <w:spacing w:val="7"/>
                <w:sz w:val="19"/>
                <w:szCs w:val="19"/>
              </w:rPr>
              <w:t>费用原始明细单据、电子结</w:t>
            </w:r>
            <w:r>
              <w:rPr>
                <w:rFonts w:ascii="宋体" w:hAnsi="宋体" w:eastAsia="宋体" w:cs="宋体"/>
                <w:spacing w:val="8"/>
                <w:sz w:val="19"/>
                <w:szCs w:val="19"/>
              </w:rPr>
              <w:t>算单、发票等</w:t>
            </w:r>
          </w:p>
        </w:tc>
        <w:tc>
          <w:tcPr>
            <w:tcW w:w="4820" w:type="dxa"/>
            <w:vMerge w:val="continue"/>
            <w:tcBorders>
              <w:top w:val="nil"/>
            </w:tcBorders>
            <w:vAlign w:val="top"/>
          </w:tcPr>
          <w:p>
            <w:pPr>
              <w:pStyle w:val="10"/>
            </w:pPr>
          </w:p>
        </w:tc>
        <w:tc>
          <w:tcPr>
            <w:tcW w:w="5260" w:type="dxa"/>
            <w:vMerge w:val="continue"/>
            <w:tcBorders>
              <w:top w:val="nil"/>
            </w:tcBorders>
            <w:vAlign w:val="top"/>
          </w:tcPr>
          <w:p>
            <w:pPr>
              <w:pStyle w:val="10"/>
            </w:pPr>
          </w:p>
        </w:tc>
      </w:tr>
    </w:tbl>
    <w:p>
      <w:pPr>
        <w:rPr>
          <w:rFonts w:ascii="Arial"/>
          <w:sz w:val="21"/>
        </w:rPr>
      </w:pPr>
    </w:p>
    <w:p>
      <w:pPr>
        <w:rPr>
          <w:rFonts w:ascii="Arial" w:hAnsi="Arial" w:eastAsia="Arial" w:cs="Arial"/>
          <w:sz w:val="21"/>
          <w:szCs w:val="21"/>
        </w:rPr>
        <w:sectPr>
          <w:pgSz w:w="16839" w:h="11906"/>
          <w:pgMar w:top="1012" w:right="1324" w:bottom="0" w:left="1324" w:header="0" w:footer="1417" w:gutter="0"/>
          <w:pgNumType w:fmt="decimal"/>
          <w:cols w:space="720" w:num="1"/>
        </w:sectPr>
      </w:pPr>
    </w:p>
    <w:p>
      <w:pPr>
        <w:spacing w:before="9"/>
      </w:pPr>
    </w:p>
    <w:p>
      <w:pPr>
        <w:spacing w:before="9"/>
      </w:pPr>
    </w:p>
    <w:p>
      <w:pPr>
        <w:spacing w:before="9"/>
      </w:pPr>
    </w:p>
    <w:p>
      <w:pPr>
        <w:spacing w:before="9"/>
      </w:pPr>
    </w:p>
    <w:p>
      <w:pPr>
        <w:spacing w:before="9"/>
      </w:pPr>
    </w:p>
    <w:p>
      <w:pPr>
        <w:spacing w:before="9"/>
      </w:pPr>
    </w:p>
    <w:tbl>
      <w:tblPr>
        <w:tblStyle w:val="9"/>
        <w:tblW w:w="141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876"/>
        <w:gridCol w:w="2590"/>
        <w:gridCol w:w="4764"/>
        <w:gridCol w:w="5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30" w:type="dxa"/>
            <w:vMerge w:val="restart"/>
            <w:tcBorders>
              <w:bottom w:val="nil"/>
            </w:tcBorders>
            <w:vAlign w:val="top"/>
          </w:tcPr>
          <w:p>
            <w:pPr>
              <w:pStyle w:val="10"/>
              <w:spacing w:line="248" w:lineRule="auto"/>
            </w:pPr>
          </w:p>
          <w:p>
            <w:pPr>
              <w:pStyle w:val="10"/>
              <w:spacing w:line="248" w:lineRule="auto"/>
            </w:pPr>
          </w:p>
          <w:p>
            <w:pPr>
              <w:pStyle w:val="10"/>
              <w:spacing w:line="248" w:lineRule="auto"/>
            </w:pPr>
          </w:p>
          <w:p>
            <w:pPr>
              <w:pStyle w:val="10"/>
              <w:spacing w:line="248" w:lineRule="auto"/>
            </w:pPr>
          </w:p>
          <w:p>
            <w:pPr>
              <w:spacing w:before="58" w:line="187" w:lineRule="auto"/>
              <w:ind w:left="268"/>
              <w:rPr>
                <w:rFonts w:ascii="Calibri" w:hAnsi="Calibri" w:eastAsia="Calibri" w:cs="Calibri"/>
                <w:sz w:val="19"/>
                <w:szCs w:val="19"/>
              </w:rPr>
            </w:pPr>
            <w:r>
              <w:rPr>
                <w:rFonts w:ascii="Calibri" w:hAnsi="Calibri" w:eastAsia="Calibri" w:cs="Calibri"/>
                <w:sz w:val="19"/>
                <w:szCs w:val="19"/>
              </w:rPr>
              <w:t>6</w:t>
            </w:r>
          </w:p>
        </w:tc>
        <w:tc>
          <w:tcPr>
            <w:tcW w:w="876" w:type="dxa"/>
            <w:vMerge w:val="restart"/>
            <w:tcBorders>
              <w:bottom w:val="nil"/>
            </w:tcBorders>
            <w:vAlign w:val="top"/>
          </w:tcPr>
          <w:p>
            <w:pPr>
              <w:pStyle w:val="10"/>
              <w:spacing w:line="317" w:lineRule="auto"/>
            </w:pPr>
          </w:p>
          <w:p>
            <w:pPr>
              <w:pStyle w:val="10"/>
              <w:spacing w:line="317" w:lineRule="auto"/>
            </w:pPr>
          </w:p>
          <w:p>
            <w:pPr>
              <w:pStyle w:val="10"/>
              <w:spacing w:line="318" w:lineRule="auto"/>
            </w:pPr>
          </w:p>
          <w:p>
            <w:pPr>
              <w:spacing w:before="62" w:line="229" w:lineRule="auto"/>
              <w:ind w:left="135"/>
              <w:rPr>
                <w:rFonts w:ascii="宋体" w:hAnsi="宋体" w:eastAsia="宋体" w:cs="宋体"/>
                <w:sz w:val="19"/>
                <w:szCs w:val="19"/>
              </w:rPr>
            </w:pPr>
            <w:r>
              <w:rPr>
                <w:rFonts w:ascii="宋体" w:hAnsi="宋体" w:eastAsia="宋体" w:cs="宋体"/>
                <w:spacing w:val="7"/>
                <w:sz w:val="19"/>
                <w:szCs w:val="19"/>
              </w:rPr>
              <w:t>培训费</w:t>
            </w:r>
          </w:p>
        </w:tc>
        <w:tc>
          <w:tcPr>
            <w:tcW w:w="2590" w:type="dxa"/>
            <w:vAlign w:val="top"/>
          </w:tcPr>
          <w:p>
            <w:pPr>
              <w:spacing w:before="62" w:line="266" w:lineRule="auto"/>
              <w:ind w:left="106" w:right="114"/>
              <w:rPr>
                <w:rFonts w:ascii="宋体" w:hAnsi="宋体" w:eastAsia="宋体" w:cs="宋体"/>
                <w:sz w:val="19"/>
                <w:szCs w:val="19"/>
              </w:rPr>
            </w:pPr>
            <w:r>
              <w:rPr>
                <w:rFonts w:ascii="宋体" w:hAnsi="宋体" w:eastAsia="宋体" w:cs="宋体"/>
                <w:spacing w:val="6"/>
                <w:sz w:val="19"/>
                <w:szCs w:val="19"/>
              </w:rPr>
              <w:t>年度培训计划、培训通知、</w:t>
            </w:r>
            <w:r>
              <w:rPr>
                <w:rFonts w:ascii="宋体" w:hAnsi="宋体" w:eastAsia="宋体" w:cs="宋体"/>
                <w:spacing w:val="7"/>
                <w:sz w:val="19"/>
                <w:szCs w:val="19"/>
              </w:rPr>
              <w:t>签到表</w:t>
            </w:r>
          </w:p>
        </w:tc>
        <w:tc>
          <w:tcPr>
            <w:tcW w:w="4764" w:type="dxa"/>
            <w:vMerge w:val="restart"/>
            <w:tcBorders>
              <w:bottom w:val="nil"/>
            </w:tcBorders>
            <w:vAlign w:val="top"/>
          </w:tcPr>
          <w:p>
            <w:pPr>
              <w:pStyle w:val="10"/>
              <w:spacing w:line="265" w:lineRule="auto"/>
            </w:pPr>
          </w:p>
          <w:p>
            <w:pPr>
              <w:pStyle w:val="10"/>
              <w:spacing w:line="266" w:lineRule="auto"/>
            </w:pPr>
          </w:p>
          <w:p>
            <w:pPr>
              <w:pStyle w:val="10"/>
              <w:spacing w:line="266" w:lineRule="auto"/>
            </w:pPr>
          </w:p>
          <w:p>
            <w:pPr>
              <w:spacing w:before="62" w:line="261" w:lineRule="auto"/>
              <w:ind w:left="117" w:right="103" w:hanging="6"/>
              <w:rPr>
                <w:rFonts w:ascii="宋体" w:hAnsi="宋体" w:eastAsia="宋体" w:cs="宋体"/>
                <w:sz w:val="19"/>
                <w:szCs w:val="19"/>
              </w:rPr>
            </w:pPr>
            <w:r>
              <w:rPr>
                <w:rFonts w:ascii="宋体" w:hAnsi="宋体" w:eastAsia="宋体" w:cs="宋体"/>
                <w:spacing w:val="7"/>
                <w:sz w:val="19"/>
                <w:szCs w:val="19"/>
              </w:rPr>
              <w:t>关于印发《青岛市市直机关培训费管理办法》的通知</w:t>
            </w:r>
            <w:r>
              <w:rPr>
                <w:rFonts w:ascii="宋体" w:hAnsi="宋体" w:eastAsia="宋体" w:cs="宋体"/>
                <w:spacing w:val="3"/>
                <w:sz w:val="19"/>
                <w:szCs w:val="19"/>
              </w:rPr>
              <w:t>（青财行</w:t>
            </w:r>
            <w:r>
              <w:rPr>
                <w:rFonts w:hint="eastAsia" w:ascii="Calibri" w:hAnsi="Calibri" w:eastAsia="宋体" w:cs="Calibri"/>
                <w:spacing w:val="3"/>
                <w:sz w:val="19"/>
                <w:szCs w:val="19"/>
                <w:lang w:eastAsia="zh-CN"/>
              </w:rPr>
              <w:t>〔</w:t>
            </w:r>
            <w:r>
              <w:rPr>
                <w:rFonts w:ascii="Calibri" w:hAnsi="Calibri" w:eastAsia="Calibri" w:cs="Calibri"/>
                <w:spacing w:val="3"/>
                <w:sz w:val="19"/>
                <w:szCs w:val="19"/>
              </w:rPr>
              <w:t>2020</w:t>
            </w:r>
            <w:r>
              <w:rPr>
                <w:rFonts w:hint="eastAsia" w:ascii="Calibri" w:hAnsi="Calibri" w:eastAsia="宋体" w:cs="Calibri"/>
                <w:spacing w:val="3"/>
                <w:sz w:val="19"/>
                <w:szCs w:val="19"/>
                <w:lang w:eastAsia="zh-CN"/>
              </w:rPr>
              <w:t>〕</w:t>
            </w:r>
            <w:r>
              <w:rPr>
                <w:rFonts w:ascii="Calibri" w:hAnsi="Calibri" w:eastAsia="Calibri" w:cs="Calibri"/>
                <w:spacing w:val="3"/>
                <w:sz w:val="19"/>
                <w:szCs w:val="19"/>
              </w:rPr>
              <w:t>8</w:t>
            </w:r>
            <w:r>
              <w:rPr>
                <w:rFonts w:ascii="宋体" w:hAnsi="宋体" w:eastAsia="宋体" w:cs="宋体"/>
                <w:spacing w:val="3"/>
                <w:sz w:val="19"/>
                <w:szCs w:val="19"/>
              </w:rPr>
              <w:t>号）</w:t>
            </w:r>
          </w:p>
        </w:tc>
        <w:tc>
          <w:tcPr>
            <w:tcW w:w="5303" w:type="dxa"/>
            <w:vMerge w:val="restart"/>
            <w:tcBorders>
              <w:bottom w:val="nil"/>
            </w:tcBorders>
            <w:vAlign w:val="top"/>
          </w:tcPr>
          <w:p>
            <w:pPr>
              <w:pStyle w:val="10"/>
              <w:spacing w:line="332" w:lineRule="auto"/>
            </w:pPr>
          </w:p>
          <w:p>
            <w:pPr>
              <w:spacing w:before="76" w:line="266" w:lineRule="auto"/>
              <w:ind w:left="113" w:right="481" w:firstLine="1"/>
              <w:rPr>
                <w:rFonts w:ascii="宋体" w:hAnsi="宋体" w:eastAsia="宋体" w:cs="宋体"/>
                <w:spacing w:val="6"/>
                <w:sz w:val="19"/>
                <w:szCs w:val="19"/>
              </w:rPr>
            </w:pPr>
            <w:r>
              <w:rPr>
                <w:rFonts w:ascii="宋体" w:hAnsi="宋体" w:eastAsia="宋体" w:cs="宋体"/>
                <w:spacing w:val="6"/>
                <w:sz w:val="19"/>
                <w:szCs w:val="19"/>
              </w:rPr>
              <w:t>1.预算安排情况。</w:t>
            </w:r>
          </w:p>
          <w:p>
            <w:pPr>
              <w:spacing w:before="76" w:line="266" w:lineRule="auto"/>
              <w:ind w:left="113" w:right="481" w:firstLine="1"/>
              <w:rPr>
                <w:rFonts w:ascii="宋体" w:hAnsi="宋体" w:eastAsia="宋体" w:cs="宋体"/>
                <w:spacing w:val="6"/>
                <w:sz w:val="19"/>
                <w:szCs w:val="19"/>
              </w:rPr>
            </w:pPr>
            <w:r>
              <w:rPr>
                <w:rFonts w:ascii="宋体" w:hAnsi="宋体" w:eastAsia="宋体" w:cs="宋体"/>
                <w:spacing w:val="6"/>
                <w:sz w:val="19"/>
                <w:szCs w:val="19"/>
              </w:rPr>
              <w:t>2</w:t>
            </w:r>
            <w:r>
              <w:rPr>
                <w:rFonts w:hint="eastAsia" w:ascii="宋体" w:hAnsi="宋体" w:eastAsia="宋体" w:cs="宋体"/>
                <w:spacing w:val="6"/>
                <w:sz w:val="19"/>
                <w:szCs w:val="19"/>
                <w:lang w:eastAsia="zh-CN"/>
              </w:rPr>
              <w:t>.</w:t>
            </w:r>
            <w:r>
              <w:rPr>
                <w:rFonts w:ascii="宋体" w:hAnsi="宋体" w:eastAsia="宋体" w:cs="宋体"/>
                <w:spacing w:val="6"/>
                <w:sz w:val="19"/>
                <w:szCs w:val="19"/>
              </w:rPr>
              <w:t>开支范围包括师资费、住宿费、伙食费、培训场地费、培训资料费、交通费以及其他费用。</w:t>
            </w:r>
          </w:p>
          <w:p>
            <w:pPr>
              <w:spacing w:before="76" w:line="266" w:lineRule="auto"/>
              <w:ind w:left="113" w:right="481" w:firstLine="1"/>
              <w:rPr>
                <w:rFonts w:ascii="宋体" w:hAnsi="宋体" w:eastAsia="宋体" w:cs="宋体"/>
                <w:sz w:val="19"/>
                <w:szCs w:val="19"/>
              </w:rPr>
            </w:pPr>
            <w:r>
              <w:rPr>
                <w:rFonts w:ascii="宋体" w:hAnsi="宋体" w:eastAsia="宋体" w:cs="宋体"/>
                <w:spacing w:val="6"/>
                <w:sz w:val="19"/>
                <w:szCs w:val="19"/>
              </w:rPr>
              <w:t>3</w:t>
            </w:r>
            <w:r>
              <w:rPr>
                <w:rFonts w:hint="eastAsia" w:ascii="宋体" w:hAnsi="宋体" w:eastAsia="宋体" w:cs="宋体"/>
                <w:spacing w:val="6"/>
                <w:sz w:val="19"/>
                <w:szCs w:val="19"/>
                <w:lang w:eastAsia="zh-CN"/>
              </w:rPr>
              <w:t>.</w:t>
            </w:r>
            <w:r>
              <w:rPr>
                <w:rFonts w:ascii="宋体" w:hAnsi="宋体" w:eastAsia="宋体" w:cs="宋体"/>
                <w:spacing w:val="6"/>
                <w:sz w:val="19"/>
                <w:szCs w:val="19"/>
              </w:rPr>
              <w:t>组织培训的工作人员控制在参训人员数量的10％以内，最多不超10人。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0" w:type="dxa"/>
            <w:vMerge w:val="continue"/>
            <w:tcBorders>
              <w:top w:val="nil"/>
              <w:bottom w:val="nil"/>
            </w:tcBorders>
            <w:vAlign w:val="top"/>
          </w:tcPr>
          <w:p>
            <w:pPr>
              <w:pStyle w:val="10"/>
            </w:pPr>
          </w:p>
        </w:tc>
        <w:tc>
          <w:tcPr>
            <w:tcW w:w="876" w:type="dxa"/>
            <w:vMerge w:val="continue"/>
            <w:tcBorders>
              <w:top w:val="nil"/>
              <w:bottom w:val="nil"/>
            </w:tcBorders>
            <w:vAlign w:val="top"/>
          </w:tcPr>
          <w:p>
            <w:pPr>
              <w:pStyle w:val="10"/>
            </w:pPr>
          </w:p>
        </w:tc>
        <w:tc>
          <w:tcPr>
            <w:tcW w:w="2590" w:type="dxa"/>
            <w:vAlign w:val="top"/>
          </w:tcPr>
          <w:p>
            <w:pPr>
              <w:spacing w:before="56" w:line="228" w:lineRule="auto"/>
              <w:ind w:left="109"/>
              <w:rPr>
                <w:rFonts w:ascii="宋体" w:hAnsi="宋体" w:eastAsia="宋体" w:cs="宋体"/>
                <w:sz w:val="19"/>
                <w:szCs w:val="19"/>
              </w:rPr>
            </w:pPr>
            <w:r>
              <w:rPr>
                <w:rFonts w:ascii="宋体" w:hAnsi="宋体" w:eastAsia="宋体" w:cs="宋体"/>
                <w:spacing w:val="8"/>
                <w:sz w:val="19"/>
                <w:szCs w:val="19"/>
              </w:rPr>
              <w:t>发票、费用明细等凭证</w:t>
            </w:r>
          </w:p>
        </w:tc>
        <w:tc>
          <w:tcPr>
            <w:tcW w:w="4764" w:type="dxa"/>
            <w:vMerge w:val="continue"/>
            <w:tcBorders>
              <w:top w:val="nil"/>
              <w:bottom w:val="nil"/>
            </w:tcBorders>
            <w:vAlign w:val="top"/>
          </w:tcPr>
          <w:p>
            <w:pPr>
              <w:pStyle w:val="10"/>
            </w:pPr>
          </w:p>
        </w:tc>
        <w:tc>
          <w:tcPr>
            <w:tcW w:w="5303"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30" w:type="dxa"/>
            <w:vMerge w:val="continue"/>
            <w:tcBorders>
              <w:top w:val="nil"/>
              <w:bottom w:val="nil"/>
            </w:tcBorders>
            <w:vAlign w:val="top"/>
          </w:tcPr>
          <w:p>
            <w:pPr>
              <w:pStyle w:val="10"/>
            </w:pPr>
          </w:p>
        </w:tc>
        <w:tc>
          <w:tcPr>
            <w:tcW w:w="876" w:type="dxa"/>
            <w:vMerge w:val="continue"/>
            <w:tcBorders>
              <w:top w:val="nil"/>
              <w:bottom w:val="nil"/>
            </w:tcBorders>
            <w:vAlign w:val="top"/>
          </w:tcPr>
          <w:p>
            <w:pPr>
              <w:pStyle w:val="10"/>
            </w:pPr>
          </w:p>
        </w:tc>
        <w:tc>
          <w:tcPr>
            <w:tcW w:w="2590" w:type="dxa"/>
            <w:vAlign w:val="top"/>
          </w:tcPr>
          <w:p>
            <w:pPr>
              <w:spacing w:before="56" w:line="265" w:lineRule="auto"/>
              <w:ind w:left="106" w:right="105"/>
              <w:rPr>
                <w:rFonts w:ascii="宋体" w:hAnsi="宋体" w:eastAsia="宋体" w:cs="宋体"/>
                <w:sz w:val="19"/>
                <w:szCs w:val="19"/>
              </w:rPr>
            </w:pPr>
            <w:r>
              <w:rPr>
                <w:rFonts w:ascii="宋体" w:hAnsi="宋体" w:eastAsia="宋体" w:cs="宋体"/>
                <w:spacing w:val="7"/>
                <w:sz w:val="19"/>
                <w:szCs w:val="19"/>
              </w:rPr>
              <w:t>讲课费签收单、授课教师资</w:t>
            </w:r>
            <w:r>
              <w:rPr>
                <w:rFonts w:ascii="宋体" w:hAnsi="宋体" w:eastAsia="宋体" w:cs="宋体"/>
                <w:spacing w:val="8"/>
                <w:sz w:val="19"/>
                <w:szCs w:val="19"/>
              </w:rPr>
              <w:t>质证书复印件</w:t>
            </w:r>
          </w:p>
        </w:tc>
        <w:tc>
          <w:tcPr>
            <w:tcW w:w="4764" w:type="dxa"/>
            <w:vMerge w:val="continue"/>
            <w:tcBorders>
              <w:top w:val="nil"/>
              <w:bottom w:val="nil"/>
            </w:tcBorders>
            <w:vAlign w:val="top"/>
          </w:tcPr>
          <w:p>
            <w:pPr>
              <w:pStyle w:val="10"/>
            </w:pPr>
          </w:p>
        </w:tc>
        <w:tc>
          <w:tcPr>
            <w:tcW w:w="5303"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30" w:type="dxa"/>
            <w:vMerge w:val="continue"/>
            <w:tcBorders>
              <w:top w:val="nil"/>
            </w:tcBorders>
            <w:vAlign w:val="top"/>
          </w:tcPr>
          <w:p>
            <w:pPr>
              <w:pStyle w:val="10"/>
            </w:pPr>
          </w:p>
        </w:tc>
        <w:tc>
          <w:tcPr>
            <w:tcW w:w="876" w:type="dxa"/>
            <w:vMerge w:val="continue"/>
            <w:tcBorders>
              <w:top w:val="nil"/>
            </w:tcBorders>
            <w:vAlign w:val="top"/>
          </w:tcPr>
          <w:p>
            <w:pPr>
              <w:pStyle w:val="10"/>
            </w:pPr>
          </w:p>
        </w:tc>
        <w:tc>
          <w:tcPr>
            <w:tcW w:w="2590" w:type="dxa"/>
            <w:vAlign w:val="top"/>
          </w:tcPr>
          <w:p>
            <w:pPr>
              <w:spacing w:before="56" w:line="266" w:lineRule="auto"/>
              <w:ind w:left="105" w:right="114" w:firstLine="3"/>
              <w:rPr>
                <w:rFonts w:ascii="宋体" w:hAnsi="宋体" w:eastAsia="宋体" w:cs="宋体"/>
                <w:sz w:val="19"/>
                <w:szCs w:val="19"/>
              </w:rPr>
            </w:pPr>
            <w:r>
              <w:rPr>
                <w:rFonts w:ascii="宋体" w:hAnsi="宋体" w:eastAsia="宋体" w:cs="宋体"/>
                <w:spacing w:val="6"/>
                <w:sz w:val="19"/>
                <w:szCs w:val="19"/>
              </w:rPr>
              <w:t>异地授课的城市间交通费、</w:t>
            </w:r>
            <w:r>
              <w:rPr>
                <w:rFonts w:ascii="宋体" w:hAnsi="宋体" w:eastAsia="宋体" w:cs="宋体"/>
                <w:spacing w:val="8"/>
                <w:sz w:val="19"/>
                <w:szCs w:val="19"/>
              </w:rPr>
              <w:t>住宿费、伙食费</w:t>
            </w:r>
          </w:p>
        </w:tc>
        <w:tc>
          <w:tcPr>
            <w:tcW w:w="4764" w:type="dxa"/>
            <w:vMerge w:val="continue"/>
            <w:tcBorders>
              <w:top w:val="nil"/>
            </w:tcBorders>
            <w:vAlign w:val="top"/>
          </w:tcPr>
          <w:p>
            <w:pPr>
              <w:pStyle w:val="10"/>
            </w:pPr>
          </w:p>
        </w:tc>
        <w:tc>
          <w:tcPr>
            <w:tcW w:w="5303"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30" w:type="dxa"/>
            <w:vMerge w:val="restart"/>
            <w:tcBorders>
              <w:bottom w:val="nil"/>
            </w:tcBorders>
            <w:vAlign w:val="top"/>
          </w:tcPr>
          <w:p>
            <w:pPr>
              <w:pStyle w:val="10"/>
              <w:spacing w:line="259" w:lineRule="auto"/>
            </w:pPr>
          </w:p>
          <w:p>
            <w:pPr>
              <w:pStyle w:val="10"/>
              <w:spacing w:line="260" w:lineRule="auto"/>
            </w:pPr>
          </w:p>
          <w:p>
            <w:pPr>
              <w:spacing w:before="58" w:line="185" w:lineRule="auto"/>
              <w:ind w:left="267"/>
              <w:rPr>
                <w:rFonts w:ascii="Calibri" w:hAnsi="Calibri" w:eastAsia="Calibri" w:cs="Calibri"/>
                <w:sz w:val="19"/>
                <w:szCs w:val="19"/>
              </w:rPr>
            </w:pPr>
            <w:r>
              <w:rPr>
                <w:rFonts w:ascii="Calibri" w:hAnsi="Calibri" w:eastAsia="Calibri" w:cs="Calibri"/>
                <w:sz w:val="19"/>
                <w:szCs w:val="19"/>
              </w:rPr>
              <w:t>7</w:t>
            </w:r>
          </w:p>
        </w:tc>
        <w:tc>
          <w:tcPr>
            <w:tcW w:w="876" w:type="dxa"/>
            <w:vMerge w:val="restart"/>
            <w:tcBorders>
              <w:bottom w:val="nil"/>
            </w:tcBorders>
            <w:vAlign w:val="top"/>
          </w:tcPr>
          <w:p>
            <w:pPr>
              <w:spacing w:before="229" w:line="266" w:lineRule="auto"/>
              <w:ind w:right="138"/>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委托</w:t>
            </w:r>
          </w:p>
          <w:p>
            <w:pPr>
              <w:spacing w:before="229" w:line="266" w:lineRule="auto"/>
              <w:ind w:left="338" w:right="138" w:hanging="204"/>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业务费</w:t>
            </w:r>
          </w:p>
        </w:tc>
        <w:tc>
          <w:tcPr>
            <w:tcW w:w="2590" w:type="dxa"/>
            <w:vAlign w:val="top"/>
          </w:tcPr>
          <w:p>
            <w:pPr>
              <w:spacing w:before="59" w:line="228" w:lineRule="auto"/>
              <w:ind w:left="109"/>
              <w:rPr>
                <w:rFonts w:ascii="宋体" w:hAnsi="宋体" w:eastAsia="宋体" w:cs="宋体"/>
                <w:sz w:val="19"/>
                <w:szCs w:val="19"/>
              </w:rPr>
            </w:pPr>
            <w:r>
              <w:rPr>
                <w:rFonts w:ascii="宋体" w:hAnsi="宋体" w:eastAsia="宋体" w:cs="宋体"/>
                <w:spacing w:val="3"/>
                <w:sz w:val="19"/>
                <w:szCs w:val="19"/>
              </w:rPr>
              <w:t>发票</w:t>
            </w:r>
          </w:p>
        </w:tc>
        <w:tc>
          <w:tcPr>
            <w:tcW w:w="4764" w:type="dxa"/>
            <w:vMerge w:val="restart"/>
            <w:tcBorders>
              <w:bottom w:val="nil"/>
            </w:tcBorders>
            <w:vAlign w:val="top"/>
          </w:tcPr>
          <w:p>
            <w:pPr>
              <w:pStyle w:val="10"/>
            </w:pPr>
          </w:p>
        </w:tc>
        <w:tc>
          <w:tcPr>
            <w:tcW w:w="5303" w:type="dxa"/>
            <w:vMerge w:val="restart"/>
            <w:tcBorders>
              <w:bottom w:val="nil"/>
            </w:tcBorders>
            <w:vAlign w:val="top"/>
          </w:tcPr>
          <w:p>
            <w:pPr>
              <w:spacing w:before="61" w:line="228" w:lineRule="auto"/>
              <w:ind w:left="120"/>
              <w:rPr>
                <w:rFonts w:ascii="Calibri" w:hAnsi="Calibri" w:eastAsia="Calibri" w:cs="Calibri"/>
                <w:spacing w:val="3"/>
                <w:sz w:val="19"/>
                <w:szCs w:val="19"/>
              </w:rPr>
            </w:pPr>
            <w:r>
              <w:rPr>
                <w:rFonts w:ascii="Calibri" w:hAnsi="Calibri" w:eastAsia="Calibri" w:cs="Calibri"/>
                <w:spacing w:val="3"/>
                <w:sz w:val="19"/>
                <w:szCs w:val="19"/>
              </w:rPr>
              <w:t>1.预算安排情况。</w:t>
            </w:r>
          </w:p>
          <w:p>
            <w:pPr>
              <w:spacing w:before="61" w:line="228" w:lineRule="auto"/>
              <w:ind w:left="120"/>
              <w:rPr>
                <w:rFonts w:ascii="宋体" w:hAnsi="宋体" w:eastAsia="宋体" w:cs="宋体"/>
                <w:sz w:val="19"/>
                <w:szCs w:val="19"/>
              </w:rPr>
            </w:pPr>
            <w:r>
              <w:rPr>
                <w:rFonts w:ascii="Calibri" w:hAnsi="Calibri" w:eastAsia="Calibri" w:cs="Calibri"/>
                <w:spacing w:val="3"/>
                <w:sz w:val="19"/>
                <w:szCs w:val="19"/>
              </w:rPr>
              <w:t>2.签订合同的，严格按照合同约定的条件付款，需要验收的，支付末期款项应提供验收单。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30" w:type="dxa"/>
            <w:vMerge w:val="continue"/>
            <w:tcBorders>
              <w:top w:val="nil"/>
              <w:bottom w:val="nil"/>
            </w:tcBorders>
            <w:vAlign w:val="top"/>
          </w:tcPr>
          <w:p>
            <w:pPr>
              <w:pStyle w:val="10"/>
            </w:pPr>
          </w:p>
        </w:tc>
        <w:tc>
          <w:tcPr>
            <w:tcW w:w="876" w:type="dxa"/>
            <w:vMerge w:val="continue"/>
            <w:tcBorders>
              <w:top w:val="nil"/>
              <w:bottom w:val="nil"/>
            </w:tcBorders>
            <w:vAlign w:val="top"/>
          </w:tcPr>
          <w:p>
            <w:pPr>
              <w:pStyle w:val="10"/>
            </w:pPr>
          </w:p>
        </w:tc>
        <w:tc>
          <w:tcPr>
            <w:tcW w:w="2590" w:type="dxa"/>
            <w:vAlign w:val="top"/>
          </w:tcPr>
          <w:p>
            <w:pPr>
              <w:spacing w:before="59" w:line="265" w:lineRule="auto"/>
              <w:ind w:left="109" w:right="105" w:hanging="4"/>
              <w:rPr>
                <w:rFonts w:ascii="宋体" w:hAnsi="宋体" w:eastAsia="宋体" w:cs="宋体"/>
                <w:sz w:val="19"/>
                <w:szCs w:val="19"/>
              </w:rPr>
            </w:pPr>
            <w:r>
              <w:rPr>
                <w:rFonts w:ascii="宋体" w:hAnsi="宋体" w:eastAsia="宋体" w:cs="宋体"/>
                <w:spacing w:val="7"/>
                <w:sz w:val="19"/>
                <w:szCs w:val="19"/>
              </w:rPr>
              <w:t>政府采购成交（中标）通知书（政府采购业务）</w:t>
            </w:r>
          </w:p>
        </w:tc>
        <w:tc>
          <w:tcPr>
            <w:tcW w:w="4764" w:type="dxa"/>
            <w:vMerge w:val="continue"/>
            <w:tcBorders>
              <w:top w:val="nil"/>
              <w:bottom w:val="nil"/>
            </w:tcBorders>
            <w:vAlign w:val="top"/>
          </w:tcPr>
          <w:p>
            <w:pPr>
              <w:pStyle w:val="10"/>
            </w:pPr>
          </w:p>
        </w:tc>
        <w:tc>
          <w:tcPr>
            <w:tcW w:w="5303"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0" w:type="dxa"/>
            <w:vMerge w:val="continue"/>
            <w:tcBorders>
              <w:top w:val="nil"/>
            </w:tcBorders>
            <w:vAlign w:val="top"/>
          </w:tcPr>
          <w:p>
            <w:pPr>
              <w:pStyle w:val="10"/>
            </w:pPr>
          </w:p>
        </w:tc>
        <w:tc>
          <w:tcPr>
            <w:tcW w:w="876" w:type="dxa"/>
            <w:vMerge w:val="continue"/>
            <w:tcBorders>
              <w:top w:val="nil"/>
            </w:tcBorders>
            <w:vAlign w:val="top"/>
          </w:tcPr>
          <w:p>
            <w:pPr>
              <w:pStyle w:val="10"/>
            </w:pPr>
          </w:p>
        </w:tc>
        <w:tc>
          <w:tcPr>
            <w:tcW w:w="2590" w:type="dxa"/>
            <w:vAlign w:val="top"/>
          </w:tcPr>
          <w:p>
            <w:pPr>
              <w:spacing w:before="59" w:line="228" w:lineRule="auto"/>
              <w:ind w:left="108"/>
              <w:rPr>
                <w:rFonts w:ascii="宋体" w:hAnsi="宋体" w:eastAsia="宋体" w:cs="宋体"/>
                <w:sz w:val="19"/>
                <w:szCs w:val="19"/>
              </w:rPr>
            </w:pPr>
            <w:r>
              <w:rPr>
                <w:rFonts w:ascii="宋体" w:hAnsi="宋体" w:eastAsia="宋体" w:cs="宋体"/>
                <w:spacing w:val="8"/>
                <w:sz w:val="19"/>
                <w:szCs w:val="19"/>
              </w:rPr>
              <w:t>大额费用应签订合同</w:t>
            </w:r>
          </w:p>
        </w:tc>
        <w:tc>
          <w:tcPr>
            <w:tcW w:w="4764" w:type="dxa"/>
            <w:vMerge w:val="continue"/>
            <w:tcBorders>
              <w:top w:val="nil"/>
            </w:tcBorders>
            <w:vAlign w:val="top"/>
          </w:tcPr>
          <w:p>
            <w:pPr>
              <w:pStyle w:val="10"/>
            </w:pPr>
          </w:p>
        </w:tc>
        <w:tc>
          <w:tcPr>
            <w:tcW w:w="5303"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30" w:type="dxa"/>
            <w:vMerge w:val="restart"/>
            <w:tcBorders>
              <w:bottom w:val="nil"/>
            </w:tcBorders>
            <w:vAlign w:val="top"/>
          </w:tcPr>
          <w:p>
            <w:pPr>
              <w:pStyle w:val="10"/>
              <w:spacing w:line="337" w:lineRule="auto"/>
            </w:pPr>
          </w:p>
          <w:p>
            <w:pPr>
              <w:pStyle w:val="10"/>
              <w:spacing w:line="337" w:lineRule="auto"/>
            </w:pPr>
          </w:p>
          <w:p>
            <w:pPr>
              <w:spacing w:before="58" w:line="187" w:lineRule="auto"/>
              <w:ind w:left="266"/>
              <w:rPr>
                <w:rFonts w:ascii="Calibri" w:hAnsi="Calibri" w:eastAsia="Calibri" w:cs="Calibri"/>
                <w:sz w:val="19"/>
                <w:szCs w:val="19"/>
              </w:rPr>
            </w:pPr>
            <w:r>
              <w:rPr>
                <w:rFonts w:ascii="Calibri" w:hAnsi="Calibri" w:eastAsia="Calibri" w:cs="Calibri"/>
                <w:sz w:val="19"/>
                <w:szCs w:val="19"/>
              </w:rPr>
              <w:t>8</w:t>
            </w:r>
          </w:p>
        </w:tc>
        <w:tc>
          <w:tcPr>
            <w:tcW w:w="876" w:type="dxa"/>
            <w:vMerge w:val="restart"/>
            <w:tcBorders>
              <w:bottom w:val="nil"/>
            </w:tcBorders>
            <w:vAlign w:val="top"/>
          </w:tcPr>
          <w:p>
            <w:pPr>
              <w:pStyle w:val="10"/>
              <w:spacing w:line="317" w:lineRule="auto"/>
            </w:pPr>
          </w:p>
          <w:p>
            <w:pPr>
              <w:pStyle w:val="10"/>
              <w:spacing w:line="318" w:lineRule="auto"/>
            </w:pPr>
          </w:p>
          <w:p>
            <w:pPr>
              <w:spacing w:before="61" w:line="228" w:lineRule="auto"/>
              <w:ind w:left="139"/>
              <w:rPr>
                <w:rFonts w:ascii="宋体" w:hAnsi="宋体" w:eastAsia="宋体" w:cs="宋体"/>
                <w:sz w:val="19"/>
                <w:szCs w:val="19"/>
              </w:rPr>
            </w:pPr>
            <w:r>
              <w:rPr>
                <w:rFonts w:ascii="宋体" w:hAnsi="宋体" w:eastAsia="宋体" w:cs="宋体"/>
                <w:spacing w:val="5"/>
                <w:sz w:val="19"/>
                <w:szCs w:val="19"/>
              </w:rPr>
              <w:t>劳务费</w:t>
            </w:r>
          </w:p>
        </w:tc>
        <w:tc>
          <w:tcPr>
            <w:tcW w:w="2590" w:type="dxa"/>
            <w:vAlign w:val="top"/>
          </w:tcPr>
          <w:p>
            <w:pPr>
              <w:spacing w:before="59" w:line="228" w:lineRule="auto"/>
              <w:ind w:left="109"/>
              <w:rPr>
                <w:rFonts w:ascii="宋体" w:hAnsi="宋体" w:eastAsia="宋体" w:cs="宋体"/>
                <w:sz w:val="19"/>
                <w:szCs w:val="19"/>
              </w:rPr>
            </w:pPr>
            <w:r>
              <w:rPr>
                <w:rFonts w:ascii="宋体" w:hAnsi="宋体" w:eastAsia="宋体" w:cs="宋体"/>
                <w:spacing w:val="3"/>
                <w:sz w:val="19"/>
                <w:szCs w:val="19"/>
              </w:rPr>
              <w:t>发票</w:t>
            </w:r>
          </w:p>
        </w:tc>
        <w:tc>
          <w:tcPr>
            <w:tcW w:w="4764" w:type="dxa"/>
            <w:vMerge w:val="restart"/>
            <w:tcBorders>
              <w:bottom w:val="nil"/>
            </w:tcBorders>
            <w:vAlign w:val="top"/>
          </w:tcPr>
          <w:p>
            <w:pPr>
              <w:spacing w:before="232" w:line="261" w:lineRule="auto"/>
              <w:ind w:left="117" w:right="65" w:hanging="6"/>
              <w:rPr>
                <w:rFonts w:ascii="宋体" w:hAnsi="宋体" w:eastAsia="宋体" w:cs="宋体"/>
                <w:sz w:val="19"/>
                <w:szCs w:val="19"/>
              </w:rPr>
            </w:pPr>
            <w:r>
              <w:rPr>
                <w:rFonts w:ascii="宋体" w:hAnsi="宋体" w:eastAsia="宋体" w:cs="宋体"/>
                <w:spacing w:val="9"/>
                <w:sz w:val="19"/>
                <w:szCs w:val="19"/>
              </w:rPr>
              <w:t>关于印</w:t>
            </w:r>
            <w:r>
              <w:rPr>
                <w:rFonts w:hint="eastAsia" w:ascii="宋体" w:hAnsi="宋体" w:eastAsia="宋体" w:cs="宋体"/>
                <w:spacing w:val="9"/>
                <w:sz w:val="19"/>
                <w:szCs w:val="19"/>
                <w:lang w:eastAsia="zh-CN"/>
              </w:rPr>
              <w:t>《</w:t>
            </w:r>
            <w:r>
              <w:rPr>
                <w:rFonts w:ascii="宋体" w:hAnsi="宋体" w:eastAsia="宋体" w:cs="宋体"/>
                <w:spacing w:val="9"/>
                <w:sz w:val="19"/>
                <w:szCs w:val="19"/>
              </w:rPr>
              <w:t>山东省政府采购评市劳务报酬标准的通知》</w:t>
            </w:r>
            <w:r>
              <w:rPr>
                <w:rFonts w:ascii="宋体" w:hAnsi="宋体" w:eastAsia="宋体" w:cs="宋体"/>
                <w:spacing w:val="3"/>
                <w:sz w:val="19"/>
                <w:szCs w:val="19"/>
              </w:rPr>
              <w:t>（鲁财采</w:t>
            </w:r>
            <w:r>
              <w:rPr>
                <w:rFonts w:hint="eastAsia" w:ascii="Calibri" w:hAnsi="Calibri" w:eastAsia="宋体" w:cs="Calibri"/>
                <w:spacing w:val="3"/>
                <w:sz w:val="19"/>
                <w:szCs w:val="19"/>
                <w:lang w:eastAsia="zh-CN"/>
              </w:rPr>
              <w:t>〔</w:t>
            </w:r>
            <w:r>
              <w:rPr>
                <w:rFonts w:ascii="Calibri" w:hAnsi="Calibri" w:eastAsia="Calibri" w:cs="Calibri"/>
                <w:spacing w:val="3"/>
                <w:sz w:val="19"/>
                <w:szCs w:val="19"/>
              </w:rPr>
              <w:t>2017</w:t>
            </w:r>
            <w:r>
              <w:rPr>
                <w:rFonts w:hint="eastAsia" w:ascii="Calibri" w:hAnsi="Calibri" w:eastAsia="宋体" w:cs="Calibri"/>
                <w:spacing w:val="3"/>
                <w:sz w:val="19"/>
                <w:szCs w:val="19"/>
                <w:lang w:eastAsia="zh-CN"/>
              </w:rPr>
              <w:t>〕</w:t>
            </w:r>
            <w:r>
              <w:rPr>
                <w:rFonts w:ascii="Calibri" w:hAnsi="Calibri" w:eastAsia="Calibri" w:cs="Calibri"/>
                <w:spacing w:val="3"/>
                <w:sz w:val="19"/>
                <w:szCs w:val="19"/>
              </w:rPr>
              <w:t>28</w:t>
            </w:r>
            <w:r>
              <w:rPr>
                <w:rFonts w:ascii="宋体" w:hAnsi="宋体" w:eastAsia="宋体" w:cs="宋体"/>
                <w:spacing w:val="3"/>
                <w:sz w:val="19"/>
                <w:szCs w:val="19"/>
              </w:rPr>
              <w:t>号）</w:t>
            </w:r>
          </w:p>
          <w:p>
            <w:pPr>
              <w:spacing w:before="86" w:line="261" w:lineRule="auto"/>
              <w:ind w:left="108" w:right="254" w:firstLine="3"/>
              <w:rPr>
                <w:rFonts w:ascii="宋体" w:hAnsi="宋体" w:eastAsia="宋体" w:cs="宋体"/>
                <w:sz w:val="19"/>
                <w:szCs w:val="19"/>
              </w:rPr>
            </w:pPr>
            <w:r>
              <w:rPr>
                <w:rFonts w:ascii="宋体" w:hAnsi="宋体" w:eastAsia="宋体" w:cs="宋体"/>
                <w:spacing w:val="9"/>
                <w:sz w:val="19"/>
                <w:szCs w:val="19"/>
              </w:rPr>
              <w:t>关于青岛市集中采购项目评审劳务报酬支付标准的</w:t>
            </w:r>
            <w:r>
              <w:rPr>
                <w:rFonts w:ascii="宋体" w:hAnsi="宋体" w:eastAsia="宋体" w:cs="宋体"/>
                <w:spacing w:val="5"/>
                <w:sz w:val="19"/>
                <w:szCs w:val="19"/>
              </w:rPr>
              <w:t>通知（青公交管字</w:t>
            </w:r>
            <w:r>
              <w:rPr>
                <w:rFonts w:hint="eastAsia" w:ascii="Calibri" w:hAnsi="Calibri" w:eastAsia="宋体" w:cs="Calibri"/>
                <w:spacing w:val="5"/>
                <w:sz w:val="19"/>
                <w:szCs w:val="19"/>
                <w:lang w:eastAsia="zh-CN"/>
              </w:rPr>
              <w:t>〔</w:t>
            </w:r>
            <w:r>
              <w:rPr>
                <w:rFonts w:hint="eastAsia" w:ascii="Calibri" w:hAnsi="Calibri" w:eastAsia="宋体" w:cs="Calibri"/>
                <w:spacing w:val="5"/>
                <w:sz w:val="19"/>
                <w:szCs w:val="19"/>
                <w:lang w:val="en-US" w:eastAsia="zh-CN"/>
              </w:rPr>
              <w:t>2019</w:t>
            </w:r>
            <w:r>
              <w:rPr>
                <w:rFonts w:hint="eastAsia" w:ascii="Calibri" w:hAnsi="Calibri" w:eastAsia="宋体" w:cs="Calibri"/>
                <w:spacing w:val="5"/>
                <w:sz w:val="19"/>
                <w:szCs w:val="19"/>
                <w:lang w:eastAsia="zh-CN"/>
              </w:rPr>
              <w:t>〕</w:t>
            </w:r>
            <w:r>
              <w:rPr>
                <w:rFonts w:ascii="Calibri" w:hAnsi="Calibri" w:eastAsia="Calibri" w:cs="Calibri"/>
                <w:spacing w:val="5"/>
                <w:sz w:val="19"/>
                <w:szCs w:val="19"/>
              </w:rPr>
              <w:t>1</w:t>
            </w:r>
            <w:r>
              <w:rPr>
                <w:rFonts w:ascii="宋体" w:hAnsi="宋体" w:eastAsia="宋体" w:cs="宋体"/>
                <w:spacing w:val="5"/>
                <w:sz w:val="19"/>
                <w:szCs w:val="19"/>
              </w:rPr>
              <w:t>号）</w:t>
            </w:r>
          </w:p>
        </w:tc>
        <w:tc>
          <w:tcPr>
            <w:tcW w:w="5303" w:type="dxa"/>
            <w:vMerge w:val="restart"/>
            <w:tcBorders>
              <w:bottom w:val="nil"/>
            </w:tcBorders>
            <w:vAlign w:val="top"/>
          </w:tcPr>
          <w:p>
            <w:pPr>
              <w:pStyle w:val="10"/>
              <w:spacing w:line="317" w:lineRule="auto"/>
            </w:pPr>
          </w:p>
          <w:p>
            <w:pPr>
              <w:pStyle w:val="10"/>
              <w:spacing w:line="318" w:lineRule="auto"/>
            </w:pPr>
          </w:p>
          <w:p>
            <w:pPr>
              <w:spacing w:before="61" w:line="228" w:lineRule="auto"/>
              <w:ind w:left="119"/>
              <w:rPr>
                <w:rFonts w:hint="eastAsia" w:ascii="宋体" w:hAnsi="宋体" w:eastAsia="宋体" w:cs="宋体"/>
                <w:sz w:val="19"/>
                <w:szCs w:val="19"/>
                <w:lang w:eastAsia="zh-CN"/>
              </w:rPr>
            </w:pPr>
            <w:r>
              <w:rPr>
                <w:rFonts w:ascii="Calibri" w:hAnsi="Calibri" w:eastAsia="Calibri" w:cs="Calibri"/>
                <w:spacing w:val="6"/>
                <w:sz w:val="19"/>
                <w:szCs w:val="19"/>
              </w:rPr>
              <w:t>1.</w:t>
            </w:r>
            <w:r>
              <w:rPr>
                <w:rFonts w:ascii="宋体" w:hAnsi="宋体" w:eastAsia="宋体" w:cs="宋体"/>
                <w:spacing w:val="6"/>
                <w:sz w:val="19"/>
                <w:szCs w:val="19"/>
              </w:rPr>
              <w:t>预算安排情况</w:t>
            </w:r>
            <w:r>
              <w:rPr>
                <w:rFonts w:hint="eastAsia" w:ascii="宋体" w:hAnsi="宋体" w:eastAsia="宋体" w:cs="宋体"/>
                <w:spacing w:val="6"/>
                <w:sz w:val="19"/>
                <w:szCs w:val="19"/>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30" w:type="dxa"/>
            <w:vMerge w:val="continue"/>
            <w:tcBorders>
              <w:top w:val="nil"/>
              <w:bottom w:val="nil"/>
            </w:tcBorders>
            <w:vAlign w:val="top"/>
          </w:tcPr>
          <w:p>
            <w:pPr>
              <w:pStyle w:val="10"/>
            </w:pPr>
          </w:p>
        </w:tc>
        <w:tc>
          <w:tcPr>
            <w:tcW w:w="876" w:type="dxa"/>
            <w:vMerge w:val="continue"/>
            <w:tcBorders>
              <w:top w:val="nil"/>
              <w:bottom w:val="nil"/>
            </w:tcBorders>
            <w:vAlign w:val="top"/>
          </w:tcPr>
          <w:p>
            <w:pPr>
              <w:pStyle w:val="10"/>
            </w:pPr>
          </w:p>
        </w:tc>
        <w:tc>
          <w:tcPr>
            <w:tcW w:w="2590" w:type="dxa"/>
            <w:vAlign w:val="top"/>
          </w:tcPr>
          <w:p>
            <w:pPr>
              <w:spacing w:before="62" w:line="265" w:lineRule="auto"/>
              <w:ind w:left="105" w:right="105" w:hanging="1"/>
              <w:rPr>
                <w:rFonts w:ascii="宋体" w:hAnsi="宋体" w:eastAsia="宋体" w:cs="宋体"/>
                <w:sz w:val="19"/>
                <w:szCs w:val="19"/>
              </w:rPr>
            </w:pPr>
            <w:r>
              <w:rPr>
                <w:rFonts w:ascii="宋体" w:hAnsi="宋体" w:eastAsia="宋体" w:cs="宋体"/>
                <w:spacing w:val="25"/>
                <w:sz w:val="19"/>
                <w:szCs w:val="19"/>
              </w:rPr>
              <w:t>邀请专家应提供专家资质</w:t>
            </w:r>
            <w:r>
              <w:rPr>
                <w:rFonts w:ascii="宋体" w:hAnsi="宋体" w:eastAsia="宋体" w:cs="宋体"/>
                <w:spacing w:val="5"/>
                <w:sz w:val="19"/>
                <w:szCs w:val="19"/>
              </w:rPr>
              <w:t>证书</w:t>
            </w:r>
          </w:p>
        </w:tc>
        <w:tc>
          <w:tcPr>
            <w:tcW w:w="4764" w:type="dxa"/>
            <w:vMerge w:val="continue"/>
            <w:tcBorders>
              <w:top w:val="nil"/>
              <w:bottom w:val="nil"/>
            </w:tcBorders>
            <w:vAlign w:val="top"/>
          </w:tcPr>
          <w:p>
            <w:pPr>
              <w:pStyle w:val="10"/>
            </w:pPr>
          </w:p>
        </w:tc>
        <w:tc>
          <w:tcPr>
            <w:tcW w:w="5303"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30" w:type="dxa"/>
            <w:vMerge w:val="continue"/>
            <w:tcBorders>
              <w:top w:val="nil"/>
            </w:tcBorders>
            <w:vAlign w:val="top"/>
          </w:tcPr>
          <w:p>
            <w:pPr>
              <w:pStyle w:val="10"/>
            </w:pPr>
          </w:p>
        </w:tc>
        <w:tc>
          <w:tcPr>
            <w:tcW w:w="876" w:type="dxa"/>
            <w:vMerge w:val="continue"/>
            <w:tcBorders>
              <w:top w:val="nil"/>
            </w:tcBorders>
            <w:vAlign w:val="top"/>
          </w:tcPr>
          <w:p>
            <w:pPr>
              <w:pStyle w:val="10"/>
            </w:pPr>
          </w:p>
        </w:tc>
        <w:tc>
          <w:tcPr>
            <w:tcW w:w="2590" w:type="dxa"/>
            <w:vAlign w:val="top"/>
          </w:tcPr>
          <w:p>
            <w:pPr>
              <w:spacing w:before="62" w:line="228" w:lineRule="auto"/>
              <w:ind w:left="111"/>
              <w:rPr>
                <w:rFonts w:ascii="宋体" w:hAnsi="宋体" w:eastAsia="宋体" w:cs="宋体"/>
                <w:sz w:val="19"/>
                <w:szCs w:val="19"/>
              </w:rPr>
            </w:pPr>
            <w:r>
              <w:rPr>
                <w:rFonts w:ascii="宋体" w:hAnsi="宋体" w:eastAsia="宋体" w:cs="宋体"/>
                <w:spacing w:val="8"/>
                <w:sz w:val="19"/>
                <w:szCs w:val="19"/>
              </w:rPr>
              <w:t>劳务报酬签收单</w:t>
            </w:r>
          </w:p>
        </w:tc>
        <w:tc>
          <w:tcPr>
            <w:tcW w:w="4764" w:type="dxa"/>
            <w:vMerge w:val="continue"/>
            <w:tcBorders>
              <w:top w:val="nil"/>
            </w:tcBorders>
            <w:vAlign w:val="top"/>
          </w:tcPr>
          <w:p>
            <w:pPr>
              <w:pStyle w:val="10"/>
            </w:pPr>
          </w:p>
        </w:tc>
        <w:tc>
          <w:tcPr>
            <w:tcW w:w="5303"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30" w:type="dxa"/>
            <w:vMerge w:val="restart"/>
            <w:tcBorders>
              <w:bottom w:val="nil"/>
            </w:tcBorders>
            <w:vAlign w:val="top"/>
          </w:tcPr>
          <w:p>
            <w:pPr>
              <w:pStyle w:val="10"/>
              <w:spacing w:line="261" w:lineRule="auto"/>
            </w:pPr>
          </w:p>
          <w:p>
            <w:pPr>
              <w:pStyle w:val="10"/>
              <w:spacing w:line="261" w:lineRule="auto"/>
            </w:pPr>
          </w:p>
          <w:p>
            <w:pPr>
              <w:spacing w:before="58" w:line="187" w:lineRule="auto"/>
              <w:ind w:left="266"/>
              <w:rPr>
                <w:rFonts w:ascii="Calibri" w:hAnsi="Calibri" w:eastAsia="Calibri" w:cs="Calibri"/>
                <w:sz w:val="19"/>
                <w:szCs w:val="19"/>
              </w:rPr>
            </w:pPr>
            <w:r>
              <w:rPr>
                <w:rFonts w:ascii="Calibri" w:hAnsi="Calibri" w:eastAsia="Calibri" w:cs="Calibri"/>
                <w:sz w:val="19"/>
                <w:szCs w:val="19"/>
              </w:rPr>
              <w:t>9</w:t>
            </w:r>
          </w:p>
        </w:tc>
        <w:tc>
          <w:tcPr>
            <w:tcW w:w="876" w:type="dxa"/>
            <w:vMerge w:val="restart"/>
            <w:tcBorders>
              <w:bottom w:val="nil"/>
            </w:tcBorders>
            <w:vAlign w:val="top"/>
          </w:tcPr>
          <w:p>
            <w:pPr>
              <w:pStyle w:val="10"/>
              <w:spacing w:line="326" w:lineRule="auto"/>
            </w:pPr>
          </w:p>
          <w:p>
            <w:pPr>
              <w:spacing w:before="61" w:line="268" w:lineRule="auto"/>
              <w:ind w:left="334" w:right="138" w:hanging="196"/>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设备</w:t>
            </w:r>
          </w:p>
          <w:p>
            <w:pPr>
              <w:spacing w:before="61" w:line="268" w:lineRule="auto"/>
              <w:ind w:left="334" w:right="138" w:hanging="196"/>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购置</w:t>
            </w:r>
          </w:p>
        </w:tc>
        <w:tc>
          <w:tcPr>
            <w:tcW w:w="2590" w:type="dxa"/>
            <w:vAlign w:val="top"/>
          </w:tcPr>
          <w:p>
            <w:pPr>
              <w:spacing w:before="62" w:line="228" w:lineRule="auto"/>
              <w:ind w:left="109"/>
              <w:rPr>
                <w:rFonts w:ascii="宋体" w:hAnsi="宋体" w:eastAsia="宋体" w:cs="宋体"/>
                <w:sz w:val="19"/>
                <w:szCs w:val="19"/>
              </w:rPr>
            </w:pPr>
            <w:r>
              <w:rPr>
                <w:rFonts w:ascii="宋体" w:hAnsi="宋体" w:eastAsia="宋体" w:cs="宋体"/>
                <w:spacing w:val="3"/>
                <w:sz w:val="19"/>
                <w:szCs w:val="19"/>
              </w:rPr>
              <w:t>发票</w:t>
            </w:r>
          </w:p>
        </w:tc>
        <w:tc>
          <w:tcPr>
            <w:tcW w:w="4764" w:type="dxa"/>
            <w:vMerge w:val="restart"/>
            <w:tcBorders>
              <w:bottom w:val="nil"/>
            </w:tcBorders>
            <w:vAlign w:val="top"/>
          </w:tcPr>
          <w:p>
            <w:pPr>
              <w:pStyle w:val="10"/>
            </w:pPr>
          </w:p>
        </w:tc>
        <w:tc>
          <w:tcPr>
            <w:tcW w:w="5303" w:type="dxa"/>
            <w:vMerge w:val="restart"/>
            <w:tcBorders>
              <w:bottom w:val="nil"/>
            </w:tcBorders>
            <w:vAlign w:val="top"/>
          </w:tcPr>
          <w:p>
            <w:pPr>
              <w:spacing w:before="232" w:line="228" w:lineRule="auto"/>
              <w:ind w:left="119"/>
              <w:rPr>
                <w:rFonts w:ascii="宋体" w:hAnsi="宋体" w:eastAsia="宋体" w:cs="宋体"/>
                <w:sz w:val="19"/>
                <w:szCs w:val="19"/>
              </w:rPr>
            </w:pPr>
            <w:r>
              <w:rPr>
                <w:rFonts w:ascii="Calibri" w:hAnsi="Calibri" w:eastAsia="Calibri" w:cs="Calibri"/>
                <w:spacing w:val="6"/>
                <w:sz w:val="19"/>
                <w:szCs w:val="19"/>
              </w:rPr>
              <w:t>1.</w:t>
            </w:r>
            <w:r>
              <w:rPr>
                <w:rFonts w:ascii="宋体" w:hAnsi="宋体" w:eastAsia="宋体" w:cs="宋体"/>
                <w:spacing w:val="6"/>
                <w:sz w:val="19"/>
                <w:szCs w:val="19"/>
              </w:rPr>
              <w:t>预算安排情况</w:t>
            </w:r>
          </w:p>
          <w:p>
            <w:pPr>
              <w:spacing w:before="77" w:line="312" w:lineRule="exact"/>
              <w:ind w:left="114"/>
              <w:rPr>
                <w:rFonts w:ascii="宋体" w:hAnsi="宋体" w:eastAsia="宋体" w:cs="宋体"/>
                <w:sz w:val="19"/>
                <w:szCs w:val="19"/>
              </w:rPr>
            </w:pPr>
            <w:r>
              <w:rPr>
                <w:rFonts w:ascii="Calibri" w:hAnsi="Calibri" w:eastAsia="Calibri" w:cs="Calibri"/>
                <w:spacing w:val="8"/>
                <w:position w:val="8"/>
                <w:sz w:val="19"/>
                <w:szCs w:val="19"/>
              </w:rPr>
              <w:t>2.</w:t>
            </w:r>
            <w:r>
              <w:rPr>
                <w:rFonts w:ascii="宋体" w:hAnsi="宋体" w:eastAsia="宋体" w:cs="宋体"/>
                <w:spacing w:val="8"/>
                <w:position w:val="8"/>
                <w:sz w:val="19"/>
                <w:szCs w:val="19"/>
              </w:rPr>
              <w:t>签订合同的，严格按照合同约定的条件付款。</w:t>
            </w:r>
          </w:p>
          <w:p>
            <w:pPr>
              <w:spacing w:line="228" w:lineRule="auto"/>
              <w:ind w:left="112"/>
              <w:rPr>
                <w:rFonts w:hint="eastAsia" w:ascii="宋体" w:hAnsi="宋体" w:eastAsia="宋体" w:cs="宋体"/>
                <w:sz w:val="19"/>
                <w:szCs w:val="19"/>
                <w:lang w:val="en-US" w:eastAsia="zh-CN"/>
              </w:rPr>
            </w:pPr>
            <w:r>
              <w:rPr>
                <w:rFonts w:ascii="Calibri" w:hAnsi="Calibri" w:eastAsia="Calibri" w:cs="Calibri"/>
                <w:spacing w:val="8"/>
                <w:sz w:val="19"/>
                <w:szCs w:val="19"/>
              </w:rPr>
              <w:t>3.</w:t>
            </w:r>
            <w:r>
              <w:rPr>
                <w:rFonts w:ascii="宋体" w:hAnsi="宋体" w:eastAsia="宋体" w:cs="宋体"/>
                <w:spacing w:val="8"/>
                <w:sz w:val="19"/>
                <w:szCs w:val="19"/>
              </w:rPr>
              <w:t>达到固定资产标准的，办理固定资产增资</w:t>
            </w:r>
            <w:r>
              <w:rPr>
                <w:rFonts w:hint="eastAsia" w:ascii="宋体" w:hAnsi="宋体" w:eastAsia="宋体" w:cs="宋体"/>
                <w:spacing w:val="8"/>
                <w:sz w:val="19"/>
                <w:szCs w:val="19"/>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30" w:type="dxa"/>
            <w:vMerge w:val="continue"/>
            <w:tcBorders>
              <w:top w:val="nil"/>
              <w:bottom w:val="nil"/>
            </w:tcBorders>
            <w:vAlign w:val="top"/>
          </w:tcPr>
          <w:p>
            <w:pPr>
              <w:pStyle w:val="10"/>
            </w:pPr>
          </w:p>
        </w:tc>
        <w:tc>
          <w:tcPr>
            <w:tcW w:w="876" w:type="dxa"/>
            <w:vMerge w:val="continue"/>
            <w:tcBorders>
              <w:top w:val="nil"/>
              <w:bottom w:val="nil"/>
            </w:tcBorders>
            <w:vAlign w:val="top"/>
          </w:tcPr>
          <w:p>
            <w:pPr>
              <w:pStyle w:val="10"/>
            </w:pPr>
          </w:p>
        </w:tc>
        <w:tc>
          <w:tcPr>
            <w:tcW w:w="2590" w:type="dxa"/>
            <w:vAlign w:val="top"/>
          </w:tcPr>
          <w:p>
            <w:pPr>
              <w:spacing w:before="63" w:line="265" w:lineRule="auto"/>
              <w:ind w:left="107" w:right="114"/>
              <w:rPr>
                <w:rFonts w:ascii="宋体" w:hAnsi="宋体" w:eastAsia="宋体" w:cs="宋体"/>
                <w:sz w:val="19"/>
                <w:szCs w:val="19"/>
              </w:rPr>
            </w:pPr>
            <w:r>
              <w:rPr>
                <w:rFonts w:ascii="宋体" w:hAnsi="宋体" w:eastAsia="宋体" w:cs="宋体"/>
                <w:spacing w:val="6"/>
                <w:sz w:val="19"/>
                <w:szCs w:val="19"/>
              </w:rPr>
              <w:t>大额设备购置应签订合同、</w:t>
            </w:r>
            <w:r>
              <w:rPr>
                <w:rFonts w:ascii="宋体" w:hAnsi="宋体" w:eastAsia="宋体" w:cs="宋体"/>
                <w:spacing w:val="8"/>
                <w:sz w:val="19"/>
                <w:szCs w:val="19"/>
              </w:rPr>
              <w:t>成交（中标）通知书</w:t>
            </w:r>
          </w:p>
        </w:tc>
        <w:tc>
          <w:tcPr>
            <w:tcW w:w="4764" w:type="dxa"/>
            <w:vMerge w:val="continue"/>
            <w:tcBorders>
              <w:top w:val="nil"/>
              <w:bottom w:val="nil"/>
            </w:tcBorders>
            <w:vAlign w:val="top"/>
          </w:tcPr>
          <w:p>
            <w:pPr>
              <w:pStyle w:val="10"/>
            </w:pPr>
          </w:p>
        </w:tc>
        <w:tc>
          <w:tcPr>
            <w:tcW w:w="5303"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30" w:type="dxa"/>
            <w:vMerge w:val="continue"/>
            <w:tcBorders>
              <w:top w:val="nil"/>
            </w:tcBorders>
            <w:vAlign w:val="top"/>
          </w:tcPr>
          <w:p>
            <w:pPr>
              <w:pStyle w:val="10"/>
            </w:pPr>
          </w:p>
        </w:tc>
        <w:tc>
          <w:tcPr>
            <w:tcW w:w="876" w:type="dxa"/>
            <w:vMerge w:val="continue"/>
            <w:tcBorders>
              <w:top w:val="nil"/>
            </w:tcBorders>
            <w:vAlign w:val="top"/>
          </w:tcPr>
          <w:p>
            <w:pPr>
              <w:pStyle w:val="10"/>
            </w:pPr>
          </w:p>
        </w:tc>
        <w:tc>
          <w:tcPr>
            <w:tcW w:w="2590" w:type="dxa"/>
            <w:vAlign w:val="top"/>
          </w:tcPr>
          <w:p>
            <w:pPr>
              <w:spacing w:before="65" w:line="228" w:lineRule="auto"/>
              <w:ind w:left="105"/>
              <w:rPr>
                <w:rFonts w:ascii="宋体" w:hAnsi="宋体" w:eastAsia="宋体" w:cs="宋体"/>
                <w:sz w:val="19"/>
                <w:szCs w:val="19"/>
              </w:rPr>
            </w:pPr>
            <w:r>
              <w:rPr>
                <w:rFonts w:ascii="宋体" w:hAnsi="宋体" w:eastAsia="宋体" w:cs="宋体"/>
                <w:spacing w:val="7"/>
                <w:sz w:val="19"/>
                <w:szCs w:val="19"/>
              </w:rPr>
              <w:t>验收单</w:t>
            </w:r>
          </w:p>
        </w:tc>
        <w:tc>
          <w:tcPr>
            <w:tcW w:w="4764" w:type="dxa"/>
            <w:vMerge w:val="continue"/>
            <w:tcBorders>
              <w:top w:val="nil"/>
            </w:tcBorders>
            <w:vAlign w:val="top"/>
          </w:tcPr>
          <w:p>
            <w:pPr>
              <w:pStyle w:val="10"/>
            </w:pPr>
          </w:p>
        </w:tc>
        <w:tc>
          <w:tcPr>
            <w:tcW w:w="5303" w:type="dxa"/>
            <w:vMerge w:val="continue"/>
            <w:tcBorders>
              <w:top w:val="nil"/>
            </w:tcBorders>
            <w:vAlign w:val="top"/>
          </w:tcPr>
          <w:p>
            <w:pPr>
              <w:pStyle w:val="10"/>
            </w:pPr>
          </w:p>
        </w:tc>
      </w:tr>
    </w:tbl>
    <w:p>
      <w:pPr>
        <w:rPr>
          <w:rFonts w:ascii="Arial" w:hAnsi="Arial" w:eastAsia="Arial" w:cs="Arial"/>
          <w:sz w:val="21"/>
          <w:szCs w:val="21"/>
        </w:rPr>
        <w:sectPr>
          <w:pgSz w:w="16839" w:h="11906"/>
          <w:pgMar w:top="1012" w:right="1324" w:bottom="0" w:left="1339" w:header="0" w:footer="1417" w:gutter="0"/>
          <w:pgNumType w:fmt="decimal"/>
          <w:cols w:space="720" w:num="1"/>
        </w:sectPr>
      </w:pPr>
    </w:p>
    <w:p>
      <w:pPr>
        <w:spacing w:before="9"/>
      </w:pPr>
    </w:p>
    <w:p>
      <w:pPr>
        <w:spacing w:before="9"/>
      </w:pPr>
    </w:p>
    <w:tbl>
      <w:tblPr>
        <w:tblStyle w:val="9"/>
        <w:tblW w:w="141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0"/>
        <w:gridCol w:w="874"/>
        <w:gridCol w:w="2599"/>
        <w:gridCol w:w="4762"/>
        <w:gridCol w:w="5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18" w:type="dxa"/>
            <w:gridSpan w:val="2"/>
            <w:vMerge w:val="restart"/>
            <w:tcBorders>
              <w:bottom w:val="nil"/>
            </w:tcBorders>
            <w:vAlign w:val="top"/>
          </w:tcPr>
          <w:p>
            <w:pPr>
              <w:pStyle w:val="10"/>
              <w:spacing w:line="341" w:lineRule="auto"/>
            </w:pPr>
          </w:p>
          <w:p>
            <w:pPr>
              <w:pStyle w:val="10"/>
              <w:spacing w:line="341" w:lineRule="auto"/>
            </w:pPr>
          </w:p>
          <w:p>
            <w:pPr>
              <w:spacing w:before="58" w:line="187" w:lineRule="auto"/>
              <w:ind w:left="217"/>
              <w:rPr>
                <w:rFonts w:ascii="Calibri" w:hAnsi="Calibri" w:eastAsia="Calibri" w:cs="Calibri"/>
                <w:sz w:val="19"/>
                <w:szCs w:val="19"/>
              </w:rPr>
            </w:pPr>
            <w:r>
              <w:rPr>
                <w:rFonts w:ascii="Calibri" w:hAnsi="Calibri" w:eastAsia="Calibri" w:cs="Calibri"/>
                <w:spacing w:val="-5"/>
                <w:sz w:val="19"/>
                <w:szCs w:val="19"/>
              </w:rPr>
              <w:t>10</w:t>
            </w:r>
          </w:p>
        </w:tc>
        <w:tc>
          <w:tcPr>
            <w:tcW w:w="874" w:type="dxa"/>
            <w:vMerge w:val="restart"/>
            <w:tcBorders>
              <w:bottom w:val="nil"/>
            </w:tcBorders>
            <w:vAlign w:val="top"/>
          </w:tcPr>
          <w:p>
            <w:pPr>
              <w:pStyle w:val="10"/>
              <w:spacing w:line="243" w:lineRule="auto"/>
            </w:pPr>
          </w:p>
          <w:p>
            <w:pPr>
              <w:pStyle w:val="10"/>
              <w:spacing w:line="244" w:lineRule="auto"/>
              <w:jc w:val="distribute"/>
            </w:pPr>
          </w:p>
          <w:p>
            <w:pPr>
              <w:spacing w:before="62" w:line="266" w:lineRule="auto"/>
              <w:ind w:left="122" w:right="165" w:hanging="12"/>
              <w:jc w:val="distribute"/>
              <w:rPr>
                <w:rFonts w:ascii="宋体" w:hAnsi="宋体" w:eastAsia="宋体" w:cs="宋体"/>
                <w:sz w:val="19"/>
                <w:szCs w:val="19"/>
              </w:rPr>
            </w:pPr>
            <w:r>
              <w:rPr>
                <w:rFonts w:ascii="宋体" w:hAnsi="宋体" w:eastAsia="宋体" w:cs="宋体"/>
                <w:spacing w:val="6"/>
                <w:sz w:val="19"/>
                <w:szCs w:val="19"/>
              </w:rPr>
              <w:t>消耗用</w:t>
            </w:r>
            <w:r>
              <w:rPr>
                <w:rFonts w:ascii="宋体" w:hAnsi="宋体" w:eastAsia="宋体" w:cs="宋体"/>
                <w:spacing w:val="1"/>
                <w:sz w:val="19"/>
                <w:szCs w:val="19"/>
              </w:rPr>
              <w:t>品购</w:t>
            </w:r>
            <w:r>
              <w:rPr>
                <w:rFonts w:hint="eastAsia" w:ascii="宋体" w:hAnsi="宋体" w:eastAsia="宋体" w:cs="宋体"/>
                <w:spacing w:val="1"/>
                <w:sz w:val="19"/>
                <w:szCs w:val="19"/>
                <w:lang w:val="en-US" w:eastAsia="zh-CN"/>
              </w:rPr>
              <w:t xml:space="preserve"> </w:t>
            </w:r>
            <w:r>
              <w:rPr>
                <w:rFonts w:ascii="宋体" w:hAnsi="宋体" w:eastAsia="宋体" w:cs="宋体"/>
                <w:spacing w:val="1"/>
                <w:sz w:val="19"/>
                <w:szCs w:val="19"/>
              </w:rPr>
              <w:t>置</w:t>
            </w:r>
          </w:p>
        </w:tc>
        <w:tc>
          <w:tcPr>
            <w:tcW w:w="2599" w:type="dxa"/>
            <w:vAlign w:val="top"/>
          </w:tcPr>
          <w:p>
            <w:pPr>
              <w:spacing w:before="62" w:line="228" w:lineRule="auto"/>
              <w:ind w:left="116"/>
              <w:rPr>
                <w:rFonts w:ascii="宋体" w:hAnsi="宋体" w:eastAsia="宋体" w:cs="宋体"/>
                <w:sz w:val="19"/>
                <w:szCs w:val="19"/>
              </w:rPr>
            </w:pPr>
            <w:r>
              <w:rPr>
                <w:rFonts w:ascii="宋体" w:hAnsi="宋体" w:eastAsia="宋体" w:cs="宋体"/>
                <w:spacing w:val="3"/>
                <w:sz w:val="19"/>
                <w:szCs w:val="19"/>
              </w:rPr>
              <w:t>发票</w:t>
            </w:r>
          </w:p>
        </w:tc>
        <w:tc>
          <w:tcPr>
            <w:tcW w:w="4762" w:type="dxa"/>
            <w:vMerge w:val="restart"/>
            <w:tcBorders>
              <w:bottom w:val="nil"/>
            </w:tcBorders>
            <w:vAlign w:val="top"/>
          </w:tcPr>
          <w:p>
            <w:pPr>
              <w:pStyle w:val="10"/>
            </w:pPr>
          </w:p>
        </w:tc>
        <w:tc>
          <w:tcPr>
            <w:tcW w:w="5319" w:type="dxa"/>
            <w:vMerge w:val="restart"/>
            <w:tcBorders>
              <w:bottom w:val="nil"/>
            </w:tcBorders>
            <w:vAlign w:val="top"/>
          </w:tcPr>
          <w:p>
            <w:pPr>
              <w:pStyle w:val="10"/>
              <w:spacing w:line="332" w:lineRule="auto"/>
            </w:pPr>
          </w:p>
          <w:p>
            <w:pPr>
              <w:spacing w:before="62" w:line="227" w:lineRule="auto"/>
              <w:ind w:left="122"/>
              <w:rPr>
                <w:rFonts w:ascii="宋体" w:hAnsi="宋体" w:eastAsia="宋体" w:cs="宋体"/>
                <w:sz w:val="19"/>
                <w:szCs w:val="19"/>
              </w:rPr>
            </w:pPr>
            <w:r>
              <w:rPr>
                <w:rFonts w:ascii="Calibri" w:hAnsi="Calibri" w:eastAsia="Calibri" w:cs="Calibri"/>
                <w:spacing w:val="8"/>
                <w:sz w:val="19"/>
                <w:szCs w:val="19"/>
              </w:rPr>
              <w:t>1.</w:t>
            </w:r>
            <w:r>
              <w:rPr>
                <w:rFonts w:ascii="宋体" w:hAnsi="宋体" w:eastAsia="宋体" w:cs="宋体"/>
                <w:spacing w:val="8"/>
                <w:sz w:val="19"/>
                <w:szCs w:val="19"/>
              </w:rPr>
              <w:t>库存明细表应明确期初库存，本期购入和领用情况。</w:t>
            </w:r>
          </w:p>
          <w:p>
            <w:pPr>
              <w:spacing w:before="77" w:line="266" w:lineRule="auto"/>
              <w:ind w:left="114" w:right="128" w:firstLine="1"/>
              <w:rPr>
                <w:rFonts w:ascii="宋体" w:hAnsi="宋体" w:eastAsia="宋体" w:cs="宋体"/>
                <w:sz w:val="19"/>
                <w:szCs w:val="19"/>
              </w:rPr>
            </w:pPr>
            <w:r>
              <w:rPr>
                <w:rFonts w:ascii="Calibri" w:hAnsi="Calibri" w:eastAsia="Calibri" w:cs="Calibri"/>
                <w:spacing w:val="6"/>
                <w:sz w:val="19"/>
                <w:szCs w:val="19"/>
              </w:rPr>
              <w:t>2.</w:t>
            </w:r>
            <w:r>
              <w:rPr>
                <w:rFonts w:ascii="宋体" w:hAnsi="宋体" w:eastAsia="宋体" w:cs="宋体"/>
                <w:spacing w:val="6"/>
                <w:sz w:val="19"/>
                <w:szCs w:val="19"/>
              </w:rPr>
              <w:t>可结合单位实际情况，在报销时提供入库单、耗材盘点表</w:t>
            </w:r>
            <w:r>
              <w:rPr>
                <w:rFonts w:ascii="宋体" w:hAnsi="宋体" w:eastAsia="宋体" w:cs="宋体"/>
                <w:spacing w:val="-1"/>
                <w:sz w:val="19"/>
                <w:szCs w:val="19"/>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8" w:type="dxa"/>
            <w:gridSpan w:val="2"/>
            <w:vMerge w:val="continue"/>
            <w:tcBorders>
              <w:top w:val="nil"/>
              <w:bottom w:val="nil"/>
            </w:tcBorders>
            <w:vAlign w:val="top"/>
          </w:tcPr>
          <w:p>
            <w:pPr>
              <w:pStyle w:val="10"/>
            </w:pPr>
          </w:p>
        </w:tc>
        <w:tc>
          <w:tcPr>
            <w:tcW w:w="874" w:type="dxa"/>
            <w:vMerge w:val="continue"/>
            <w:tcBorders>
              <w:top w:val="nil"/>
              <w:bottom w:val="nil"/>
            </w:tcBorders>
            <w:vAlign w:val="top"/>
          </w:tcPr>
          <w:p>
            <w:pPr>
              <w:pStyle w:val="10"/>
            </w:pPr>
          </w:p>
        </w:tc>
        <w:tc>
          <w:tcPr>
            <w:tcW w:w="2599" w:type="dxa"/>
            <w:vAlign w:val="top"/>
          </w:tcPr>
          <w:p>
            <w:pPr>
              <w:spacing w:before="55" w:line="228" w:lineRule="auto"/>
              <w:ind w:left="113"/>
              <w:rPr>
                <w:rFonts w:ascii="宋体" w:hAnsi="宋体" w:eastAsia="宋体" w:cs="宋体"/>
                <w:sz w:val="19"/>
                <w:szCs w:val="19"/>
              </w:rPr>
            </w:pPr>
            <w:r>
              <w:rPr>
                <w:rFonts w:ascii="宋体" w:hAnsi="宋体" w:eastAsia="宋体" w:cs="宋体"/>
                <w:spacing w:val="7"/>
                <w:sz w:val="19"/>
                <w:szCs w:val="19"/>
              </w:rPr>
              <w:t>库存明细表</w:t>
            </w:r>
          </w:p>
        </w:tc>
        <w:tc>
          <w:tcPr>
            <w:tcW w:w="4762" w:type="dxa"/>
            <w:vMerge w:val="continue"/>
            <w:tcBorders>
              <w:top w:val="nil"/>
              <w:bottom w:val="nil"/>
            </w:tcBorders>
            <w:vAlign w:val="top"/>
          </w:tcPr>
          <w:p>
            <w:pPr>
              <w:pStyle w:val="10"/>
            </w:pPr>
          </w:p>
        </w:tc>
        <w:tc>
          <w:tcPr>
            <w:tcW w:w="5319"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18" w:type="dxa"/>
            <w:gridSpan w:val="2"/>
            <w:vMerge w:val="continue"/>
            <w:tcBorders>
              <w:top w:val="nil"/>
              <w:bottom w:val="nil"/>
            </w:tcBorders>
            <w:vAlign w:val="top"/>
          </w:tcPr>
          <w:p>
            <w:pPr>
              <w:pStyle w:val="10"/>
            </w:pPr>
          </w:p>
        </w:tc>
        <w:tc>
          <w:tcPr>
            <w:tcW w:w="874" w:type="dxa"/>
            <w:vMerge w:val="continue"/>
            <w:tcBorders>
              <w:top w:val="nil"/>
              <w:bottom w:val="nil"/>
            </w:tcBorders>
            <w:vAlign w:val="top"/>
          </w:tcPr>
          <w:p>
            <w:pPr>
              <w:pStyle w:val="10"/>
            </w:pPr>
          </w:p>
        </w:tc>
        <w:tc>
          <w:tcPr>
            <w:tcW w:w="2599" w:type="dxa"/>
            <w:vAlign w:val="top"/>
          </w:tcPr>
          <w:p>
            <w:pPr>
              <w:spacing w:before="55" w:line="265" w:lineRule="auto"/>
              <w:ind w:left="123" w:right="103" w:firstLine="1"/>
              <w:rPr>
                <w:rFonts w:ascii="宋体" w:hAnsi="宋体" w:eastAsia="宋体" w:cs="宋体"/>
                <w:sz w:val="19"/>
                <w:szCs w:val="19"/>
              </w:rPr>
            </w:pPr>
            <w:r>
              <w:rPr>
                <w:rFonts w:ascii="宋体" w:hAnsi="宋体" w:eastAsia="宋体" w:cs="宋体"/>
                <w:spacing w:val="20"/>
                <w:sz w:val="19"/>
                <w:szCs w:val="19"/>
              </w:rPr>
              <w:t>需政府采购的，应有成交</w:t>
            </w:r>
            <w:r>
              <w:rPr>
                <w:rFonts w:ascii="宋体" w:hAnsi="宋体" w:eastAsia="宋体" w:cs="宋体"/>
                <w:spacing w:val="7"/>
                <w:sz w:val="19"/>
                <w:szCs w:val="19"/>
              </w:rPr>
              <w:t>（中标）通知书</w:t>
            </w:r>
          </w:p>
        </w:tc>
        <w:tc>
          <w:tcPr>
            <w:tcW w:w="4762" w:type="dxa"/>
            <w:vMerge w:val="continue"/>
            <w:tcBorders>
              <w:top w:val="nil"/>
              <w:bottom w:val="nil"/>
            </w:tcBorders>
            <w:vAlign w:val="top"/>
          </w:tcPr>
          <w:p>
            <w:pPr>
              <w:pStyle w:val="10"/>
            </w:pPr>
          </w:p>
        </w:tc>
        <w:tc>
          <w:tcPr>
            <w:tcW w:w="5319"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8" w:type="dxa"/>
            <w:gridSpan w:val="2"/>
            <w:vMerge w:val="continue"/>
            <w:tcBorders>
              <w:top w:val="nil"/>
            </w:tcBorders>
            <w:vAlign w:val="top"/>
          </w:tcPr>
          <w:p>
            <w:pPr>
              <w:pStyle w:val="10"/>
            </w:pPr>
          </w:p>
        </w:tc>
        <w:tc>
          <w:tcPr>
            <w:tcW w:w="874" w:type="dxa"/>
            <w:vMerge w:val="continue"/>
            <w:tcBorders>
              <w:top w:val="nil"/>
            </w:tcBorders>
            <w:vAlign w:val="top"/>
          </w:tcPr>
          <w:p>
            <w:pPr>
              <w:pStyle w:val="10"/>
            </w:pPr>
          </w:p>
        </w:tc>
        <w:tc>
          <w:tcPr>
            <w:tcW w:w="2599" w:type="dxa"/>
            <w:vAlign w:val="top"/>
          </w:tcPr>
          <w:p>
            <w:pPr>
              <w:spacing w:before="55" w:line="228" w:lineRule="auto"/>
              <w:ind w:left="115"/>
              <w:rPr>
                <w:rFonts w:ascii="宋体" w:hAnsi="宋体" w:eastAsia="宋体" w:cs="宋体"/>
                <w:sz w:val="19"/>
                <w:szCs w:val="19"/>
              </w:rPr>
            </w:pPr>
            <w:r>
              <w:rPr>
                <w:rFonts w:ascii="宋体" w:hAnsi="宋体" w:eastAsia="宋体" w:cs="宋体"/>
                <w:spacing w:val="7"/>
                <w:sz w:val="19"/>
                <w:szCs w:val="19"/>
              </w:rPr>
              <w:t>备注说明</w:t>
            </w:r>
          </w:p>
        </w:tc>
        <w:tc>
          <w:tcPr>
            <w:tcW w:w="4762" w:type="dxa"/>
            <w:vMerge w:val="continue"/>
            <w:tcBorders>
              <w:top w:val="nil"/>
            </w:tcBorders>
            <w:vAlign w:val="top"/>
          </w:tcPr>
          <w:p>
            <w:pPr>
              <w:pStyle w:val="10"/>
            </w:pPr>
          </w:p>
        </w:tc>
        <w:tc>
          <w:tcPr>
            <w:tcW w:w="5319"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8" w:type="dxa"/>
            <w:gridSpan w:val="2"/>
            <w:vMerge w:val="restart"/>
            <w:tcBorders>
              <w:bottom w:val="nil"/>
            </w:tcBorders>
            <w:vAlign w:val="top"/>
          </w:tcPr>
          <w:p>
            <w:pPr>
              <w:spacing w:before="259" w:line="186" w:lineRule="auto"/>
              <w:ind w:left="217"/>
              <w:rPr>
                <w:rFonts w:ascii="Calibri" w:hAnsi="Calibri" w:eastAsia="Calibri" w:cs="Calibri"/>
                <w:sz w:val="19"/>
                <w:szCs w:val="19"/>
              </w:rPr>
            </w:pPr>
            <w:r>
              <w:rPr>
                <w:rFonts w:ascii="Calibri" w:hAnsi="Calibri" w:eastAsia="Calibri" w:cs="Calibri"/>
                <w:spacing w:val="-5"/>
                <w:sz w:val="19"/>
                <w:szCs w:val="19"/>
              </w:rPr>
              <w:t>11</w:t>
            </w:r>
          </w:p>
        </w:tc>
        <w:tc>
          <w:tcPr>
            <w:tcW w:w="874" w:type="dxa"/>
            <w:vMerge w:val="restart"/>
            <w:tcBorders>
              <w:bottom w:val="nil"/>
            </w:tcBorders>
            <w:vAlign w:val="top"/>
          </w:tcPr>
          <w:p>
            <w:pPr>
              <w:spacing w:before="221" w:line="228" w:lineRule="auto"/>
              <w:ind w:left="139"/>
              <w:rPr>
                <w:rFonts w:ascii="宋体" w:hAnsi="宋体" w:eastAsia="宋体" w:cs="宋体"/>
                <w:sz w:val="19"/>
                <w:szCs w:val="19"/>
              </w:rPr>
            </w:pPr>
            <w:r>
              <w:rPr>
                <w:rFonts w:ascii="宋体" w:hAnsi="宋体" w:eastAsia="宋体" w:cs="宋体"/>
                <w:spacing w:val="6"/>
                <w:sz w:val="19"/>
                <w:szCs w:val="19"/>
              </w:rPr>
              <w:t>水电费</w:t>
            </w:r>
          </w:p>
        </w:tc>
        <w:tc>
          <w:tcPr>
            <w:tcW w:w="2599" w:type="dxa"/>
            <w:vAlign w:val="top"/>
          </w:tcPr>
          <w:p>
            <w:pPr>
              <w:spacing w:before="58" w:line="228" w:lineRule="auto"/>
              <w:ind w:left="116"/>
              <w:rPr>
                <w:rFonts w:ascii="宋体" w:hAnsi="宋体" w:eastAsia="宋体" w:cs="宋体"/>
                <w:sz w:val="19"/>
                <w:szCs w:val="19"/>
              </w:rPr>
            </w:pPr>
            <w:r>
              <w:rPr>
                <w:rFonts w:ascii="宋体" w:hAnsi="宋体" w:eastAsia="宋体" w:cs="宋体"/>
                <w:spacing w:val="7"/>
                <w:sz w:val="19"/>
                <w:szCs w:val="19"/>
              </w:rPr>
              <w:t>发票或者发票复印件、收据</w:t>
            </w:r>
          </w:p>
        </w:tc>
        <w:tc>
          <w:tcPr>
            <w:tcW w:w="4762" w:type="dxa"/>
            <w:vMerge w:val="restart"/>
            <w:tcBorders>
              <w:bottom w:val="nil"/>
            </w:tcBorders>
            <w:vAlign w:val="top"/>
          </w:tcPr>
          <w:p>
            <w:pPr>
              <w:pStyle w:val="10"/>
            </w:pPr>
          </w:p>
        </w:tc>
        <w:tc>
          <w:tcPr>
            <w:tcW w:w="5319" w:type="dxa"/>
            <w:vMerge w:val="restart"/>
            <w:tcBorders>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8" w:type="dxa"/>
            <w:gridSpan w:val="2"/>
            <w:vMerge w:val="continue"/>
            <w:tcBorders>
              <w:top w:val="nil"/>
            </w:tcBorders>
            <w:vAlign w:val="top"/>
          </w:tcPr>
          <w:p>
            <w:pPr>
              <w:pStyle w:val="10"/>
            </w:pPr>
          </w:p>
        </w:tc>
        <w:tc>
          <w:tcPr>
            <w:tcW w:w="874" w:type="dxa"/>
            <w:vMerge w:val="continue"/>
            <w:tcBorders>
              <w:top w:val="nil"/>
            </w:tcBorders>
            <w:vAlign w:val="top"/>
          </w:tcPr>
          <w:p>
            <w:pPr>
              <w:pStyle w:val="10"/>
            </w:pPr>
          </w:p>
        </w:tc>
        <w:tc>
          <w:tcPr>
            <w:tcW w:w="2599" w:type="dxa"/>
            <w:vAlign w:val="top"/>
          </w:tcPr>
          <w:p>
            <w:pPr>
              <w:spacing w:before="58" w:line="228" w:lineRule="auto"/>
              <w:ind w:left="124"/>
              <w:rPr>
                <w:rFonts w:ascii="宋体" w:hAnsi="宋体" w:eastAsia="宋体" w:cs="宋体"/>
                <w:sz w:val="19"/>
                <w:szCs w:val="19"/>
              </w:rPr>
            </w:pPr>
            <w:r>
              <w:rPr>
                <w:rFonts w:ascii="宋体" w:hAnsi="宋体" w:eastAsia="宋体" w:cs="宋体"/>
                <w:spacing w:val="5"/>
                <w:sz w:val="19"/>
                <w:szCs w:val="19"/>
              </w:rPr>
              <w:t>费用明细</w:t>
            </w:r>
          </w:p>
        </w:tc>
        <w:tc>
          <w:tcPr>
            <w:tcW w:w="4762" w:type="dxa"/>
            <w:vMerge w:val="continue"/>
            <w:tcBorders>
              <w:top w:val="nil"/>
            </w:tcBorders>
            <w:vAlign w:val="top"/>
          </w:tcPr>
          <w:p>
            <w:pPr>
              <w:pStyle w:val="10"/>
            </w:pPr>
          </w:p>
        </w:tc>
        <w:tc>
          <w:tcPr>
            <w:tcW w:w="5319"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8" w:type="dxa"/>
            <w:gridSpan w:val="2"/>
            <w:vMerge w:val="restart"/>
            <w:tcBorders>
              <w:bottom w:val="nil"/>
            </w:tcBorders>
            <w:vAlign w:val="top"/>
          </w:tcPr>
          <w:p>
            <w:pPr>
              <w:spacing w:before="257" w:line="187" w:lineRule="auto"/>
              <w:ind w:left="217"/>
              <w:rPr>
                <w:rFonts w:ascii="Calibri" w:hAnsi="Calibri" w:eastAsia="Calibri" w:cs="Calibri"/>
                <w:sz w:val="19"/>
                <w:szCs w:val="19"/>
              </w:rPr>
            </w:pPr>
            <w:r>
              <w:rPr>
                <w:rFonts w:ascii="Calibri" w:hAnsi="Calibri" w:eastAsia="Calibri" w:cs="Calibri"/>
                <w:spacing w:val="-5"/>
                <w:sz w:val="19"/>
                <w:szCs w:val="19"/>
              </w:rPr>
              <w:t>12</w:t>
            </w:r>
          </w:p>
        </w:tc>
        <w:tc>
          <w:tcPr>
            <w:tcW w:w="874" w:type="dxa"/>
            <w:vMerge w:val="restart"/>
            <w:tcBorders>
              <w:bottom w:val="nil"/>
            </w:tcBorders>
            <w:vAlign w:val="top"/>
          </w:tcPr>
          <w:p>
            <w:pPr>
              <w:spacing w:before="220" w:line="229" w:lineRule="auto"/>
              <w:ind w:left="152"/>
              <w:rPr>
                <w:rFonts w:ascii="宋体" w:hAnsi="宋体" w:eastAsia="宋体" w:cs="宋体"/>
                <w:sz w:val="19"/>
                <w:szCs w:val="19"/>
              </w:rPr>
            </w:pPr>
            <w:r>
              <w:rPr>
                <w:rFonts w:ascii="宋体" w:hAnsi="宋体" w:eastAsia="宋体" w:cs="宋体"/>
                <w:spacing w:val="2"/>
                <w:sz w:val="19"/>
                <w:szCs w:val="19"/>
              </w:rPr>
              <w:t>邮电费</w:t>
            </w:r>
          </w:p>
        </w:tc>
        <w:tc>
          <w:tcPr>
            <w:tcW w:w="2599" w:type="dxa"/>
            <w:vAlign w:val="top"/>
          </w:tcPr>
          <w:p>
            <w:pPr>
              <w:spacing w:before="57" w:line="228" w:lineRule="auto"/>
              <w:ind w:left="116"/>
              <w:rPr>
                <w:rFonts w:ascii="宋体" w:hAnsi="宋体" w:eastAsia="宋体" w:cs="宋体"/>
                <w:sz w:val="19"/>
                <w:szCs w:val="19"/>
              </w:rPr>
            </w:pPr>
            <w:r>
              <w:rPr>
                <w:rFonts w:ascii="宋体" w:hAnsi="宋体" w:eastAsia="宋体" w:cs="宋体"/>
                <w:spacing w:val="3"/>
                <w:sz w:val="19"/>
                <w:szCs w:val="19"/>
              </w:rPr>
              <w:t>发票</w:t>
            </w:r>
          </w:p>
        </w:tc>
        <w:tc>
          <w:tcPr>
            <w:tcW w:w="4762" w:type="dxa"/>
            <w:vMerge w:val="restart"/>
            <w:tcBorders>
              <w:bottom w:val="nil"/>
            </w:tcBorders>
            <w:vAlign w:val="top"/>
          </w:tcPr>
          <w:p>
            <w:pPr>
              <w:pStyle w:val="10"/>
            </w:pPr>
          </w:p>
        </w:tc>
        <w:tc>
          <w:tcPr>
            <w:tcW w:w="5319" w:type="dxa"/>
            <w:vMerge w:val="restart"/>
            <w:tcBorders>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8" w:type="dxa"/>
            <w:gridSpan w:val="2"/>
            <w:vMerge w:val="continue"/>
            <w:tcBorders>
              <w:top w:val="nil"/>
            </w:tcBorders>
            <w:vAlign w:val="top"/>
          </w:tcPr>
          <w:p>
            <w:pPr>
              <w:pStyle w:val="10"/>
            </w:pPr>
          </w:p>
        </w:tc>
        <w:tc>
          <w:tcPr>
            <w:tcW w:w="874" w:type="dxa"/>
            <w:vMerge w:val="continue"/>
            <w:tcBorders>
              <w:top w:val="nil"/>
            </w:tcBorders>
            <w:vAlign w:val="top"/>
          </w:tcPr>
          <w:p>
            <w:pPr>
              <w:pStyle w:val="10"/>
            </w:pPr>
          </w:p>
        </w:tc>
        <w:tc>
          <w:tcPr>
            <w:tcW w:w="2599" w:type="dxa"/>
            <w:vAlign w:val="top"/>
          </w:tcPr>
          <w:p>
            <w:pPr>
              <w:spacing w:before="57" w:line="228" w:lineRule="auto"/>
              <w:ind w:left="124"/>
              <w:rPr>
                <w:rFonts w:ascii="宋体" w:hAnsi="宋体" w:eastAsia="宋体" w:cs="宋体"/>
                <w:sz w:val="19"/>
                <w:szCs w:val="19"/>
              </w:rPr>
            </w:pPr>
            <w:r>
              <w:rPr>
                <w:rFonts w:ascii="宋体" w:hAnsi="宋体" w:eastAsia="宋体" w:cs="宋体"/>
                <w:spacing w:val="5"/>
                <w:sz w:val="19"/>
                <w:szCs w:val="19"/>
              </w:rPr>
              <w:t>费用明细</w:t>
            </w:r>
          </w:p>
        </w:tc>
        <w:tc>
          <w:tcPr>
            <w:tcW w:w="4762" w:type="dxa"/>
            <w:vMerge w:val="continue"/>
            <w:tcBorders>
              <w:top w:val="nil"/>
            </w:tcBorders>
            <w:vAlign w:val="top"/>
          </w:tcPr>
          <w:p>
            <w:pPr>
              <w:pStyle w:val="10"/>
            </w:pPr>
          </w:p>
        </w:tc>
        <w:tc>
          <w:tcPr>
            <w:tcW w:w="5319"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8" w:type="dxa"/>
            <w:gridSpan w:val="2"/>
            <w:vMerge w:val="restart"/>
            <w:tcBorders>
              <w:bottom w:val="nil"/>
            </w:tcBorders>
            <w:vAlign w:val="top"/>
          </w:tcPr>
          <w:p>
            <w:pPr>
              <w:pStyle w:val="10"/>
              <w:spacing w:line="258" w:lineRule="auto"/>
            </w:pPr>
          </w:p>
          <w:p>
            <w:pPr>
              <w:pStyle w:val="10"/>
              <w:spacing w:line="259" w:lineRule="auto"/>
            </w:pPr>
          </w:p>
          <w:p>
            <w:pPr>
              <w:spacing w:before="58" w:line="187" w:lineRule="auto"/>
              <w:ind w:left="217"/>
              <w:rPr>
                <w:rFonts w:ascii="Calibri" w:hAnsi="Calibri" w:eastAsia="Calibri" w:cs="Calibri"/>
                <w:sz w:val="19"/>
                <w:szCs w:val="19"/>
              </w:rPr>
            </w:pPr>
            <w:r>
              <w:rPr>
                <w:rFonts w:ascii="Calibri" w:hAnsi="Calibri" w:eastAsia="Calibri" w:cs="Calibri"/>
                <w:spacing w:val="-5"/>
                <w:sz w:val="19"/>
                <w:szCs w:val="19"/>
              </w:rPr>
              <w:t>13</w:t>
            </w:r>
          </w:p>
        </w:tc>
        <w:tc>
          <w:tcPr>
            <w:tcW w:w="874" w:type="dxa"/>
            <w:vMerge w:val="restart"/>
            <w:tcBorders>
              <w:bottom w:val="nil"/>
            </w:tcBorders>
            <w:vAlign w:val="top"/>
          </w:tcPr>
          <w:p>
            <w:pPr>
              <w:pStyle w:val="10"/>
              <w:spacing w:line="322" w:lineRule="auto"/>
            </w:pPr>
          </w:p>
          <w:p>
            <w:pPr>
              <w:spacing w:before="62" w:line="266" w:lineRule="auto"/>
              <w:ind w:left="108" w:right="165" w:hanging="2"/>
              <w:rPr>
                <w:rFonts w:ascii="宋体" w:hAnsi="宋体" w:eastAsia="宋体" w:cs="宋体"/>
                <w:sz w:val="19"/>
                <w:szCs w:val="19"/>
              </w:rPr>
            </w:pPr>
            <w:r>
              <w:rPr>
                <w:rFonts w:ascii="宋体" w:hAnsi="宋体" w:eastAsia="宋体" w:cs="宋体"/>
                <w:spacing w:val="7"/>
                <w:sz w:val="19"/>
                <w:szCs w:val="19"/>
              </w:rPr>
              <w:t>物业管</w:t>
            </w:r>
            <w:r>
              <w:rPr>
                <w:rFonts w:ascii="宋体" w:hAnsi="宋体" w:eastAsia="宋体" w:cs="宋体"/>
                <w:spacing w:val="4"/>
                <w:sz w:val="19"/>
                <w:szCs w:val="19"/>
              </w:rPr>
              <w:t>理费</w:t>
            </w:r>
          </w:p>
        </w:tc>
        <w:tc>
          <w:tcPr>
            <w:tcW w:w="2599" w:type="dxa"/>
            <w:vAlign w:val="top"/>
          </w:tcPr>
          <w:p>
            <w:pPr>
              <w:spacing w:before="59" w:line="228" w:lineRule="auto"/>
              <w:ind w:left="116"/>
              <w:rPr>
                <w:rFonts w:ascii="宋体" w:hAnsi="宋体" w:eastAsia="宋体" w:cs="宋体"/>
                <w:sz w:val="19"/>
                <w:szCs w:val="19"/>
              </w:rPr>
            </w:pPr>
            <w:r>
              <w:rPr>
                <w:rFonts w:ascii="宋体" w:hAnsi="宋体" w:eastAsia="宋体" w:cs="宋体"/>
                <w:spacing w:val="3"/>
                <w:sz w:val="19"/>
                <w:szCs w:val="19"/>
              </w:rPr>
              <w:t>发票</w:t>
            </w:r>
          </w:p>
        </w:tc>
        <w:tc>
          <w:tcPr>
            <w:tcW w:w="4762" w:type="dxa"/>
            <w:vMerge w:val="restart"/>
            <w:tcBorders>
              <w:bottom w:val="nil"/>
            </w:tcBorders>
            <w:vAlign w:val="top"/>
          </w:tcPr>
          <w:p>
            <w:pPr>
              <w:pStyle w:val="10"/>
            </w:pPr>
          </w:p>
        </w:tc>
        <w:tc>
          <w:tcPr>
            <w:tcW w:w="5319" w:type="dxa"/>
            <w:vMerge w:val="restart"/>
            <w:tcBorders>
              <w:bottom w:val="nil"/>
            </w:tcBorders>
            <w:vAlign w:val="top"/>
          </w:tcPr>
          <w:p>
            <w:pPr>
              <w:pStyle w:val="10"/>
              <w:spacing w:line="477" w:lineRule="auto"/>
            </w:pPr>
          </w:p>
          <w:p>
            <w:pPr>
              <w:spacing w:before="62" w:line="228" w:lineRule="auto"/>
              <w:ind w:left="114"/>
              <w:rPr>
                <w:rFonts w:ascii="宋体" w:hAnsi="宋体" w:eastAsia="宋体" w:cs="宋体"/>
                <w:sz w:val="19"/>
                <w:szCs w:val="19"/>
              </w:rPr>
            </w:pPr>
            <w:r>
              <w:rPr>
                <w:rFonts w:ascii="宋体" w:hAnsi="宋体" w:eastAsia="宋体" w:cs="宋体"/>
                <w:spacing w:val="7"/>
                <w:sz w:val="19"/>
                <w:szCs w:val="19"/>
              </w:rPr>
              <w:t>预算安排情况。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18" w:type="dxa"/>
            <w:gridSpan w:val="2"/>
            <w:vMerge w:val="continue"/>
            <w:tcBorders>
              <w:top w:val="nil"/>
              <w:bottom w:val="nil"/>
            </w:tcBorders>
            <w:vAlign w:val="top"/>
          </w:tcPr>
          <w:p>
            <w:pPr>
              <w:pStyle w:val="10"/>
            </w:pPr>
          </w:p>
        </w:tc>
        <w:tc>
          <w:tcPr>
            <w:tcW w:w="874" w:type="dxa"/>
            <w:vMerge w:val="continue"/>
            <w:tcBorders>
              <w:top w:val="nil"/>
              <w:bottom w:val="nil"/>
            </w:tcBorders>
            <w:vAlign w:val="top"/>
          </w:tcPr>
          <w:p>
            <w:pPr>
              <w:pStyle w:val="10"/>
            </w:pPr>
          </w:p>
        </w:tc>
        <w:tc>
          <w:tcPr>
            <w:tcW w:w="2599" w:type="dxa"/>
            <w:vAlign w:val="top"/>
          </w:tcPr>
          <w:p>
            <w:pPr>
              <w:spacing w:before="60" w:line="265" w:lineRule="auto"/>
              <w:ind w:left="112" w:right="105" w:firstLine="2"/>
              <w:rPr>
                <w:rFonts w:ascii="宋体" w:hAnsi="宋体" w:eastAsia="宋体" w:cs="宋体"/>
                <w:sz w:val="19"/>
                <w:szCs w:val="19"/>
              </w:rPr>
            </w:pPr>
            <w:r>
              <w:rPr>
                <w:rFonts w:ascii="宋体" w:hAnsi="宋体" w:eastAsia="宋体" w:cs="宋体"/>
                <w:spacing w:val="7"/>
                <w:sz w:val="19"/>
                <w:szCs w:val="19"/>
              </w:rPr>
              <w:t>成交（中标）通知书、政府</w:t>
            </w:r>
            <w:r>
              <w:rPr>
                <w:rFonts w:ascii="宋体" w:hAnsi="宋体" w:eastAsia="宋体" w:cs="宋体"/>
                <w:spacing w:val="8"/>
                <w:sz w:val="19"/>
                <w:szCs w:val="19"/>
              </w:rPr>
              <w:t>采购合同</w:t>
            </w:r>
          </w:p>
        </w:tc>
        <w:tc>
          <w:tcPr>
            <w:tcW w:w="4762" w:type="dxa"/>
            <w:vMerge w:val="continue"/>
            <w:tcBorders>
              <w:top w:val="nil"/>
              <w:bottom w:val="nil"/>
            </w:tcBorders>
            <w:vAlign w:val="top"/>
          </w:tcPr>
          <w:p>
            <w:pPr>
              <w:pStyle w:val="10"/>
            </w:pPr>
          </w:p>
        </w:tc>
        <w:tc>
          <w:tcPr>
            <w:tcW w:w="5319"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8" w:type="dxa"/>
            <w:gridSpan w:val="2"/>
            <w:vMerge w:val="continue"/>
            <w:tcBorders>
              <w:top w:val="nil"/>
            </w:tcBorders>
            <w:vAlign w:val="top"/>
          </w:tcPr>
          <w:p>
            <w:pPr>
              <w:pStyle w:val="10"/>
            </w:pPr>
          </w:p>
        </w:tc>
        <w:tc>
          <w:tcPr>
            <w:tcW w:w="874" w:type="dxa"/>
            <w:vMerge w:val="continue"/>
            <w:tcBorders>
              <w:top w:val="nil"/>
            </w:tcBorders>
            <w:vAlign w:val="top"/>
          </w:tcPr>
          <w:p>
            <w:pPr>
              <w:pStyle w:val="10"/>
            </w:pPr>
          </w:p>
        </w:tc>
        <w:tc>
          <w:tcPr>
            <w:tcW w:w="2599" w:type="dxa"/>
            <w:vAlign w:val="top"/>
          </w:tcPr>
          <w:p>
            <w:pPr>
              <w:spacing w:before="60" w:line="228" w:lineRule="auto"/>
              <w:ind w:left="114"/>
              <w:rPr>
                <w:rFonts w:ascii="宋体" w:hAnsi="宋体" w:eastAsia="宋体" w:cs="宋体"/>
                <w:sz w:val="19"/>
                <w:szCs w:val="19"/>
              </w:rPr>
            </w:pPr>
            <w:r>
              <w:rPr>
                <w:rFonts w:ascii="宋体" w:hAnsi="宋体" w:eastAsia="宋体" w:cs="宋体"/>
                <w:spacing w:val="8"/>
                <w:sz w:val="19"/>
                <w:szCs w:val="19"/>
              </w:rPr>
              <w:t>上级政策文件</w:t>
            </w:r>
          </w:p>
        </w:tc>
        <w:tc>
          <w:tcPr>
            <w:tcW w:w="4762" w:type="dxa"/>
            <w:vMerge w:val="continue"/>
            <w:tcBorders>
              <w:top w:val="nil"/>
            </w:tcBorders>
            <w:vAlign w:val="top"/>
          </w:tcPr>
          <w:p>
            <w:pPr>
              <w:pStyle w:val="10"/>
            </w:pPr>
          </w:p>
        </w:tc>
        <w:tc>
          <w:tcPr>
            <w:tcW w:w="5319"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98" w:type="dxa"/>
            <w:vMerge w:val="restart"/>
            <w:tcBorders>
              <w:bottom w:val="nil"/>
            </w:tcBorders>
            <w:vAlign w:val="top"/>
          </w:tcPr>
          <w:p>
            <w:pPr>
              <w:pStyle w:val="10"/>
              <w:spacing w:line="334" w:lineRule="auto"/>
            </w:pPr>
          </w:p>
          <w:p>
            <w:pPr>
              <w:pStyle w:val="10"/>
              <w:spacing w:line="335" w:lineRule="auto"/>
            </w:pPr>
          </w:p>
          <w:p>
            <w:pPr>
              <w:spacing w:before="58" w:line="185" w:lineRule="auto"/>
              <w:ind w:left="207"/>
              <w:rPr>
                <w:rFonts w:ascii="Calibri" w:hAnsi="Calibri" w:eastAsia="Calibri" w:cs="Calibri"/>
                <w:sz w:val="19"/>
                <w:szCs w:val="19"/>
              </w:rPr>
            </w:pPr>
            <w:r>
              <w:rPr>
                <w:rFonts w:ascii="Calibri" w:hAnsi="Calibri" w:eastAsia="Calibri" w:cs="Calibri"/>
                <w:spacing w:val="-5"/>
                <w:sz w:val="19"/>
                <w:szCs w:val="19"/>
              </w:rPr>
              <w:t>14</w:t>
            </w:r>
          </w:p>
        </w:tc>
        <w:tc>
          <w:tcPr>
            <w:tcW w:w="894" w:type="dxa"/>
            <w:gridSpan w:val="2"/>
            <w:vMerge w:val="restart"/>
            <w:tcBorders>
              <w:bottom w:val="nil"/>
            </w:tcBorders>
            <w:vAlign w:val="top"/>
          </w:tcPr>
          <w:p>
            <w:pPr>
              <w:pStyle w:val="10"/>
              <w:spacing w:line="312" w:lineRule="auto"/>
            </w:pPr>
          </w:p>
          <w:p>
            <w:pPr>
              <w:pStyle w:val="10"/>
              <w:spacing w:line="313" w:lineRule="auto"/>
            </w:pPr>
          </w:p>
          <w:p>
            <w:pPr>
              <w:spacing w:before="62" w:line="228" w:lineRule="auto"/>
              <w:ind w:left="156"/>
              <w:rPr>
                <w:rFonts w:ascii="宋体" w:hAnsi="宋体" w:eastAsia="宋体" w:cs="宋体"/>
                <w:sz w:val="19"/>
                <w:szCs w:val="19"/>
              </w:rPr>
            </w:pPr>
            <w:r>
              <w:rPr>
                <w:rFonts w:ascii="宋体" w:hAnsi="宋体" w:eastAsia="宋体" w:cs="宋体"/>
                <w:spacing w:val="2"/>
                <w:sz w:val="19"/>
                <w:szCs w:val="19"/>
              </w:rPr>
              <w:t>印刷费</w:t>
            </w:r>
          </w:p>
        </w:tc>
        <w:tc>
          <w:tcPr>
            <w:tcW w:w="2599" w:type="dxa"/>
            <w:vAlign w:val="top"/>
          </w:tcPr>
          <w:p>
            <w:pPr>
              <w:pStyle w:val="10"/>
              <w:spacing w:line="308" w:lineRule="auto"/>
            </w:pPr>
          </w:p>
          <w:p>
            <w:pPr>
              <w:spacing w:before="62" w:line="228" w:lineRule="auto"/>
              <w:ind w:left="101"/>
              <w:rPr>
                <w:rFonts w:ascii="宋体" w:hAnsi="宋体" w:eastAsia="宋体" w:cs="宋体"/>
                <w:sz w:val="19"/>
                <w:szCs w:val="19"/>
              </w:rPr>
            </w:pPr>
            <w:r>
              <w:rPr>
                <w:rFonts w:ascii="宋体" w:hAnsi="宋体" w:eastAsia="宋体" w:cs="宋体"/>
                <w:spacing w:val="9"/>
                <w:sz w:val="19"/>
                <w:szCs w:val="19"/>
              </w:rPr>
              <w:t>发票、印刷明细、验收单</w:t>
            </w:r>
          </w:p>
        </w:tc>
        <w:tc>
          <w:tcPr>
            <w:tcW w:w="4762" w:type="dxa"/>
            <w:vMerge w:val="restart"/>
            <w:tcBorders>
              <w:bottom w:val="nil"/>
            </w:tcBorders>
            <w:vAlign w:val="top"/>
          </w:tcPr>
          <w:p>
            <w:pPr>
              <w:pStyle w:val="10"/>
            </w:pPr>
          </w:p>
        </w:tc>
        <w:tc>
          <w:tcPr>
            <w:tcW w:w="5319" w:type="dxa"/>
            <w:vMerge w:val="restart"/>
            <w:tcBorders>
              <w:bottom w:val="nil"/>
            </w:tcBorders>
            <w:vAlign w:val="top"/>
          </w:tcPr>
          <w:p>
            <w:pPr>
              <w:pStyle w:val="10"/>
              <w:spacing w:line="470" w:lineRule="auto"/>
            </w:pPr>
          </w:p>
          <w:p>
            <w:pPr>
              <w:spacing w:before="62" w:line="228" w:lineRule="auto"/>
              <w:ind w:left="122"/>
              <w:rPr>
                <w:rFonts w:ascii="宋体" w:hAnsi="宋体" w:eastAsia="宋体" w:cs="宋体"/>
                <w:sz w:val="19"/>
                <w:szCs w:val="19"/>
              </w:rPr>
            </w:pPr>
            <w:r>
              <w:rPr>
                <w:rFonts w:ascii="Calibri" w:hAnsi="Calibri" w:eastAsia="Calibri" w:cs="Calibri"/>
                <w:spacing w:val="5"/>
                <w:sz w:val="19"/>
                <w:szCs w:val="19"/>
              </w:rPr>
              <w:t>1.</w:t>
            </w:r>
            <w:r>
              <w:rPr>
                <w:rFonts w:ascii="宋体" w:hAnsi="宋体" w:eastAsia="宋体" w:cs="宋体"/>
                <w:spacing w:val="5"/>
                <w:sz w:val="19"/>
                <w:szCs w:val="19"/>
              </w:rPr>
              <w:t>预算安排情况。</w:t>
            </w:r>
          </w:p>
          <w:p>
            <w:pPr>
              <w:spacing w:before="77" w:line="227" w:lineRule="auto"/>
              <w:ind w:left="116"/>
              <w:rPr>
                <w:rFonts w:ascii="宋体" w:hAnsi="宋体" w:eastAsia="宋体" w:cs="宋体"/>
                <w:sz w:val="19"/>
                <w:szCs w:val="19"/>
              </w:rPr>
            </w:pPr>
            <w:r>
              <w:rPr>
                <w:rFonts w:ascii="Calibri" w:hAnsi="Calibri" w:eastAsia="Calibri" w:cs="Calibri"/>
                <w:spacing w:val="8"/>
                <w:sz w:val="19"/>
                <w:szCs w:val="19"/>
              </w:rPr>
              <w:t>2.</w:t>
            </w:r>
            <w:r>
              <w:rPr>
                <w:rFonts w:ascii="宋体" w:hAnsi="宋体" w:eastAsia="宋体" w:cs="宋体"/>
                <w:spacing w:val="8"/>
                <w:sz w:val="19"/>
                <w:szCs w:val="19"/>
              </w:rPr>
              <w:t>签订合同的，严需要验收的，支付款项应提供验收单。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98" w:type="dxa"/>
            <w:vMerge w:val="continue"/>
            <w:tcBorders>
              <w:top w:val="nil"/>
            </w:tcBorders>
            <w:vAlign w:val="top"/>
          </w:tcPr>
          <w:p>
            <w:pPr>
              <w:pStyle w:val="10"/>
            </w:pPr>
          </w:p>
        </w:tc>
        <w:tc>
          <w:tcPr>
            <w:tcW w:w="894" w:type="dxa"/>
            <w:gridSpan w:val="2"/>
            <w:vMerge w:val="continue"/>
            <w:tcBorders>
              <w:top w:val="nil"/>
            </w:tcBorders>
            <w:vAlign w:val="top"/>
          </w:tcPr>
          <w:p>
            <w:pPr>
              <w:pStyle w:val="10"/>
            </w:pPr>
          </w:p>
        </w:tc>
        <w:tc>
          <w:tcPr>
            <w:tcW w:w="2599" w:type="dxa"/>
            <w:vAlign w:val="top"/>
          </w:tcPr>
          <w:p>
            <w:pPr>
              <w:spacing w:before="61" w:line="265" w:lineRule="auto"/>
              <w:ind w:left="97" w:right="103" w:firstLine="6"/>
              <w:rPr>
                <w:rFonts w:ascii="宋体" w:hAnsi="宋体" w:eastAsia="宋体" w:cs="宋体"/>
                <w:sz w:val="19"/>
                <w:szCs w:val="19"/>
              </w:rPr>
            </w:pPr>
            <w:r>
              <w:rPr>
                <w:rFonts w:ascii="宋体" w:hAnsi="宋体" w:eastAsia="宋体" w:cs="宋体"/>
                <w:spacing w:val="8"/>
                <w:sz w:val="19"/>
                <w:szCs w:val="19"/>
              </w:rPr>
              <w:t>定点印刷服务合同、政府采购成交通知书</w:t>
            </w:r>
          </w:p>
        </w:tc>
        <w:tc>
          <w:tcPr>
            <w:tcW w:w="4762" w:type="dxa"/>
            <w:vMerge w:val="continue"/>
            <w:tcBorders>
              <w:top w:val="nil"/>
            </w:tcBorders>
            <w:vAlign w:val="top"/>
          </w:tcPr>
          <w:p>
            <w:pPr>
              <w:pStyle w:val="10"/>
            </w:pPr>
          </w:p>
        </w:tc>
        <w:tc>
          <w:tcPr>
            <w:tcW w:w="5319"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98" w:type="dxa"/>
            <w:vMerge w:val="restart"/>
            <w:tcBorders>
              <w:bottom w:val="nil"/>
            </w:tcBorders>
            <w:vAlign w:val="top"/>
          </w:tcPr>
          <w:p>
            <w:pPr>
              <w:pStyle w:val="10"/>
              <w:spacing w:line="335" w:lineRule="auto"/>
            </w:pPr>
          </w:p>
          <w:p>
            <w:pPr>
              <w:spacing w:before="58" w:line="185" w:lineRule="auto"/>
              <w:jc w:val="center"/>
              <w:rPr>
                <w:rFonts w:ascii="Calibri" w:hAnsi="Calibri" w:eastAsia="Calibri" w:cs="Calibri"/>
                <w:sz w:val="19"/>
                <w:szCs w:val="19"/>
              </w:rPr>
            </w:pPr>
            <w:r>
              <w:rPr>
                <w:rFonts w:ascii="Calibri" w:hAnsi="Calibri" w:eastAsia="Calibri" w:cs="Calibri"/>
                <w:spacing w:val="-5"/>
                <w:sz w:val="19"/>
                <w:szCs w:val="19"/>
              </w:rPr>
              <w:t>15</w:t>
            </w:r>
          </w:p>
        </w:tc>
        <w:tc>
          <w:tcPr>
            <w:tcW w:w="894" w:type="dxa"/>
            <w:gridSpan w:val="2"/>
            <w:vMerge w:val="restart"/>
            <w:tcBorders>
              <w:bottom w:val="nil"/>
            </w:tcBorders>
            <w:vAlign w:val="top"/>
          </w:tcPr>
          <w:p>
            <w:pPr>
              <w:pStyle w:val="10"/>
              <w:spacing w:line="314" w:lineRule="auto"/>
              <w:jc w:val="both"/>
            </w:pPr>
          </w:p>
          <w:p>
            <w:pPr>
              <w:spacing w:before="62" w:line="228" w:lineRule="auto"/>
              <w:jc w:val="center"/>
              <w:rPr>
                <w:rFonts w:ascii="宋体" w:hAnsi="宋体" w:eastAsia="宋体" w:cs="宋体"/>
                <w:sz w:val="19"/>
                <w:szCs w:val="19"/>
              </w:rPr>
            </w:pPr>
            <w:r>
              <w:rPr>
                <w:rFonts w:ascii="宋体" w:hAnsi="宋体" w:eastAsia="宋体" w:cs="宋体"/>
                <w:spacing w:val="6"/>
                <w:sz w:val="19"/>
                <w:szCs w:val="19"/>
              </w:rPr>
              <w:t>维修费</w:t>
            </w:r>
          </w:p>
        </w:tc>
        <w:tc>
          <w:tcPr>
            <w:tcW w:w="2599" w:type="dxa"/>
            <w:vAlign w:val="top"/>
          </w:tcPr>
          <w:p>
            <w:pPr>
              <w:spacing w:before="63" w:line="228" w:lineRule="auto"/>
              <w:ind w:left="101"/>
              <w:rPr>
                <w:rFonts w:ascii="宋体" w:hAnsi="宋体" w:eastAsia="宋体" w:cs="宋体"/>
                <w:sz w:val="19"/>
                <w:szCs w:val="19"/>
              </w:rPr>
            </w:pPr>
            <w:r>
              <w:rPr>
                <w:rFonts w:ascii="宋体" w:hAnsi="宋体" w:eastAsia="宋体" w:cs="宋体"/>
                <w:spacing w:val="8"/>
                <w:sz w:val="19"/>
                <w:szCs w:val="19"/>
              </w:rPr>
              <w:t>维修费用明细</w:t>
            </w:r>
          </w:p>
        </w:tc>
        <w:tc>
          <w:tcPr>
            <w:tcW w:w="4762" w:type="dxa"/>
            <w:vMerge w:val="restart"/>
            <w:tcBorders>
              <w:bottom w:val="nil"/>
            </w:tcBorders>
            <w:vAlign w:val="top"/>
          </w:tcPr>
          <w:p>
            <w:pPr>
              <w:pStyle w:val="10"/>
            </w:pPr>
          </w:p>
        </w:tc>
        <w:tc>
          <w:tcPr>
            <w:tcW w:w="5319" w:type="dxa"/>
            <w:vMerge w:val="restart"/>
            <w:tcBorders>
              <w:bottom w:val="nil"/>
            </w:tcBorders>
            <w:vAlign w:val="top"/>
          </w:tcPr>
          <w:p>
            <w:pPr>
              <w:spacing w:before="62" w:line="228" w:lineRule="auto"/>
              <w:ind w:left="122"/>
              <w:rPr>
                <w:rFonts w:ascii="宋体" w:hAnsi="宋体" w:eastAsia="宋体" w:cs="宋体"/>
                <w:sz w:val="19"/>
                <w:szCs w:val="19"/>
              </w:rPr>
            </w:pPr>
            <w:r>
              <w:rPr>
                <w:rFonts w:ascii="Calibri" w:hAnsi="Calibri" w:eastAsia="Calibri" w:cs="Calibri"/>
                <w:spacing w:val="5"/>
                <w:sz w:val="19"/>
                <w:szCs w:val="19"/>
              </w:rPr>
              <w:t>1.</w:t>
            </w:r>
            <w:r>
              <w:rPr>
                <w:rFonts w:ascii="宋体" w:hAnsi="宋体" w:eastAsia="宋体" w:cs="宋体"/>
                <w:spacing w:val="5"/>
                <w:sz w:val="19"/>
                <w:szCs w:val="19"/>
              </w:rPr>
              <w:t>预算安排情况。</w:t>
            </w:r>
          </w:p>
          <w:p>
            <w:pPr>
              <w:spacing w:before="77" w:line="228" w:lineRule="auto"/>
              <w:ind w:left="116"/>
              <w:rPr>
                <w:rFonts w:ascii="宋体" w:hAnsi="宋体" w:eastAsia="宋体" w:cs="宋体"/>
                <w:sz w:val="19"/>
                <w:szCs w:val="19"/>
              </w:rPr>
            </w:pPr>
            <w:r>
              <w:rPr>
                <w:rFonts w:ascii="Calibri" w:hAnsi="Calibri" w:eastAsia="Calibri" w:cs="Calibri"/>
                <w:spacing w:val="8"/>
                <w:sz w:val="19"/>
                <w:szCs w:val="19"/>
              </w:rPr>
              <w:t>2.</w:t>
            </w:r>
            <w:r>
              <w:rPr>
                <w:rFonts w:ascii="宋体" w:hAnsi="宋体" w:eastAsia="宋体" w:cs="宋体"/>
                <w:spacing w:val="8"/>
                <w:sz w:val="19"/>
                <w:szCs w:val="19"/>
              </w:rPr>
              <w:t>维修人员签字单据，维修费用明细单据。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98" w:type="dxa"/>
            <w:vMerge w:val="continue"/>
            <w:tcBorders>
              <w:top w:val="nil"/>
            </w:tcBorders>
            <w:vAlign w:val="top"/>
          </w:tcPr>
          <w:p>
            <w:pPr>
              <w:pStyle w:val="10"/>
            </w:pPr>
          </w:p>
        </w:tc>
        <w:tc>
          <w:tcPr>
            <w:tcW w:w="894" w:type="dxa"/>
            <w:gridSpan w:val="2"/>
            <w:vMerge w:val="continue"/>
            <w:tcBorders>
              <w:top w:val="nil"/>
            </w:tcBorders>
            <w:vAlign w:val="top"/>
          </w:tcPr>
          <w:p>
            <w:pPr>
              <w:pStyle w:val="10"/>
            </w:pPr>
          </w:p>
        </w:tc>
        <w:tc>
          <w:tcPr>
            <w:tcW w:w="2599" w:type="dxa"/>
            <w:vAlign w:val="top"/>
          </w:tcPr>
          <w:p>
            <w:pPr>
              <w:spacing w:before="63" w:line="228" w:lineRule="auto"/>
              <w:ind w:left="101"/>
              <w:rPr>
                <w:rFonts w:ascii="宋体" w:hAnsi="宋体" w:eastAsia="宋体" w:cs="宋体"/>
                <w:sz w:val="19"/>
                <w:szCs w:val="19"/>
              </w:rPr>
            </w:pPr>
            <w:r>
              <w:rPr>
                <w:rFonts w:ascii="宋体" w:hAnsi="宋体" w:eastAsia="宋体" w:cs="宋体"/>
                <w:spacing w:val="8"/>
                <w:sz w:val="19"/>
                <w:szCs w:val="19"/>
              </w:rPr>
              <w:t>发票、票据等</w:t>
            </w:r>
          </w:p>
        </w:tc>
        <w:tc>
          <w:tcPr>
            <w:tcW w:w="4762" w:type="dxa"/>
            <w:vMerge w:val="continue"/>
            <w:tcBorders>
              <w:top w:val="nil"/>
            </w:tcBorders>
            <w:vAlign w:val="top"/>
          </w:tcPr>
          <w:p>
            <w:pPr>
              <w:pStyle w:val="10"/>
            </w:pPr>
          </w:p>
        </w:tc>
        <w:tc>
          <w:tcPr>
            <w:tcW w:w="5319" w:type="dxa"/>
            <w:vMerge w:val="continue"/>
            <w:tcBorders>
              <w:top w:val="nil"/>
            </w:tcBorders>
            <w:vAlign w:val="top"/>
          </w:tcPr>
          <w:p>
            <w:pPr>
              <w:pStyle w:val="10"/>
            </w:pPr>
          </w:p>
        </w:tc>
      </w:tr>
    </w:tbl>
    <w:p>
      <w:pPr>
        <w:rPr>
          <w:rFonts w:ascii="Arial" w:hAnsi="Arial" w:eastAsia="Arial" w:cs="Arial"/>
          <w:sz w:val="21"/>
          <w:szCs w:val="21"/>
        </w:rPr>
        <w:sectPr>
          <w:pgSz w:w="16839" w:h="11906"/>
          <w:pgMar w:top="1012" w:right="1315" w:bottom="0" w:left="1339" w:header="0" w:footer="1417" w:gutter="0"/>
          <w:pgNumType w:fmt="decimal"/>
          <w:cols w:space="720" w:num="1"/>
        </w:sectPr>
      </w:pPr>
    </w:p>
    <w:tbl>
      <w:tblPr>
        <w:tblStyle w:val="9"/>
        <w:tblW w:w="141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884"/>
        <w:gridCol w:w="2610"/>
        <w:gridCol w:w="4761"/>
        <w:gridCol w:w="5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00" w:type="dxa"/>
            <w:vMerge w:val="restart"/>
            <w:tcBorders>
              <w:bottom w:val="nil"/>
            </w:tcBorders>
            <w:vAlign w:val="top"/>
          </w:tcPr>
          <w:p>
            <w:pPr>
              <w:pStyle w:val="10"/>
              <w:spacing w:line="313" w:lineRule="auto"/>
            </w:pPr>
          </w:p>
          <w:p>
            <w:pPr>
              <w:pStyle w:val="10"/>
              <w:spacing w:line="314" w:lineRule="auto"/>
            </w:pPr>
          </w:p>
          <w:p>
            <w:pPr>
              <w:spacing w:before="58" w:line="187" w:lineRule="auto"/>
              <w:ind w:left="207"/>
              <w:rPr>
                <w:rFonts w:ascii="Calibri" w:hAnsi="Calibri" w:eastAsia="Calibri" w:cs="Calibri"/>
                <w:sz w:val="19"/>
                <w:szCs w:val="19"/>
              </w:rPr>
            </w:pPr>
            <w:r>
              <w:rPr>
                <w:rFonts w:ascii="Calibri" w:hAnsi="Calibri" w:eastAsia="Calibri" w:cs="Calibri"/>
                <w:spacing w:val="-5"/>
                <w:sz w:val="19"/>
                <w:szCs w:val="19"/>
              </w:rPr>
              <w:t>16</w:t>
            </w:r>
          </w:p>
        </w:tc>
        <w:tc>
          <w:tcPr>
            <w:tcW w:w="884" w:type="dxa"/>
            <w:vMerge w:val="restart"/>
            <w:tcBorders>
              <w:bottom w:val="nil"/>
            </w:tcBorders>
            <w:vAlign w:val="top"/>
          </w:tcPr>
          <w:p>
            <w:pPr>
              <w:pStyle w:val="10"/>
              <w:spacing w:line="292" w:lineRule="auto"/>
            </w:pPr>
          </w:p>
          <w:p>
            <w:pPr>
              <w:pStyle w:val="10"/>
              <w:spacing w:line="292" w:lineRule="auto"/>
            </w:pPr>
          </w:p>
          <w:p>
            <w:pPr>
              <w:spacing w:before="62" w:line="229" w:lineRule="auto"/>
              <w:ind w:left="140"/>
              <w:rPr>
                <w:rFonts w:ascii="宋体" w:hAnsi="宋体" w:eastAsia="宋体" w:cs="宋体"/>
                <w:sz w:val="19"/>
                <w:szCs w:val="19"/>
              </w:rPr>
            </w:pPr>
            <w:r>
              <w:rPr>
                <w:rFonts w:ascii="宋体" w:hAnsi="宋体" w:eastAsia="宋体" w:cs="宋体"/>
                <w:spacing w:val="6"/>
                <w:sz w:val="19"/>
                <w:szCs w:val="19"/>
              </w:rPr>
              <w:t>租赁费</w:t>
            </w:r>
          </w:p>
        </w:tc>
        <w:tc>
          <w:tcPr>
            <w:tcW w:w="2610" w:type="dxa"/>
            <w:vAlign w:val="top"/>
          </w:tcPr>
          <w:p>
            <w:pPr>
              <w:spacing w:before="175" w:line="228" w:lineRule="auto"/>
              <w:ind w:left="109"/>
              <w:rPr>
                <w:rFonts w:ascii="宋体" w:hAnsi="宋体" w:eastAsia="宋体" w:cs="宋体"/>
                <w:sz w:val="19"/>
                <w:szCs w:val="19"/>
              </w:rPr>
            </w:pPr>
            <w:r>
              <w:rPr>
                <w:rFonts w:ascii="宋体" w:hAnsi="宋体" w:eastAsia="宋体" w:cs="宋体"/>
                <w:spacing w:val="8"/>
                <w:sz w:val="19"/>
                <w:szCs w:val="19"/>
              </w:rPr>
              <w:t>发票、租赁合同</w:t>
            </w:r>
          </w:p>
        </w:tc>
        <w:tc>
          <w:tcPr>
            <w:tcW w:w="4761" w:type="dxa"/>
            <w:vMerge w:val="restart"/>
            <w:tcBorders>
              <w:bottom w:val="nil"/>
            </w:tcBorders>
            <w:vAlign w:val="top"/>
          </w:tcPr>
          <w:p>
            <w:pPr>
              <w:pStyle w:val="10"/>
            </w:pPr>
          </w:p>
        </w:tc>
        <w:tc>
          <w:tcPr>
            <w:tcW w:w="5317" w:type="dxa"/>
            <w:vMerge w:val="restart"/>
            <w:tcBorders>
              <w:bottom w:val="nil"/>
            </w:tcBorders>
            <w:vAlign w:val="top"/>
          </w:tcPr>
          <w:p>
            <w:pPr>
              <w:pStyle w:val="10"/>
              <w:spacing w:line="275" w:lineRule="auto"/>
            </w:pPr>
          </w:p>
          <w:p>
            <w:pPr>
              <w:spacing w:before="61" w:line="228" w:lineRule="auto"/>
              <w:ind w:left="120"/>
              <w:rPr>
                <w:rFonts w:ascii="宋体" w:hAnsi="宋体" w:eastAsia="宋体" w:cs="宋体"/>
                <w:sz w:val="19"/>
                <w:szCs w:val="19"/>
              </w:rPr>
            </w:pPr>
            <w:r>
              <w:rPr>
                <w:rFonts w:ascii="Calibri" w:hAnsi="Calibri" w:eastAsia="Calibri" w:cs="Calibri"/>
                <w:spacing w:val="5"/>
                <w:sz w:val="19"/>
                <w:szCs w:val="19"/>
              </w:rPr>
              <w:t>1.</w:t>
            </w:r>
            <w:r>
              <w:rPr>
                <w:rFonts w:ascii="宋体" w:hAnsi="宋体" w:eastAsia="宋体" w:cs="宋体"/>
                <w:spacing w:val="5"/>
                <w:sz w:val="19"/>
                <w:szCs w:val="19"/>
              </w:rPr>
              <w:t>预算安排情况。</w:t>
            </w:r>
          </w:p>
          <w:p>
            <w:pPr>
              <w:spacing w:before="77" w:line="265" w:lineRule="auto"/>
              <w:ind w:left="113" w:right="886" w:firstLine="1"/>
              <w:rPr>
                <w:rFonts w:hint="eastAsia" w:ascii="宋体" w:hAnsi="宋体" w:eastAsia="宋体" w:cs="宋体"/>
                <w:spacing w:val="7"/>
                <w:sz w:val="19"/>
                <w:szCs w:val="19"/>
                <w:lang w:val="en-US" w:eastAsia="zh-CN"/>
              </w:rPr>
            </w:pPr>
            <w:r>
              <w:rPr>
                <w:rFonts w:ascii="Calibri" w:hAnsi="Calibri" w:eastAsia="Calibri" w:cs="Calibri"/>
                <w:spacing w:val="7"/>
                <w:sz w:val="19"/>
                <w:szCs w:val="19"/>
              </w:rPr>
              <w:t>2.</w:t>
            </w:r>
            <w:r>
              <w:rPr>
                <w:rFonts w:ascii="宋体" w:hAnsi="宋体" w:eastAsia="宋体" w:cs="宋体"/>
                <w:spacing w:val="7"/>
                <w:sz w:val="19"/>
                <w:szCs w:val="19"/>
              </w:rPr>
              <w:t>单位是否按照公务用车定点租赁企业资质和赁</w:t>
            </w:r>
            <w:r>
              <w:rPr>
                <w:rFonts w:hint="eastAsia" w:ascii="宋体" w:hAnsi="宋体" w:eastAsia="宋体" w:cs="宋体"/>
                <w:spacing w:val="7"/>
                <w:sz w:val="19"/>
                <w:szCs w:val="19"/>
                <w:lang w:eastAsia="zh-CN"/>
              </w:rPr>
              <w:t>。</w:t>
            </w:r>
          </w:p>
          <w:p>
            <w:pPr>
              <w:spacing w:before="77" w:line="265" w:lineRule="auto"/>
              <w:ind w:left="113" w:right="886" w:firstLine="1"/>
              <w:rPr>
                <w:rFonts w:ascii="宋体" w:hAnsi="宋体" w:eastAsia="宋体" w:cs="宋体"/>
                <w:sz w:val="19"/>
                <w:szCs w:val="19"/>
              </w:rPr>
            </w:pPr>
            <w:r>
              <w:rPr>
                <w:rFonts w:ascii="Calibri" w:hAnsi="Calibri" w:eastAsia="Calibri" w:cs="Calibri"/>
                <w:spacing w:val="8"/>
                <w:sz w:val="19"/>
                <w:szCs w:val="19"/>
              </w:rPr>
              <w:t>3.</w:t>
            </w:r>
            <w:r>
              <w:rPr>
                <w:rFonts w:ascii="宋体" w:hAnsi="宋体" w:eastAsia="宋体" w:cs="宋体"/>
                <w:spacing w:val="8"/>
                <w:sz w:val="19"/>
                <w:szCs w:val="19"/>
              </w:rPr>
              <w:t>政府采购业务应提供政府采购成交通知书。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600" w:type="dxa"/>
            <w:vMerge w:val="continue"/>
            <w:tcBorders>
              <w:top w:val="nil"/>
            </w:tcBorders>
            <w:vAlign w:val="top"/>
          </w:tcPr>
          <w:p>
            <w:pPr>
              <w:pStyle w:val="10"/>
            </w:pPr>
          </w:p>
        </w:tc>
        <w:tc>
          <w:tcPr>
            <w:tcW w:w="884" w:type="dxa"/>
            <w:vMerge w:val="continue"/>
            <w:tcBorders>
              <w:top w:val="nil"/>
            </w:tcBorders>
            <w:vAlign w:val="top"/>
          </w:tcPr>
          <w:p>
            <w:pPr>
              <w:pStyle w:val="10"/>
            </w:pPr>
          </w:p>
        </w:tc>
        <w:tc>
          <w:tcPr>
            <w:tcW w:w="2610" w:type="dxa"/>
            <w:vAlign w:val="top"/>
          </w:tcPr>
          <w:p>
            <w:pPr>
              <w:spacing w:before="56" w:line="266" w:lineRule="auto"/>
              <w:ind w:left="109" w:right="302" w:hanging="3"/>
              <w:rPr>
                <w:rFonts w:ascii="宋体" w:hAnsi="宋体" w:eastAsia="宋体" w:cs="宋体"/>
                <w:sz w:val="19"/>
                <w:szCs w:val="19"/>
              </w:rPr>
            </w:pPr>
            <w:r>
              <w:rPr>
                <w:rFonts w:ascii="宋体" w:hAnsi="宋体" w:eastAsia="宋体" w:cs="宋体"/>
                <w:spacing w:val="9"/>
                <w:sz w:val="19"/>
                <w:szCs w:val="19"/>
              </w:rPr>
              <w:t>青岛市市级党政机关租用</w:t>
            </w:r>
            <w:r>
              <w:rPr>
                <w:rFonts w:ascii="宋体" w:hAnsi="宋体" w:eastAsia="宋体" w:cs="宋体"/>
                <w:spacing w:val="7"/>
                <w:sz w:val="19"/>
                <w:szCs w:val="19"/>
              </w:rPr>
              <w:t>办公用房市批表（房屋）</w:t>
            </w:r>
          </w:p>
        </w:tc>
        <w:tc>
          <w:tcPr>
            <w:tcW w:w="4761" w:type="dxa"/>
            <w:vMerge w:val="continue"/>
            <w:tcBorders>
              <w:top w:val="nil"/>
            </w:tcBorders>
            <w:vAlign w:val="top"/>
          </w:tcPr>
          <w:p>
            <w:pPr>
              <w:pStyle w:val="10"/>
            </w:pPr>
          </w:p>
        </w:tc>
        <w:tc>
          <w:tcPr>
            <w:tcW w:w="5317"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00" w:type="dxa"/>
            <w:vMerge w:val="restart"/>
            <w:tcBorders>
              <w:bottom w:val="nil"/>
            </w:tcBorders>
            <w:vAlign w:val="top"/>
          </w:tcPr>
          <w:p>
            <w:pPr>
              <w:pStyle w:val="10"/>
              <w:spacing w:line="290" w:lineRule="auto"/>
            </w:pPr>
          </w:p>
          <w:p>
            <w:pPr>
              <w:pStyle w:val="10"/>
              <w:spacing w:line="290" w:lineRule="auto"/>
            </w:pPr>
          </w:p>
          <w:p>
            <w:pPr>
              <w:pStyle w:val="10"/>
              <w:spacing w:line="290" w:lineRule="auto"/>
            </w:pPr>
          </w:p>
          <w:p>
            <w:pPr>
              <w:pStyle w:val="10"/>
              <w:spacing w:line="290" w:lineRule="auto"/>
            </w:pPr>
          </w:p>
          <w:p>
            <w:pPr>
              <w:spacing w:before="58" w:line="185" w:lineRule="auto"/>
              <w:ind w:left="207"/>
              <w:rPr>
                <w:rFonts w:ascii="Calibri" w:hAnsi="Calibri" w:eastAsia="Calibri" w:cs="Calibri"/>
                <w:sz w:val="19"/>
                <w:szCs w:val="19"/>
              </w:rPr>
            </w:pPr>
            <w:r>
              <w:rPr>
                <w:rFonts w:ascii="Calibri" w:hAnsi="Calibri" w:eastAsia="Calibri" w:cs="Calibri"/>
                <w:spacing w:val="-5"/>
                <w:sz w:val="19"/>
                <w:szCs w:val="19"/>
              </w:rPr>
              <w:t>17</w:t>
            </w:r>
          </w:p>
        </w:tc>
        <w:tc>
          <w:tcPr>
            <w:tcW w:w="884" w:type="dxa"/>
            <w:vMerge w:val="restart"/>
            <w:tcBorders>
              <w:bottom w:val="nil"/>
            </w:tcBorders>
            <w:vAlign w:val="top"/>
          </w:tcPr>
          <w:p>
            <w:pPr>
              <w:pStyle w:val="10"/>
            </w:pPr>
          </w:p>
          <w:p>
            <w:pPr>
              <w:pStyle w:val="10"/>
            </w:pPr>
          </w:p>
          <w:p>
            <w:pPr>
              <w:pStyle w:val="10"/>
            </w:pPr>
          </w:p>
          <w:p>
            <w:pPr>
              <w:pStyle w:val="10"/>
              <w:spacing w:line="241" w:lineRule="auto"/>
            </w:pPr>
          </w:p>
          <w:p>
            <w:pPr>
              <w:spacing w:before="62" w:line="312" w:lineRule="exact"/>
              <w:ind w:left="105"/>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基建</w:t>
            </w:r>
          </w:p>
          <w:p>
            <w:pPr>
              <w:spacing w:before="62" w:line="312" w:lineRule="exact"/>
              <w:ind w:left="105"/>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项目</w:t>
            </w:r>
          </w:p>
        </w:tc>
        <w:tc>
          <w:tcPr>
            <w:tcW w:w="2610" w:type="dxa"/>
            <w:vAlign w:val="top"/>
          </w:tcPr>
          <w:p>
            <w:pPr>
              <w:spacing w:before="57" w:line="228" w:lineRule="auto"/>
              <w:ind w:left="109"/>
              <w:rPr>
                <w:rFonts w:ascii="宋体" w:hAnsi="宋体" w:eastAsia="宋体" w:cs="宋体"/>
                <w:sz w:val="19"/>
                <w:szCs w:val="19"/>
              </w:rPr>
            </w:pPr>
            <w:r>
              <w:rPr>
                <w:rFonts w:ascii="宋体" w:hAnsi="宋体" w:eastAsia="宋体" w:cs="宋体"/>
                <w:spacing w:val="8"/>
                <w:sz w:val="19"/>
                <w:szCs w:val="19"/>
              </w:rPr>
              <w:t>发票、付款资料电子版</w:t>
            </w:r>
          </w:p>
        </w:tc>
        <w:tc>
          <w:tcPr>
            <w:tcW w:w="4761" w:type="dxa"/>
            <w:vMerge w:val="restart"/>
            <w:tcBorders>
              <w:bottom w:val="nil"/>
            </w:tcBorders>
            <w:vAlign w:val="top"/>
          </w:tcPr>
          <w:p>
            <w:pPr>
              <w:pStyle w:val="10"/>
            </w:pPr>
          </w:p>
        </w:tc>
        <w:tc>
          <w:tcPr>
            <w:tcW w:w="5317" w:type="dxa"/>
            <w:vMerge w:val="restart"/>
            <w:tcBorders>
              <w:bottom w:val="nil"/>
            </w:tcBorders>
            <w:vAlign w:val="top"/>
          </w:tcPr>
          <w:p>
            <w:pPr>
              <w:pStyle w:val="10"/>
            </w:pPr>
          </w:p>
          <w:p>
            <w:pPr>
              <w:pStyle w:val="10"/>
            </w:pPr>
          </w:p>
          <w:p>
            <w:pPr>
              <w:pStyle w:val="10"/>
            </w:pPr>
          </w:p>
          <w:p>
            <w:pPr>
              <w:pStyle w:val="10"/>
              <w:spacing w:line="241" w:lineRule="auto"/>
            </w:pPr>
          </w:p>
          <w:p>
            <w:pPr>
              <w:spacing w:before="62" w:line="228" w:lineRule="auto"/>
              <w:ind w:left="120"/>
              <w:rPr>
                <w:rFonts w:ascii="宋体" w:hAnsi="宋体" w:eastAsia="宋体" w:cs="宋体"/>
                <w:sz w:val="19"/>
                <w:szCs w:val="19"/>
              </w:rPr>
            </w:pPr>
            <w:r>
              <w:rPr>
                <w:rFonts w:ascii="Calibri" w:hAnsi="Calibri" w:eastAsia="Calibri" w:cs="Calibri"/>
                <w:spacing w:val="7"/>
                <w:sz w:val="19"/>
                <w:szCs w:val="19"/>
              </w:rPr>
              <w:t>1.</w:t>
            </w:r>
            <w:r>
              <w:rPr>
                <w:rFonts w:ascii="宋体" w:hAnsi="宋体" w:eastAsia="宋体" w:cs="宋体"/>
                <w:spacing w:val="7"/>
                <w:sz w:val="19"/>
                <w:szCs w:val="19"/>
              </w:rPr>
              <w:t>总概算、分项概算和预算安排情况。</w:t>
            </w:r>
          </w:p>
          <w:p>
            <w:pPr>
              <w:spacing w:before="77" w:line="227" w:lineRule="auto"/>
              <w:ind w:left="114"/>
              <w:rPr>
                <w:rFonts w:ascii="宋体" w:hAnsi="宋体" w:eastAsia="宋体" w:cs="宋体"/>
                <w:sz w:val="19"/>
                <w:szCs w:val="19"/>
              </w:rPr>
            </w:pPr>
            <w:r>
              <w:rPr>
                <w:rFonts w:ascii="Calibri" w:hAnsi="Calibri" w:eastAsia="Calibri" w:cs="Calibri"/>
                <w:spacing w:val="8"/>
                <w:sz w:val="19"/>
                <w:szCs w:val="19"/>
              </w:rPr>
              <w:t>2.</w:t>
            </w:r>
            <w:r>
              <w:rPr>
                <w:rFonts w:ascii="宋体" w:hAnsi="宋体" w:eastAsia="宋体" w:cs="宋体"/>
                <w:spacing w:val="8"/>
                <w:sz w:val="19"/>
                <w:szCs w:val="19"/>
              </w:rPr>
              <w:t>严格按照合同约定、计量支付证书确定金额付款。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00" w:type="dxa"/>
            <w:vMerge w:val="continue"/>
            <w:tcBorders>
              <w:top w:val="nil"/>
              <w:bottom w:val="nil"/>
            </w:tcBorders>
            <w:vAlign w:val="top"/>
          </w:tcPr>
          <w:p>
            <w:pPr>
              <w:pStyle w:val="10"/>
            </w:pPr>
          </w:p>
        </w:tc>
        <w:tc>
          <w:tcPr>
            <w:tcW w:w="884" w:type="dxa"/>
            <w:vMerge w:val="continue"/>
            <w:tcBorders>
              <w:top w:val="nil"/>
              <w:bottom w:val="nil"/>
            </w:tcBorders>
            <w:vAlign w:val="top"/>
          </w:tcPr>
          <w:p>
            <w:pPr>
              <w:pStyle w:val="10"/>
            </w:pPr>
          </w:p>
        </w:tc>
        <w:tc>
          <w:tcPr>
            <w:tcW w:w="2610" w:type="dxa"/>
            <w:vAlign w:val="top"/>
          </w:tcPr>
          <w:p>
            <w:pPr>
              <w:spacing w:before="57" w:line="227" w:lineRule="auto"/>
              <w:ind w:left="125"/>
              <w:rPr>
                <w:rFonts w:ascii="宋体" w:hAnsi="宋体" w:eastAsia="宋体" w:cs="宋体"/>
                <w:sz w:val="19"/>
                <w:szCs w:val="19"/>
              </w:rPr>
            </w:pPr>
            <w:r>
              <w:rPr>
                <w:rFonts w:ascii="宋体" w:hAnsi="宋体" w:eastAsia="宋体" w:cs="宋体"/>
                <w:spacing w:val="6"/>
                <w:sz w:val="19"/>
                <w:szCs w:val="19"/>
              </w:rPr>
              <w:t>中标通知书、合同</w:t>
            </w:r>
          </w:p>
        </w:tc>
        <w:tc>
          <w:tcPr>
            <w:tcW w:w="4761" w:type="dxa"/>
            <w:vMerge w:val="continue"/>
            <w:tcBorders>
              <w:top w:val="nil"/>
              <w:bottom w:val="nil"/>
            </w:tcBorders>
            <w:vAlign w:val="top"/>
          </w:tcPr>
          <w:p>
            <w:pPr>
              <w:pStyle w:val="10"/>
            </w:pPr>
          </w:p>
        </w:tc>
        <w:tc>
          <w:tcPr>
            <w:tcW w:w="5317"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00" w:type="dxa"/>
            <w:vMerge w:val="continue"/>
            <w:tcBorders>
              <w:top w:val="nil"/>
              <w:bottom w:val="nil"/>
            </w:tcBorders>
            <w:vAlign w:val="top"/>
          </w:tcPr>
          <w:p>
            <w:pPr>
              <w:pStyle w:val="10"/>
            </w:pPr>
          </w:p>
        </w:tc>
        <w:tc>
          <w:tcPr>
            <w:tcW w:w="884" w:type="dxa"/>
            <w:vMerge w:val="continue"/>
            <w:tcBorders>
              <w:top w:val="nil"/>
              <w:bottom w:val="nil"/>
            </w:tcBorders>
            <w:vAlign w:val="top"/>
          </w:tcPr>
          <w:p>
            <w:pPr>
              <w:pStyle w:val="10"/>
            </w:pPr>
          </w:p>
        </w:tc>
        <w:tc>
          <w:tcPr>
            <w:tcW w:w="2610" w:type="dxa"/>
            <w:vAlign w:val="top"/>
          </w:tcPr>
          <w:p>
            <w:pPr>
              <w:spacing w:before="56" w:line="265" w:lineRule="auto"/>
              <w:ind w:left="106" w:right="106"/>
              <w:rPr>
                <w:rFonts w:ascii="宋体" w:hAnsi="宋体" w:eastAsia="宋体" w:cs="宋体"/>
                <w:sz w:val="19"/>
                <w:szCs w:val="19"/>
              </w:rPr>
            </w:pPr>
            <w:r>
              <w:rPr>
                <w:rFonts w:ascii="宋体" w:hAnsi="宋体" w:eastAsia="宋体" w:cs="宋体"/>
                <w:spacing w:val="26"/>
                <w:sz w:val="19"/>
                <w:szCs w:val="19"/>
              </w:rPr>
              <w:t>款项批复文件或者中期计</w:t>
            </w:r>
            <w:r>
              <w:rPr>
                <w:rFonts w:ascii="宋体" w:hAnsi="宋体" w:eastAsia="宋体" w:cs="宋体"/>
                <w:spacing w:val="8"/>
                <w:sz w:val="19"/>
                <w:szCs w:val="19"/>
              </w:rPr>
              <w:t>量支付证书</w:t>
            </w:r>
          </w:p>
        </w:tc>
        <w:tc>
          <w:tcPr>
            <w:tcW w:w="4761" w:type="dxa"/>
            <w:vMerge w:val="continue"/>
            <w:tcBorders>
              <w:top w:val="nil"/>
              <w:bottom w:val="nil"/>
            </w:tcBorders>
            <w:vAlign w:val="top"/>
          </w:tcPr>
          <w:p>
            <w:pPr>
              <w:pStyle w:val="10"/>
            </w:pPr>
          </w:p>
        </w:tc>
        <w:tc>
          <w:tcPr>
            <w:tcW w:w="5317"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00" w:type="dxa"/>
            <w:vMerge w:val="continue"/>
            <w:tcBorders>
              <w:top w:val="nil"/>
              <w:bottom w:val="nil"/>
            </w:tcBorders>
            <w:vAlign w:val="top"/>
          </w:tcPr>
          <w:p>
            <w:pPr>
              <w:pStyle w:val="10"/>
            </w:pPr>
          </w:p>
        </w:tc>
        <w:tc>
          <w:tcPr>
            <w:tcW w:w="884" w:type="dxa"/>
            <w:vMerge w:val="continue"/>
            <w:tcBorders>
              <w:top w:val="nil"/>
              <w:bottom w:val="nil"/>
            </w:tcBorders>
            <w:vAlign w:val="top"/>
          </w:tcPr>
          <w:p>
            <w:pPr>
              <w:pStyle w:val="10"/>
            </w:pPr>
          </w:p>
        </w:tc>
        <w:tc>
          <w:tcPr>
            <w:tcW w:w="2610" w:type="dxa"/>
            <w:vAlign w:val="top"/>
          </w:tcPr>
          <w:p>
            <w:pPr>
              <w:spacing w:before="58" w:line="228" w:lineRule="auto"/>
              <w:ind w:left="109"/>
              <w:rPr>
                <w:rFonts w:ascii="宋体" w:hAnsi="宋体" w:eastAsia="宋体" w:cs="宋体"/>
                <w:sz w:val="19"/>
                <w:szCs w:val="19"/>
              </w:rPr>
            </w:pPr>
            <w:r>
              <w:rPr>
                <w:rFonts w:ascii="宋体" w:hAnsi="宋体" w:eastAsia="宋体" w:cs="宋体"/>
                <w:spacing w:val="8"/>
                <w:sz w:val="19"/>
                <w:szCs w:val="19"/>
              </w:rPr>
              <w:t>项目工程款支付报审表</w:t>
            </w:r>
          </w:p>
        </w:tc>
        <w:tc>
          <w:tcPr>
            <w:tcW w:w="4761" w:type="dxa"/>
            <w:vMerge w:val="continue"/>
            <w:tcBorders>
              <w:top w:val="nil"/>
              <w:bottom w:val="nil"/>
            </w:tcBorders>
            <w:vAlign w:val="top"/>
          </w:tcPr>
          <w:p>
            <w:pPr>
              <w:pStyle w:val="10"/>
            </w:pPr>
          </w:p>
        </w:tc>
        <w:tc>
          <w:tcPr>
            <w:tcW w:w="5317"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00" w:type="dxa"/>
            <w:vMerge w:val="continue"/>
            <w:tcBorders>
              <w:top w:val="nil"/>
              <w:bottom w:val="nil"/>
            </w:tcBorders>
            <w:vAlign w:val="top"/>
          </w:tcPr>
          <w:p>
            <w:pPr>
              <w:pStyle w:val="10"/>
            </w:pPr>
          </w:p>
        </w:tc>
        <w:tc>
          <w:tcPr>
            <w:tcW w:w="884" w:type="dxa"/>
            <w:vMerge w:val="continue"/>
            <w:tcBorders>
              <w:top w:val="nil"/>
              <w:bottom w:val="nil"/>
            </w:tcBorders>
            <w:vAlign w:val="top"/>
          </w:tcPr>
          <w:p>
            <w:pPr>
              <w:pStyle w:val="10"/>
            </w:pPr>
          </w:p>
        </w:tc>
        <w:tc>
          <w:tcPr>
            <w:tcW w:w="2610" w:type="dxa"/>
            <w:vAlign w:val="top"/>
          </w:tcPr>
          <w:p>
            <w:pPr>
              <w:spacing w:before="58" w:line="227" w:lineRule="auto"/>
              <w:ind w:left="109"/>
              <w:rPr>
                <w:rFonts w:ascii="宋体" w:hAnsi="宋体" w:eastAsia="宋体" w:cs="宋体"/>
                <w:sz w:val="19"/>
                <w:szCs w:val="19"/>
              </w:rPr>
            </w:pPr>
            <w:r>
              <w:rPr>
                <w:rFonts w:ascii="宋体" w:hAnsi="宋体" w:eastAsia="宋体" w:cs="宋体"/>
                <w:spacing w:val="8"/>
                <w:sz w:val="19"/>
                <w:szCs w:val="19"/>
              </w:rPr>
              <w:t>工程款支付证书</w:t>
            </w:r>
          </w:p>
        </w:tc>
        <w:tc>
          <w:tcPr>
            <w:tcW w:w="4761" w:type="dxa"/>
            <w:vMerge w:val="continue"/>
            <w:tcBorders>
              <w:top w:val="nil"/>
              <w:bottom w:val="nil"/>
            </w:tcBorders>
            <w:vAlign w:val="top"/>
          </w:tcPr>
          <w:p>
            <w:pPr>
              <w:pStyle w:val="10"/>
            </w:pPr>
          </w:p>
        </w:tc>
        <w:tc>
          <w:tcPr>
            <w:tcW w:w="5317" w:type="dxa"/>
            <w:vMerge w:val="continue"/>
            <w:tcBorders>
              <w:top w:val="nil"/>
              <w:bottom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00" w:type="dxa"/>
            <w:vMerge w:val="continue"/>
            <w:tcBorders>
              <w:top w:val="nil"/>
            </w:tcBorders>
            <w:vAlign w:val="top"/>
          </w:tcPr>
          <w:p>
            <w:pPr>
              <w:pStyle w:val="10"/>
            </w:pPr>
          </w:p>
        </w:tc>
        <w:tc>
          <w:tcPr>
            <w:tcW w:w="884" w:type="dxa"/>
            <w:vMerge w:val="continue"/>
            <w:tcBorders>
              <w:top w:val="nil"/>
            </w:tcBorders>
            <w:vAlign w:val="top"/>
          </w:tcPr>
          <w:p>
            <w:pPr>
              <w:pStyle w:val="10"/>
            </w:pPr>
          </w:p>
        </w:tc>
        <w:tc>
          <w:tcPr>
            <w:tcW w:w="2610" w:type="dxa"/>
            <w:vAlign w:val="top"/>
          </w:tcPr>
          <w:p>
            <w:pPr>
              <w:spacing w:before="56" w:line="266" w:lineRule="auto"/>
              <w:ind w:left="115" w:right="106" w:hanging="6"/>
              <w:rPr>
                <w:rFonts w:ascii="宋体" w:hAnsi="宋体" w:eastAsia="宋体" w:cs="宋体"/>
                <w:sz w:val="19"/>
                <w:szCs w:val="19"/>
              </w:rPr>
            </w:pPr>
            <w:r>
              <w:rPr>
                <w:rFonts w:ascii="宋体" w:hAnsi="宋体" w:eastAsia="宋体" w:cs="宋体"/>
                <w:spacing w:val="8"/>
                <w:sz w:val="19"/>
                <w:szCs w:val="19"/>
              </w:rPr>
              <w:t>项目决算报告、竣工验收单</w:t>
            </w:r>
            <w:r>
              <w:rPr>
                <w:rFonts w:ascii="宋体" w:hAnsi="宋体" w:eastAsia="宋体" w:cs="宋体"/>
                <w:spacing w:val="5"/>
                <w:sz w:val="19"/>
                <w:szCs w:val="19"/>
              </w:rPr>
              <w:t>（尾款支付）</w:t>
            </w:r>
          </w:p>
        </w:tc>
        <w:tc>
          <w:tcPr>
            <w:tcW w:w="4761" w:type="dxa"/>
            <w:vMerge w:val="continue"/>
            <w:tcBorders>
              <w:top w:val="nil"/>
            </w:tcBorders>
            <w:vAlign w:val="top"/>
          </w:tcPr>
          <w:p>
            <w:pPr>
              <w:pStyle w:val="10"/>
            </w:pPr>
          </w:p>
        </w:tc>
        <w:tc>
          <w:tcPr>
            <w:tcW w:w="5317"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00" w:type="dxa"/>
            <w:vMerge w:val="restart"/>
            <w:tcBorders>
              <w:bottom w:val="nil"/>
            </w:tcBorders>
            <w:vAlign w:val="top"/>
          </w:tcPr>
          <w:p>
            <w:pPr>
              <w:pStyle w:val="10"/>
              <w:spacing w:line="271" w:lineRule="auto"/>
            </w:pPr>
          </w:p>
          <w:p>
            <w:pPr>
              <w:pStyle w:val="10"/>
              <w:spacing w:line="271" w:lineRule="auto"/>
            </w:pPr>
          </w:p>
          <w:p>
            <w:pPr>
              <w:pStyle w:val="10"/>
              <w:spacing w:line="271" w:lineRule="auto"/>
            </w:pPr>
          </w:p>
          <w:p>
            <w:pPr>
              <w:spacing w:before="58" w:line="187" w:lineRule="auto"/>
              <w:ind w:left="207"/>
              <w:rPr>
                <w:rFonts w:ascii="Calibri" w:hAnsi="Calibri" w:eastAsia="Calibri" w:cs="Calibri"/>
                <w:sz w:val="19"/>
                <w:szCs w:val="19"/>
              </w:rPr>
            </w:pPr>
            <w:r>
              <w:rPr>
                <w:rFonts w:ascii="Calibri" w:hAnsi="Calibri" w:eastAsia="Calibri" w:cs="Calibri"/>
                <w:spacing w:val="-5"/>
                <w:sz w:val="19"/>
                <w:szCs w:val="19"/>
              </w:rPr>
              <w:t>18</w:t>
            </w:r>
          </w:p>
        </w:tc>
        <w:tc>
          <w:tcPr>
            <w:tcW w:w="884" w:type="dxa"/>
            <w:vMerge w:val="restart"/>
            <w:tcBorders>
              <w:bottom w:val="nil"/>
            </w:tcBorders>
            <w:vAlign w:val="top"/>
          </w:tcPr>
          <w:p>
            <w:pPr>
              <w:pStyle w:val="10"/>
              <w:spacing w:line="461" w:lineRule="auto"/>
            </w:pPr>
          </w:p>
          <w:p>
            <w:pPr>
              <w:spacing w:before="62" w:line="312" w:lineRule="exact"/>
              <w:ind w:left="105"/>
              <w:rPr>
                <w:rFonts w:ascii="宋体" w:hAnsi="宋体" w:eastAsia="宋体" w:cs="宋体"/>
                <w:sz w:val="19"/>
                <w:szCs w:val="19"/>
              </w:rPr>
            </w:pPr>
            <w:r>
              <w:rPr>
                <w:rFonts w:ascii="宋体" w:hAnsi="宋体" w:eastAsia="宋体" w:cs="宋体"/>
                <w:spacing w:val="7"/>
                <w:position w:val="8"/>
                <w:sz w:val="19"/>
                <w:szCs w:val="19"/>
              </w:rPr>
              <w:t>职工子</w:t>
            </w:r>
          </w:p>
          <w:p>
            <w:pPr>
              <w:spacing w:line="228" w:lineRule="auto"/>
              <w:ind w:left="110"/>
              <w:rPr>
                <w:rFonts w:ascii="宋体" w:hAnsi="宋体" w:eastAsia="宋体" w:cs="宋体"/>
                <w:sz w:val="19"/>
                <w:szCs w:val="19"/>
              </w:rPr>
            </w:pPr>
            <w:r>
              <w:rPr>
                <w:rFonts w:ascii="宋体" w:hAnsi="宋体" w:eastAsia="宋体" w:cs="宋体"/>
                <w:spacing w:val="5"/>
                <w:sz w:val="19"/>
                <w:szCs w:val="19"/>
              </w:rPr>
              <w:t>女保教</w:t>
            </w:r>
          </w:p>
          <w:p>
            <w:pPr>
              <w:spacing w:before="77" w:line="229" w:lineRule="auto"/>
              <w:ind w:left="116"/>
              <w:rPr>
                <w:rFonts w:ascii="宋体" w:hAnsi="宋体" w:eastAsia="宋体" w:cs="宋体"/>
                <w:sz w:val="19"/>
                <w:szCs w:val="19"/>
              </w:rPr>
            </w:pPr>
            <w:r>
              <w:rPr>
                <w:rFonts w:ascii="宋体" w:hAnsi="宋体" w:eastAsia="宋体" w:cs="宋体"/>
                <w:sz w:val="19"/>
                <w:szCs w:val="19"/>
              </w:rPr>
              <w:t>费</w:t>
            </w:r>
          </w:p>
        </w:tc>
        <w:tc>
          <w:tcPr>
            <w:tcW w:w="2610" w:type="dxa"/>
            <w:vAlign w:val="top"/>
          </w:tcPr>
          <w:p>
            <w:pPr>
              <w:spacing w:before="170" w:line="228" w:lineRule="auto"/>
              <w:ind w:left="109"/>
              <w:rPr>
                <w:rFonts w:ascii="宋体" w:hAnsi="宋体" w:eastAsia="宋体" w:cs="宋体"/>
                <w:sz w:val="19"/>
                <w:szCs w:val="19"/>
              </w:rPr>
            </w:pPr>
            <w:r>
              <w:rPr>
                <w:rFonts w:ascii="宋体" w:hAnsi="宋体" w:eastAsia="宋体" w:cs="宋体"/>
                <w:spacing w:val="8"/>
                <w:sz w:val="19"/>
                <w:szCs w:val="19"/>
              </w:rPr>
              <w:t>发票或收费票据</w:t>
            </w:r>
          </w:p>
        </w:tc>
        <w:tc>
          <w:tcPr>
            <w:tcW w:w="4761" w:type="dxa"/>
            <w:vMerge w:val="restart"/>
            <w:tcBorders>
              <w:bottom w:val="nil"/>
            </w:tcBorders>
            <w:vAlign w:val="top"/>
          </w:tcPr>
          <w:p>
            <w:pPr>
              <w:spacing w:before="57" w:line="276" w:lineRule="auto"/>
              <w:ind w:left="112" w:right="252" w:hanging="5"/>
              <w:rPr>
                <w:rFonts w:ascii="宋体" w:hAnsi="宋体" w:eastAsia="宋体" w:cs="宋体"/>
                <w:sz w:val="19"/>
                <w:szCs w:val="19"/>
              </w:rPr>
            </w:pPr>
            <w:r>
              <w:rPr>
                <w:rFonts w:ascii="宋体" w:hAnsi="宋体" w:eastAsia="宋体" w:cs="宋体"/>
                <w:spacing w:val="9"/>
                <w:sz w:val="19"/>
                <w:szCs w:val="19"/>
              </w:rPr>
              <w:t>青岛市物价局青岛市教育局青岛市财政局关于确定市属及以上公办幼儿园保育教育费收费标准的通知</w:t>
            </w:r>
            <w:r>
              <w:rPr>
                <w:rFonts w:ascii="宋体" w:hAnsi="宋体" w:eastAsia="宋体" w:cs="宋体"/>
                <w:spacing w:val="4"/>
                <w:sz w:val="19"/>
                <w:szCs w:val="19"/>
              </w:rPr>
              <w:t>（青价费</w:t>
            </w:r>
            <w:r>
              <w:rPr>
                <w:rFonts w:hint="eastAsia" w:ascii="Calibri" w:hAnsi="Calibri" w:eastAsia="宋体" w:cs="Calibri"/>
                <w:spacing w:val="4"/>
                <w:sz w:val="19"/>
                <w:szCs w:val="19"/>
                <w:lang w:eastAsia="zh-CN"/>
              </w:rPr>
              <w:t>〔</w:t>
            </w:r>
            <w:r>
              <w:rPr>
                <w:rFonts w:ascii="Calibri" w:hAnsi="Calibri" w:eastAsia="Calibri" w:cs="Calibri"/>
                <w:spacing w:val="4"/>
                <w:sz w:val="19"/>
                <w:szCs w:val="19"/>
              </w:rPr>
              <w:t>2013</w:t>
            </w:r>
            <w:r>
              <w:rPr>
                <w:rFonts w:hint="eastAsia" w:ascii="Calibri" w:hAnsi="Calibri" w:eastAsia="宋体" w:cs="Calibri"/>
                <w:spacing w:val="4"/>
                <w:sz w:val="19"/>
                <w:szCs w:val="19"/>
                <w:lang w:eastAsia="zh-CN"/>
              </w:rPr>
              <w:t>〕</w:t>
            </w:r>
            <w:r>
              <w:rPr>
                <w:rFonts w:ascii="Calibri" w:hAnsi="Calibri" w:eastAsia="Calibri" w:cs="Calibri"/>
                <w:spacing w:val="4"/>
                <w:sz w:val="19"/>
                <w:szCs w:val="19"/>
              </w:rPr>
              <w:t>35</w:t>
            </w:r>
            <w:r>
              <w:rPr>
                <w:rFonts w:ascii="宋体" w:hAnsi="宋体" w:eastAsia="宋体" w:cs="宋体"/>
                <w:spacing w:val="4"/>
                <w:sz w:val="19"/>
                <w:szCs w:val="19"/>
              </w:rPr>
              <w:t>号）</w:t>
            </w:r>
          </w:p>
          <w:p>
            <w:pPr>
              <w:spacing w:before="85" w:line="265" w:lineRule="auto"/>
              <w:ind w:left="107" w:right="252"/>
              <w:rPr>
                <w:rFonts w:ascii="宋体" w:hAnsi="宋体" w:eastAsia="宋体" w:cs="宋体"/>
                <w:sz w:val="19"/>
                <w:szCs w:val="19"/>
              </w:rPr>
            </w:pPr>
            <w:r>
              <w:rPr>
                <w:rFonts w:ascii="宋体" w:hAnsi="宋体" w:eastAsia="宋体" w:cs="宋体"/>
                <w:spacing w:val="9"/>
                <w:sz w:val="19"/>
                <w:szCs w:val="19"/>
              </w:rPr>
              <w:t>青岛市财政局青岛市教育局青岛市物价局关于职工子女幼儿园收费报销有关问题的通知（青财教</w:t>
            </w:r>
          </w:p>
          <w:p>
            <w:pPr>
              <w:spacing w:before="77" w:line="221" w:lineRule="auto"/>
              <w:ind w:left="108"/>
              <w:rPr>
                <w:rFonts w:ascii="宋体" w:hAnsi="宋体" w:eastAsia="宋体" w:cs="宋体"/>
                <w:sz w:val="19"/>
                <w:szCs w:val="19"/>
              </w:rPr>
            </w:pPr>
            <w:r>
              <w:rPr>
                <w:rFonts w:hint="eastAsia" w:ascii="Calibri" w:hAnsi="Calibri" w:eastAsia="宋体" w:cs="Calibri"/>
                <w:spacing w:val="2"/>
                <w:sz w:val="19"/>
                <w:szCs w:val="19"/>
                <w:lang w:eastAsia="zh-CN"/>
              </w:rPr>
              <w:t>〔</w:t>
            </w:r>
            <w:r>
              <w:rPr>
                <w:rFonts w:ascii="Calibri" w:hAnsi="Calibri" w:eastAsia="Calibri" w:cs="Calibri"/>
                <w:spacing w:val="2"/>
                <w:sz w:val="19"/>
                <w:szCs w:val="19"/>
              </w:rPr>
              <w:t>2015</w:t>
            </w:r>
            <w:r>
              <w:rPr>
                <w:rFonts w:hint="eastAsia" w:ascii="Calibri" w:hAnsi="Calibri" w:eastAsia="宋体" w:cs="Calibri"/>
                <w:spacing w:val="2"/>
                <w:sz w:val="19"/>
                <w:szCs w:val="19"/>
                <w:lang w:eastAsia="zh-CN"/>
              </w:rPr>
              <w:t>〕</w:t>
            </w:r>
            <w:r>
              <w:rPr>
                <w:rFonts w:ascii="Calibri" w:hAnsi="Calibri" w:eastAsia="Calibri" w:cs="Calibri"/>
                <w:spacing w:val="2"/>
                <w:sz w:val="19"/>
                <w:szCs w:val="19"/>
              </w:rPr>
              <w:t>48</w:t>
            </w:r>
            <w:r>
              <w:rPr>
                <w:rFonts w:ascii="宋体" w:hAnsi="宋体" w:eastAsia="宋体" w:cs="宋体"/>
                <w:spacing w:val="2"/>
                <w:sz w:val="19"/>
                <w:szCs w:val="19"/>
              </w:rPr>
              <w:t>号）</w:t>
            </w:r>
          </w:p>
        </w:tc>
        <w:tc>
          <w:tcPr>
            <w:tcW w:w="5317" w:type="dxa"/>
            <w:vMerge w:val="restart"/>
            <w:tcBorders>
              <w:bottom w:val="nil"/>
            </w:tcBorders>
            <w:vAlign w:val="top"/>
          </w:tcPr>
          <w:p>
            <w:pPr>
              <w:pStyle w:val="10"/>
              <w:spacing w:line="308" w:lineRule="auto"/>
            </w:pPr>
          </w:p>
          <w:p>
            <w:pPr>
              <w:pStyle w:val="10"/>
              <w:spacing w:line="308" w:lineRule="auto"/>
            </w:pPr>
          </w:p>
          <w:p>
            <w:pPr>
              <w:spacing w:before="62" w:line="228" w:lineRule="auto"/>
              <w:ind w:left="120"/>
              <w:rPr>
                <w:rFonts w:ascii="宋体" w:hAnsi="宋体" w:eastAsia="宋体" w:cs="宋体"/>
                <w:sz w:val="19"/>
                <w:szCs w:val="19"/>
              </w:rPr>
            </w:pPr>
            <w:r>
              <w:rPr>
                <w:rFonts w:ascii="Calibri" w:hAnsi="Calibri" w:eastAsia="Calibri" w:cs="Calibri"/>
                <w:spacing w:val="7"/>
                <w:sz w:val="19"/>
                <w:szCs w:val="19"/>
              </w:rPr>
              <w:t>1.</w:t>
            </w:r>
            <w:r>
              <w:rPr>
                <w:rFonts w:ascii="宋体" w:hAnsi="宋体" w:eastAsia="宋体" w:cs="宋体"/>
                <w:spacing w:val="7"/>
                <w:sz w:val="19"/>
                <w:szCs w:val="19"/>
              </w:rPr>
              <w:t>公办、民办幼儿园报销标准。</w:t>
            </w:r>
          </w:p>
          <w:p>
            <w:pPr>
              <w:spacing w:before="77" w:line="228" w:lineRule="auto"/>
              <w:ind w:left="114"/>
              <w:rPr>
                <w:rFonts w:ascii="宋体" w:hAnsi="宋体" w:eastAsia="宋体" w:cs="宋体"/>
                <w:sz w:val="19"/>
                <w:szCs w:val="19"/>
              </w:rPr>
            </w:pPr>
            <w:r>
              <w:rPr>
                <w:rFonts w:ascii="Calibri" w:hAnsi="Calibri" w:eastAsia="Calibri" w:cs="Calibri"/>
                <w:spacing w:val="8"/>
                <w:sz w:val="19"/>
                <w:szCs w:val="19"/>
              </w:rPr>
              <w:t>2.</w:t>
            </w:r>
            <w:r>
              <w:rPr>
                <w:rFonts w:ascii="宋体" w:hAnsi="宋体" w:eastAsia="宋体" w:cs="宋体"/>
                <w:spacing w:val="8"/>
                <w:sz w:val="19"/>
                <w:szCs w:val="19"/>
              </w:rPr>
              <w:t>关于父母双方单位报销的相关规定。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00" w:type="dxa"/>
            <w:vMerge w:val="continue"/>
            <w:tcBorders>
              <w:top w:val="nil"/>
            </w:tcBorders>
            <w:vAlign w:val="top"/>
          </w:tcPr>
          <w:p>
            <w:pPr>
              <w:pStyle w:val="10"/>
            </w:pPr>
          </w:p>
        </w:tc>
        <w:tc>
          <w:tcPr>
            <w:tcW w:w="884" w:type="dxa"/>
            <w:vMerge w:val="continue"/>
            <w:tcBorders>
              <w:top w:val="nil"/>
            </w:tcBorders>
            <w:vAlign w:val="top"/>
          </w:tcPr>
          <w:p>
            <w:pPr>
              <w:pStyle w:val="10"/>
            </w:pPr>
          </w:p>
        </w:tc>
        <w:tc>
          <w:tcPr>
            <w:tcW w:w="2610" w:type="dxa"/>
            <w:vAlign w:val="top"/>
          </w:tcPr>
          <w:p>
            <w:pPr>
              <w:pStyle w:val="10"/>
              <w:spacing w:line="342" w:lineRule="auto"/>
            </w:pPr>
          </w:p>
          <w:p>
            <w:pPr>
              <w:spacing w:before="62" w:line="266" w:lineRule="auto"/>
              <w:ind w:left="109" w:right="106" w:hanging="1"/>
              <w:rPr>
                <w:rFonts w:ascii="宋体" w:hAnsi="宋体" w:eastAsia="宋体" w:cs="宋体"/>
                <w:sz w:val="19"/>
                <w:szCs w:val="19"/>
              </w:rPr>
            </w:pPr>
            <w:r>
              <w:rPr>
                <w:rFonts w:ascii="宋体" w:hAnsi="宋体" w:eastAsia="宋体" w:cs="宋体"/>
                <w:spacing w:val="8"/>
                <w:sz w:val="19"/>
                <w:szCs w:val="19"/>
              </w:rPr>
              <w:t>幼儿园性质、资质证明或相</w:t>
            </w:r>
            <w:r>
              <w:rPr>
                <w:rFonts w:ascii="宋体" w:hAnsi="宋体" w:eastAsia="宋体" w:cs="宋体"/>
                <w:spacing w:val="6"/>
                <w:sz w:val="19"/>
                <w:szCs w:val="19"/>
              </w:rPr>
              <w:t>关说明</w:t>
            </w:r>
          </w:p>
        </w:tc>
        <w:tc>
          <w:tcPr>
            <w:tcW w:w="4761" w:type="dxa"/>
            <w:vMerge w:val="continue"/>
            <w:tcBorders>
              <w:top w:val="nil"/>
            </w:tcBorders>
            <w:vAlign w:val="top"/>
          </w:tcPr>
          <w:p>
            <w:pPr>
              <w:pStyle w:val="10"/>
            </w:pPr>
          </w:p>
        </w:tc>
        <w:tc>
          <w:tcPr>
            <w:tcW w:w="5317" w:type="dxa"/>
            <w:vMerge w:val="continue"/>
            <w:tcBorders>
              <w:top w:val="nil"/>
            </w:tcBorders>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600" w:type="dxa"/>
            <w:vAlign w:val="top"/>
          </w:tcPr>
          <w:p>
            <w:pPr>
              <w:pStyle w:val="10"/>
              <w:spacing w:line="253" w:lineRule="auto"/>
            </w:pPr>
          </w:p>
          <w:p>
            <w:pPr>
              <w:pStyle w:val="10"/>
              <w:spacing w:line="253" w:lineRule="auto"/>
            </w:pPr>
          </w:p>
          <w:p>
            <w:pPr>
              <w:spacing w:before="58" w:line="187" w:lineRule="auto"/>
              <w:ind w:left="207"/>
              <w:rPr>
                <w:rFonts w:ascii="Calibri" w:hAnsi="Calibri" w:eastAsia="Calibri" w:cs="Calibri"/>
                <w:sz w:val="19"/>
                <w:szCs w:val="19"/>
              </w:rPr>
            </w:pPr>
            <w:r>
              <w:rPr>
                <w:rFonts w:ascii="Calibri" w:hAnsi="Calibri" w:eastAsia="Calibri" w:cs="Calibri"/>
                <w:spacing w:val="-5"/>
                <w:sz w:val="19"/>
                <w:szCs w:val="19"/>
              </w:rPr>
              <w:t>19</w:t>
            </w:r>
          </w:p>
        </w:tc>
        <w:tc>
          <w:tcPr>
            <w:tcW w:w="884" w:type="dxa"/>
            <w:vAlign w:val="top"/>
          </w:tcPr>
          <w:p>
            <w:pPr>
              <w:spacing w:before="218" w:line="312" w:lineRule="exact"/>
              <w:ind w:left="104"/>
              <w:rPr>
                <w:rFonts w:ascii="宋体" w:hAnsi="宋体" w:eastAsia="宋体" w:cs="宋体"/>
                <w:sz w:val="19"/>
                <w:szCs w:val="19"/>
              </w:rPr>
            </w:pPr>
            <w:r>
              <w:rPr>
                <w:rFonts w:ascii="宋体" w:hAnsi="宋体" w:eastAsia="宋体" w:cs="宋体"/>
                <w:spacing w:val="7"/>
                <w:position w:val="8"/>
                <w:sz w:val="19"/>
                <w:szCs w:val="19"/>
              </w:rPr>
              <w:t>政府采</w:t>
            </w:r>
          </w:p>
          <w:p>
            <w:pPr>
              <w:spacing w:line="228" w:lineRule="auto"/>
              <w:ind w:left="103"/>
              <w:rPr>
                <w:rFonts w:ascii="宋体" w:hAnsi="宋体" w:eastAsia="宋体" w:cs="宋体"/>
                <w:sz w:val="19"/>
                <w:szCs w:val="19"/>
              </w:rPr>
            </w:pPr>
            <w:r>
              <w:rPr>
                <w:rFonts w:ascii="宋体" w:hAnsi="宋体" w:eastAsia="宋体" w:cs="宋体"/>
                <w:spacing w:val="7"/>
                <w:sz w:val="19"/>
                <w:szCs w:val="19"/>
              </w:rPr>
              <w:t>购注意</w:t>
            </w:r>
          </w:p>
          <w:p>
            <w:pPr>
              <w:spacing w:before="76" w:line="229" w:lineRule="auto"/>
              <w:ind w:left="105"/>
              <w:rPr>
                <w:rFonts w:ascii="宋体" w:hAnsi="宋体" w:eastAsia="宋体" w:cs="宋体"/>
                <w:sz w:val="19"/>
                <w:szCs w:val="19"/>
              </w:rPr>
            </w:pPr>
            <w:r>
              <w:rPr>
                <w:rFonts w:ascii="宋体" w:hAnsi="宋体" w:eastAsia="宋体" w:cs="宋体"/>
                <w:spacing w:val="6"/>
                <w:sz w:val="19"/>
                <w:szCs w:val="19"/>
              </w:rPr>
              <w:t>事项</w:t>
            </w:r>
          </w:p>
        </w:tc>
        <w:tc>
          <w:tcPr>
            <w:tcW w:w="12688" w:type="dxa"/>
            <w:gridSpan w:val="3"/>
            <w:vAlign w:val="top"/>
          </w:tcPr>
          <w:p>
            <w:pPr>
              <w:spacing w:before="63" w:line="227" w:lineRule="auto"/>
              <w:ind w:left="115"/>
              <w:rPr>
                <w:rFonts w:ascii="宋体" w:hAnsi="宋体" w:eastAsia="宋体" w:cs="宋体"/>
                <w:sz w:val="19"/>
                <w:szCs w:val="19"/>
              </w:rPr>
            </w:pPr>
            <w:r>
              <w:rPr>
                <w:rFonts w:ascii="Calibri" w:hAnsi="Calibri" w:eastAsia="Calibri" w:cs="Calibri"/>
                <w:spacing w:val="9"/>
                <w:sz w:val="19"/>
                <w:szCs w:val="19"/>
              </w:rPr>
              <w:t>1.</w:t>
            </w:r>
            <w:r>
              <w:rPr>
                <w:rFonts w:ascii="宋体" w:hAnsi="宋体" w:eastAsia="宋体" w:cs="宋体"/>
                <w:spacing w:val="9"/>
                <w:sz w:val="19"/>
                <w:szCs w:val="19"/>
              </w:rPr>
              <w:t>应制定采购管理办法，按规定执行集中采购、分散采购、网上超市等并程序，明确自行采购管理模式。</w:t>
            </w:r>
          </w:p>
          <w:p>
            <w:pPr>
              <w:spacing w:before="77" w:line="265" w:lineRule="auto"/>
              <w:ind w:left="107" w:right="106" w:firstLine="2"/>
              <w:rPr>
                <w:rFonts w:ascii="宋体" w:hAnsi="宋体" w:eastAsia="宋体" w:cs="宋体"/>
                <w:sz w:val="19"/>
                <w:szCs w:val="19"/>
              </w:rPr>
            </w:pPr>
            <w:r>
              <w:rPr>
                <w:rFonts w:ascii="Calibri" w:hAnsi="Calibri" w:eastAsia="Calibri" w:cs="Calibri"/>
                <w:spacing w:val="9"/>
                <w:sz w:val="19"/>
                <w:szCs w:val="19"/>
              </w:rPr>
              <w:t>2.</w:t>
            </w:r>
            <w:r>
              <w:rPr>
                <w:rFonts w:ascii="宋体" w:hAnsi="宋体" w:eastAsia="宋体" w:cs="宋体"/>
                <w:spacing w:val="9"/>
                <w:sz w:val="19"/>
                <w:szCs w:val="19"/>
              </w:rPr>
              <w:t>付款时应提供：采购中请单：中标（成交）通知书</w:t>
            </w:r>
            <w:r>
              <w:rPr>
                <w:rFonts w:ascii="宋体" w:hAnsi="宋体" w:eastAsia="宋体" w:cs="宋体"/>
                <w:spacing w:val="8"/>
                <w:sz w:val="19"/>
                <w:szCs w:val="19"/>
              </w:rPr>
              <w:t>：政府采购合同：政府采购项目验收单；购货发票，且所列内容与中标（成交）通知书或中标公告、政府采购合同内容一致。</w:t>
            </w:r>
          </w:p>
          <w:p>
            <w:pPr>
              <w:spacing w:before="78" w:line="228" w:lineRule="auto"/>
              <w:ind w:left="108"/>
              <w:rPr>
                <w:rFonts w:ascii="宋体" w:hAnsi="宋体" w:eastAsia="宋体" w:cs="宋体"/>
                <w:sz w:val="19"/>
                <w:szCs w:val="19"/>
              </w:rPr>
            </w:pPr>
            <w:r>
              <w:rPr>
                <w:rFonts w:ascii="Calibri" w:hAnsi="Calibri" w:eastAsia="Calibri" w:cs="Calibri"/>
                <w:spacing w:val="8"/>
                <w:sz w:val="19"/>
                <w:szCs w:val="19"/>
              </w:rPr>
              <w:t>3.</w:t>
            </w:r>
            <w:r>
              <w:rPr>
                <w:rFonts w:ascii="宋体" w:hAnsi="宋体" w:eastAsia="宋体" w:cs="宋体"/>
                <w:spacing w:val="8"/>
                <w:sz w:val="19"/>
                <w:szCs w:val="19"/>
              </w:rPr>
              <w:t>达到固定资产标准的，应办理固定资产增资。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600" w:type="dxa"/>
            <w:vAlign w:val="top"/>
          </w:tcPr>
          <w:p>
            <w:pPr>
              <w:pStyle w:val="10"/>
              <w:spacing w:line="352" w:lineRule="auto"/>
            </w:pPr>
          </w:p>
          <w:p>
            <w:pPr>
              <w:spacing w:before="58" w:line="187" w:lineRule="auto"/>
              <w:ind w:left="202"/>
              <w:rPr>
                <w:rFonts w:ascii="Calibri" w:hAnsi="Calibri" w:eastAsia="Calibri" w:cs="Calibri"/>
                <w:sz w:val="19"/>
                <w:szCs w:val="19"/>
              </w:rPr>
            </w:pPr>
            <w:r>
              <w:rPr>
                <w:rFonts w:ascii="Calibri" w:hAnsi="Calibri" w:eastAsia="Calibri" w:cs="Calibri"/>
                <w:spacing w:val="-2"/>
                <w:sz w:val="19"/>
                <w:szCs w:val="19"/>
              </w:rPr>
              <w:t>20</w:t>
            </w:r>
          </w:p>
        </w:tc>
        <w:tc>
          <w:tcPr>
            <w:tcW w:w="884" w:type="dxa"/>
            <w:vAlign w:val="top"/>
          </w:tcPr>
          <w:p>
            <w:pPr>
              <w:spacing w:before="64" w:line="312" w:lineRule="exact"/>
              <w:ind w:left="105"/>
              <w:rPr>
                <w:rFonts w:ascii="宋体" w:hAnsi="宋体" w:eastAsia="宋体" w:cs="宋体"/>
                <w:sz w:val="19"/>
                <w:szCs w:val="19"/>
              </w:rPr>
            </w:pPr>
            <w:r>
              <w:rPr>
                <w:rFonts w:ascii="宋体" w:hAnsi="宋体" w:eastAsia="宋体" w:cs="宋体"/>
                <w:spacing w:val="7"/>
                <w:position w:val="8"/>
                <w:sz w:val="19"/>
                <w:szCs w:val="19"/>
              </w:rPr>
              <w:t>合同管</w:t>
            </w:r>
          </w:p>
          <w:p>
            <w:pPr>
              <w:spacing w:line="232" w:lineRule="auto"/>
              <w:ind w:left="107"/>
              <w:rPr>
                <w:rFonts w:ascii="宋体" w:hAnsi="宋体" w:eastAsia="宋体" w:cs="宋体"/>
                <w:sz w:val="19"/>
                <w:szCs w:val="19"/>
              </w:rPr>
            </w:pPr>
            <w:r>
              <w:rPr>
                <w:rFonts w:ascii="宋体" w:hAnsi="宋体" w:eastAsia="宋体" w:cs="宋体"/>
                <w:spacing w:val="6"/>
                <w:sz w:val="19"/>
                <w:szCs w:val="19"/>
              </w:rPr>
              <w:t>理注意</w:t>
            </w:r>
          </w:p>
          <w:p>
            <w:pPr>
              <w:spacing w:before="72" w:line="229" w:lineRule="auto"/>
              <w:ind w:left="105"/>
              <w:rPr>
                <w:rFonts w:ascii="宋体" w:hAnsi="宋体" w:eastAsia="宋体" w:cs="宋体"/>
                <w:sz w:val="19"/>
                <w:szCs w:val="19"/>
              </w:rPr>
            </w:pPr>
            <w:r>
              <w:rPr>
                <w:rFonts w:ascii="宋体" w:hAnsi="宋体" w:eastAsia="宋体" w:cs="宋体"/>
                <w:spacing w:val="5"/>
                <w:sz w:val="19"/>
                <w:szCs w:val="19"/>
              </w:rPr>
              <w:t>事项</w:t>
            </w:r>
          </w:p>
        </w:tc>
        <w:tc>
          <w:tcPr>
            <w:tcW w:w="12688" w:type="dxa"/>
            <w:gridSpan w:val="3"/>
            <w:vAlign w:val="top"/>
          </w:tcPr>
          <w:p>
            <w:pPr>
              <w:spacing w:before="64" w:line="227" w:lineRule="auto"/>
              <w:ind w:left="115"/>
              <w:rPr>
                <w:rFonts w:ascii="宋体" w:hAnsi="宋体" w:eastAsia="宋体" w:cs="宋体"/>
                <w:sz w:val="19"/>
                <w:szCs w:val="19"/>
              </w:rPr>
            </w:pPr>
            <w:r>
              <w:rPr>
                <w:rFonts w:ascii="Calibri" w:hAnsi="Calibri" w:eastAsia="Calibri" w:cs="Calibri"/>
                <w:spacing w:val="9"/>
                <w:sz w:val="19"/>
                <w:szCs w:val="19"/>
              </w:rPr>
              <w:t>1.</w:t>
            </w:r>
            <w:r>
              <w:rPr>
                <w:rFonts w:ascii="宋体" w:hAnsi="宋体" w:eastAsia="宋体" w:cs="宋体"/>
                <w:spacing w:val="9"/>
                <w:sz w:val="19"/>
                <w:szCs w:val="19"/>
              </w:rPr>
              <w:t>建立全面的合同管理制度，归口、统一管理。</w:t>
            </w:r>
            <w:r>
              <w:rPr>
                <w:rFonts w:ascii="Calibri" w:hAnsi="Calibri" w:eastAsia="Calibri" w:cs="Calibri"/>
                <w:spacing w:val="9"/>
                <w:sz w:val="19"/>
                <w:szCs w:val="19"/>
              </w:rPr>
              <w:t>2.</w:t>
            </w:r>
            <w:r>
              <w:rPr>
                <w:rFonts w:ascii="宋体" w:hAnsi="宋体" w:eastAsia="宋体" w:cs="宋体"/>
                <w:spacing w:val="9"/>
                <w:sz w:val="19"/>
                <w:szCs w:val="19"/>
              </w:rPr>
              <w:t>合同协议的内容规范、签章主体、签订日期完整、规范，符和《合同法》相关规定。</w:t>
            </w:r>
          </w:p>
          <w:p>
            <w:pPr>
              <w:spacing w:before="77" w:line="266" w:lineRule="auto"/>
              <w:ind w:left="106" w:right="106" w:firstLine="2"/>
              <w:rPr>
                <w:rFonts w:ascii="宋体" w:hAnsi="宋体" w:eastAsia="宋体" w:cs="宋体"/>
                <w:sz w:val="19"/>
                <w:szCs w:val="19"/>
              </w:rPr>
            </w:pPr>
            <w:r>
              <w:rPr>
                <w:rFonts w:ascii="Calibri" w:hAnsi="Calibri" w:eastAsia="Calibri" w:cs="Calibri"/>
                <w:spacing w:val="9"/>
                <w:sz w:val="19"/>
                <w:szCs w:val="19"/>
              </w:rPr>
              <w:t>3.</w:t>
            </w:r>
            <w:r>
              <w:rPr>
                <w:rFonts w:ascii="宋体" w:hAnsi="宋体" w:eastAsia="宋体" w:cs="宋体"/>
                <w:spacing w:val="9"/>
                <w:sz w:val="19"/>
                <w:szCs w:val="19"/>
              </w:rPr>
              <w:t>业务部门对合同真实性、必要性负责，对合同价格和标的物负责。</w:t>
            </w:r>
            <w:r>
              <w:rPr>
                <w:rFonts w:ascii="Calibri" w:hAnsi="Calibri" w:eastAsia="Calibri" w:cs="Calibri"/>
                <w:spacing w:val="9"/>
                <w:sz w:val="19"/>
                <w:szCs w:val="19"/>
              </w:rPr>
              <w:t>4.</w:t>
            </w:r>
            <w:r>
              <w:rPr>
                <w:rFonts w:ascii="宋体" w:hAnsi="宋体" w:eastAsia="宋体" w:cs="宋体"/>
                <w:spacing w:val="9"/>
                <w:sz w:val="19"/>
                <w:szCs w:val="19"/>
              </w:rPr>
              <w:t>财审部门对预算资金合规性负责，根据职责对合同资金付款进度、支</w:t>
            </w:r>
            <w:r>
              <w:rPr>
                <w:rFonts w:ascii="宋体" w:hAnsi="宋体" w:eastAsia="宋体" w:cs="宋体"/>
                <w:spacing w:val="8"/>
                <w:sz w:val="19"/>
                <w:szCs w:val="19"/>
              </w:rPr>
              <w:t>付比</w:t>
            </w:r>
            <w:r>
              <w:rPr>
                <w:rFonts w:ascii="宋体" w:hAnsi="宋体" w:eastAsia="宋体" w:cs="宋体"/>
                <w:spacing w:val="7"/>
                <w:sz w:val="19"/>
                <w:szCs w:val="19"/>
              </w:rPr>
              <w:t>例予以审核把关。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00" w:type="dxa"/>
            <w:vAlign w:val="top"/>
          </w:tcPr>
          <w:p>
            <w:pPr>
              <w:spacing w:before="254" w:line="187" w:lineRule="auto"/>
              <w:ind w:left="202"/>
              <w:rPr>
                <w:rFonts w:ascii="Calibri" w:hAnsi="Calibri" w:eastAsia="Calibri" w:cs="Calibri"/>
                <w:sz w:val="19"/>
                <w:szCs w:val="19"/>
              </w:rPr>
            </w:pPr>
            <w:r>
              <w:rPr>
                <w:rFonts w:ascii="Calibri" w:hAnsi="Calibri" w:eastAsia="Calibri" w:cs="Calibri"/>
                <w:spacing w:val="-2"/>
                <w:sz w:val="19"/>
                <w:szCs w:val="19"/>
              </w:rPr>
              <w:t>21</w:t>
            </w:r>
          </w:p>
        </w:tc>
        <w:tc>
          <w:tcPr>
            <w:tcW w:w="884" w:type="dxa"/>
            <w:vAlign w:val="top"/>
          </w:tcPr>
          <w:p>
            <w:pPr>
              <w:spacing w:before="62" w:line="312" w:lineRule="exact"/>
              <w:ind w:left="105"/>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其他</w:t>
            </w:r>
          </w:p>
          <w:p>
            <w:pPr>
              <w:spacing w:before="62" w:line="312" w:lineRule="exact"/>
              <w:ind w:left="105"/>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事项</w:t>
            </w:r>
          </w:p>
        </w:tc>
        <w:tc>
          <w:tcPr>
            <w:tcW w:w="12688" w:type="dxa"/>
            <w:gridSpan w:val="3"/>
            <w:vAlign w:val="top"/>
          </w:tcPr>
          <w:p>
            <w:pPr>
              <w:spacing w:before="218" w:line="227" w:lineRule="auto"/>
              <w:ind w:left="107"/>
              <w:rPr>
                <w:rFonts w:ascii="宋体" w:hAnsi="宋体" w:eastAsia="宋体" w:cs="宋体"/>
                <w:sz w:val="19"/>
                <w:szCs w:val="19"/>
              </w:rPr>
            </w:pPr>
            <w:r>
              <w:rPr>
                <w:rFonts w:ascii="宋体" w:hAnsi="宋体" w:eastAsia="宋体" w:cs="宋体"/>
                <w:spacing w:val="9"/>
                <w:sz w:val="19"/>
                <w:szCs w:val="19"/>
              </w:rPr>
              <w:t>严格执行公务卡管理相关规定，用公务卡支付的经济业务事项在报销时应提供</w:t>
            </w:r>
            <w:r>
              <w:rPr>
                <w:rFonts w:ascii="Calibri" w:hAnsi="Calibri" w:eastAsia="Calibri" w:cs="Calibri"/>
                <w:sz w:val="19"/>
                <w:szCs w:val="19"/>
              </w:rPr>
              <w:t>POS</w:t>
            </w:r>
            <w:r>
              <w:rPr>
                <w:rFonts w:ascii="宋体" w:hAnsi="宋体" w:eastAsia="宋体" w:cs="宋体"/>
                <w:spacing w:val="9"/>
                <w:sz w:val="19"/>
                <w:szCs w:val="19"/>
              </w:rPr>
              <w:t>机小票。</w:t>
            </w:r>
          </w:p>
        </w:tc>
      </w:tr>
    </w:tbl>
    <w:p>
      <w:pPr>
        <w:rPr>
          <w:rFonts w:ascii="Arial"/>
          <w:sz w:val="21"/>
        </w:rPr>
      </w:pPr>
    </w:p>
    <w:p>
      <w:pPr>
        <w:rPr>
          <w:rFonts w:ascii="Arial" w:hAnsi="Arial" w:eastAsia="Arial" w:cs="Arial"/>
          <w:sz w:val="21"/>
          <w:szCs w:val="21"/>
        </w:rPr>
        <w:sectPr>
          <w:pgSz w:w="16839" w:h="11906"/>
          <w:pgMar w:top="1012" w:right="1315" w:bottom="0" w:left="1339" w:header="0" w:footer="1417" w:gutter="0"/>
          <w:pgNumType w:fmt="decimal"/>
          <w:cols w:space="720" w:num="1"/>
        </w:sectPr>
      </w:pPr>
    </w:p>
    <w:p>
      <w:pPr>
        <w:pStyle w:val="3"/>
        <w:spacing w:before="56" w:line="219" w:lineRule="auto"/>
        <w:rPr>
          <w:rFonts w:ascii="Arial"/>
          <w:sz w:val="21"/>
        </w:rPr>
      </w:pPr>
      <w:r>
        <w:rPr>
          <w:rFonts w:hint="eastAsia" w:ascii="黑体" w:hAnsi="黑体" w:eastAsia="黑体" w:cs="黑体"/>
          <w:spacing w:val="-11"/>
        </w:rPr>
        <w:t>附件6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青岛开放大学用款审批单</w:t>
      </w:r>
    </w:p>
    <w:p>
      <w:pPr>
        <w:spacing w:line="32" w:lineRule="exact"/>
      </w:pPr>
    </w:p>
    <w:tbl>
      <w:tblPr>
        <w:tblStyle w:val="9"/>
        <w:tblpPr w:leftFromText="180" w:rightFromText="180" w:vertAnchor="text" w:horzAnchor="page" w:tblpX="1605" w:tblpY="6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0"/>
        <w:gridCol w:w="2436"/>
        <w:gridCol w:w="1843"/>
        <w:gridCol w:w="2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2180" w:type="dxa"/>
            <w:tcBorders>
              <w:top w:val="single" w:color="000000" w:sz="10" w:space="0"/>
              <w:left w:val="single" w:color="000000" w:sz="10" w:space="0"/>
            </w:tcBorders>
            <w:vAlign w:val="top"/>
          </w:tcPr>
          <w:p>
            <w:pPr>
              <w:pStyle w:val="10"/>
              <w:spacing w:line="400" w:lineRule="auto"/>
            </w:pPr>
          </w:p>
          <w:p>
            <w:pPr>
              <w:spacing w:before="101" w:line="230" w:lineRule="auto"/>
              <w:ind w:left="834"/>
              <w:rPr>
                <w:rFonts w:ascii="楷体" w:hAnsi="楷体" w:eastAsia="楷体" w:cs="楷体"/>
                <w:sz w:val="31"/>
                <w:szCs w:val="31"/>
              </w:rPr>
            </w:pPr>
            <w:r>
              <w:rPr>
                <w:rFonts w:ascii="楷体" w:hAnsi="楷体" w:eastAsia="楷体" w:cs="楷体"/>
                <w:spacing w:val="-31"/>
                <w:sz w:val="31"/>
                <w:szCs w:val="31"/>
              </w:rPr>
              <w:t>日期</w:t>
            </w:r>
          </w:p>
        </w:tc>
        <w:tc>
          <w:tcPr>
            <w:tcW w:w="2436" w:type="dxa"/>
            <w:tcBorders>
              <w:top w:val="single" w:color="000000" w:sz="10" w:space="0"/>
            </w:tcBorders>
            <w:vAlign w:val="top"/>
          </w:tcPr>
          <w:p>
            <w:pPr>
              <w:pStyle w:val="10"/>
            </w:pPr>
          </w:p>
        </w:tc>
        <w:tc>
          <w:tcPr>
            <w:tcW w:w="1843" w:type="dxa"/>
            <w:tcBorders>
              <w:top w:val="single" w:color="000000" w:sz="10" w:space="0"/>
            </w:tcBorders>
            <w:vAlign w:val="top"/>
          </w:tcPr>
          <w:p>
            <w:pPr>
              <w:spacing w:before="299" w:line="245" w:lineRule="auto"/>
              <w:ind w:left="479" w:right="277" w:hanging="162"/>
              <w:rPr>
                <w:rFonts w:ascii="楷体" w:hAnsi="楷体" w:eastAsia="楷体" w:cs="楷体"/>
                <w:sz w:val="31"/>
                <w:szCs w:val="31"/>
              </w:rPr>
            </w:pPr>
            <w:r>
              <w:rPr>
                <w:rFonts w:ascii="楷体" w:hAnsi="楷体" w:eastAsia="楷体" w:cs="楷体"/>
                <w:sz w:val="31"/>
                <w:szCs w:val="31"/>
              </w:rPr>
              <w:t>用款金额</w:t>
            </w:r>
            <w:r>
              <w:rPr>
                <w:rFonts w:ascii="楷体" w:hAnsi="楷体" w:eastAsia="楷体" w:cs="楷体"/>
                <w:spacing w:val="-7"/>
                <w:sz w:val="31"/>
                <w:szCs w:val="31"/>
              </w:rPr>
              <w:t>（元）</w:t>
            </w:r>
          </w:p>
        </w:tc>
        <w:tc>
          <w:tcPr>
            <w:tcW w:w="2786" w:type="dxa"/>
            <w:tcBorders>
              <w:top w:val="single" w:color="000000" w:sz="10" w:space="0"/>
              <w:right w:val="single" w:color="000000" w:sz="10" w:space="0"/>
            </w:tcBorders>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2180" w:type="dxa"/>
            <w:tcBorders>
              <w:left w:val="single" w:color="000000" w:sz="10" w:space="0"/>
            </w:tcBorders>
            <w:vAlign w:val="top"/>
          </w:tcPr>
          <w:p>
            <w:pPr>
              <w:spacing w:before="162" w:line="415" w:lineRule="exact"/>
              <w:ind w:left="764"/>
              <w:rPr>
                <w:rFonts w:ascii="楷体" w:hAnsi="楷体" w:eastAsia="楷体" w:cs="楷体"/>
                <w:sz w:val="31"/>
                <w:szCs w:val="31"/>
              </w:rPr>
            </w:pPr>
            <w:r>
              <w:rPr>
                <w:rFonts w:ascii="楷体" w:hAnsi="楷体" w:eastAsia="楷体" w:cs="楷体"/>
                <w:spacing w:val="4"/>
                <w:position w:val="6"/>
                <w:sz w:val="31"/>
                <w:szCs w:val="31"/>
              </w:rPr>
              <w:t>是否</w:t>
            </w:r>
          </w:p>
          <w:p>
            <w:pPr>
              <w:spacing w:before="1" w:line="230" w:lineRule="auto"/>
              <w:ind w:left="610"/>
              <w:rPr>
                <w:rFonts w:ascii="楷体" w:hAnsi="楷体" w:eastAsia="楷体" w:cs="楷体"/>
                <w:sz w:val="31"/>
                <w:szCs w:val="31"/>
              </w:rPr>
            </w:pPr>
            <w:r>
              <w:rPr>
                <w:rFonts w:ascii="楷体" w:hAnsi="楷体" w:eastAsia="楷体" w:cs="楷体"/>
                <w:spacing w:val="5"/>
                <w:sz w:val="31"/>
                <w:szCs w:val="31"/>
              </w:rPr>
              <w:t>有预算</w:t>
            </w:r>
          </w:p>
        </w:tc>
        <w:tc>
          <w:tcPr>
            <w:tcW w:w="7065" w:type="dxa"/>
            <w:gridSpan w:val="3"/>
            <w:tcBorders>
              <w:right w:val="single" w:color="000000" w:sz="10" w:space="0"/>
            </w:tcBorders>
            <w:vAlign w:val="top"/>
          </w:tcPr>
          <w:p>
            <w:pPr>
              <w:pStyle w:val="10"/>
              <w:spacing w:line="267" w:lineRule="auto"/>
            </w:pPr>
          </w:p>
          <w:p>
            <w:pPr>
              <w:spacing w:before="100" w:line="236" w:lineRule="auto"/>
              <w:ind w:left="2029"/>
              <w:rPr>
                <w:rFonts w:ascii="楷体" w:hAnsi="楷体" w:eastAsia="楷体" w:cs="楷体"/>
                <w:sz w:val="31"/>
                <w:szCs w:val="31"/>
              </w:rPr>
            </w:pPr>
            <w:r>
              <w:rPr>
                <w:rFonts w:ascii="楷体" w:hAnsi="楷体" w:eastAsia="楷体" w:cs="楷体"/>
                <w:spacing w:val="3"/>
                <w:sz w:val="31"/>
                <w:szCs w:val="31"/>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5" w:hRule="atLeast"/>
        </w:trPr>
        <w:tc>
          <w:tcPr>
            <w:tcW w:w="2180" w:type="dxa"/>
            <w:tcBorders>
              <w:left w:val="single" w:color="000000" w:sz="10" w:space="0"/>
            </w:tcBorders>
            <w:vAlign w:val="top"/>
          </w:tcPr>
          <w:p>
            <w:pPr>
              <w:pStyle w:val="10"/>
              <w:spacing w:line="245" w:lineRule="auto"/>
            </w:pPr>
          </w:p>
          <w:p>
            <w:pPr>
              <w:pStyle w:val="10"/>
              <w:spacing w:line="245" w:lineRule="auto"/>
            </w:pPr>
          </w:p>
          <w:p>
            <w:pPr>
              <w:pStyle w:val="10"/>
              <w:spacing w:line="245" w:lineRule="auto"/>
            </w:pPr>
          </w:p>
          <w:p>
            <w:pPr>
              <w:pStyle w:val="10"/>
              <w:spacing w:line="245" w:lineRule="auto"/>
            </w:pPr>
          </w:p>
          <w:p>
            <w:pPr>
              <w:pStyle w:val="10"/>
              <w:spacing w:line="245" w:lineRule="auto"/>
            </w:pPr>
          </w:p>
          <w:p>
            <w:pPr>
              <w:pStyle w:val="10"/>
              <w:spacing w:line="245" w:lineRule="auto"/>
            </w:pPr>
          </w:p>
          <w:p>
            <w:pPr>
              <w:spacing w:before="101" w:line="230" w:lineRule="auto"/>
              <w:ind w:left="392"/>
              <w:rPr>
                <w:rFonts w:ascii="楷体" w:hAnsi="楷体" w:eastAsia="楷体" w:cs="楷体"/>
                <w:sz w:val="31"/>
                <w:szCs w:val="31"/>
              </w:rPr>
            </w:pPr>
            <w:r>
              <w:rPr>
                <w:rFonts w:ascii="楷体" w:hAnsi="楷体" w:eastAsia="楷体" w:cs="楷体"/>
                <w:spacing w:val="40"/>
                <w:sz w:val="31"/>
                <w:szCs w:val="31"/>
              </w:rPr>
              <w:t>用款事由</w:t>
            </w:r>
          </w:p>
        </w:tc>
        <w:tc>
          <w:tcPr>
            <w:tcW w:w="7065" w:type="dxa"/>
            <w:gridSpan w:val="3"/>
            <w:tcBorders>
              <w:right w:val="single" w:color="000000" w:sz="10" w:space="0"/>
            </w:tcBorders>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2180" w:type="dxa"/>
            <w:tcBorders>
              <w:left w:val="single" w:color="000000" w:sz="10" w:space="0"/>
            </w:tcBorders>
            <w:vAlign w:val="top"/>
          </w:tcPr>
          <w:p>
            <w:pPr>
              <w:pStyle w:val="10"/>
              <w:spacing w:line="366" w:lineRule="auto"/>
            </w:pPr>
          </w:p>
          <w:p>
            <w:pPr>
              <w:spacing w:before="101" w:line="415" w:lineRule="exact"/>
              <w:ind w:left="646"/>
              <w:rPr>
                <w:rFonts w:ascii="楷体" w:hAnsi="楷体" w:eastAsia="楷体" w:cs="楷体"/>
                <w:sz w:val="31"/>
                <w:szCs w:val="31"/>
              </w:rPr>
            </w:pPr>
            <w:r>
              <w:rPr>
                <w:rFonts w:ascii="楷体" w:hAnsi="楷体" w:eastAsia="楷体" w:cs="楷体"/>
                <w:spacing w:val="-6"/>
                <w:position w:val="5"/>
                <w:sz w:val="31"/>
                <w:szCs w:val="31"/>
              </w:rPr>
              <w:t>申请人</w:t>
            </w:r>
          </w:p>
          <w:p>
            <w:pPr>
              <w:spacing w:line="228" w:lineRule="auto"/>
              <w:ind w:left="768"/>
              <w:rPr>
                <w:rFonts w:ascii="楷体" w:hAnsi="楷体" w:eastAsia="楷体" w:cs="楷体"/>
                <w:sz w:val="31"/>
                <w:szCs w:val="31"/>
              </w:rPr>
            </w:pPr>
            <w:r>
              <w:rPr>
                <w:rFonts w:ascii="楷体" w:hAnsi="楷体" w:eastAsia="楷体" w:cs="楷体"/>
                <w:spacing w:val="2"/>
                <w:sz w:val="31"/>
                <w:szCs w:val="31"/>
              </w:rPr>
              <w:t>签字</w:t>
            </w:r>
          </w:p>
        </w:tc>
        <w:tc>
          <w:tcPr>
            <w:tcW w:w="2436" w:type="dxa"/>
            <w:vAlign w:val="top"/>
          </w:tcPr>
          <w:p>
            <w:pPr>
              <w:pStyle w:val="10"/>
            </w:pPr>
          </w:p>
        </w:tc>
        <w:tc>
          <w:tcPr>
            <w:tcW w:w="1843" w:type="dxa"/>
            <w:vAlign w:val="top"/>
          </w:tcPr>
          <w:p>
            <w:pPr>
              <w:pStyle w:val="10"/>
              <w:spacing w:line="366" w:lineRule="auto"/>
            </w:pPr>
          </w:p>
          <w:p>
            <w:pPr>
              <w:spacing w:before="101" w:line="244" w:lineRule="auto"/>
              <w:ind w:left="631" w:right="114" w:hanging="496"/>
              <w:rPr>
                <w:rFonts w:ascii="楷体" w:hAnsi="楷体" w:eastAsia="楷体" w:cs="楷体"/>
                <w:sz w:val="31"/>
                <w:szCs w:val="31"/>
              </w:rPr>
            </w:pPr>
            <w:r>
              <w:rPr>
                <w:rFonts w:ascii="楷体" w:hAnsi="楷体" w:eastAsia="楷体" w:cs="楷体"/>
                <w:spacing w:val="7"/>
                <w:sz w:val="31"/>
                <w:szCs w:val="31"/>
              </w:rPr>
              <w:t>部门负责人</w:t>
            </w:r>
            <w:r>
              <w:rPr>
                <w:rFonts w:ascii="楷体" w:hAnsi="楷体" w:eastAsia="楷体" w:cs="楷体"/>
                <w:spacing w:val="-6"/>
                <w:sz w:val="31"/>
                <w:szCs w:val="31"/>
              </w:rPr>
              <w:t>意见</w:t>
            </w:r>
          </w:p>
        </w:tc>
        <w:tc>
          <w:tcPr>
            <w:tcW w:w="2786" w:type="dxa"/>
            <w:tcBorders>
              <w:right w:val="single" w:color="000000" w:sz="10" w:space="0"/>
            </w:tcBorders>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2180" w:type="dxa"/>
            <w:tcBorders>
              <w:left w:val="single" w:color="000000" w:sz="10" w:space="0"/>
            </w:tcBorders>
            <w:vAlign w:val="top"/>
          </w:tcPr>
          <w:p>
            <w:pPr>
              <w:pStyle w:val="10"/>
              <w:spacing w:line="369" w:lineRule="auto"/>
            </w:pPr>
          </w:p>
          <w:p>
            <w:pPr>
              <w:spacing w:before="101" w:line="415" w:lineRule="exact"/>
              <w:ind w:left="448"/>
              <w:rPr>
                <w:rFonts w:ascii="楷体" w:hAnsi="楷体" w:eastAsia="楷体" w:cs="楷体"/>
                <w:sz w:val="31"/>
                <w:szCs w:val="31"/>
              </w:rPr>
            </w:pPr>
            <w:r>
              <w:rPr>
                <w:rFonts w:ascii="楷体" w:hAnsi="楷体" w:eastAsia="楷体" w:cs="楷体"/>
                <w:spacing w:val="6"/>
                <w:position w:val="6"/>
                <w:sz w:val="31"/>
                <w:szCs w:val="31"/>
              </w:rPr>
              <w:t>部门分管</w:t>
            </w:r>
          </w:p>
          <w:p>
            <w:pPr>
              <w:spacing w:line="229" w:lineRule="auto"/>
              <w:ind w:left="436"/>
              <w:rPr>
                <w:rFonts w:ascii="楷体" w:hAnsi="楷体" w:eastAsia="楷体" w:cs="楷体"/>
                <w:sz w:val="31"/>
                <w:szCs w:val="31"/>
              </w:rPr>
            </w:pPr>
            <w:r>
              <w:rPr>
                <w:rFonts w:ascii="楷体" w:hAnsi="楷体" w:eastAsia="楷体" w:cs="楷体"/>
                <w:spacing w:val="9"/>
                <w:sz w:val="31"/>
                <w:szCs w:val="31"/>
              </w:rPr>
              <w:t>领导意见</w:t>
            </w:r>
          </w:p>
        </w:tc>
        <w:tc>
          <w:tcPr>
            <w:tcW w:w="2436" w:type="dxa"/>
            <w:vAlign w:val="top"/>
          </w:tcPr>
          <w:p>
            <w:pPr>
              <w:pStyle w:val="10"/>
            </w:pPr>
          </w:p>
        </w:tc>
        <w:tc>
          <w:tcPr>
            <w:tcW w:w="1843" w:type="dxa"/>
            <w:vAlign w:val="top"/>
          </w:tcPr>
          <w:p>
            <w:pPr>
              <w:pStyle w:val="10"/>
              <w:spacing w:line="370" w:lineRule="auto"/>
            </w:pPr>
          </w:p>
          <w:p>
            <w:pPr>
              <w:spacing w:before="100" w:line="244" w:lineRule="auto"/>
              <w:ind w:left="631" w:right="114" w:hanging="491"/>
              <w:rPr>
                <w:rFonts w:ascii="楷体" w:hAnsi="楷体" w:eastAsia="楷体" w:cs="楷体"/>
                <w:sz w:val="31"/>
                <w:szCs w:val="31"/>
              </w:rPr>
            </w:pPr>
            <w:r>
              <w:rPr>
                <w:rFonts w:ascii="楷体" w:hAnsi="楷体" w:eastAsia="楷体" w:cs="楷体"/>
                <w:spacing w:val="6"/>
                <w:sz w:val="31"/>
                <w:szCs w:val="31"/>
              </w:rPr>
              <w:t>财务负责人</w:t>
            </w:r>
            <w:r>
              <w:rPr>
                <w:rFonts w:ascii="楷体" w:hAnsi="楷体" w:eastAsia="楷体" w:cs="楷体"/>
                <w:spacing w:val="-6"/>
                <w:sz w:val="31"/>
                <w:szCs w:val="31"/>
              </w:rPr>
              <w:t>意见</w:t>
            </w:r>
          </w:p>
        </w:tc>
        <w:tc>
          <w:tcPr>
            <w:tcW w:w="2786" w:type="dxa"/>
            <w:tcBorders>
              <w:right w:val="single" w:color="000000" w:sz="10" w:space="0"/>
            </w:tcBorders>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4" w:hRule="atLeast"/>
        </w:trPr>
        <w:tc>
          <w:tcPr>
            <w:tcW w:w="2180" w:type="dxa"/>
            <w:tcBorders>
              <w:left w:val="single" w:color="000000" w:sz="10" w:space="0"/>
              <w:bottom w:val="single" w:color="000000" w:sz="10" w:space="0"/>
            </w:tcBorders>
            <w:vAlign w:val="top"/>
          </w:tcPr>
          <w:p>
            <w:pPr>
              <w:pStyle w:val="10"/>
              <w:spacing w:line="446" w:lineRule="auto"/>
            </w:pPr>
          </w:p>
          <w:p>
            <w:pPr>
              <w:spacing w:before="101" w:line="229" w:lineRule="auto"/>
              <w:ind w:left="132"/>
              <w:rPr>
                <w:rFonts w:ascii="楷体" w:hAnsi="楷体" w:eastAsia="楷体" w:cs="楷体"/>
                <w:sz w:val="31"/>
                <w:szCs w:val="31"/>
              </w:rPr>
            </w:pPr>
            <w:r>
              <w:rPr>
                <w:rFonts w:ascii="楷体" w:hAnsi="楷体" w:eastAsia="楷体" w:cs="楷体"/>
                <w:spacing w:val="7"/>
                <w:sz w:val="31"/>
                <w:szCs w:val="31"/>
              </w:rPr>
              <w:t>分管财务工作</w:t>
            </w:r>
          </w:p>
          <w:p>
            <w:pPr>
              <w:spacing w:before="30" w:line="229" w:lineRule="auto"/>
              <w:ind w:left="147"/>
              <w:rPr>
                <w:rFonts w:ascii="楷体" w:hAnsi="楷体" w:eastAsia="楷体" w:cs="楷体"/>
                <w:sz w:val="31"/>
                <w:szCs w:val="31"/>
              </w:rPr>
            </w:pPr>
            <w:r>
              <w:rPr>
                <w:rFonts w:ascii="楷体" w:hAnsi="楷体" w:eastAsia="楷体" w:cs="楷体"/>
                <w:spacing w:val="4"/>
                <w:sz w:val="31"/>
                <w:szCs w:val="31"/>
              </w:rPr>
              <w:t>的分管领导意</w:t>
            </w:r>
          </w:p>
          <w:p>
            <w:pPr>
              <w:spacing w:before="62" w:line="198" w:lineRule="auto"/>
              <w:ind w:left="950"/>
              <w:rPr>
                <w:rFonts w:ascii="楷体" w:hAnsi="楷体" w:eastAsia="楷体" w:cs="楷体"/>
                <w:sz w:val="31"/>
                <w:szCs w:val="31"/>
              </w:rPr>
            </w:pPr>
            <w:r>
              <w:rPr>
                <w:rFonts w:ascii="楷体" w:hAnsi="楷体" w:eastAsia="楷体" w:cs="楷体"/>
                <w:sz w:val="31"/>
                <w:szCs w:val="31"/>
              </w:rPr>
              <w:t>见</w:t>
            </w:r>
          </w:p>
        </w:tc>
        <w:tc>
          <w:tcPr>
            <w:tcW w:w="2436" w:type="dxa"/>
            <w:tcBorders>
              <w:bottom w:val="single" w:color="000000" w:sz="10" w:space="0"/>
            </w:tcBorders>
            <w:vAlign w:val="top"/>
          </w:tcPr>
          <w:p>
            <w:pPr>
              <w:pStyle w:val="10"/>
            </w:pPr>
          </w:p>
        </w:tc>
        <w:tc>
          <w:tcPr>
            <w:tcW w:w="1843" w:type="dxa"/>
            <w:tcBorders>
              <w:bottom w:val="single" w:color="000000" w:sz="10" w:space="0"/>
            </w:tcBorders>
            <w:vAlign w:val="top"/>
          </w:tcPr>
          <w:p>
            <w:pPr>
              <w:pStyle w:val="10"/>
              <w:spacing w:line="327" w:lineRule="auto"/>
            </w:pPr>
          </w:p>
          <w:p>
            <w:pPr>
              <w:pStyle w:val="10"/>
              <w:spacing w:line="327" w:lineRule="auto"/>
            </w:pPr>
          </w:p>
          <w:p>
            <w:pPr>
              <w:spacing w:before="101" w:line="415" w:lineRule="exact"/>
              <w:ind w:left="449"/>
              <w:rPr>
                <w:rFonts w:ascii="楷体" w:hAnsi="楷体" w:eastAsia="楷体" w:cs="楷体"/>
                <w:sz w:val="31"/>
                <w:szCs w:val="31"/>
              </w:rPr>
            </w:pPr>
            <w:r>
              <w:rPr>
                <w:rFonts w:ascii="楷体" w:hAnsi="楷体" w:eastAsia="楷体" w:cs="楷体"/>
                <w:spacing w:val="7"/>
                <w:position w:val="6"/>
                <w:sz w:val="31"/>
                <w:szCs w:val="31"/>
              </w:rPr>
              <w:t>校领导</w:t>
            </w:r>
          </w:p>
          <w:p>
            <w:pPr>
              <w:spacing w:before="1"/>
              <w:ind w:left="631"/>
              <w:rPr>
                <w:rFonts w:ascii="楷体" w:hAnsi="楷体" w:eastAsia="楷体" w:cs="楷体"/>
                <w:sz w:val="31"/>
                <w:szCs w:val="31"/>
              </w:rPr>
            </w:pPr>
            <w:r>
              <w:rPr>
                <w:rFonts w:ascii="楷体" w:hAnsi="楷体" w:eastAsia="楷体" w:cs="楷体"/>
                <w:spacing w:val="-6"/>
                <w:sz w:val="31"/>
                <w:szCs w:val="31"/>
              </w:rPr>
              <w:t>意见</w:t>
            </w:r>
          </w:p>
        </w:tc>
        <w:tc>
          <w:tcPr>
            <w:tcW w:w="2786" w:type="dxa"/>
            <w:tcBorders>
              <w:bottom w:val="single" w:color="000000" w:sz="10" w:space="0"/>
              <w:right w:val="single" w:color="000000" w:sz="10" w:space="0"/>
            </w:tcBorders>
            <w:vAlign w:val="top"/>
          </w:tcPr>
          <w:p>
            <w:pPr>
              <w:pStyle w:val="10"/>
            </w:pPr>
          </w:p>
        </w:tc>
      </w:tr>
    </w:tbl>
    <w:p>
      <w:pPr>
        <w:rPr>
          <w:rFonts w:ascii="Arial"/>
          <w:sz w:val="21"/>
        </w:rPr>
      </w:pPr>
    </w:p>
    <w:p>
      <w:pPr>
        <w:rPr>
          <w:rFonts w:ascii="Arial" w:hAnsi="Arial" w:eastAsia="Arial" w:cs="Arial"/>
          <w:sz w:val="21"/>
          <w:szCs w:val="21"/>
        </w:rPr>
        <w:sectPr>
          <w:pgSz w:w="11910" w:h="16839"/>
          <w:pgMar w:top="2098" w:right="1474" w:bottom="1984" w:left="1587" w:header="0" w:footer="1417" w:gutter="0"/>
          <w:pgNumType w:fmt="decimal"/>
          <w:cols w:space="720" w:num="1"/>
        </w:sectPr>
      </w:pPr>
    </w:p>
    <w:p>
      <w:pPr>
        <w:pStyle w:val="3"/>
        <w:spacing w:before="55" w:line="219" w:lineRule="auto"/>
        <w:rPr>
          <w:rFonts w:hint="eastAsia" w:ascii="黑体" w:hAnsi="黑体" w:eastAsia="黑体" w:cs="黑体"/>
        </w:rPr>
      </w:pPr>
      <w:r>
        <w:rPr>
          <w:rFonts w:hint="eastAsia" w:ascii="黑体" w:hAnsi="黑体" w:eastAsia="黑体" w:cs="黑体"/>
        </w:rPr>
        <w:drawing>
          <wp:anchor distT="0" distB="0" distL="0" distR="0" simplePos="0" relativeHeight="251662336" behindDoc="0" locked="0" layoutInCell="0" allowOverlap="1">
            <wp:simplePos x="0" y="0"/>
            <wp:positionH relativeFrom="page">
              <wp:posOffset>2908300</wp:posOffset>
            </wp:positionH>
            <wp:positionV relativeFrom="page">
              <wp:posOffset>1925320</wp:posOffset>
            </wp:positionV>
            <wp:extent cx="485648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4856375" cy="8618"/>
                    </a:xfrm>
                    <a:prstGeom prst="rect">
                      <a:avLst/>
                    </a:prstGeom>
                  </pic:spPr>
                </pic:pic>
              </a:graphicData>
            </a:graphic>
          </wp:anchor>
        </w:drawing>
      </w:r>
      <w:r>
        <w:rPr>
          <w:rFonts w:hint="eastAsia" w:ascii="黑体" w:hAnsi="黑体" w:eastAsia="黑体" w:cs="黑体"/>
          <w:spacing w:val="-11"/>
        </w:rPr>
        <w:t>附件7</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3"/>
        <w:spacing w:before="172" w:line="221" w:lineRule="auto"/>
        <w:ind w:left="5011" w:firstLine="1000" w:firstLineChars="200"/>
        <w:rPr>
          <w:sz w:val="53"/>
          <w:szCs w:val="53"/>
        </w:rPr>
      </w:pPr>
      <w:r>
        <w:rPr>
          <w:spacing w:val="-15"/>
          <w:sz w:val="53"/>
          <w:szCs w:val="53"/>
          <w14:textOutline w14:w="6883" w14:cap="sq" w14:cmpd="sng">
            <w14:solidFill>
              <w14:srgbClr w14:val="000000"/>
            </w14:solidFill>
            <w14:prstDash w14:val="solid"/>
            <w14:bevel/>
          </w14:textOutline>
        </w:rPr>
        <w:t>费用报销单</w:t>
      </w:r>
    </w:p>
    <w:p>
      <w:pPr>
        <w:pStyle w:val="3"/>
        <w:spacing w:before="319" w:line="225" w:lineRule="auto"/>
        <w:ind w:right="12"/>
        <w:jc w:val="right"/>
        <w:rPr>
          <w:sz w:val="33"/>
          <w:szCs w:val="33"/>
        </w:rPr>
      </w:pPr>
      <w:r>
        <w:rPr>
          <w:spacing w:val="-9"/>
          <w:sz w:val="32"/>
          <w:szCs w:val="32"/>
        </w:rPr>
        <w:t>部门：</w:t>
      </w:r>
      <w:r>
        <w:rPr>
          <w:spacing w:val="-10"/>
          <w:sz w:val="33"/>
          <w:szCs w:val="33"/>
        </w:rPr>
        <w:t>年月日</w:t>
      </w:r>
    </w:p>
    <w:p>
      <w:pPr>
        <w:spacing w:line="52" w:lineRule="exact"/>
      </w:pPr>
    </w:p>
    <w:tbl>
      <w:tblPr>
        <w:tblStyle w:val="9"/>
        <w:tblW w:w="153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71"/>
        <w:gridCol w:w="521"/>
        <w:gridCol w:w="495"/>
        <w:gridCol w:w="1087"/>
        <w:gridCol w:w="1030"/>
        <w:gridCol w:w="1058"/>
        <w:gridCol w:w="424"/>
        <w:gridCol w:w="465"/>
        <w:gridCol w:w="466"/>
        <w:gridCol w:w="466"/>
        <w:gridCol w:w="424"/>
        <w:gridCol w:w="466"/>
        <w:gridCol w:w="465"/>
        <w:gridCol w:w="452"/>
        <w:gridCol w:w="466"/>
        <w:gridCol w:w="466"/>
        <w:gridCol w:w="1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771" w:type="dxa"/>
            <w:vMerge w:val="restart"/>
            <w:tcBorders>
              <w:bottom w:val="nil"/>
            </w:tcBorders>
            <w:vAlign w:val="top"/>
          </w:tcPr>
          <w:p>
            <w:pPr>
              <w:spacing w:before="290" w:line="223" w:lineRule="auto"/>
              <w:ind w:left="1833"/>
              <w:rPr>
                <w:rFonts w:ascii="宋体" w:hAnsi="宋体" w:eastAsia="宋体" w:cs="宋体"/>
                <w:sz w:val="36"/>
                <w:szCs w:val="36"/>
              </w:rPr>
            </w:pPr>
            <w:r>
              <w:rPr>
                <w:rFonts w:ascii="宋体" w:hAnsi="宋体" w:eastAsia="宋体" w:cs="宋体"/>
                <w:spacing w:val="-5"/>
                <w:sz w:val="36"/>
                <w:szCs w:val="36"/>
              </w:rPr>
              <w:t>事由</w:t>
            </w:r>
          </w:p>
        </w:tc>
        <w:tc>
          <w:tcPr>
            <w:tcW w:w="3133" w:type="dxa"/>
            <w:gridSpan w:val="4"/>
            <w:vAlign w:val="top"/>
          </w:tcPr>
          <w:p>
            <w:pPr>
              <w:spacing w:before="15" w:line="205" w:lineRule="auto"/>
              <w:ind w:left="1050"/>
              <w:rPr>
                <w:rFonts w:ascii="宋体" w:hAnsi="宋体" w:eastAsia="宋体" w:cs="宋体"/>
                <w:sz w:val="36"/>
                <w:szCs w:val="36"/>
              </w:rPr>
            </w:pPr>
            <w:r>
              <w:rPr>
                <w:rFonts w:ascii="宋体" w:hAnsi="宋体" w:eastAsia="宋体" w:cs="宋体"/>
                <w:spacing w:val="4"/>
                <w:sz w:val="36"/>
                <w:szCs w:val="36"/>
              </w:rPr>
              <w:t>支付方式</w:t>
            </w:r>
          </w:p>
        </w:tc>
        <w:tc>
          <w:tcPr>
            <w:tcW w:w="1058" w:type="dxa"/>
            <w:vAlign w:val="top"/>
          </w:tcPr>
          <w:p>
            <w:pPr>
              <w:spacing w:before="48" w:line="205" w:lineRule="auto"/>
              <w:ind w:left="96"/>
              <w:rPr>
                <w:rFonts w:ascii="宋体" w:hAnsi="宋体" w:eastAsia="宋体" w:cs="宋体"/>
                <w:sz w:val="33"/>
                <w:szCs w:val="33"/>
              </w:rPr>
            </w:pPr>
            <w:r>
              <w:rPr>
                <w:rFonts w:ascii="宋体" w:hAnsi="宋体" w:eastAsia="宋体" w:cs="宋体"/>
                <w:spacing w:val="19"/>
                <w:sz w:val="33"/>
                <w:szCs w:val="33"/>
              </w:rPr>
              <w:t>单据</w:t>
            </w:r>
          </w:p>
        </w:tc>
        <w:tc>
          <w:tcPr>
            <w:tcW w:w="4560" w:type="dxa"/>
            <w:gridSpan w:val="10"/>
            <w:vAlign w:val="top"/>
          </w:tcPr>
          <w:p>
            <w:pPr>
              <w:spacing w:before="48" w:line="205" w:lineRule="auto"/>
              <w:ind w:left="1922"/>
              <w:rPr>
                <w:rFonts w:ascii="宋体" w:hAnsi="宋体" w:eastAsia="宋体" w:cs="宋体"/>
                <w:sz w:val="33"/>
                <w:szCs w:val="33"/>
              </w:rPr>
            </w:pPr>
            <w:r>
              <w:rPr>
                <w:rFonts w:ascii="宋体" w:hAnsi="宋体" w:eastAsia="宋体" w:cs="宋体"/>
                <w:spacing w:val="18"/>
                <w:sz w:val="33"/>
                <w:szCs w:val="33"/>
              </w:rPr>
              <w:t>金额</w:t>
            </w:r>
          </w:p>
        </w:tc>
        <w:tc>
          <w:tcPr>
            <w:tcW w:w="1849" w:type="dxa"/>
            <w:vAlign w:val="top"/>
          </w:tcPr>
          <w:p>
            <w:pPr>
              <w:spacing w:before="48" w:line="205" w:lineRule="auto"/>
              <w:ind w:left="474"/>
              <w:rPr>
                <w:rFonts w:ascii="宋体" w:hAnsi="宋体" w:eastAsia="宋体" w:cs="宋体"/>
                <w:sz w:val="33"/>
                <w:szCs w:val="33"/>
              </w:rPr>
            </w:pPr>
            <w:r>
              <w:rPr>
                <w:rFonts w:ascii="宋体" w:hAnsi="宋体" w:eastAsia="宋体" w:cs="宋体"/>
                <w:spacing w:val="-5"/>
                <w:sz w:val="33"/>
                <w:szCs w:val="3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771" w:type="dxa"/>
            <w:vMerge w:val="continue"/>
            <w:tcBorders>
              <w:top w:val="nil"/>
            </w:tcBorders>
            <w:vAlign w:val="top"/>
          </w:tcPr>
          <w:p>
            <w:pPr>
              <w:pStyle w:val="10"/>
            </w:pPr>
          </w:p>
        </w:tc>
        <w:tc>
          <w:tcPr>
            <w:tcW w:w="1016" w:type="dxa"/>
            <w:gridSpan w:val="2"/>
            <w:vAlign w:val="top"/>
          </w:tcPr>
          <w:p>
            <w:pPr>
              <w:spacing w:before="40" w:line="207" w:lineRule="auto"/>
              <w:ind w:left="176"/>
              <w:rPr>
                <w:rFonts w:ascii="宋体" w:hAnsi="宋体" w:eastAsia="宋体" w:cs="宋体"/>
                <w:sz w:val="36"/>
                <w:szCs w:val="36"/>
              </w:rPr>
            </w:pPr>
            <w:r>
              <w:rPr>
                <w:rFonts w:ascii="宋体" w:hAnsi="宋体" w:eastAsia="宋体" w:cs="宋体"/>
                <w:spacing w:val="1"/>
                <w:sz w:val="36"/>
                <w:szCs w:val="36"/>
              </w:rPr>
              <w:t>现付</w:t>
            </w:r>
          </w:p>
        </w:tc>
        <w:tc>
          <w:tcPr>
            <w:tcW w:w="1087" w:type="dxa"/>
            <w:vAlign w:val="top"/>
          </w:tcPr>
          <w:p>
            <w:pPr>
              <w:spacing w:before="40" w:line="207" w:lineRule="auto"/>
              <w:ind w:left="204"/>
              <w:rPr>
                <w:rFonts w:ascii="宋体" w:hAnsi="宋体" w:eastAsia="宋体" w:cs="宋体"/>
                <w:sz w:val="36"/>
                <w:szCs w:val="36"/>
              </w:rPr>
            </w:pPr>
            <w:r>
              <w:rPr>
                <w:rFonts w:ascii="宋体" w:hAnsi="宋体" w:eastAsia="宋体" w:cs="宋体"/>
                <w:spacing w:val="3"/>
                <w:sz w:val="36"/>
                <w:szCs w:val="36"/>
              </w:rPr>
              <w:t>转账</w:t>
            </w:r>
          </w:p>
        </w:tc>
        <w:tc>
          <w:tcPr>
            <w:tcW w:w="1030" w:type="dxa"/>
            <w:vAlign w:val="top"/>
          </w:tcPr>
          <w:p>
            <w:pPr>
              <w:spacing w:before="51" w:line="207" w:lineRule="auto"/>
              <w:jc w:val="right"/>
              <w:rPr>
                <w:rFonts w:ascii="宋体" w:hAnsi="宋体" w:eastAsia="宋体" w:cs="宋体"/>
                <w:sz w:val="35"/>
                <w:szCs w:val="35"/>
              </w:rPr>
            </w:pPr>
            <w:r>
              <w:rPr>
                <w:rFonts w:ascii="宋体" w:hAnsi="宋体" w:eastAsia="宋体" w:cs="宋体"/>
                <w:spacing w:val="-23"/>
                <w:sz w:val="35"/>
                <w:szCs w:val="35"/>
              </w:rPr>
              <w:t>公</w:t>
            </w:r>
            <w:r>
              <w:rPr>
                <w:rFonts w:ascii="宋体" w:hAnsi="宋体" w:eastAsia="宋体" w:cs="宋体"/>
                <w:spacing w:val="-22"/>
                <w:sz w:val="35"/>
                <w:szCs w:val="35"/>
              </w:rPr>
              <w:t>务</w:t>
            </w:r>
            <w:r>
              <w:rPr>
                <w:rFonts w:ascii="宋体" w:hAnsi="宋体" w:eastAsia="宋体" w:cs="宋体"/>
                <w:spacing w:val="-18"/>
                <w:sz w:val="35"/>
                <w:szCs w:val="35"/>
              </w:rPr>
              <w:t>卡</w:t>
            </w:r>
          </w:p>
        </w:tc>
        <w:tc>
          <w:tcPr>
            <w:tcW w:w="1058" w:type="dxa"/>
            <w:vAlign w:val="top"/>
          </w:tcPr>
          <w:p>
            <w:pPr>
              <w:spacing w:before="40" w:line="207" w:lineRule="auto"/>
              <w:ind w:left="103"/>
              <w:rPr>
                <w:rFonts w:ascii="宋体" w:hAnsi="宋体" w:eastAsia="宋体" w:cs="宋体"/>
                <w:sz w:val="36"/>
                <w:szCs w:val="36"/>
              </w:rPr>
            </w:pPr>
            <w:r>
              <w:rPr>
                <w:rFonts w:ascii="宋体" w:hAnsi="宋体" w:eastAsia="宋体" w:cs="宋体"/>
                <w:spacing w:val="-2"/>
                <w:sz w:val="36"/>
                <w:szCs w:val="36"/>
              </w:rPr>
              <w:t>张数</w:t>
            </w:r>
          </w:p>
        </w:tc>
        <w:tc>
          <w:tcPr>
            <w:tcW w:w="424" w:type="dxa"/>
            <w:vAlign w:val="top"/>
          </w:tcPr>
          <w:p>
            <w:pPr>
              <w:spacing w:before="40" w:line="207" w:lineRule="auto"/>
              <w:jc w:val="right"/>
              <w:rPr>
                <w:rFonts w:ascii="宋体" w:hAnsi="宋体" w:eastAsia="宋体" w:cs="宋体"/>
                <w:sz w:val="36"/>
                <w:szCs w:val="36"/>
              </w:rPr>
            </w:pPr>
            <w:r>
              <w:rPr>
                <w:rFonts w:ascii="宋体" w:hAnsi="宋体" w:eastAsia="宋体" w:cs="宋体"/>
                <w:spacing w:val="-9"/>
                <w:sz w:val="36"/>
                <w:szCs w:val="36"/>
              </w:rPr>
              <w:t>千</w:t>
            </w:r>
          </w:p>
        </w:tc>
        <w:tc>
          <w:tcPr>
            <w:tcW w:w="465" w:type="dxa"/>
            <w:vAlign w:val="top"/>
          </w:tcPr>
          <w:p>
            <w:pPr>
              <w:spacing w:before="40" w:line="207" w:lineRule="auto"/>
              <w:ind w:left="80"/>
              <w:rPr>
                <w:rFonts w:ascii="宋体" w:hAnsi="宋体" w:eastAsia="宋体" w:cs="宋体"/>
                <w:sz w:val="36"/>
                <w:szCs w:val="36"/>
              </w:rPr>
            </w:pPr>
            <w:r>
              <w:rPr>
                <w:rFonts w:ascii="宋体" w:hAnsi="宋体" w:eastAsia="宋体" w:cs="宋体"/>
                <w:sz w:val="36"/>
                <w:szCs w:val="36"/>
              </w:rPr>
              <w:t>百</w:t>
            </w:r>
          </w:p>
        </w:tc>
        <w:tc>
          <w:tcPr>
            <w:tcW w:w="466" w:type="dxa"/>
            <w:vAlign w:val="top"/>
          </w:tcPr>
          <w:p>
            <w:pPr>
              <w:spacing w:before="44" w:line="205" w:lineRule="auto"/>
              <w:ind w:left="54"/>
              <w:rPr>
                <w:rFonts w:ascii="宋体" w:hAnsi="宋体" w:eastAsia="宋体" w:cs="宋体"/>
                <w:sz w:val="36"/>
                <w:szCs w:val="36"/>
              </w:rPr>
            </w:pPr>
            <w:r>
              <w:rPr>
                <w:rFonts w:ascii="宋体" w:hAnsi="宋体" w:eastAsia="宋体" w:cs="宋体"/>
                <w:sz w:val="36"/>
                <w:szCs w:val="36"/>
              </w:rPr>
              <w:t>拾</w:t>
            </w:r>
          </w:p>
        </w:tc>
        <w:tc>
          <w:tcPr>
            <w:tcW w:w="466" w:type="dxa"/>
            <w:vAlign w:val="top"/>
          </w:tcPr>
          <w:p>
            <w:pPr>
              <w:spacing w:before="40" w:line="207" w:lineRule="auto"/>
              <w:ind w:left="65"/>
              <w:rPr>
                <w:rFonts w:ascii="宋体" w:hAnsi="宋体" w:eastAsia="宋体" w:cs="宋体"/>
                <w:sz w:val="36"/>
                <w:szCs w:val="36"/>
              </w:rPr>
            </w:pPr>
            <w:r>
              <w:rPr>
                <w:rFonts w:ascii="宋体" w:hAnsi="宋体" w:eastAsia="宋体" w:cs="宋体"/>
                <w:sz w:val="36"/>
                <w:szCs w:val="36"/>
              </w:rPr>
              <w:t>万</w:t>
            </w:r>
          </w:p>
        </w:tc>
        <w:tc>
          <w:tcPr>
            <w:tcW w:w="424" w:type="dxa"/>
            <w:vAlign w:val="top"/>
          </w:tcPr>
          <w:p>
            <w:pPr>
              <w:spacing w:before="40" w:line="207" w:lineRule="auto"/>
              <w:ind w:left="41"/>
              <w:rPr>
                <w:rFonts w:ascii="宋体" w:hAnsi="宋体" w:eastAsia="宋体" w:cs="宋体"/>
                <w:sz w:val="36"/>
                <w:szCs w:val="36"/>
              </w:rPr>
            </w:pPr>
            <w:r>
              <w:rPr>
                <w:rFonts w:ascii="宋体" w:hAnsi="宋体" w:eastAsia="宋体" w:cs="宋体"/>
                <w:sz w:val="36"/>
                <w:szCs w:val="36"/>
              </w:rPr>
              <w:t>千</w:t>
            </w:r>
          </w:p>
        </w:tc>
        <w:tc>
          <w:tcPr>
            <w:tcW w:w="466" w:type="dxa"/>
            <w:vAlign w:val="top"/>
          </w:tcPr>
          <w:p>
            <w:pPr>
              <w:spacing w:before="40" w:line="207" w:lineRule="auto"/>
              <w:ind w:right="10"/>
              <w:jc w:val="right"/>
              <w:rPr>
                <w:rFonts w:ascii="宋体" w:hAnsi="宋体" w:eastAsia="宋体" w:cs="宋体"/>
                <w:sz w:val="36"/>
                <w:szCs w:val="36"/>
              </w:rPr>
            </w:pPr>
            <w:r>
              <w:rPr>
                <w:rFonts w:ascii="宋体" w:hAnsi="宋体" w:eastAsia="宋体" w:cs="宋体"/>
                <w:sz w:val="36"/>
                <w:szCs w:val="36"/>
              </w:rPr>
              <w:t>百</w:t>
            </w:r>
          </w:p>
        </w:tc>
        <w:tc>
          <w:tcPr>
            <w:tcW w:w="465" w:type="dxa"/>
            <w:vAlign w:val="top"/>
          </w:tcPr>
          <w:p>
            <w:pPr>
              <w:spacing w:before="40" w:line="207" w:lineRule="auto"/>
              <w:ind w:right="10"/>
              <w:jc w:val="right"/>
              <w:rPr>
                <w:rFonts w:ascii="宋体" w:hAnsi="宋体" w:eastAsia="宋体" w:cs="宋体"/>
                <w:sz w:val="36"/>
                <w:szCs w:val="36"/>
              </w:rPr>
            </w:pPr>
            <w:r>
              <w:rPr>
                <w:rFonts w:ascii="宋体" w:hAnsi="宋体" w:eastAsia="宋体" w:cs="宋体"/>
                <w:sz w:val="36"/>
                <w:szCs w:val="36"/>
              </w:rPr>
              <w:t>拾</w:t>
            </w:r>
          </w:p>
        </w:tc>
        <w:tc>
          <w:tcPr>
            <w:tcW w:w="452" w:type="dxa"/>
            <w:vAlign w:val="top"/>
          </w:tcPr>
          <w:p>
            <w:pPr>
              <w:spacing w:before="40" w:line="207" w:lineRule="auto"/>
              <w:jc w:val="right"/>
              <w:rPr>
                <w:rFonts w:ascii="宋体" w:hAnsi="宋体" w:eastAsia="宋体" w:cs="宋体"/>
                <w:sz w:val="36"/>
                <w:szCs w:val="36"/>
              </w:rPr>
            </w:pPr>
            <w:r>
              <w:rPr>
                <w:rFonts w:ascii="宋体" w:hAnsi="宋体" w:eastAsia="宋体" w:cs="宋体"/>
                <w:spacing w:val="-39"/>
                <w:sz w:val="36"/>
                <w:szCs w:val="36"/>
              </w:rPr>
              <w:t>圆</w:t>
            </w:r>
          </w:p>
        </w:tc>
        <w:tc>
          <w:tcPr>
            <w:tcW w:w="466" w:type="dxa"/>
            <w:vAlign w:val="top"/>
          </w:tcPr>
          <w:p>
            <w:pPr>
              <w:spacing w:before="40" w:line="207" w:lineRule="auto"/>
              <w:ind w:left="66"/>
              <w:rPr>
                <w:rFonts w:ascii="宋体" w:hAnsi="宋体" w:eastAsia="宋体" w:cs="宋体"/>
                <w:sz w:val="36"/>
                <w:szCs w:val="36"/>
              </w:rPr>
            </w:pPr>
            <w:r>
              <w:rPr>
                <w:rFonts w:ascii="宋体" w:hAnsi="宋体" w:eastAsia="宋体" w:cs="宋体"/>
                <w:sz w:val="36"/>
                <w:szCs w:val="36"/>
              </w:rPr>
              <w:t>角</w:t>
            </w:r>
          </w:p>
        </w:tc>
        <w:tc>
          <w:tcPr>
            <w:tcW w:w="466" w:type="dxa"/>
            <w:vAlign w:val="top"/>
          </w:tcPr>
          <w:p>
            <w:pPr>
              <w:spacing w:before="40" w:line="207" w:lineRule="auto"/>
              <w:ind w:left="80"/>
              <w:rPr>
                <w:rFonts w:ascii="宋体" w:hAnsi="宋体" w:eastAsia="宋体" w:cs="宋体"/>
                <w:sz w:val="36"/>
                <w:szCs w:val="36"/>
              </w:rPr>
            </w:pPr>
            <w:r>
              <w:rPr>
                <w:rFonts w:ascii="宋体" w:hAnsi="宋体" w:eastAsia="宋体" w:cs="宋体"/>
                <w:sz w:val="36"/>
                <w:szCs w:val="36"/>
              </w:rPr>
              <w:t>分</w:t>
            </w:r>
          </w:p>
        </w:tc>
        <w:tc>
          <w:tcPr>
            <w:tcW w:w="1849" w:type="dxa"/>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771" w:type="dxa"/>
            <w:vAlign w:val="top"/>
          </w:tcPr>
          <w:p>
            <w:pPr>
              <w:pStyle w:val="10"/>
            </w:pPr>
          </w:p>
        </w:tc>
        <w:tc>
          <w:tcPr>
            <w:tcW w:w="1016" w:type="dxa"/>
            <w:gridSpan w:val="2"/>
            <w:vAlign w:val="top"/>
          </w:tcPr>
          <w:p>
            <w:pPr>
              <w:pStyle w:val="10"/>
            </w:pPr>
          </w:p>
        </w:tc>
        <w:tc>
          <w:tcPr>
            <w:tcW w:w="1087" w:type="dxa"/>
            <w:vAlign w:val="top"/>
          </w:tcPr>
          <w:p>
            <w:pPr>
              <w:pStyle w:val="10"/>
            </w:pPr>
          </w:p>
        </w:tc>
        <w:tc>
          <w:tcPr>
            <w:tcW w:w="1030" w:type="dxa"/>
            <w:vAlign w:val="top"/>
          </w:tcPr>
          <w:p>
            <w:pPr>
              <w:pStyle w:val="10"/>
            </w:pPr>
          </w:p>
        </w:tc>
        <w:tc>
          <w:tcPr>
            <w:tcW w:w="1058" w:type="dxa"/>
            <w:vAlign w:val="top"/>
          </w:tcPr>
          <w:p>
            <w:pPr>
              <w:pStyle w:val="10"/>
            </w:pPr>
          </w:p>
        </w:tc>
        <w:tc>
          <w:tcPr>
            <w:tcW w:w="424" w:type="dxa"/>
            <w:vAlign w:val="top"/>
          </w:tcPr>
          <w:p>
            <w:pPr>
              <w:pStyle w:val="10"/>
            </w:pPr>
          </w:p>
        </w:tc>
        <w:tc>
          <w:tcPr>
            <w:tcW w:w="465" w:type="dxa"/>
            <w:vAlign w:val="top"/>
          </w:tcPr>
          <w:p>
            <w:pPr>
              <w:pStyle w:val="10"/>
            </w:pPr>
          </w:p>
        </w:tc>
        <w:tc>
          <w:tcPr>
            <w:tcW w:w="466" w:type="dxa"/>
            <w:vAlign w:val="top"/>
          </w:tcPr>
          <w:p>
            <w:pPr>
              <w:pStyle w:val="10"/>
            </w:pPr>
          </w:p>
        </w:tc>
        <w:tc>
          <w:tcPr>
            <w:tcW w:w="466" w:type="dxa"/>
            <w:vAlign w:val="top"/>
          </w:tcPr>
          <w:p>
            <w:pPr>
              <w:pStyle w:val="10"/>
            </w:pPr>
          </w:p>
        </w:tc>
        <w:tc>
          <w:tcPr>
            <w:tcW w:w="424" w:type="dxa"/>
            <w:vAlign w:val="top"/>
          </w:tcPr>
          <w:p>
            <w:pPr>
              <w:pStyle w:val="10"/>
            </w:pPr>
          </w:p>
        </w:tc>
        <w:tc>
          <w:tcPr>
            <w:tcW w:w="466" w:type="dxa"/>
            <w:vAlign w:val="top"/>
          </w:tcPr>
          <w:p>
            <w:pPr>
              <w:pStyle w:val="10"/>
            </w:pPr>
          </w:p>
        </w:tc>
        <w:tc>
          <w:tcPr>
            <w:tcW w:w="465" w:type="dxa"/>
            <w:vAlign w:val="top"/>
          </w:tcPr>
          <w:p>
            <w:pPr>
              <w:pStyle w:val="10"/>
            </w:pPr>
          </w:p>
        </w:tc>
        <w:tc>
          <w:tcPr>
            <w:tcW w:w="452" w:type="dxa"/>
            <w:vAlign w:val="top"/>
          </w:tcPr>
          <w:p>
            <w:pPr>
              <w:pStyle w:val="10"/>
            </w:pPr>
          </w:p>
        </w:tc>
        <w:tc>
          <w:tcPr>
            <w:tcW w:w="466" w:type="dxa"/>
            <w:vAlign w:val="top"/>
          </w:tcPr>
          <w:p>
            <w:pPr>
              <w:pStyle w:val="10"/>
            </w:pPr>
          </w:p>
        </w:tc>
        <w:tc>
          <w:tcPr>
            <w:tcW w:w="466" w:type="dxa"/>
            <w:vAlign w:val="top"/>
          </w:tcPr>
          <w:p>
            <w:pPr>
              <w:pStyle w:val="10"/>
            </w:pPr>
          </w:p>
        </w:tc>
        <w:tc>
          <w:tcPr>
            <w:tcW w:w="1849" w:type="dxa"/>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71" w:type="dxa"/>
            <w:vAlign w:val="top"/>
          </w:tcPr>
          <w:p>
            <w:pPr>
              <w:pStyle w:val="10"/>
            </w:pPr>
          </w:p>
        </w:tc>
        <w:tc>
          <w:tcPr>
            <w:tcW w:w="1016" w:type="dxa"/>
            <w:gridSpan w:val="2"/>
            <w:vAlign w:val="top"/>
          </w:tcPr>
          <w:p>
            <w:pPr>
              <w:pStyle w:val="10"/>
            </w:pPr>
          </w:p>
        </w:tc>
        <w:tc>
          <w:tcPr>
            <w:tcW w:w="1087" w:type="dxa"/>
            <w:vAlign w:val="top"/>
          </w:tcPr>
          <w:p>
            <w:pPr>
              <w:pStyle w:val="10"/>
            </w:pPr>
          </w:p>
        </w:tc>
        <w:tc>
          <w:tcPr>
            <w:tcW w:w="1030" w:type="dxa"/>
            <w:vAlign w:val="top"/>
          </w:tcPr>
          <w:p>
            <w:pPr>
              <w:pStyle w:val="10"/>
            </w:pPr>
          </w:p>
        </w:tc>
        <w:tc>
          <w:tcPr>
            <w:tcW w:w="1058" w:type="dxa"/>
            <w:vAlign w:val="top"/>
          </w:tcPr>
          <w:p>
            <w:pPr>
              <w:pStyle w:val="10"/>
            </w:pPr>
          </w:p>
        </w:tc>
        <w:tc>
          <w:tcPr>
            <w:tcW w:w="424" w:type="dxa"/>
            <w:vAlign w:val="top"/>
          </w:tcPr>
          <w:p>
            <w:pPr>
              <w:pStyle w:val="10"/>
            </w:pPr>
          </w:p>
        </w:tc>
        <w:tc>
          <w:tcPr>
            <w:tcW w:w="465" w:type="dxa"/>
            <w:vAlign w:val="top"/>
          </w:tcPr>
          <w:p>
            <w:pPr>
              <w:pStyle w:val="10"/>
            </w:pPr>
          </w:p>
        </w:tc>
        <w:tc>
          <w:tcPr>
            <w:tcW w:w="466" w:type="dxa"/>
            <w:vAlign w:val="top"/>
          </w:tcPr>
          <w:p>
            <w:pPr>
              <w:pStyle w:val="10"/>
            </w:pPr>
          </w:p>
        </w:tc>
        <w:tc>
          <w:tcPr>
            <w:tcW w:w="466" w:type="dxa"/>
            <w:vAlign w:val="top"/>
          </w:tcPr>
          <w:p>
            <w:pPr>
              <w:pStyle w:val="10"/>
            </w:pPr>
          </w:p>
        </w:tc>
        <w:tc>
          <w:tcPr>
            <w:tcW w:w="424" w:type="dxa"/>
            <w:vAlign w:val="top"/>
          </w:tcPr>
          <w:p>
            <w:pPr>
              <w:pStyle w:val="10"/>
            </w:pPr>
          </w:p>
        </w:tc>
        <w:tc>
          <w:tcPr>
            <w:tcW w:w="466" w:type="dxa"/>
            <w:vAlign w:val="top"/>
          </w:tcPr>
          <w:p>
            <w:pPr>
              <w:pStyle w:val="10"/>
            </w:pPr>
          </w:p>
        </w:tc>
        <w:tc>
          <w:tcPr>
            <w:tcW w:w="465" w:type="dxa"/>
            <w:vAlign w:val="top"/>
          </w:tcPr>
          <w:p>
            <w:pPr>
              <w:pStyle w:val="10"/>
            </w:pPr>
          </w:p>
        </w:tc>
        <w:tc>
          <w:tcPr>
            <w:tcW w:w="452" w:type="dxa"/>
            <w:vAlign w:val="top"/>
          </w:tcPr>
          <w:p>
            <w:pPr>
              <w:pStyle w:val="10"/>
            </w:pPr>
          </w:p>
        </w:tc>
        <w:tc>
          <w:tcPr>
            <w:tcW w:w="466" w:type="dxa"/>
            <w:vAlign w:val="top"/>
          </w:tcPr>
          <w:p>
            <w:pPr>
              <w:pStyle w:val="10"/>
            </w:pPr>
          </w:p>
        </w:tc>
        <w:tc>
          <w:tcPr>
            <w:tcW w:w="466" w:type="dxa"/>
            <w:vAlign w:val="top"/>
          </w:tcPr>
          <w:p>
            <w:pPr>
              <w:pStyle w:val="10"/>
            </w:pPr>
          </w:p>
        </w:tc>
        <w:tc>
          <w:tcPr>
            <w:tcW w:w="1849" w:type="dxa"/>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4771" w:type="dxa"/>
            <w:vAlign w:val="top"/>
          </w:tcPr>
          <w:p>
            <w:pPr>
              <w:pStyle w:val="10"/>
            </w:pPr>
          </w:p>
        </w:tc>
        <w:tc>
          <w:tcPr>
            <w:tcW w:w="1016" w:type="dxa"/>
            <w:gridSpan w:val="2"/>
            <w:vAlign w:val="top"/>
          </w:tcPr>
          <w:p>
            <w:pPr>
              <w:pStyle w:val="10"/>
            </w:pPr>
          </w:p>
        </w:tc>
        <w:tc>
          <w:tcPr>
            <w:tcW w:w="1087" w:type="dxa"/>
            <w:vAlign w:val="top"/>
          </w:tcPr>
          <w:p>
            <w:pPr>
              <w:pStyle w:val="10"/>
            </w:pPr>
          </w:p>
        </w:tc>
        <w:tc>
          <w:tcPr>
            <w:tcW w:w="1030" w:type="dxa"/>
            <w:vAlign w:val="top"/>
          </w:tcPr>
          <w:p>
            <w:pPr>
              <w:pStyle w:val="10"/>
            </w:pPr>
          </w:p>
        </w:tc>
        <w:tc>
          <w:tcPr>
            <w:tcW w:w="1058" w:type="dxa"/>
            <w:vAlign w:val="top"/>
          </w:tcPr>
          <w:p>
            <w:pPr>
              <w:pStyle w:val="10"/>
            </w:pPr>
          </w:p>
        </w:tc>
        <w:tc>
          <w:tcPr>
            <w:tcW w:w="424" w:type="dxa"/>
            <w:vAlign w:val="top"/>
          </w:tcPr>
          <w:p>
            <w:pPr>
              <w:pStyle w:val="10"/>
            </w:pPr>
          </w:p>
        </w:tc>
        <w:tc>
          <w:tcPr>
            <w:tcW w:w="465" w:type="dxa"/>
            <w:vAlign w:val="top"/>
          </w:tcPr>
          <w:p>
            <w:pPr>
              <w:pStyle w:val="10"/>
            </w:pPr>
          </w:p>
        </w:tc>
        <w:tc>
          <w:tcPr>
            <w:tcW w:w="466" w:type="dxa"/>
            <w:vAlign w:val="top"/>
          </w:tcPr>
          <w:p>
            <w:pPr>
              <w:pStyle w:val="10"/>
            </w:pPr>
          </w:p>
        </w:tc>
        <w:tc>
          <w:tcPr>
            <w:tcW w:w="466" w:type="dxa"/>
            <w:vAlign w:val="top"/>
          </w:tcPr>
          <w:p>
            <w:pPr>
              <w:pStyle w:val="10"/>
            </w:pPr>
          </w:p>
        </w:tc>
        <w:tc>
          <w:tcPr>
            <w:tcW w:w="424" w:type="dxa"/>
            <w:vAlign w:val="top"/>
          </w:tcPr>
          <w:p>
            <w:pPr>
              <w:pStyle w:val="10"/>
            </w:pPr>
          </w:p>
        </w:tc>
        <w:tc>
          <w:tcPr>
            <w:tcW w:w="466" w:type="dxa"/>
            <w:vAlign w:val="top"/>
          </w:tcPr>
          <w:p>
            <w:pPr>
              <w:pStyle w:val="10"/>
            </w:pPr>
          </w:p>
        </w:tc>
        <w:tc>
          <w:tcPr>
            <w:tcW w:w="465" w:type="dxa"/>
            <w:vAlign w:val="top"/>
          </w:tcPr>
          <w:p>
            <w:pPr>
              <w:pStyle w:val="10"/>
            </w:pPr>
          </w:p>
        </w:tc>
        <w:tc>
          <w:tcPr>
            <w:tcW w:w="452" w:type="dxa"/>
            <w:vAlign w:val="top"/>
          </w:tcPr>
          <w:p>
            <w:pPr>
              <w:pStyle w:val="10"/>
            </w:pPr>
          </w:p>
        </w:tc>
        <w:tc>
          <w:tcPr>
            <w:tcW w:w="466" w:type="dxa"/>
            <w:vAlign w:val="top"/>
          </w:tcPr>
          <w:p>
            <w:pPr>
              <w:pStyle w:val="10"/>
            </w:pPr>
          </w:p>
        </w:tc>
        <w:tc>
          <w:tcPr>
            <w:tcW w:w="466" w:type="dxa"/>
            <w:vAlign w:val="top"/>
          </w:tcPr>
          <w:p>
            <w:pPr>
              <w:pStyle w:val="10"/>
            </w:pPr>
          </w:p>
        </w:tc>
        <w:tc>
          <w:tcPr>
            <w:tcW w:w="1849" w:type="dxa"/>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962" w:type="dxa"/>
            <w:gridSpan w:val="6"/>
            <w:vAlign w:val="top"/>
          </w:tcPr>
          <w:p>
            <w:pPr>
              <w:spacing w:before="169" w:line="220" w:lineRule="auto"/>
              <w:ind w:left="3561"/>
              <w:rPr>
                <w:rFonts w:ascii="宋体" w:hAnsi="宋体" w:eastAsia="宋体" w:cs="宋体"/>
                <w:sz w:val="36"/>
                <w:szCs w:val="36"/>
              </w:rPr>
            </w:pPr>
            <w:r>
              <w:rPr>
                <w:rFonts w:ascii="宋体" w:hAnsi="宋体" w:eastAsia="宋体" w:cs="宋体"/>
                <w:spacing w:val="1"/>
                <w:sz w:val="36"/>
                <w:szCs w:val="36"/>
              </w:rPr>
              <w:t>合计</w:t>
            </w:r>
          </w:p>
        </w:tc>
        <w:tc>
          <w:tcPr>
            <w:tcW w:w="424" w:type="dxa"/>
            <w:vAlign w:val="top"/>
          </w:tcPr>
          <w:p>
            <w:pPr>
              <w:pStyle w:val="10"/>
            </w:pPr>
          </w:p>
        </w:tc>
        <w:tc>
          <w:tcPr>
            <w:tcW w:w="465" w:type="dxa"/>
            <w:vAlign w:val="top"/>
          </w:tcPr>
          <w:p>
            <w:pPr>
              <w:pStyle w:val="10"/>
            </w:pPr>
          </w:p>
        </w:tc>
        <w:tc>
          <w:tcPr>
            <w:tcW w:w="466" w:type="dxa"/>
            <w:vAlign w:val="top"/>
          </w:tcPr>
          <w:p>
            <w:pPr>
              <w:pStyle w:val="10"/>
            </w:pPr>
          </w:p>
        </w:tc>
        <w:tc>
          <w:tcPr>
            <w:tcW w:w="466" w:type="dxa"/>
            <w:vAlign w:val="top"/>
          </w:tcPr>
          <w:p>
            <w:pPr>
              <w:pStyle w:val="10"/>
            </w:pPr>
          </w:p>
        </w:tc>
        <w:tc>
          <w:tcPr>
            <w:tcW w:w="424" w:type="dxa"/>
            <w:vAlign w:val="top"/>
          </w:tcPr>
          <w:p>
            <w:pPr>
              <w:pStyle w:val="10"/>
            </w:pPr>
          </w:p>
        </w:tc>
        <w:tc>
          <w:tcPr>
            <w:tcW w:w="466" w:type="dxa"/>
            <w:vAlign w:val="top"/>
          </w:tcPr>
          <w:p>
            <w:pPr>
              <w:pStyle w:val="10"/>
            </w:pPr>
          </w:p>
        </w:tc>
        <w:tc>
          <w:tcPr>
            <w:tcW w:w="465" w:type="dxa"/>
            <w:vAlign w:val="top"/>
          </w:tcPr>
          <w:p>
            <w:pPr>
              <w:pStyle w:val="10"/>
            </w:pPr>
          </w:p>
        </w:tc>
        <w:tc>
          <w:tcPr>
            <w:tcW w:w="452" w:type="dxa"/>
            <w:vAlign w:val="top"/>
          </w:tcPr>
          <w:p>
            <w:pPr>
              <w:pStyle w:val="10"/>
            </w:pPr>
          </w:p>
        </w:tc>
        <w:tc>
          <w:tcPr>
            <w:tcW w:w="466" w:type="dxa"/>
            <w:vAlign w:val="top"/>
          </w:tcPr>
          <w:p>
            <w:pPr>
              <w:pStyle w:val="10"/>
            </w:pPr>
          </w:p>
        </w:tc>
        <w:tc>
          <w:tcPr>
            <w:tcW w:w="466" w:type="dxa"/>
            <w:vAlign w:val="top"/>
          </w:tcPr>
          <w:p>
            <w:pPr>
              <w:pStyle w:val="10"/>
            </w:pPr>
          </w:p>
        </w:tc>
        <w:tc>
          <w:tcPr>
            <w:tcW w:w="1849" w:type="dxa"/>
            <w:vAlign w:val="top"/>
          </w:tcPr>
          <w:p>
            <w:pPr>
              <w:pStyle w:val="1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5292" w:type="dxa"/>
            <w:gridSpan w:val="2"/>
            <w:vAlign w:val="top"/>
          </w:tcPr>
          <w:p>
            <w:pPr>
              <w:spacing w:before="178" w:line="222" w:lineRule="auto"/>
              <w:ind w:left="2911"/>
              <w:rPr>
                <w:rFonts w:ascii="宋体" w:hAnsi="宋体" w:eastAsia="宋体" w:cs="宋体"/>
                <w:sz w:val="36"/>
                <w:szCs w:val="36"/>
              </w:rPr>
            </w:pPr>
            <w:r>
              <w:rPr>
                <w:rFonts w:ascii="宋体" w:hAnsi="宋体" w:eastAsia="宋体" w:cs="宋体"/>
                <w:spacing w:val="13"/>
                <w:sz w:val="36"/>
                <w:szCs w:val="36"/>
              </w:rPr>
              <w:t>人民币(大写)</w:t>
            </w:r>
          </w:p>
        </w:tc>
        <w:tc>
          <w:tcPr>
            <w:tcW w:w="10079" w:type="dxa"/>
            <w:gridSpan w:val="15"/>
            <w:vAlign w:val="top"/>
          </w:tcPr>
          <w:p>
            <w:pPr>
              <w:pStyle w:val="10"/>
            </w:pPr>
          </w:p>
        </w:tc>
      </w:tr>
    </w:tbl>
    <w:p>
      <w:pPr>
        <w:rPr>
          <w:rFonts w:ascii="Arial"/>
          <w:sz w:val="21"/>
        </w:rPr>
      </w:pPr>
    </w:p>
    <w:p>
      <w:pPr>
        <w:spacing w:line="67" w:lineRule="exact"/>
      </w:pPr>
    </w:p>
    <w:p>
      <w:pPr>
        <w:spacing w:line="67" w:lineRule="exact"/>
        <w:sectPr>
          <w:pgSz w:w="16838" w:h="11906"/>
          <w:pgMar w:top="754" w:right="758" w:bottom="0" w:left="698" w:header="0" w:footer="1417" w:gutter="0"/>
          <w:pgNumType w:fmt="decimal"/>
          <w:cols w:equalWidth="0" w:num="1">
            <w:col w:w="15382"/>
          </w:cols>
        </w:sectPr>
      </w:pPr>
    </w:p>
    <w:p>
      <w:pPr>
        <w:pStyle w:val="3"/>
        <w:spacing w:before="68" w:line="967" w:lineRule="exact"/>
        <w:ind w:left="62"/>
        <w:rPr>
          <w:sz w:val="33"/>
          <w:szCs w:val="33"/>
        </w:rPr>
      </w:pPr>
      <w:r>
        <w:rPr>
          <w:spacing w:val="-3"/>
          <w:position w:val="49"/>
          <w:sz w:val="33"/>
          <w:szCs w:val="33"/>
        </w:rPr>
        <w:t>校</w:t>
      </w:r>
      <w:r>
        <w:rPr>
          <w:rFonts w:hint="eastAsia"/>
          <w:spacing w:val="23"/>
          <w:position w:val="49"/>
          <w:sz w:val="33"/>
          <w:szCs w:val="33"/>
          <w:lang w:val="en-US" w:eastAsia="zh-CN"/>
        </w:rPr>
        <w:t>领导</w:t>
      </w:r>
      <w:r>
        <w:rPr>
          <w:spacing w:val="-3"/>
          <w:position w:val="49"/>
          <w:sz w:val="33"/>
          <w:szCs w:val="33"/>
        </w:rPr>
        <w:t>：</w:t>
      </w:r>
    </w:p>
    <w:p>
      <w:pPr>
        <w:pStyle w:val="3"/>
        <w:spacing w:before="1" w:line="224" w:lineRule="auto"/>
        <w:ind w:left="95"/>
        <w:rPr>
          <w:sz w:val="33"/>
          <w:szCs w:val="33"/>
        </w:rPr>
      </w:pPr>
      <w:r>
        <w:rPr>
          <w:sz w:val="33"/>
          <w:szCs w:val="33"/>
        </w:rPr>
        <w:t>部门分管领导：</w:t>
      </w:r>
    </w:p>
    <w:p>
      <w:pPr>
        <w:spacing w:line="14" w:lineRule="auto"/>
        <w:rPr>
          <w:rFonts w:ascii="Arial"/>
          <w:sz w:val="2"/>
        </w:rPr>
      </w:pPr>
      <w:r>
        <w:rPr>
          <w:rFonts w:ascii="Arial" w:hAnsi="Arial" w:eastAsia="Arial" w:cs="Arial"/>
          <w:sz w:val="2"/>
          <w:szCs w:val="2"/>
        </w:rPr>
        <w:br w:type="column"/>
      </w:r>
    </w:p>
    <w:p>
      <w:pPr>
        <w:pStyle w:val="3"/>
        <w:spacing w:before="73" w:line="1055" w:lineRule="exact"/>
        <w:rPr>
          <w:sz w:val="33"/>
          <w:szCs w:val="33"/>
        </w:rPr>
      </w:pPr>
      <w:r>
        <w:rPr>
          <w:spacing w:val="2"/>
          <w:position w:val="56"/>
          <w:sz w:val="33"/>
          <w:szCs w:val="33"/>
        </w:rPr>
        <w:t>财务分管领导：</w:t>
      </w:r>
    </w:p>
    <w:p>
      <w:pPr>
        <w:pStyle w:val="3"/>
        <w:spacing w:before="2" w:line="206" w:lineRule="auto"/>
        <w:ind w:left="2"/>
        <w:rPr>
          <w:sz w:val="33"/>
          <w:szCs w:val="33"/>
        </w:rPr>
      </w:pPr>
      <w:r>
        <w:rPr>
          <w:spacing w:val="21"/>
          <w:sz w:val="33"/>
          <w:szCs w:val="33"/>
        </w:rPr>
        <w:t>部门负责人：</w:t>
      </w:r>
    </w:p>
    <w:p>
      <w:pPr>
        <w:spacing w:line="14" w:lineRule="auto"/>
        <w:rPr>
          <w:rFonts w:ascii="Arial"/>
          <w:sz w:val="2"/>
        </w:rPr>
      </w:pPr>
      <w:r>
        <w:rPr>
          <w:rFonts w:ascii="Arial" w:hAnsi="Arial" w:eastAsia="Arial" w:cs="Arial"/>
          <w:sz w:val="2"/>
          <w:szCs w:val="2"/>
        </w:rPr>
        <w:br w:type="column"/>
      </w:r>
    </w:p>
    <w:p>
      <w:pPr>
        <w:pStyle w:val="3"/>
        <w:spacing w:before="100" w:line="1059" w:lineRule="exact"/>
        <w:rPr>
          <w:sz w:val="33"/>
          <w:szCs w:val="33"/>
        </w:rPr>
      </w:pPr>
      <w:r>
        <w:rPr>
          <w:position w:val="56"/>
          <w:sz w:val="33"/>
          <w:szCs w:val="33"/>
        </w:rPr>
        <w:t>财务负责人：</w:t>
      </w:r>
    </w:p>
    <w:p>
      <w:pPr>
        <w:pStyle w:val="3"/>
        <w:spacing w:before="1" w:line="189" w:lineRule="auto"/>
        <w:ind w:left="1"/>
        <w:rPr>
          <w:sz w:val="33"/>
          <w:szCs w:val="33"/>
        </w:rPr>
      </w:pPr>
      <w:r>
        <w:rPr>
          <w:spacing w:val="-7"/>
          <w:sz w:val="33"/>
          <w:szCs w:val="33"/>
        </w:rPr>
        <w:t>经办人：</w:t>
      </w:r>
    </w:p>
    <w:p>
      <w:pPr>
        <w:spacing w:line="189" w:lineRule="auto"/>
        <w:rPr>
          <w:sz w:val="33"/>
          <w:szCs w:val="33"/>
        </w:rPr>
        <w:sectPr>
          <w:type w:val="continuous"/>
          <w:pgSz w:w="16838" w:h="11906"/>
          <w:pgMar w:top="754" w:right="758" w:bottom="0" w:left="698" w:header="0" w:footer="0" w:gutter="0"/>
          <w:pgNumType w:fmt="decimal"/>
          <w:cols w:equalWidth="0" w:num="3">
            <w:col w:w="5985" w:space="100"/>
            <w:col w:w="6008" w:space="100"/>
            <w:col w:w="3189"/>
          </w:cols>
        </w:sectPr>
      </w:pPr>
    </w:p>
    <w:p>
      <w:pPr>
        <w:pStyle w:val="3"/>
        <w:spacing w:before="55" w:line="219" w:lineRule="auto"/>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6432" behindDoc="0" locked="0" layoutInCell="0" allowOverlap="1">
                <wp:simplePos x="0" y="0"/>
                <wp:positionH relativeFrom="page">
                  <wp:posOffset>9989185</wp:posOffset>
                </wp:positionH>
                <wp:positionV relativeFrom="page">
                  <wp:posOffset>3185795</wp:posOffset>
                </wp:positionV>
                <wp:extent cx="199390" cy="5695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9390" cy="569595"/>
                        </a:xfrm>
                        <a:prstGeom prst="rect">
                          <a:avLst/>
                        </a:prstGeom>
                        <a:noFill/>
                        <a:ln>
                          <a:noFill/>
                        </a:ln>
                      </wps:spPr>
                      <wps:txbx>
                        <w:txbxContent>
                          <w:p>
                            <w:pPr>
                              <w:spacing w:before="19" w:line="186" w:lineRule="auto"/>
                              <w:ind w:left="20"/>
                              <w:rPr>
                                <w:rFonts w:ascii="微软雅黑" w:hAnsi="微软雅黑" w:eastAsia="微软雅黑" w:cs="微软雅黑"/>
                                <w:sz w:val="20"/>
                                <w:szCs w:val="20"/>
                              </w:rPr>
                            </w:pPr>
                            <w:r>
                              <w:rPr>
                                <w:rFonts w:ascii="微软雅黑" w:hAnsi="微软雅黑" w:eastAsia="微软雅黑" w:cs="微软雅黑"/>
                                <w:spacing w:val="32"/>
                                <w:sz w:val="20"/>
                                <w:szCs w:val="20"/>
                              </w:rPr>
                              <w:t>附单据</w:t>
                            </w:r>
                          </w:p>
                        </w:txbxContent>
                      </wps:txbx>
                      <wps:bodyPr vert="eaVert" lIns="0" tIns="0" rIns="0" bIns="0" upright="1"/>
                    </wps:wsp>
                  </a:graphicData>
                </a:graphic>
              </wp:anchor>
            </w:drawing>
          </mc:Choice>
          <mc:Fallback>
            <w:pict>
              <v:shape id="_x0000_s1026" o:spid="_x0000_s1026" o:spt="202" type="#_x0000_t202" style="position:absolute;left:0pt;margin-left:786.55pt;margin-top:250.85pt;height:44.85pt;width:15.7pt;mso-position-horizontal-relative:page;mso-position-vertical-relative:page;z-index:251666432;mso-width-relative:page;mso-height-relative:page;" filled="f" stroked="f" coordsize="21600,21600" o:allowincell="f" o:gfxdata="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Ay0b9gAAAANAQAADwAAAAAAAAABACAAAAAiAAAAZHJzL2Rvd25yZXYu&#10;eG1sUEsBAhQAFAAAAAgAh07iQIrRzSLCAQAAfwMAAA4AAAAAAAAAAQAgAAAAJwEAAGRycy9lMm9E&#10;b2MueG1sUEsFBgAAAAAGAAYAWQEAAFsFAAAAAA==&#10;">
                <v:fill on="f" focussize="0,0"/>
                <v:stroke on="f"/>
                <v:imagedata o:title=""/>
                <o:lock v:ext="edit" aspectratio="f"/>
                <v:textbox inset="0mm,0mm,0mm,0mm" style="layout-flow:vertical-ideographic;">
                  <w:txbxContent>
                    <w:p>
                      <w:pPr>
                        <w:spacing w:before="19" w:line="186" w:lineRule="auto"/>
                        <w:ind w:left="20"/>
                        <w:rPr>
                          <w:rFonts w:ascii="微软雅黑" w:hAnsi="微软雅黑" w:eastAsia="微软雅黑" w:cs="微软雅黑"/>
                          <w:sz w:val="20"/>
                          <w:szCs w:val="20"/>
                        </w:rPr>
                      </w:pPr>
                      <w:r>
                        <w:rPr>
                          <w:rFonts w:ascii="微软雅黑" w:hAnsi="微软雅黑" w:eastAsia="微软雅黑" w:cs="微软雅黑"/>
                          <w:spacing w:val="32"/>
                          <w:sz w:val="20"/>
                          <w:szCs w:val="20"/>
                        </w:rPr>
                        <w:t>附单据</w:t>
                      </w:r>
                    </w:p>
                  </w:txbxContent>
                </v:textbox>
              </v:shape>
            </w:pict>
          </mc:Fallback>
        </mc:AlternateContent>
      </w:r>
      <w:r>
        <w:rPr>
          <w:rFonts w:hint="eastAsia" w:ascii="黑体" w:hAnsi="黑体" w:eastAsia="黑体" w:cs="黑体"/>
          <w:spacing w:val="-11"/>
        </w:rPr>
        <w:t>附件8</w:t>
      </w:r>
    </w:p>
    <w:p>
      <w:pPr>
        <w:spacing w:before="79" w:line="1003" w:lineRule="exact"/>
        <w:ind w:firstLine="3241"/>
      </w:pPr>
      <w:r>
        <w:rPr>
          <w:position w:val="-20"/>
        </w:rPr>
        <mc:AlternateContent>
          <mc:Choice Requires="wpg">
            <w:drawing>
              <wp:inline distT="0" distB="0" distL="114300" distR="114300">
                <wp:extent cx="5945505" cy="636905"/>
                <wp:effectExtent l="12700" t="0" r="23495" b="17145"/>
                <wp:docPr id="7" name="组合 7"/>
                <wp:cNvGraphicFramePr/>
                <a:graphic xmlns:a="http://schemas.openxmlformats.org/drawingml/2006/main">
                  <a:graphicData uri="http://schemas.microsoft.com/office/word/2010/wordprocessingGroup">
                    <wpg:wgp>
                      <wpg:cNvGrpSpPr/>
                      <wpg:grpSpPr>
                        <a:xfrm>
                          <a:off x="0" y="0"/>
                          <a:ext cx="5945505" cy="636905"/>
                          <a:chOff x="0" y="0"/>
                          <a:chExt cx="9362" cy="1003"/>
                        </a:xfrm>
                      </wpg:grpSpPr>
                      <pic:pic xmlns:pic="http://schemas.openxmlformats.org/drawingml/2006/picture">
                        <pic:nvPicPr>
                          <pic:cNvPr id="5" name="图片 4"/>
                          <pic:cNvPicPr>
                            <a:picLocks noChangeAspect="1"/>
                          </pic:cNvPicPr>
                        </pic:nvPicPr>
                        <pic:blipFill>
                          <a:blip r:embed="rId7"/>
                          <a:stretch>
                            <a:fillRect/>
                          </a:stretch>
                        </pic:blipFill>
                        <pic:spPr>
                          <a:xfrm>
                            <a:off x="0" y="0"/>
                            <a:ext cx="9362" cy="1003"/>
                          </a:xfrm>
                          <a:prstGeom prst="rect">
                            <a:avLst/>
                          </a:prstGeom>
                          <a:noFill/>
                          <a:ln>
                            <a:noFill/>
                          </a:ln>
                        </pic:spPr>
                      </pic:pic>
                      <wps:wsp>
                        <wps:cNvPr id="6" name="文本框 6"/>
                        <wps:cNvSpPr txBox="1"/>
                        <wps:spPr>
                          <a:xfrm>
                            <a:off x="-20" y="-20"/>
                            <a:ext cx="9402" cy="1043"/>
                          </a:xfrm>
                          <a:prstGeom prst="rect">
                            <a:avLst/>
                          </a:prstGeom>
                          <a:noFill/>
                          <a:ln>
                            <a:noFill/>
                          </a:ln>
                        </wps:spPr>
                        <wps:txbx>
                          <w:txbxContent>
                            <w:p>
                              <w:pPr>
                                <w:spacing w:before="284" w:line="200" w:lineRule="auto"/>
                                <w:ind w:left="1068"/>
                                <w:rPr>
                                  <w:rFonts w:ascii="微软雅黑" w:hAnsi="微软雅黑" w:eastAsia="微软雅黑" w:cs="微软雅黑"/>
                                  <w:sz w:val="52"/>
                                  <w:szCs w:val="52"/>
                                </w:rPr>
                              </w:pPr>
                              <w:r>
                                <w:rPr>
                                  <w:rFonts w:ascii="微软雅黑" w:hAnsi="微软雅黑" w:eastAsia="微软雅黑" w:cs="微软雅黑"/>
                                  <w:spacing w:val="-1"/>
                                  <w:sz w:val="52"/>
                                  <w:szCs w:val="52"/>
                                  <w:u w:val="single" w:color="auto"/>
                                </w:rPr>
                                <w:t>青岛开放大学差旅费汇总报销单</w:t>
                              </w:r>
                            </w:p>
                          </w:txbxContent>
                        </wps:txbx>
                        <wps:bodyPr lIns="0" tIns="0" rIns="0" bIns="0" upright="1"/>
                      </wps:wsp>
                    </wpg:wgp>
                  </a:graphicData>
                </a:graphic>
              </wp:inline>
            </w:drawing>
          </mc:Choice>
          <mc:Fallback>
            <w:pict>
              <v:group id="_x0000_s1026" o:spid="_x0000_s1026" o:spt="203" style="height:50.15pt;width:468.15pt;" coordsize="9362,1003" o:gfxdata="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">
                <o:lock v:ext="edit" aspectratio="f"/>
                <v:shape id="图片 4" o:spid="_x0000_s1026" o:spt="75" type="#_x0000_t75" style="position:absolute;left:0;top:0;height:1003;width:9362;" filled="f" o:preferrelative="t" stroked="f" coordsize="21600,21600" o:gfxdata="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Pv/cvtAAAANoAAAAPAAAA&#10;AAAAAAEAIAAAACIAAABkcnMvZG93bnJldi54bWxQSwECFAAUAAAACACHTuJAMy8FnjsAAAA5AAAA&#10;EAAAAAAAAAABACAAAAADAQAAZHJzL3NoYXBleG1sLnhtbFBLBQYAAAAABgAGAFsBAACtAwAAAAA=&#10;">
                  <v:fill on="f" focussize="0,0"/>
                  <v:stroke on="f"/>
                  <v:imagedata r:id="rId7" o:title=""/>
                  <o:lock v:ext="edit" aspectratio="t"/>
                </v:shape>
                <v:shape id="_x0000_s1026" o:spid="_x0000_s1026" o:spt="202" type="#_x0000_t202" style="position:absolute;left:-20;top:-20;height:1043;width:940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84" w:line="200" w:lineRule="auto"/>
                          <w:ind w:left="1068"/>
                          <w:rPr>
                            <w:rFonts w:ascii="微软雅黑" w:hAnsi="微软雅黑" w:eastAsia="微软雅黑" w:cs="微软雅黑"/>
                            <w:sz w:val="52"/>
                            <w:szCs w:val="52"/>
                          </w:rPr>
                        </w:pPr>
                        <w:r>
                          <w:rPr>
                            <w:rFonts w:ascii="微软雅黑" w:hAnsi="微软雅黑" w:eastAsia="微软雅黑" w:cs="微软雅黑"/>
                            <w:spacing w:val="-1"/>
                            <w:sz w:val="52"/>
                            <w:szCs w:val="52"/>
                            <w:u w:val="single" w:color="auto"/>
                          </w:rPr>
                          <w:t>青岛开放大学差旅费汇总报销单</w:t>
                        </w:r>
                      </w:p>
                    </w:txbxContent>
                  </v:textbox>
                </v:shape>
                <w10:wrap type="none"/>
                <w10:anchorlock/>
              </v:group>
            </w:pict>
          </mc:Fallback>
        </mc:AlternateContent>
      </w:r>
    </w:p>
    <w:p>
      <w:pPr>
        <w:spacing w:line="210" w:lineRule="exact"/>
      </w:pPr>
    </w:p>
    <w:p>
      <w:pPr>
        <w:spacing w:line="210" w:lineRule="exact"/>
        <w:sectPr>
          <w:pgSz w:w="16839" w:h="11906"/>
          <w:pgMar w:top="364" w:right="475" w:bottom="0" w:left="1178" w:header="0" w:footer="1417" w:gutter="0"/>
          <w:pgNumType w:fmt="decimal"/>
          <w:cols w:equalWidth="0" w:num="1">
            <w:col w:w="15185"/>
          </w:cols>
        </w:sect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58" w:line="143"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before="168" w:line="144"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before="168" w:line="144"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before="168" w:line="144"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before="78" w:line="215" w:lineRule="auto"/>
        <w:ind w:left="515" w:right="42" w:hanging="1"/>
        <w:jc w:val="both"/>
        <w:rPr>
          <w:rFonts w:ascii="微软雅黑" w:hAnsi="微软雅黑" w:eastAsia="微软雅黑" w:cs="微软雅黑"/>
          <w:sz w:val="20"/>
          <w:szCs w:val="20"/>
        </w:rPr>
      </w:pPr>
      <w:r>
        <w:rPr>
          <w:rFonts w:ascii="微软雅黑" w:hAnsi="微软雅黑" w:eastAsia="微软雅黑" w:cs="微软雅黑"/>
          <w:spacing w:val="5"/>
          <w:sz w:val="20"/>
          <w:szCs w:val="20"/>
        </w:rPr>
        <w:t>装</w:t>
      </w:r>
      <w:r>
        <w:rPr>
          <w:rFonts w:ascii="微软雅黑" w:hAnsi="微软雅黑" w:eastAsia="微软雅黑" w:cs="微软雅黑"/>
          <w:spacing w:val="4"/>
          <w:sz w:val="20"/>
          <w:szCs w:val="20"/>
        </w:rPr>
        <w:t>订线</w:t>
      </w:r>
    </w:p>
    <w:p>
      <w:pPr>
        <w:spacing w:before="104" w:line="144"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before="168" w:line="144"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before="168" w:line="144"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before="168" w:line="144" w:lineRule="exact"/>
        <w:ind w:left="533"/>
        <w:rPr>
          <w:rFonts w:ascii="Arial" w:hAnsi="Arial" w:eastAsia="Arial" w:cs="Arial"/>
          <w:sz w:val="20"/>
          <w:szCs w:val="20"/>
        </w:rPr>
      </w:pPr>
      <w:r>
        <w:rPr>
          <w:rFonts w:ascii="Arial" w:hAnsi="Arial" w:eastAsia="Arial" w:cs="Arial"/>
          <w:spacing w:val="23"/>
          <w:w w:val="111"/>
          <w:position w:val="-3"/>
          <w:sz w:val="20"/>
          <w:szCs w:val="20"/>
        </w:rPr>
        <w:t>=</w:t>
      </w:r>
    </w:p>
    <w:p>
      <w:pPr>
        <w:spacing w:line="14" w:lineRule="auto"/>
        <w:rPr>
          <w:rFonts w:ascii="Arial"/>
          <w:sz w:val="2"/>
        </w:rPr>
      </w:pPr>
      <w:r>
        <w:rPr>
          <w:rFonts w:ascii="Arial" w:hAnsi="Arial" w:eastAsia="Arial" w:cs="Arial"/>
          <w:sz w:val="2"/>
          <w:szCs w:val="2"/>
        </w:rPr>
        <w:br w:type="column"/>
      </w:r>
    </w:p>
    <w:p>
      <w:pPr>
        <w:spacing w:before="61" w:line="161" w:lineRule="auto"/>
        <w:ind w:left="117"/>
        <w:rPr>
          <w:rFonts w:ascii="微软雅黑" w:hAnsi="微软雅黑" w:eastAsia="微软雅黑" w:cs="微软雅黑"/>
          <w:sz w:val="28"/>
          <w:szCs w:val="28"/>
        </w:rPr>
      </w:pPr>
      <w:r>
        <mc:AlternateContent>
          <mc:Choice Requires="wps">
            <w:drawing>
              <wp:anchor distT="0" distB="0" distL="114300" distR="114300" simplePos="0" relativeHeight="251664384" behindDoc="0" locked="0" layoutInCell="1" allowOverlap="1">
                <wp:simplePos x="0" y="0"/>
                <wp:positionH relativeFrom="column">
                  <wp:posOffset>7542530</wp:posOffset>
                </wp:positionH>
                <wp:positionV relativeFrom="paragraph">
                  <wp:posOffset>26035</wp:posOffset>
                </wp:positionV>
                <wp:extent cx="198120" cy="2806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98120" cy="280670"/>
                        </a:xfrm>
                        <a:prstGeom prst="rect">
                          <a:avLst/>
                        </a:prstGeom>
                        <a:noFill/>
                        <a:ln>
                          <a:noFill/>
                        </a:ln>
                      </wps:spPr>
                      <wps:txbx>
                        <w:txbxContent>
                          <w:p>
                            <w:pPr>
                              <w:spacing w:before="19" w:line="201" w:lineRule="auto"/>
                              <w:ind w:left="20"/>
                              <w:rPr>
                                <w:rFonts w:ascii="微软雅黑" w:hAnsi="微软雅黑" w:eastAsia="微软雅黑" w:cs="微软雅黑"/>
                                <w:sz w:val="28"/>
                                <w:szCs w:val="28"/>
                              </w:rPr>
                            </w:pPr>
                            <w:r>
                              <w:rPr>
                                <w:rFonts w:ascii="微软雅黑" w:hAnsi="微软雅黑" w:eastAsia="微软雅黑" w:cs="微软雅黑"/>
                                <w:sz w:val="28"/>
                                <w:szCs w:val="28"/>
                              </w:rPr>
                              <w:t>月</w:t>
                            </w:r>
                          </w:p>
                        </w:txbxContent>
                      </wps:txbx>
                      <wps:bodyPr lIns="0" tIns="0" rIns="0" bIns="0" upright="1"/>
                    </wps:wsp>
                  </a:graphicData>
                </a:graphic>
              </wp:anchor>
            </w:drawing>
          </mc:Choice>
          <mc:Fallback>
            <w:pict>
              <v:shape id="_x0000_s1026" o:spid="_x0000_s1026" o:spt="202" type="#_x0000_t202" style="position:absolute;left:0pt;margin-left:593.9pt;margin-top:2.05pt;height:22.1pt;width:15.6pt;z-index:251664384;mso-width-relative:page;mso-height-relative:page;" filled="f" stroked="f" coordsize="21600,21600" o:gfxdata="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JLGK2AAAAAoBAAAPAAAAAAAAAAEAIAAAACIAAABkcnMvZG93bnJldi54bWxQSwECFAAU&#10;AAAACACHTuJAiGc7CbgBAABzAwAADgAAAAAAAAABACAAAAAnAQAAZHJzL2Uyb0RvYy54bWxQSwUG&#10;AAAAAAYABgBZAQAAUQUAAAAA&#10;">
                <v:fill on="f" focussize="0,0"/>
                <v:stroke on="f"/>
                <v:imagedata o:title=""/>
                <o:lock v:ext="edit" aspectratio="f"/>
                <v:textbox inset="0mm,0mm,0mm,0mm">
                  <w:txbxContent>
                    <w:p>
                      <w:pPr>
                        <w:spacing w:before="19" w:line="201" w:lineRule="auto"/>
                        <w:ind w:left="20"/>
                        <w:rPr>
                          <w:rFonts w:ascii="微软雅黑" w:hAnsi="微软雅黑" w:eastAsia="微软雅黑" w:cs="微软雅黑"/>
                          <w:sz w:val="28"/>
                          <w:szCs w:val="28"/>
                        </w:rPr>
                      </w:pPr>
                      <w:r>
                        <w:rPr>
                          <w:rFonts w:ascii="微软雅黑" w:hAnsi="微软雅黑" w:eastAsia="微软雅黑" w:cs="微软雅黑"/>
                          <w:sz w:val="28"/>
                          <w:szCs w:val="28"/>
                        </w:rPr>
                        <w:t>月</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7008495</wp:posOffset>
                </wp:positionH>
                <wp:positionV relativeFrom="paragraph">
                  <wp:posOffset>26035</wp:posOffset>
                </wp:positionV>
                <wp:extent cx="198755" cy="2819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98755" cy="281940"/>
                        </a:xfrm>
                        <a:prstGeom prst="rect">
                          <a:avLst/>
                        </a:prstGeom>
                        <a:noFill/>
                        <a:ln>
                          <a:noFill/>
                        </a:ln>
                      </wps:spPr>
                      <wps:txbx>
                        <w:txbxContent>
                          <w:p>
                            <w:pPr>
                              <w:spacing w:before="19" w:line="202" w:lineRule="auto"/>
                              <w:ind w:left="20"/>
                              <w:rPr>
                                <w:rFonts w:ascii="微软雅黑" w:hAnsi="微软雅黑" w:eastAsia="微软雅黑" w:cs="微软雅黑"/>
                                <w:sz w:val="28"/>
                                <w:szCs w:val="28"/>
                              </w:rPr>
                            </w:pPr>
                            <w:r>
                              <w:rPr>
                                <w:rFonts w:ascii="微软雅黑" w:hAnsi="微软雅黑" w:eastAsia="微软雅黑" w:cs="微软雅黑"/>
                                <w:sz w:val="28"/>
                                <w:szCs w:val="28"/>
                              </w:rPr>
                              <w:t>年</w:t>
                            </w:r>
                          </w:p>
                        </w:txbxContent>
                      </wps:txbx>
                      <wps:bodyPr lIns="0" tIns="0" rIns="0" bIns="0" upright="1"/>
                    </wps:wsp>
                  </a:graphicData>
                </a:graphic>
              </wp:anchor>
            </w:drawing>
          </mc:Choice>
          <mc:Fallback>
            <w:pict>
              <v:shape id="_x0000_s1026" o:spid="_x0000_s1026" o:spt="202" type="#_x0000_t202" style="position:absolute;left:0pt;margin-left:551.85pt;margin-top:2.05pt;height:22.2pt;width:15.65pt;z-index:251663360;mso-width-relative:page;mso-height-relative:page;" filled="f" stroked="f" coordsize="21600,21600" o:gfxdata="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SzNmnYAAAACgEAAA8AAAAAAAAAAQAgAAAAIgAAAGRycy9kb3ducmV2LnhtbFBLAQIU&#10;ABQAAAAIAIdO4kBwV1Z7ugEAAHEDAAAOAAAAAAAAAAEAIAAAACcBAABkcnMvZTJvRG9jLnhtbFBL&#10;BQYAAAAABgAGAFkBAABTBQAAAAA=&#10;">
                <v:fill on="f" focussize="0,0"/>
                <v:stroke on="f"/>
                <v:imagedata o:title=""/>
                <o:lock v:ext="edit" aspectratio="f"/>
                <v:textbox inset="0mm,0mm,0mm,0mm">
                  <w:txbxContent>
                    <w:p>
                      <w:pPr>
                        <w:spacing w:before="19" w:line="202" w:lineRule="auto"/>
                        <w:ind w:left="20"/>
                        <w:rPr>
                          <w:rFonts w:ascii="微软雅黑" w:hAnsi="微软雅黑" w:eastAsia="微软雅黑" w:cs="微软雅黑"/>
                          <w:sz w:val="28"/>
                          <w:szCs w:val="28"/>
                        </w:rPr>
                      </w:pPr>
                      <w:r>
                        <w:rPr>
                          <w:rFonts w:ascii="微软雅黑" w:hAnsi="微软雅黑" w:eastAsia="微软雅黑" w:cs="微软雅黑"/>
                          <w:sz w:val="28"/>
                          <w:szCs w:val="28"/>
                        </w:rPr>
                        <w:t>年</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8111490</wp:posOffset>
                </wp:positionH>
                <wp:positionV relativeFrom="paragraph">
                  <wp:posOffset>45720</wp:posOffset>
                </wp:positionV>
                <wp:extent cx="448310" cy="2343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48310" cy="234315"/>
                        </a:xfrm>
                        <a:prstGeom prst="rect">
                          <a:avLst/>
                        </a:prstGeom>
                        <a:noFill/>
                        <a:ln>
                          <a:noFill/>
                        </a:ln>
                      </wps:spPr>
                      <wps:txbx>
                        <w:txbxContent>
                          <w:p>
                            <w:pPr>
                              <w:spacing w:before="20" w:line="164" w:lineRule="auto"/>
                              <w:jc w:val="both"/>
                              <w:rPr>
                                <w:rFonts w:ascii="微软雅黑" w:hAnsi="微软雅黑" w:eastAsia="微软雅黑" w:cs="微软雅黑"/>
                                <w:sz w:val="28"/>
                                <w:szCs w:val="28"/>
                              </w:rPr>
                            </w:pPr>
                            <w:r>
                              <w:rPr>
                                <w:rFonts w:ascii="微软雅黑" w:hAnsi="微软雅黑" w:eastAsia="微软雅黑" w:cs="微软雅黑"/>
                                <w:spacing w:val="-65"/>
                                <w:sz w:val="28"/>
                                <w:szCs w:val="28"/>
                              </w:rPr>
                              <w:t>日</w:t>
                            </w:r>
                          </w:p>
                        </w:txbxContent>
                      </wps:txbx>
                      <wps:bodyPr lIns="0" tIns="0" rIns="0" bIns="0" upright="1"/>
                    </wps:wsp>
                  </a:graphicData>
                </a:graphic>
              </wp:anchor>
            </w:drawing>
          </mc:Choice>
          <mc:Fallback>
            <w:pict>
              <v:shape id="_x0000_s1026" o:spid="_x0000_s1026" o:spt="202" type="#_x0000_t202" style="position:absolute;left:0pt;margin-left:638.7pt;margin-top:3.6pt;height:18.45pt;width:35.3pt;z-index:251665408;mso-width-relative:page;mso-height-relative:page;" filled="f" stroked="f" coordsize="21600,21600" o:gfxdata="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qL5G2QAAAAoBAAAPAAAAAAAAAAEAIAAAACIAAABkcnMvZG93bnJldi54bWxQSwEC&#10;FAAUAAAACACHTuJASTdyo7oBAABxAwAADgAAAAAAAAABACAAAAAoAQAAZHJzL2Uyb0RvYy54bWxQ&#10;SwUGAAAAAAYABgBZAQAAVAUAAAAA&#10;">
                <v:fill on="f" focussize="0,0"/>
                <v:stroke on="f"/>
                <v:imagedata o:title=""/>
                <o:lock v:ext="edit" aspectratio="f"/>
                <v:textbox inset="0mm,0mm,0mm,0mm">
                  <w:txbxContent>
                    <w:p>
                      <w:pPr>
                        <w:spacing w:before="20" w:line="164" w:lineRule="auto"/>
                        <w:jc w:val="both"/>
                        <w:rPr>
                          <w:rFonts w:ascii="微软雅黑" w:hAnsi="微软雅黑" w:eastAsia="微软雅黑" w:cs="微软雅黑"/>
                          <w:sz w:val="28"/>
                          <w:szCs w:val="28"/>
                        </w:rPr>
                      </w:pPr>
                      <w:r>
                        <w:rPr>
                          <w:rFonts w:ascii="微软雅黑" w:hAnsi="微软雅黑" w:eastAsia="微软雅黑" w:cs="微软雅黑"/>
                          <w:spacing w:val="-65"/>
                          <w:sz w:val="28"/>
                          <w:szCs w:val="28"/>
                        </w:rPr>
                        <w:t>日</w:t>
                      </w:r>
                    </w:p>
                  </w:txbxContent>
                </v:textbox>
              </v:shape>
            </w:pict>
          </mc:Fallback>
        </mc:AlternateContent>
      </w:r>
      <w:r>
        <w:rPr>
          <w:rFonts w:ascii="微软雅黑" w:hAnsi="微软雅黑" w:eastAsia="微软雅黑" w:cs="微软雅黑"/>
          <w:spacing w:val="-2"/>
          <w:sz w:val="28"/>
          <w:szCs w:val="28"/>
        </w:rPr>
        <w:t>部门：</w:t>
      </w:r>
    </w:p>
    <w:tbl>
      <w:tblPr>
        <w:tblStyle w:val="9"/>
        <w:tblW w:w="13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743"/>
        <w:gridCol w:w="2349"/>
        <w:gridCol w:w="743"/>
        <w:gridCol w:w="145"/>
        <w:gridCol w:w="598"/>
        <w:gridCol w:w="2352"/>
        <w:gridCol w:w="1755"/>
        <w:gridCol w:w="1083"/>
        <w:gridCol w:w="1417"/>
        <w:gridCol w:w="1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3838" w:type="dxa"/>
            <w:gridSpan w:val="3"/>
            <w:vAlign w:val="top"/>
          </w:tcPr>
          <w:p>
            <w:pPr>
              <w:spacing w:before="184" w:line="203" w:lineRule="auto"/>
              <w:ind w:left="130"/>
              <w:rPr>
                <w:rFonts w:ascii="微软雅黑" w:hAnsi="微软雅黑" w:eastAsia="微软雅黑" w:cs="微软雅黑"/>
                <w:sz w:val="24"/>
                <w:szCs w:val="24"/>
              </w:rPr>
            </w:pPr>
            <w:r>
              <w:rPr>
                <w:rFonts w:ascii="微软雅黑" w:hAnsi="微软雅黑" w:eastAsia="微软雅黑" w:cs="微软雅黑"/>
                <w:spacing w:val="-6"/>
                <w:sz w:val="24"/>
                <w:szCs w:val="24"/>
              </w:rPr>
              <w:t>出差人：</w:t>
            </w:r>
          </w:p>
        </w:tc>
        <w:tc>
          <w:tcPr>
            <w:tcW w:w="6676" w:type="dxa"/>
            <w:gridSpan w:val="6"/>
            <w:vAlign w:val="top"/>
          </w:tcPr>
          <w:p>
            <w:pPr>
              <w:spacing w:before="184" w:line="203" w:lineRule="auto"/>
              <w:ind w:left="127"/>
              <w:rPr>
                <w:rFonts w:ascii="微软雅黑" w:hAnsi="微软雅黑" w:eastAsia="微软雅黑" w:cs="微软雅黑"/>
                <w:sz w:val="24"/>
                <w:szCs w:val="24"/>
              </w:rPr>
            </w:pPr>
            <w:r>
              <w:rPr>
                <w:rFonts w:ascii="微软雅黑" w:hAnsi="微软雅黑" w:eastAsia="微软雅黑" w:cs="微软雅黑"/>
                <w:spacing w:val="-5"/>
                <w:sz w:val="24"/>
                <w:szCs w:val="24"/>
              </w:rPr>
              <w:t>出差事由：</w:t>
            </w:r>
          </w:p>
        </w:tc>
        <w:tc>
          <w:tcPr>
            <w:tcW w:w="3082" w:type="dxa"/>
            <w:gridSpan w:val="2"/>
            <w:vAlign w:val="top"/>
          </w:tcPr>
          <w:p>
            <w:pPr>
              <w:spacing w:before="183" w:line="200" w:lineRule="auto"/>
              <w:ind w:left="128"/>
              <w:rPr>
                <w:rFonts w:ascii="微软雅黑" w:hAnsi="微软雅黑" w:eastAsia="微软雅黑" w:cs="微软雅黑"/>
                <w:sz w:val="24"/>
                <w:szCs w:val="24"/>
              </w:rPr>
            </w:pPr>
            <w:r>
              <w:rPr>
                <w:rFonts w:ascii="微软雅黑" w:hAnsi="微软雅黑" w:eastAsia="微软雅黑" w:cs="微软雅黑"/>
                <w:spacing w:val="-2"/>
                <w:sz w:val="24"/>
                <w:szCs w:val="24"/>
              </w:rPr>
              <w:t>出差天数：</w:t>
            </w:r>
            <w:r>
              <w:rPr>
                <w:rFonts w:hint="eastAsia" w:ascii="微软雅黑" w:hAnsi="微软雅黑" w:eastAsia="微软雅黑" w:cs="微软雅黑"/>
                <w:spacing w:val="-2"/>
                <w:sz w:val="24"/>
                <w:szCs w:val="24"/>
                <w:lang w:val="en-US" w:eastAsia="zh-CN"/>
              </w:rPr>
              <w:t xml:space="preserve">       </w:t>
            </w:r>
            <w:r>
              <w:rPr>
                <w:rFonts w:ascii="微软雅黑" w:hAnsi="微软雅黑" w:eastAsia="微软雅黑" w:cs="微软雅黑"/>
                <w:spacing w:val="-2"/>
                <w:sz w:val="24"/>
                <w:szCs w:val="2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89" w:type="dxa"/>
            <w:gridSpan w:val="2"/>
            <w:vAlign w:val="top"/>
          </w:tcPr>
          <w:p>
            <w:pPr>
              <w:spacing w:before="76" w:line="162" w:lineRule="auto"/>
              <w:ind w:firstLine="546" w:firstLineChars="300"/>
              <w:rPr>
                <w:rFonts w:ascii="微软雅黑" w:hAnsi="微软雅黑" w:eastAsia="微软雅黑" w:cs="微软雅黑"/>
                <w:sz w:val="24"/>
                <w:szCs w:val="24"/>
              </w:rPr>
            </w:pPr>
            <w:r>
              <w:rPr>
                <w:rFonts w:ascii="微软雅黑" w:hAnsi="微软雅黑" w:eastAsia="微软雅黑" w:cs="微软雅黑"/>
                <w:spacing w:val="-29"/>
                <w:sz w:val="24"/>
                <w:szCs w:val="24"/>
              </w:rPr>
              <w:t>日</w:t>
            </w:r>
            <w:r>
              <w:rPr>
                <w:rFonts w:hint="eastAsia" w:ascii="微软雅黑" w:hAnsi="微软雅黑" w:eastAsia="微软雅黑" w:cs="微软雅黑"/>
                <w:spacing w:val="-29"/>
                <w:sz w:val="24"/>
                <w:szCs w:val="24"/>
                <w:lang w:val="en-US" w:eastAsia="zh-CN"/>
              </w:rPr>
              <w:t xml:space="preserve">  </w:t>
            </w:r>
            <w:r>
              <w:rPr>
                <w:rFonts w:ascii="微软雅黑" w:hAnsi="微软雅黑" w:eastAsia="微软雅黑" w:cs="微软雅黑"/>
                <w:spacing w:val="-29"/>
                <w:sz w:val="24"/>
                <w:szCs w:val="24"/>
              </w:rPr>
              <w:t>期</w:t>
            </w:r>
          </w:p>
        </w:tc>
        <w:tc>
          <w:tcPr>
            <w:tcW w:w="2349" w:type="dxa"/>
            <w:vMerge w:val="restart"/>
            <w:tcBorders>
              <w:bottom w:val="nil"/>
            </w:tcBorders>
            <w:vAlign w:val="top"/>
          </w:tcPr>
          <w:p>
            <w:pPr>
              <w:spacing w:before="178" w:line="201" w:lineRule="auto"/>
              <w:ind w:left="834"/>
              <w:rPr>
                <w:rFonts w:ascii="微软雅黑" w:hAnsi="微软雅黑" w:eastAsia="微软雅黑" w:cs="微软雅黑"/>
                <w:sz w:val="24"/>
                <w:szCs w:val="24"/>
              </w:rPr>
            </w:pPr>
            <w:r>
              <w:rPr>
                <w:rFonts w:ascii="微软雅黑" w:hAnsi="微软雅黑" w:eastAsia="微软雅黑" w:cs="微软雅黑"/>
                <w:spacing w:val="-8"/>
                <w:sz w:val="24"/>
                <w:szCs w:val="24"/>
              </w:rPr>
              <w:t>出发地</w:t>
            </w:r>
          </w:p>
        </w:tc>
        <w:tc>
          <w:tcPr>
            <w:tcW w:w="1486" w:type="dxa"/>
            <w:gridSpan w:val="3"/>
            <w:vAlign w:val="top"/>
          </w:tcPr>
          <w:p>
            <w:pPr>
              <w:spacing w:before="76" w:line="162" w:lineRule="auto"/>
              <w:ind w:firstLine="546" w:firstLineChars="300"/>
              <w:rPr>
                <w:rFonts w:ascii="微软雅黑" w:hAnsi="微软雅黑" w:eastAsia="微软雅黑" w:cs="微软雅黑"/>
                <w:sz w:val="24"/>
                <w:szCs w:val="24"/>
              </w:rPr>
            </w:pPr>
            <w:r>
              <w:rPr>
                <w:rFonts w:ascii="微软雅黑" w:hAnsi="微软雅黑" w:eastAsia="微软雅黑" w:cs="微软雅黑"/>
                <w:spacing w:val="-29"/>
                <w:sz w:val="24"/>
                <w:szCs w:val="24"/>
              </w:rPr>
              <w:t>日</w:t>
            </w:r>
            <w:r>
              <w:rPr>
                <w:rFonts w:hint="eastAsia" w:ascii="微软雅黑" w:hAnsi="微软雅黑" w:eastAsia="微软雅黑" w:cs="微软雅黑"/>
                <w:spacing w:val="-29"/>
                <w:sz w:val="24"/>
                <w:szCs w:val="24"/>
                <w:lang w:val="en-US" w:eastAsia="zh-CN"/>
              </w:rPr>
              <w:t xml:space="preserve">   </w:t>
            </w:r>
            <w:r>
              <w:rPr>
                <w:rFonts w:ascii="微软雅黑" w:hAnsi="微软雅黑" w:eastAsia="微软雅黑" w:cs="微软雅黑"/>
                <w:spacing w:val="-29"/>
                <w:sz w:val="24"/>
                <w:szCs w:val="24"/>
              </w:rPr>
              <w:t>期</w:t>
            </w:r>
          </w:p>
        </w:tc>
        <w:tc>
          <w:tcPr>
            <w:tcW w:w="2352" w:type="dxa"/>
            <w:vMerge w:val="restart"/>
            <w:tcBorders>
              <w:bottom w:val="nil"/>
            </w:tcBorders>
            <w:vAlign w:val="top"/>
          </w:tcPr>
          <w:p>
            <w:pPr>
              <w:spacing w:before="178" w:line="203" w:lineRule="auto"/>
              <w:ind w:left="825"/>
              <w:rPr>
                <w:rFonts w:ascii="微软雅黑" w:hAnsi="微软雅黑" w:eastAsia="微软雅黑" w:cs="微软雅黑"/>
                <w:sz w:val="24"/>
                <w:szCs w:val="24"/>
              </w:rPr>
            </w:pPr>
            <w:r>
              <w:rPr>
                <w:rFonts w:ascii="微软雅黑" w:hAnsi="微软雅黑" w:eastAsia="微软雅黑" w:cs="微软雅黑"/>
                <w:spacing w:val="-4"/>
                <w:sz w:val="24"/>
                <w:szCs w:val="24"/>
              </w:rPr>
              <w:t>到达地</w:t>
            </w:r>
          </w:p>
        </w:tc>
        <w:tc>
          <w:tcPr>
            <w:tcW w:w="1755" w:type="dxa"/>
            <w:vMerge w:val="restart"/>
            <w:tcBorders>
              <w:bottom w:val="nil"/>
            </w:tcBorders>
            <w:vAlign w:val="top"/>
          </w:tcPr>
          <w:p>
            <w:pPr>
              <w:spacing w:before="178" w:line="201" w:lineRule="auto"/>
              <w:ind w:left="159"/>
              <w:rPr>
                <w:rFonts w:ascii="微软雅黑" w:hAnsi="微软雅黑" w:eastAsia="微软雅黑" w:cs="微软雅黑"/>
                <w:sz w:val="24"/>
                <w:szCs w:val="24"/>
              </w:rPr>
            </w:pPr>
            <w:r>
              <w:rPr>
                <w:rFonts w:ascii="微软雅黑" w:hAnsi="微软雅黑" w:eastAsia="微软雅黑" w:cs="微软雅黑"/>
                <w:spacing w:val="-1"/>
                <w:sz w:val="24"/>
                <w:szCs w:val="24"/>
              </w:rPr>
              <w:t>城市间交通费</w:t>
            </w:r>
          </w:p>
        </w:tc>
        <w:tc>
          <w:tcPr>
            <w:tcW w:w="1083" w:type="dxa"/>
            <w:vMerge w:val="restart"/>
            <w:tcBorders>
              <w:bottom w:val="nil"/>
            </w:tcBorders>
            <w:vAlign w:val="top"/>
          </w:tcPr>
          <w:p>
            <w:pPr>
              <w:spacing w:before="178" w:line="201" w:lineRule="auto"/>
              <w:ind w:left="181"/>
              <w:rPr>
                <w:rFonts w:ascii="微软雅黑" w:hAnsi="微软雅黑" w:eastAsia="微软雅黑" w:cs="微软雅黑"/>
                <w:sz w:val="24"/>
                <w:szCs w:val="24"/>
              </w:rPr>
            </w:pPr>
            <w:r>
              <w:rPr>
                <w:rFonts w:ascii="微软雅黑" w:hAnsi="微软雅黑" w:eastAsia="微软雅黑" w:cs="微软雅黑"/>
                <w:spacing w:val="-2"/>
                <w:sz w:val="24"/>
                <w:szCs w:val="24"/>
              </w:rPr>
              <w:t>住宿费</w:t>
            </w:r>
          </w:p>
        </w:tc>
        <w:tc>
          <w:tcPr>
            <w:tcW w:w="1417" w:type="dxa"/>
            <w:vMerge w:val="restart"/>
            <w:tcBorders>
              <w:bottom w:val="nil"/>
            </w:tcBorders>
            <w:vAlign w:val="top"/>
          </w:tcPr>
          <w:p>
            <w:pPr>
              <w:spacing w:before="178" w:line="200" w:lineRule="auto"/>
              <w:ind w:left="228"/>
              <w:rPr>
                <w:rFonts w:ascii="微软雅黑" w:hAnsi="微软雅黑" w:eastAsia="微软雅黑" w:cs="微软雅黑"/>
                <w:sz w:val="24"/>
                <w:szCs w:val="24"/>
              </w:rPr>
            </w:pPr>
            <w:r>
              <w:rPr>
                <w:rFonts w:ascii="微软雅黑" w:hAnsi="微软雅黑" w:eastAsia="微软雅黑" w:cs="微软雅黑"/>
                <w:spacing w:val="-1"/>
                <w:sz w:val="24"/>
                <w:szCs w:val="24"/>
              </w:rPr>
              <w:t>其他费用</w:t>
            </w:r>
          </w:p>
        </w:tc>
        <w:tc>
          <w:tcPr>
            <w:tcW w:w="1665" w:type="dxa"/>
            <w:vMerge w:val="restart"/>
            <w:tcBorders>
              <w:bottom w:val="nil"/>
            </w:tcBorders>
            <w:vAlign w:val="top"/>
          </w:tcPr>
          <w:p>
            <w:pPr>
              <w:spacing w:before="178" w:line="200" w:lineRule="auto"/>
              <w:ind w:left="593"/>
              <w:rPr>
                <w:rFonts w:ascii="微软雅黑" w:hAnsi="微软雅黑" w:eastAsia="微软雅黑" w:cs="微软雅黑"/>
                <w:sz w:val="24"/>
                <w:szCs w:val="24"/>
              </w:rPr>
            </w:pPr>
            <w:r>
              <w:rPr>
                <w:rFonts w:ascii="微软雅黑" w:hAnsi="微软雅黑" w:eastAsia="微软雅黑" w:cs="微软雅黑"/>
                <w:spacing w:val="-3"/>
                <w:sz w:val="24"/>
                <w:szCs w:val="24"/>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46" w:type="dxa"/>
            <w:vAlign w:val="top"/>
          </w:tcPr>
          <w:p>
            <w:pPr>
              <w:spacing w:before="77" w:line="162" w:lineRule="auto"/>
              <w:ind w:left="259"/>
              <w:rPr>
                <w:rFonts w:ascii="微软雅黑" w:hAnsi="微软雅黑" w:eastAsia="微软雅黑" w:cs="微软雅黑"/>
                <w:sz w:val="24"/>
                <w:szCs w:val="24"/>
              </w:rPr>
            </w:pPr>
            <w:r>
              <w:rPr>
                <w:rFonts w:ascii="微软雅黑" w:hAnsi="微软雅黑" w:eastAsia="微软雅黑" w:cs="微软雅黑"/>
                <w:sz w:val="24"/>
                <w:szCs w:val="24"/>
              </w:rPr>
              <w:t>月</w:t>
            </w:r>
          </w:p>
        </w:tc>
        <w:tc>
          <w:tcPr>
            <w:tcW w:w="743" w:type="dxa"/>
            <w:vAlign w:val="top"/>
          </w:tcPr>
          <w:p>
            <w:pPr>
              <w:spacing w:before="103" w:line="252" w:lineRule="exact"/>
              <w:ind w:left="302"/>
              <w:rPr>
                <w:rFonts w:ascii="微软雅黑" w:hAnsi="微软雅黑" w:eastAsia="微软雅黑" w:cs="微软雅黑"/>
                <w:sz w:val="24"/>
                <w:szCs w:val="24"/>
              </w:rPr>
            </w:pPr>
            <w:r>
              <w:rPr>
                <w:rFonts w:ascii="微软雅黑" w:hAnsi="微软雅黑" w:eastAsia="微软雅黑" w:cs="微软雅黑"/>
                <w:sz w:val="24"/>
                <w:szCs w:val="24"/>
              </w:rPr>
              <w:t>日</w:t>
            </w:r>
          </w:p>
        </w:tc>
        <w:tc>
          <w:tcPr>
            <w:tcW w:w="2349" w:type="dxa"/>
            <w:vMerge w:val="continue"/>
            <w:tcBorders>
              <w:top w:val="nil"/>
            </w:tcBorders>
            <w:vAlign w:val="top"/>
          </w:tcPr>
          <w:p>
            <w:pPr>
              <w:pStyle w:val="10"/>
            </w:pPr>
          </w:p>
        </w:tc>
        <w:tc>
          <w:tcPr>
            <w:tcW w:w="743" w:type="dxa"/>
            <w:vAlign w:val="top"/>
          </w:tcPr>
          <w:p>
            <w:pPr>
              <w:spacing w:before="77" w:line="162" w:lineRule="auto"/>
              <w:ind w:left="256"/>
              <w:rPr>
                <w:rFonts w:ascii="微软雅黑" w:hAnsi="微软雅黑" w:eastAsia="微软雅黑" w:cs="微软雅黑"/>
                <w:sz w:val="24"/>
                <w:szCs w:val="24"/>
              </w:rPr>
            </w:pPr>
            <w:r>
              <w:rPr>
                <w:rFonts w:ascii="微软雅黑" w:hAnsi="微软雅黑" w:eastAsia="微软雅黑" w:cs="微软雅黑"/>
                <w:sz w:val="24"/>
                <w:szCs w:val="24"/>
              </w:rPr>
              <w:t>月</w:t>
            </w:r>
          </w:p>
        </w:tc>
        <w:tc>
          <w:tcPr>
            <w:tcW w:w="743" w:type="dxa"/>
            <w:gridSpan w:val="2"/>
            <w:vAlign w:val="top"/>
          </w:tcPr>
          <w:p>
            <w:pPr>
              <w:spacing w:before="103" w:line="252" w:lineRule="exact"/>
              <w:ind w:left="304"/>
              <w:rPr>
                <w:rFonts w:ascii="微软雅黑" w:hAnsi="微软雅黑" w:eastAsia="微软雅黑" w:cs="微软雅黑"/>
                <w:sz w:val="24"/>
                <w:szCs w:val="24"/>
              </w:rPr>
            </w:pPr>
            <w:r>
              <w:rPr>
                <w:rFonts w:ascii="微软雅黑" w:hAnsi="微软雅黑" w:eastAsia="微软雅黑" w:cs="微软雅黑"/>
                <w:sz w:val="24"/>
                <w:szCs w:val="24"/>
              </w:rPr>
              <w:t>日</w:t>
            </w:r>
          </w:p>
        </w:tc>
        <w:tc>
          <w:tcPr>
            <w:tcW w:w="2352" w:type="dxa"/>
            <w:vMerge w:val="continue"/>
            <w:tcBorders>
              <w:top w:val="nil"/>
            </w:tcBorders>
            <w:vAlign w:val="top"/>
          </w:tcPr>
          <w:p>
            <w:pPr>
              <w:pStyle w:val="10"/>
            </w:pPr>
          </w:p>
        </w:tc>
        <w:tc>
          <w:tcPr>
            <w:tcW w:w="1755" w:type="dxa"/>
            <w:vMerge w:val="continue"/>
            <w:tcBorders>
              <w:top w:val="nil"/>
            </w:tcBorders>
            <w:vAlign w:val="top"/>
          </w:tcPr>
          <w:p>
            <w:pPr>
              <w:pStyle w:val="10"/>
            </w:pPr>
          </w:p>
        </w:tc>
        <w:tc>
          <w:tcPr>
            <w:tcW w:w="1083" w:type="dxa"/>
            <w:vMerge w:val="continue"/>
            <w:tcBorders>
              <w:top w:val="nil"/>
            </w:tcBorders>
            <w:vAlign w:val="top"/>
          </w:tcPr>
          <w:p>
            <w:pPr>
              <w:pStyle w:val="10"/>
            </w:pPr>
          </w:p>
        </w:tc>
        <w:tc>
          <w:tcPr>
            <w:tcW w:w="1417" w:type="dxa"/>
            <w:vMerge w:val="continue"/>
            <w:tcBorders>
              <w:top w:val="nil"/>
            </w:tcBorders>
            <w:vAlign w:val="top"/>
          </w:tcPr>
          <w:p>
            <w:pPr>
              <w:pStyle w:val="10"/>
            </w:pPr>
          </w:p>
        </w:tc>
        <w:tc>
          <w:tcPr>
            <w:tcW w:w="1665" w:type="dxa"/>
            <w:vMerge w:val="continue"/>
            <w:tcBorders>
              <w:top w:val="nil"/>
            </w:tcBorders>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46" w:type="dxa"/>
            <w:vAlign w:val="top"/>
          </w:tcPr>
          <w:p>
            <w:pPr>
              <w:pStyle w:val="10"/>
            </w:pPr>
          </w:p>
        </w:tc>
        <w:tc>
          <w:tcPr>
            <w:tcW w:w="743" w:type="dxa"/>
            <w:vAlign w:val="top"/>
          </w:tcPr>
          <w:p>
            <w:pPr>
              <w:pStyle w:val="10"/>
            </w:pPr>
          </w:p>
        </w:tc>
        <w:tc>
          <w:tcPr>
            <w:tcW w:w="2349" w:type="dxa"/>
            <w:vAlign w:val="top"/>
          </w:tcPr>
          <w:p>
            <w:pPr>
              <w:pStyle w:val="10"/>
            </w:pPr>
          </w:p>
        </w:tc>
        <w:tc>
          <w:tcPr>
            <w:tcW w:w="743" w:type="dxa"/>
            <w:vAlign w:val="top"/>
          </w:tcPr>
          <w:p>
            <w:pPr>
              <w:pStyle w:val="10"/>
            </w:pPr>
          </w:p>
        </w:tc>
        <w:tc>
          <w:tcPr>
            <w:tcW w:w="743" w:type="dxa"/>
            <w:gridSpan w:val="2"/>
            <w:vAlign w:val="top"/>
          </w:tcPr>
          <w:p>
            <w:pPr>
              <w:pStyle w:val="10"/>
            </w:pPr>
          </w:p>
        </w:tc>
        <w:tc>
          <w:tcPr>
            <w:tcW w:w="2352" w:type="dxa"/>
            <w:vAlign w:val="top"/>
          </w:tcPr>
          <w:p>
            <w:pPr>
              <w:pStyle w:val="10"/>
            </w:pPr>
          </w:p>
        </w:tc>
        <w:tc>
          <w:tcPr>
            <w:tcW w:w="1755" w:type="dxa"/>
            <w:vAlign w:val="top"/>
          </w:tcPr>
          <w:p>
            <w:pPr>
              <w:pStyle w:val="10"/>
            </w:pPr>
          </w:p>
        </w:tc>
        <w:tc>
          <w:tcPr>
            <w:tcW w:w="1083" w:type="dxa"/>
            <w:vAlign w:val="top"/>
          </w:tcPr>
          <w:p>
            <w:pPr>
              <w:pStyle w:val="10"/>
            </w:pPr>
          </w:p>
        </w:tc>
        <w:tc>
          <w:tcPr>
            <w:tcW w:w="1417" w:type="dxa"/>
            <w:vAlign w:val="top"/>
          </w:tcPr>
          <w:p>
            <w:pPr>
              <w:spacing w:before="75" w:line="163" w:lineRule="auto"/>
              <w:ind w:left="107"/>
              <w:rPr>
                <w:rFonts w:ascii="微软雅黑" w:hAnsi="微软雅黑" w:eastAsia="微软雅黑" w:cs="微软雅黑"/>
                <w:sz w:val="24"/>
                <w:szCs w:val="24"/>
              </w:rPr>
            </w:pPr>
            <w:r>
              <w:rPr>
                <w:rFonts w:ascii="微软雅黑" w:hAnsi="微软雅黑" w:eastAsia="微软雅黑" w:cs="微软雅黑"/>
                <w:spacing w:val="-1"/>
                <w:sz w:val="24"/>
                <w:szCs w:val="24"/>
              </w:rPr>
              <w:t>伙食补助费</w:t>
            </w:r>
          </w:p>
        </w:tc>
        <w:tc>
          <w:tcPr>
            <w:tcW w:w="1665"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46" w:type="dxa"/>
            <w:vAlign w:val="top"/>
          </w:tcPr>
          <w:p>
            <w:pPr>
              <w:pStyle w:val="10"/>
            </w:pPr>
          </w:p>
        </w:tc>
        <w:tc>
          <w:tcPr>
            <w:tcW w:w="743" w:type="dxa"/>
            <w:vAlign w:val="top"/>
          </w:tcPr>
          <w:p>
            <w:pPr>
              <w:pStyle w:val="10"/>
            </w:pPr>
          </w:p>
        </w:tc>
        <w:tc>
          <w:tcPr>
            <w:tcW w:w="2349" w:type="dxa"/>
            <w:vAlign w:val="top"/>
          </w:tcPr>
          <w:p>
            <w:pPr>
              <w:pStyle w:val="10"/>
            </w:pPr>
          </w:p>
        </w:tc>
        <w:tc>
          <w:tcPr>
            <w:tcW w:w="743" w:type="dxa"/>
            <w:vAlign w:val="top"/>
          </w:tcPr>
          <w:p>
            <w:pPr>
              <w:pStyle w:val="10"/>
            </w:pPr>
          </w:p>
        </w:tc>
        <w:tc>
          <w:tcPr>
            <w:tcW w:w="743" w:type="dxa"/>
            <w:gridSpan w:val="2"/>
            <w:vAlign w:val="top"/>
          </w:tcPr>
          <w:p>
            <w:pPr>
              <w:pStyle w:val="10"/>
            </w:pPr>
          </w:p>
        </w:tc>
        <w:tc>
          <w:tcPr>
            <w:tcW w:w="2352" w:type="dxa"/>
            <w:vAlign w:val="top"/>
          </w:tcPr>
          <w:p>
            <w:pPr>
              <w:pStyle w:val="10"/>
            </w:pPr>
          </w:p>
        </w:tc>
        <w:tc>
          <w:tcPr>
            <w:tcW w:w="1755" w:type="dxa"/>
            <w:vAlign w:val="top"/>
          </w:tcPr>
          <w:p>
            <w:pPr>
              <w:pStyle w:val="10"/>
            </w:pPr>
          </w:p>
        </w:tc>
        <w:tc>
          <w:tcPr>
            <w:tcW w:w="1083" w:type="dxa"/>
            <w:vAlign w:val="top"/>
          </w:tcPr>
          <w:p>
            <w:pPr>
              <w:pStyle w:val="10"/>
            </w:pPr>
          </w:p>
        </w:tc>
        <w:tc>
          <w:tcPr>
            <w:tcW w:w="1417" w:type="dxa"/>
            <w:vAlign w:val="top"/>
          </w:tcPr>
          <w:p>
            <w:pPr>
              <w:spacing w:before="75" w:line="163"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交通补助费</w:t>
            </w:r>
          </w:p>
        </w:tc>
        <w:tc>
          <w:tcPr>
            <w:tcW w:w="1665"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46" w:type="dxa"/>
            <w:vAlign w:val="top"/>
          </w:tcPr>
          <w:p>
            <w:pPr>
              <w:pStyle w:val="10"/>
            </w:pPr>
          </w:p>
        </w:tc>
        <w:tc>
          <w:tcPr>
            <w:tcW w:w="743" w:type="dxa"/>
            <w:vAlign w:val="top"/>
          </w:tcPr>
          <w:p>
            <w:pPr>
              <w:pStyle w:val="10"/>
            </w:pPr>
          </w:p>
        </w:tc>
        <w:tc>
          <w:tcPr>
            <w:tcW w:w="2349" w:type="dxa"/>
            <w:vAlign w:val="top"/>
          </w:tcPr>
          <w:p>
            <w:pPr>
              <w:pStyle w:val="10"/>
            </w:pPr>
          </w:p>
        </w:tc>
        <w:tc>
          <w:tcPr>
            <w:tcW w:w="743" w:type="dxa"/>
            <w:vAlign w:val="top"/>
          </w:tcPr>
          <w:p>
            <w:pPr>
              <w:pStyle w:val="10"/>
            </w:pPr>
          </w:p>
        </w:tc>
        <w:tc>
          <w:tcPr>
            <w:tcW w:w="743" w:type="dxa"/>
            <w:gridSpan w:val="2"/>
            <w:vAlign w:val="top"/>
          </w:tcPr>
          <w:p>
            <w:pPr>
              <w:pStyle w:val="10"/>
            </w:pPr>
          </w:p>
        </w:tc>
        <w:tc>
          <w:tcPr>
            <w:tcW w:w="2352" w:type="dxa"/>
            <w:vAlign w:val="top"/>
          </w:tcPr>
          <w:p>
            <w:pPr>
              <w:pStyle w:val="10"/>
            </w:pPr>
          </w:p>
        </w:tc>
        <w:tc>
          <w:tcPr>
            <w:tcW w:w="1755" w:type="dxa"/>
            <w:vAlign w:val="top"/>
          </w:tcPr>
          <w:p>
            <w:pPr>
              <w:pStyle w:val="10"/>
            </w:pPr>
          </w:p>
        </w:tc>
        <w:tc>
          <w:tcPr>
            <w:tcW w:w="1083" w:type="dxa"/>
            <w:vAlign w:val="top"/>
          </w:tcPr>
          <w:p>
            <w:pPr>
              <w:pStyle w:val="10"/>
            </w:pPr>
          </w:p>
        </w:tc>
        <w:tc>
          <w:tcPr>
            <w:tcW w:w="1417" w:type="dxa"/>
            <w:vAlign w:val="top"/>
          </w:tcPr>
          <w:p>
            <w:pPr>
              <w:spacing w:before="77" w:line="162" w:lineRule="auto"/>
              <w:ind w:left="346"/>
              <w:rPr>
                <w:rFonts w:ascii="微软雅黑" w:hAnsi="微软雅黑" w:eastAsia="微软雅黑" w:cs="微软雅黑"/>
                <w:sz w:val="24"/>
                <w:szCs w:val="24"/>
              </w:rPr>
            </w:pPr>
            <w:r>
              <w:rPr>
                <w:rFonts w:ascii="微软雅黑" w:hAnsi="微软雅黑" w:eastAsia="微软雅黑" w:cs="微软雅黑"/>
                <w:spacing w:val="-1"/>
                <w:sz w:val="24"/>
                <w:szCs w:val="24"/>
              </w:rPr>
              <w:t>会务费</w:t>
            </w:r>
          </w:p>
        </w:tc>
        <w:tc>
          <w:tcPr>
            <w:tcW w:w="1665"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46" w:type="dxa"/>
            <w:vAlign w:val="top"/>
          </w:tcPr>
          <w:p>
            <w:pPr>
              <w:pStyle w:val="10"/>
            </w:pPr>
          </w:p>
        </w:tc>
        <w:tc>
          <w:tcPr>
            <w:tcW w:w="743" w:type="dxa"/>
            <w:vAlign w:val="top"/>
          </w:tcPr>
          <w:p>
            <w:pPr>
              <w:pStyle w:val="10"/>
            </w:pPr>
          </w:p>
        </w:tc>
        <w:tc>
          <w:tcPr>
            <w:tcW w:w="2349" w:type="dxa"/>
            <w:vAlign w:val="top"/>
          </w:tcPr>
          <w:p>
            <w:pPr>
              <w:pStyle w:val="10"/>
            </w:pPr>
          </w:p>
        </w:tc>
        <w:tc>
          <w:tcPr>
            <w:tcW w:w="743" w:type="dxa"/>
            <w:vAlign w:val="top"/>
          </w:tcPr>
          <w:p>
            <w:pPr>
              <w:pStyle w:val="10"/>
            </w:pPr>
          </w:p>
        </w:tc>
        <w:tc>
          <w:tcPr>
            <w:tcW w:w="743" w:type="dxa"/>
            <w:gridSpan w:val="2"/>
            <w:vAlign w:val="top"/>
          </w:tcPr>
          <w:p>
            <w:pPr>
              <w:pStyle w:val="10"/>
            </w:pPr>
          </w:p>
        </w:tc>
        <w:tc>
          <w:tcPr>
            <w:tcW w:w="2352" w:type="dxa"/>
            <w:vAlign w:val="top"/>
          </w:tcPr>
          <w:p>
            <w:pPr>
              <w:pStyle w:val="10"/>
            </w:pPr>
          </w:p>
        </w:tc>
        <w:tc>
          <w:tcPr>
            <w:tcW w:w="1755" w:type="dxa"/>
            <w:vAlign w:val="top"/>
          </w:tcPr>
          <w:p>
            <w:pPr>
              <w:pStyle w:val="10"/>
            </w:pPr>
          </w:p>
        </w:tc>
        <w:tc>
          <w:tcPr>
            <w:tcW w:w="1083" w:type="dxa"/>
            <w:vAlign w:val="top"/>
          </w:tcPr>
          <w:p>
            <w:pPr>
              <w:pStyle w:val="10"/>
            </w:pPr>
          </w:p>
        </w:tc>
        <w:tc>
          <w:tcPr>
            <w:tcW w:w="1417" w:type="dxa"/>
            <w:vAlign w:val="top"/>
          </w:tcPr>
          <w:p>
            <w:pPr>
              <w:spacing w:before="77" w:line="162" w:lineRule="auto"/>
              <w:ind w:left="352"/>
              <w:rPr>
                <w:rFonts w:ascii="微软雅黑" w:hAnsi="微软雅黑" w:eastAsia="微软雅黑" w:cs="微软雅黑"/>
                <w:sz w:val="24"/>
                <w:szCs w:val="24"/>
              </w:rPr>
            </w:pPr>
            <w:r>
              <w:rPr>
                <w:rFonts w:ascii="微软雅黑" w:hAnsi="微软雅黑" w:eastAsia="微软雅黑" w:cs="微软雅黑"/>
                <w:spacing w:val="-3"/>
                <w:sz w:val="24"/>
                <w:szCs w:val="24"/>
              </w:rPr>
              <w:t>培训费</w:t>
            </w:r>
          </w:p>
        </w:tc>
        <w:tc>
          <w:tcPr>
            <w:tcW w:w="1665"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46" w:type="dxa"/>
            <w:vAlign w:val="top"/>
          </w:tcPr>
          <w:p>
            <w:pPr>
              <w:pStyle w:val="10"/>
            </w:pPr>
          </w:p>
        </w:tc>
        <w:tc>
          <w:tcPr>
            <w:tcW w:w="743" w:type="dxa"/>
            <w:vAlign w:val="top"/>
          </w:tcPr>
          <w:p>
            <w:pPr>
              <w:pStyle w:val="10"/>
            </w:pPr>
          </w:p>
        </w:tc>
        <w:tc>
          <w:tcPr>
            <w:tcW w:w="2349" w:type="dxa"/>
            <w:vAlign w:val="top"/>
          </w:tcPr>
          <w:p>
            <w:pPr>
              <w:pStyle w:val="10"/>
            </w:pPr>
          </w:p>
        </w:tc>
        <w:tc>
          <w:tcPr>
            <w:tcW w:w="743" w:type="dxa"/>
            <w:vAlign w:val="top"/>
          </w:tcPr>
          <w:p>
            <w:pPr>
              <w:pStyle w:val="10"/>
            </w:pPr>
          </w:p>
        </w:tc>
        <w:tc>
          <w:tcPr>
            <w:tcW w:w="743" w:type="dxa"/>
            <w:gridSpan w:val="2"/>
            <w:vAlign w:val="top"/>
          </w:tcPr>
          <w:p>
            <w:pPr>
              <w:pStyle w:val="10"/>
            </w:pPr>
          </w:p>
        </w:tc>
        <w:tc>
          <w:tcPr>
            <w:tcW w:w="2352" w:type="dxa"/>
            <w:vAlign w:val="top"/>
          </w:tcPr>
          <w:p>
            <w:pPr>
              <w:pStyle w:val="10"/>
            </w:pPr>
          </w:p>
        </w:tc>
        <w:tc>
          <w:tcPr>
            <w:tcW w:w="1755" w:type="dxa"/>
            <w:vAlign w:val="top"/>
          </w:tcPr>
          <w:p>
            <w:pPr>
              <w:pStyle w:val="10"/>
            </w:pPr>
          </w:p>
        </w:tc>
        <w:tc>
          <w:tcPr>
            <w:tcW w:w="1083" w:type="dxa"/>
            <w:vAlign w:val="top"/>
          </w:tcPr>
          <w:p>
            <w:pPr>
              <w:pStyle w:val="10"/>
            </w:pPr>
          </w:p>
        </w:tc>
        <w:tc>
          <w:tcPr>
            <w:tcW w:w="1417" w:type="dxa"/>
            <w:vAlign w:val="top"/>
          </w:tcPr>
          <w:p>
            <w:pPr>
              <w:spacing w:before="77" w:line="162" w:lineRule="auto"/>
              <w:ind w:left="349"/>
              <w:rPr>
                <w:rFonts w:ascii="微软雅黑" w:hAnsi="微软雅黑" w:eastAsia="微软雅黑" w:cs="微软雅黑"/>
                <w:sz w:val="24"/>
                <w:szCs w:val="24"/>
              </w:rPr>
            </w:pPr>
            <w:r>
              <w:rPr>
                <w:rFonts w:ascii="微软雅黑" w:hAnsi="微软雅黑" w:eastAsia="微软雅黑" w:cs="微软雅黑"/>
                <w:spacing w:val="-2"/>
                <w:sz w:val="24"/>
                <w:szCs w:val="24"/>
              </w:rPr>
              <w:t>退票费</w:t>
            </w:r>
          </w:p>
        </w:tc>
        <w:tc>
          <w:tcPr>
            <w:tcW w:w="1665"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46" w:type="dxa"/>
            <w:vAlign w:val="top"/>
          </w:tcPr>
          <w:p>
            <w:pPr>
              <w:pStyle w:val="10"/>
            </w:pPr>
          </w:p>
        </w:tc>
        <w:tc>
          <w:tcPr>
            <w:tcW w:w="743" w:type="dxa"/>
            <w:vAlign w:val="top"/>
          </w:tcPr>
          <w:p>
            <w:pPr>
              <w:pStyle w:val="10"/>
            </w:pPr>
          </w:p>
        </w:tc>
        <w:tc>
          <w:tcPr>
            <w:tcW w:w="2349" w:type="dxa"/>
            <w:vAlign w:val="top"/>
          </w:tcPr>
          <w:p>
            <w:pPr>
              <w:pStyle w:val="10"/>
            </w:pPr>
          </w:p>
        </w:tc>
        <w:tc>
          <w:tcPr>
            <w:tcW w:w="743" w:type="dxa"/>
            <w:vAlign w:val="top"/>
          </w:tcPr>
          <w:p>
            <w:pPr>
              <w:pStyle w:val="10"/>
            </w:pPr>
          </w:p>
        </w:tc>
        <w:tc>
          <w:tcPr>
            <w:tcW w:w="743" w:type="dxa"/>
            <w:gridSpan w:val="2"/>
            <w:vAlign w:val="top"/>
          </w:tcPr>
          <w:p>
            <w:pPr>
              <w:pStyle w:val="10"/>
            </w:pPr>
          </w:p>
        </w:tc>
        <w:tc>
          <w:tcPr>
            <w:tcW w:w="2352" w:type="dxa"/>
            <w:vAlign w:val="top"/>
          </w:tcPr>
          <w:p>
            <w:pPr>
              <w:pStyle w:val="10"/>
            </w:pPr>
          </w:p>
        </w:tc>
        <w:tc>
          <w:tcPr>
            <w:tcW w:w="1755" w:type="dxa"/>
            <w:vAlign w:val="top"/>
          </w:tcPr>
          <w:p>
            <w:pPr>
              <w:pStyle w:val="10"/>
            </w:pPr>
          </w:p>
        </w:tc>
        <w:tc>
          <w:tcPr>
            <w:tcW w:w="1083" w:type="dxa"/>
            <w:vAlign w:val="top"/>
          </w:tcPr>
          <w:p>
            <w:pPr>
              <w:pStyle w:val="10"/>
            </w:pPr>
          </w:p>
        </w:tc>
        <w:tc>
          <w:tcPr>
            <w:tcW w:w="1417" w:type="dxa"/>
            <w:vAlign w:val="top"/>
          </w:tcPr>
          <w:p>
            <w:pPr>
              <w:spacing w:before="77" w:line="162" w:lineRule="auto"/>
              <w:ind w:left="347"/>
              <w:rPr>
                <w:rFonts w:ascii="微软雅黑" w:hAnsi="微软雅黑" w:eastAsia="微软雅黑" w:cs="微软雅黑"/>
                <w:sz w:val="24"/>
                <w:szCs w:val="24"/>
              </w:rPr>
            </w:pPr>
            <w:r>
              <w:rPr>
                <w:rFonts w:ascii="微软雅黑" w:hAnsi="微软雅黑" w:eastAsia="微软雅黑" w:cs="微软雅黑"/>
                <w:spacing w:val="-1"/>
                <w:sz w:val="24"/>
                <w:szCs w:val="24"/>
              </w:rPr>
              <w:t>保险费</w:t>
            </w:r>
          </w:p>
        </w:tc>
        <w:tc>
          <w:tcPr>
            <w:tcW w:w="1665"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76" w:type="dxa"/>
            <w:gridSpan w:val="7"/>
            <w:vAlign w:val="top"/>
          </w:tcPr>
          <w:p>
            <w:pPr>
              <w:spacing w:before="181" w:line="202" w:lineRule="auto"/>
              <w:ind w:left="3601"/>
              <w:rPr>
                <w:rFonts w:ascii="微软雅黑" w:hAnsi="微软雅黑" w:eastAsia="微软雅黑" w:cs="微软雅黑"/>
                <w:sz w:val="24"/>
                <w:szCs w:val="24"/>
              </w:rPr>
            </w:pPr>
            <w:r>
              <w:rPr>
                <w:rFonts w:ascii="微软雅黑" w:hAnsi="微软雅黑" w:eastAsia="微软雅黑" w:cs="微软雅黑"/>
                <w:spacing w:val="-3"/>
                <w:sz w:val="24"/>
                <w:szCs w:val="24"/>
              </w:rPr>
              <w:t>小计</w:t>
            </w:r>
          </w:p>
        </w:tc>
        <w:tc>
          <w:tcPr>
            <w:tcW w:w="1755" w:type="dxa"/>
            <w:vAlign w:val="top"/>
          </w:tcPr>
          <w:p>
            <w:pPr>
              <w:pStyle w:val="10"/>
            </w:pPr>
          </w:p>
        </w:tc>
        <w:tc>
          <w:tcPr>
            <w:tcW w:w="1083" w:type="dxa"/>
            <w:vAlign w:val="top"/>
          </w:tcPr>
          <w:p>
            <w:pPr>
              <w:pStyle w:val="10"/>
            </w:pPr>
          </w:p>
        </w:tc>
        <w:tc>
          <w:tcPr>
            <w:tcW w:w="1417" w:type="dxa"/>
            <w:vAlign w:val="top"/>
          </w:tcPr>
          <w:p>
            <w:pPr>
              <w:spacing w:before="181" w:line="202" w:lineRule="auto"/>
              <w:ind w:left="470"/>
              <w:rPr>
                <w:rFonts w:ascii="微软雅黑" w:hAnsi="微软雅黑" w:eastAsia="微软雅黑" w:cs="微软雅黑"/>
                <w:sz w:val="24"/>
                <w:szCs w:val="24"/>
              </w:rPr>
            </w:pPr>
            <w:r>
              <w:rPr>
                <w:rFonts w:ascii="微软雅黑" w:hAnsi="微软雅黑" w:eastAsia="微软雅黑" w:cs="微软雅黑"/>
                <w:spacing w:val="-3"/>
                <w:sz w:val="24"/>
                <w:szCs w:val="24"/>
              </w:rPr>
              <w:t>小计</w:t>
            </w:r>
          </w:p>
        </w:tc>
        <w:tc>
          <w:tcPr>
            <w:tcW w:w="1665"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514" w:type="dxa"/>
            <w:gridSpan w:val="9"/>
            <w:vAlign w:val="top"/>
          </w:tcPr>
          <w:p>
            <w:pPr>
              <w:spacing w:before="181" w:line="196"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合计人民币（大写</w:t>
            </w:r>
            <w:r>
              <w:rPr>
                <w:rFonts w:ascii="微软雅黑" w:hAnsi="微软雅黑" w:eastAsia="微软雅黑" w:cs="微软雅黑"/>
                <w:spacing w:val="-37"/>
                <w:sz w:val="24"/>
                <w:szCs w:val="24"/>
              </w:rPr>
              <w:t>）：</w:t>
            </w:r>
          </w:p>
        </w:tc>
        <w:tc>
          <w:tcPr>
            <w:tcW w:w="3082" w:type="dxa"/>
            <w:gridSpan w:val="2"/>
            <w:vAlign w:val="top"/>
          </w:tcPr>
          <w:p>
            <w:pPr>
              <w:spacing w:before="181" w:line="201" w:lineRule="auto"/>
              <w:ind w:left="348"/>
              <w:rPr>
                <w:rFonts w:ascii="微软雅黑" w:hAnsi="微软雅黑" w:eastAsia="微软雅黑" w:cs="微软雅黑"/>
                <w:sz w:val="24"/>
                <w:szCs w:val="24"/>
              </w:rPr>
            </w:pPr>
            <w:r>
              <w:rPr>
                <w:rFonts w:ascii="微软雅黑" w:hAnsi="微软雅黑" w:eastAsia="微软雅黑" w:cs="微软雅黑"/>
                <w:spacing w:val="-2"/>
                <w:sz w:val="24"/>
                <w:szCs w:val="24"/>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4726" w:type="dxa"/>
            <w:gridSpan w:val="5"/>
            <w:vAlign w:val="top"/>
          </w:tcPr>
          <w:p>
            <w:pPr>
              <w:spacing w:before="79" w:line="202" w:lineRule="auto"/>
              <w:ind w:left="114"/>
              <w:rPr>
                <w:rFonts w:ascii="微软雅黑" w:hAnsi="微软雅黑" w:eastAsia="微软雅黑" w:cs="微软雅黑"/>
                <w:sz w:val="24"/>
                <w:szCs w:val="24"/>
              </w:rPr>
            </w:pPr>
            <w:r>
              <w:rPr>
                <w:rFonts w:ascii="微软雅黑" w:hAnsi="微软雅黑" w:eastAsia="微软雅黑" w:cs="微软雅黑"/>
                <w:spacing w:val="-2"/>
                <w:sz w:val="24"/>
                <w:szCs w:val="24"/>
              </w:rPr>
              <w:t>经办人签字：</w:t>
            </w:r>
          </w:p>
        </w:tc>
        <w:tc>
          <w:tcPr>
            <w:tcW w:w="4705" w:type="dxa"/>
            <w:gridSpan w:val="3"/>
            <w:vAlign w:val="top"/>
          </w:tcPr>
          <w:p>
            <w:pPr>
              <w:spacing w:before="80" w:line="200"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部门负责人意见：</w:t>
            </w:r>
          </w:p>
        </w:tc>
        <w:tc>
          <w:tcPr>
            <w:tcW w:w="4165" w:type="dxa"/>
            <w:gridSpan w:val="3"/>
            <w:vAlign w:val="top"/>
          </w:tcPr>
          <w:p>
            <w:pPr>
              <w:spacing w:before="78" w:line="201" w:lineRule="auto"/>
              <w:ind w:left="129"/>
              <w:rPr>
                <w:rFonts w:ascii="微软雅黑" w:hAnsi="微软雅黑" w:eastAsia="微软雅黑" w:cs="微软雅黑"/>
                <w:sz w:val="24"/>
                <w:szCs w:val="24"/>
              </w:rPr>
            </w:pPr>
            <w:r>
              <w:rPr>
                <w:rFonts w:ascii="微软雅黑" w:hAnsi="微软雅黑" w:eastAsia="微软雅黑" w:cs="微软雅黑"/>
                <w:spacing w:val="-1"/>
                <w:sz w:val="24"/>
                <w:szCs w:val="24"/>
              </w:rPr>
              <w:t>部门分管领导意见：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4726" w:type="dxa"/>
            <w:gridSpan w:val="5"/>
            <w:vAlign w:val="top"/>
          </w:tcPr>
          <w:p>
            <w:pPr>
              <w:spacing w:before="79" w:line="200"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财务负责人意见：</w:t>
            </w:r>
          </w:p>
        </w:tc>
        <w:tc>
          <w:tcPr>
            <w:tcW w:w="4705" w:type="dxa"/>
            <w:gridSpan w:val="3"/>
            <w:vAlign w:val="top"/>
          </w:tcPr>
          <w:p>
            <w:pPr>
              <w:spacing w:before="79" w:line="200"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分管财务工作的分管领导意见：</w:t>
            </w:r>
          </w:p>
        </w:tc>
        <w:tc>
          <w:tcPr>
            <w:tcW w:w="4165" w:type="dxa"/>
            <w:gridSpan w:val="3"/>
            <w:vAlign w:val="top"/>
          </w:tcPr>
          <w:p>
            <w:pPr>
              <w:spacing w:before="79" w:line="200" w:lineRule="auto"/>
              <w:ind w:left="130"/>
              <w:rPr>
                <w:rFonts w:ascii="微软雅黑" w:hAnsi="微软雅黑" w:eastAsia="微软雅黑" w:cs="微软雅黑"/>
                <w:sz w:val="24"/>
                <w:szCs w:val="24"/>
              </w:rPr>
            </w:pPr>
            <w:r>
              <w:rPr>
                <w:rFonts w:ascii="微软雅黑" w:hAnsi="微软雅黑" w:eastAsia="微软雅黑" w:cs="微软雅黑"/>
                <w:spacing w:val="-2"/>
                <w:sz w:val="24"/>
                <w:szCs w:val="24"/>
              </w:rPr>
              <w:t>校领导意见：</w:t>
            </w:r>
          </w:p>
        </w:tc>
      </w:tr>
    </w:tbl>
    <w:p>
      <w:pPr>
        <w:spacing w:line="14" w:lineRule="auto"/>
        <w:rPr>
          <w:rFonts w:ascii="Arial"/>
          <w:sz w:val="2"/>
        </w:rPr>
      </w:pPr>
    </w:p>
    <w:p>
      <w:pPr>
        <w:spacing w:line="14" w:lineRule="auto"/>
        <w:rPr>
          <w:rFonts w:ascii="Arial"/>
          <w:sz w:val="2"/>
        </w:rPr>
      </w:pPr>
      <w:r>
        <w:rPr>
          <w:rFonts w:ascii="Arial" w:hAnsi="Arial" w:eastAsia="Arial" w:cs="Arial"/>
          <w:sz w:val="2"/>
          <w:szCs w:val="2"/>
        </w:rPr>
        <w:br w:type="column"/>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86" w:line="209" w:lineRule="auto"/>
        <w:ind w:left="182"/>
        <w:rPr>
          <w:rFonts w:ascii="微软雅黑" w:hAnsi="微软雅黑" w:eastAsia="微软雅黑" w:cs="微软雅黑"/>
          <w:sz w:val="20"/>
          <w:szCs w:val="20"/>
        </w:rPr>
      </w:pPr>
      <w:r>
        <w:rPr>
          <w:rFonts w:ascii="微软雅黑" w:hAnsi="微软雅黑" w:eastAsia="微软雅黑" w:cs="微软雅黑"/>
          <w:sz w:val="20"/>
          <w:szCs w:val="20"/>
        </w:rPr>
        <w:t>张</w:t>
      </w:r>
    </w:p>
    <w:p>
      <w:pPr>
        <w:spacing w:line="209" w:lineRule="auto"/>
        <w:rPr>
          <w:rFonts w:ascii="微软雅黑" w:hAnsi="微软雅黑" w:eastAsia="微软雅黑" w:cs="微软雅黑"/>
          <w:sz w:val="20"/>
          <w:szCs w:val="20"/>
        </w:rPr>
        <w:sectPr>
          <w:type w:val="continuous"/>
          <w:pgSz w:w="16839" w:h="11906"/>
          <w:pgMar w:top="364" w:right="475" w:bottom="0" w:left="1178" w:header="0" w:footer="0" w:gutter="0"/>
          <w:pgNumType w:fmt="decimal"/>
          <w:cols w:equalWidth="0" w:num="3">
            <w:col w:w="763" w:space="100"/>
            <w:col w:w="13602" w:space="0"/>
            <w:col w:w="720"/>
          </w:cols>
        </w:sectPr>
      </w:pPr>
    </w:p>
    <w:p>
      <w:pPr>
        <w:pStyle w:val="3"/>
        <w:spacing w:before="181" w:line="219" w:lineRule="auto"/>
        <w:ind w:left="236"/>
        <w:rPr>
          <w:rFonts w:hint="eastAsia" w:ascii="黑体" w:hAnsi="黑体" w:eastAsia="黑体" w:cs="黑体"/>
        </w:rPr>
      </w:pPr>
      <w:r>
        <w:rPr>
          <w:rFonts w:hint="eastAsia" w:ascii="黑体" w:hAnsi="黑体" w:eastAsia="黑体" w:cs="黑体"/>
          <w:spacing w:val="-11"/>
        </w:rPr>
        <w:t>附件9</w:t>
      </w:r>
    </w:p>
    <w:p>
      <w:pPr>
        <w:spacing w:before="273" w:line="226" w:lineRule="auto"/>
        <w:ind w:firstLine="3038" w:firstLineChars="700"/>
        <w:rPr>
          <w:rFonts w:ascii="黑体" w:hAnsi="黑体" w:eastAsia="黑体" w:cs="黑体"/>
          <w:sz w:val="44"/>
          <w:szCs w:val="44"/>
        </w:rPr>
      </w:pPr>
      <w:r>
        <w:rPr>
          <w:rFonts w:ascii="黑体" w:hAnsi="黑体" w:eastAsia="黑体" w:cs="黑体"/>
          <w:spacing w:val="-3"/>
          <w:sz w:val="44"/>
          <w:szCs w:val="44"/>
        </w:rPr>
        <w:t>费用酬金发放表</w:t>
      </w:r>
    </w:p>
    <w:p>
      <w:pPr>
        <w:spacing w:line="362" w:lineRule="auto"/>
        <w:rPr>
          <w:rFonts w:ascii="Arial"/>
          <w:sz w:val="21"/>
        </w:rPr>
      </w:pPr>
    </w:p>
    <w:p>
      <w:pPr>
        <w:pStyle w:val="3"/>
        <w:spacing w:before="75" w:line="227" w:lineRule="auto"/>
        <w:ind w:left="216"/>
        <w:rPr>
          <w:sz w:val="23"/>
          <w:szCs w:val="23"/>
        </w:rPr>
      </w:pPr>
      <w:r>
        <w:rPr>
          <w:spacing w:val="1"/>
          <w:sz w:val="23"/>
          <w:szCs w:val="23"/>
        </w:rPr>
        <w:t>部门：</w:t>
      </w:r>
      <w:r>
        <w:rPr>
          <w:rFonts w:hint="eastAsia"/>
          <w:spacing w:val="1"/>
          <w:sz w:val="23"/>
          <w:szCs w:val="23"/>
          <w:lang w:val="en-US" w:eastAsia="zh-CN"/>
        </w:rPr>
        <w:t xml:space="preserve">      </w:t>
      </w:r>
      <w:r>
        <w:rPr>
          <w:sz w:val="23"/>
          <w:szCs w:val="23"/>
        </w:rPr>
        <w:t>年</w:t>
      </w:r>
      <w:r>
        <w:rPr>
          <w:rFonts w:hint="eastAsia"/>
          <w:sz w:val="23"/>
          <w:szCs w:val="23"/>
          <w:lang w:val="en-US" w:eastAsia="zh-CN"/>
        </w:rPr>
        <w:t xml:space="preserve">    </w:t>
      </w:r>
      <w:r>
        <w:rPr>
          <w:sz w:val="23"/>
          <w:szCs w:val="23"/>
        </w:rPr>
        <w:t>月</w:t>
      </w:r>
      <w:r>
        <w:rPr>
          <w:rFonts w:hint="eastAsia"/>
          <w:sz w:val="23"/>
          <w:szCs w:val="23"/>
          <w:lang w:val="en-US" w:eastAsia="zh-CN"/>
        </w:rPr>
        <w:t xml:space="preserve">     </w:t>
      </w:r>
      <w:r>
        <w:rPr>
          <w:sz w:val="23"/>
          <w:szCs w:val="23"/>
        </w:rPr>
        <w:t>日</w:t>
      </w:r>
    </w:p>
    <w:p>
      <w:pPr>
        <w:spacing w:line="24" w:lineRule="exact"/>
      </w:pPr>
    </w:p>
    <w:tbl>
      <w:tblPr>
        <w:tblStyle w:val="9"/>
        <w:tblW w:w="91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4"/>
        <w:gridCol w:w="4168"/>
        <w:gridCol w:w="1120"/>
        <w:gridCol w:w="1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1934" w:type="dxa"/>
            <w:vAlign w:val="top"/>
          </w:tcPr>
          <w:p>
            <w:pPr>
              <w:spacing w:before="270" w:line="227" w:lineRule="auto"/>
              <w:ind w:left="613"/>
              <w:rPr>
                <w:rFonts w:ascii="宋体" w:hAnsi="宋体" w:eastAsia="宋体" w:cs="宋体"/>
                <w:sz w:val="23"/>
                <w:szCs w:val="23"/>
              </w:rPr>
            </w:pPr>
            <w:r>
              <w:rPr>
                <w:rFonts w:ascii="宋体" w:hAnsi="宋体" w:eastAsia="宋体" w:cs="宋体"/>
                <w:sz w:val="23"/>
                <w:szCs w:val="23"/>
              </w:rPr>
              <w:t>姓名</w:t>
            </w:r>
          </w:p>
        </w:tc>
        <w:tc>
          <w:tcPr>
            <w:tcW w:w="4168" w:type="dxa"/>
            <w:vAlign w:val="top"/>
          </w:tcPr>
          <w:p>
            <w:pPr>
              <w:spacing w:before="270" w:line="228" w:lineRule="auto"/>
              <w:ind w:left="1493"/>
              <w:rPr>
                <w:rFonts w:ascii="宋体" w:hAnsi="宋体" w:eastAsia="宋体" w:cs="宋体"/>
                <w:sz w:val="23"/>
                <w:szCs w:val="23"/>
              </w:rPr>
            </w:pPr>
            <w:r>
              <w:rPr>
                <w:rFonts w:ascii="宋体" w:hAnsi="宋体" w:eastAsia="宋体" w:cs="宋体"/>
                <w:spacing w:val="-2"/>
                <w:sz w:val="23"/>
                <w:szCs w:val="23"/>
              </w:rPr>
              <w:t>项目</w:t>
            </w:r>
          </w:p>
        </w:tc>
        <w:tc>
          <w:tcPr>
            <w:tcW w:w="1120" w:type="dxa"/>
            <w:vAlign w:val="top"/>
          </w:tcPr>
          <w:p>
            <w:pPr>
              <w:spacing w:before="270" w:line="227" w:lineRule="auto"/>
              <w:ind w:left="210"/>
              <w:rPr>
                <w:rFonts w:ascii="宋体" w:hAnsi="宋体" w:eastAsia="宋体" w:cs="宋体"/>
                <w:sz w:val="23"/>
                <w:szCs w:val="23"/>
              </w:rPr>
            </w:pPr>
            <w:r>
              <w:rPr>
                <w:rFonts w:ascii="宋体" w:hAnsi="宋体" w:eastAsia="宋体" w:cs="宋体"/>
                <w:spacing w:val="-1"/>
                <w:sz w:val="23"/>
                <w:szCs w:val="23"/>
              </w:rPr>
              <w:t>金额</w:t>
            </w:r>
          </w:p>
        </w:tc>
        <w:tc>
          <w:tcPr>
            <w:tcW w:w="1894" w:type="dxa"/>
            <w:vAlign w:val="top"/>
          </w:tcPr>
          <w:p>
            <w:pPr>
              <w:spacing w:before="269" w:line="227" w:lineRule="auto"/>
              <w:ind w:left="593"/>
              <w:rPr>
                <w:rFonts w:ascii="宋体" w:hAnsi="宋体" w:eastAsia="宋体" w:cs="宋体"/>
                <w:sz w:val="23"/>
                <w:szCs w:val="23"/>
              </w:rPr>
            </w:pPr>
            <w:r>
              <w:rPr>
                <w:rFonts w:ascii="宋体" w:hAnsi="宋体" w:eastAsia="宋体" w:cs="宋体"/>
                <w:sz w:val="23"/>
                <w:szCs w:val="23"/>
              </w:rPr>
              <w:t>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934" w:type="dxa"/>
            <w:vAlign w:val="top"/>
          </w:tcPr>
          <w:p>
            <w:pPr>
              <w:pStyle w:val="10"/>
            </w:pPr>
          </w:p>
        </w:tc>
        <w:tc>
          <w:tcPr>
            <w:tcW w:w="4168" w:type="dxa"/>
            <w:vAlign w:val="top"/>
          </w:tcPr>
          <w:p>
            <w:pPr>
              <w:pStyle w:val="10"/>
            </w:pPr>
          </w:p>
        </w:tc>
        <w:tc>
          <w:tcPr>
            <w:tcW w:w="1120" w:type="dxa"/>
            <w:vAlign w:val="top"/>
          </w:tcPr>
          <w:p>
            <w:pPr>
              <w:pStyle w:val="10"/>
            </w:pPr>
          </w:p>
        </w:tc>
        <w:tc>
          <w:tcPr>
            <w:tcW w:w="1894"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934" w:type="dxa"/>
            <w:vAlign w:val="top"/>
          </w:tcPr>
          <w:p>
            <w:pPr>
              <w:pStyle w:val="10"/>
            </w:pPr>
          </w:p>
        </w:tc>
        <w:tc>
          <w:tcPr>
            <w:tcW w:w="4168" w:type="dxa"/>
            <w:vAlign w:val="top"/>
          </w:tcPr>
          <w:p>
            <w:pPr>
              <w:pStyle w:val="10"/>
            </w:pPr>
          </w:p>
        </w:tc>
        <w:tc>
          <w:tcPr>
            <w:tcW w:w="1120" w:type="dxa"/>
            <w:vAlign w:val="top"/>
          </w:tcPr>
          <w:p>
            <w:pPr>
              <w:pStyle w:val="10"/>
            </w:pPr>
          </w:p>
        </w:tc>
        <w:tc>
          <w:tcPr>
            <w:tcW w:w="1894"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34" w:type="dxa"/>
            <w:vAlign w:val="top"/>
          </w:tcPr>
          <w:p>
            <w:pPr>
              <w:pStyle w:val="10"/>
            </w:pPr>
          </w:p>
        </w:tc>
        <w:tc>
          <w:tcPr>
            <w:tcW w:w="4168" w:type="dxa"/>
            <w:vAlign w:val="top"/>
          </w:tcPr>
          <w:p>
            <w:pPr>
              <w:pStyle w:val="10"/>
            </w:pPr>
          </w:p>
        </w:tc>
        <w:tc>
          <w:tcPr>
            <w:tcW w:w="1120" w:type="dxa"/>
            <w:vAlign w:val="top"/>
          </w:tcPr>
          <w:p>
            <w:pPr>
              <w:pStyle w:val="10"/>
            </w:pPr>
          </w:p>
        </w:tc>
        <w:tc>
          <w:tcPr>
            <w:tcW w:w="1894"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934" w:type="dxa"/>
            <w:vAlign w:val="top"/>
          </w:tcPr>
          <w:p>
            <w:pPr>
              <w:pStyle w:val="10"/>
            </w:pPr>
          </w:p>
        </w:tc>
        <w:tc>
          <w:tcPr>
            <w:tcW w:w="4168" w:type="dxa"/>
            <w:vAlign w:val="top"/>
          </w:tcPr>
          <w:p>
            <w:pPr>
              <w:pStyle w:val="10"/>
            </w:pPr>
          </w:p>
        </w:tc>
        <w:tc>
          <w:tcPr>
            <w:tcW w:w="1120" w:type="dxa"/>
            <w:vAlign w:val="top"/>
          </w:tcPr>
          <w:p>
            <w:pPr>
              <w:pStyle w:val="10"/>
            </w:pPr>
          </w:p>
        </w:tc>
        <w:tc>
          <w:tcPr>
            <w:tcW w:w="1894" w:type="dxa"/>
            <w:vAlign w:val="top"/>
          </w:tcPr>
          <w:p>
            <w:pPr>
              <w:pStyle w:val="1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34" w:type="dxa"/>
            <w:vAlign w:val="top"/>
          </w:tcPr>
          <w:p>
            <w:pPr>
              <w:spacing w:before="186" w:line="228" w:lineRule="auto"/>
              <w:ind w:left="194"/>
              <w:rPr>
                <w:rFonts w:ascii="宋体" w:hAnsi="宋体" w:eastAsia="宋体" w:cs="宋体"/>
                <w:sz w:val="23"/>
                <w:szCs w:val="23"/>
              </w:rPr>
            </w:pPr>
            <w:r>
              <w:rPr>
                <w:rFonts w:ascii="宋体" w:hAnsi="宋体" w:eastAsia="宋体" w:cs="宋体"/>
                <w:spacing w:val="6"/>
                <w:sz w:val="23"/>
                <w:szCs w:val="23"/>
              </w:rPr>
              <w:t>合计（大写）</w:t>
            </w:r>
          </w:p>
        </w:tc>
        <w:tc>
          <w:tcPr>
            <w:tcW w:w="7182" w:type="dxa"/>
            <w:gridSpan w:val="3"/>
            <w:vAlign w:val="top"/>
          </w:tcPr>
          <w:p>
            <w:pPr>
              <w:spacing w:before="221" w:line="178" w:lineRule="auto"/>
              <w:ind w:left="3995"/>
              <w:rPr>
                <w:rFonts w:ascii="仿宋" w:hAnsi="仿宋" w:eastAsia="仿宋" w:cs="仿宋"/>
                <w:sz w:val="23"/>
                <w:szCs w:val="23"/>
              </w:rPr>
            </w:pPr>
            <w:r>
              <w:rPr>
                <w:rFonts w:ascii="仿宋" w:hAnsi="仿宋" w:eastAsia="仿宋" w:cs="仿宋"/>
                <w:sz w:val="23"/>
                <w:szCs w:val="23"/>
              </w:rPr>
              <w:t>￥</w:t>
            </w:r>
          </w:p>
        </w:tc>
      </w:tr>
    </w:tbl>
    <w:p>
      <w:pPr>
        <w:rPr>
          <w:rFonts w:ascii="Arial"/>
          <w:sz w:val="21"/>
        </w:rPr>
      </w:pPr>
    </w:p>
    <w:p>
      <w:pPr>
        <w:spacing w:before="130"/>
        <w:rPr>
          <w:rFonts w:hint="eastAsia"/>
          <w:sz w:val="22"/>
          <w:szCs w:val="28"/>
          <w:lang w:val="en-US" w:eastAsia="zh-CN"/>
        </w:rPr>
      </w:pPr>
    </w:p>
    <w:p>
      <w:pPr>
        <w:spacing w:before="79" w:line="202" w:lineRule="auto"/>
        <w:ind w:left="114"/>
        <w:rPr>
          <w:rFonts w:hint="eastAsia" w:ascii="微软雅黑" w:hAnsi="微软雅黑" w:eastAsia="微软雅黑" w:cs="微软雅黑"/>
          <w:spacing w:val="-2"/>
          <w:sz w:val="24"/>
          <w:szCs w:val="24"/>
          <w:lang w:val="en-US" w:eastAsia="zh-CN"/>
        </w:rPr>
      </w:pPr>
      <w:r>
        <w:rPr>
          <w:rFonts w:hint="eastAsia" w:ascii="微软雅黑" w:hAnsi="微软雅黑" w:eastAsia="微软雅黑" w:cs="微软雅黑"/>
          <w:spacing w:val="-2"/>
          <w:sz w:val="24"/>
          <w:szCs w:val="24"/>
          <w:lang w:val="en-US" w:eastAsia="zh-CN"/>
        </w:rPr>
        <w:t xml:space="preserve">校领导：                    财务分管校长：               财务负责人：   </w:t>
      </w:r>
    </w:p>
    <w:p>
      <w:pPr>
        <w:spacing w:before="79" w:line="202" w:lineRule="auto"/>
        <w:ind w:left="114"/>
        <w:rPr>
          <w:rFonts w:hint="eastAsia" w:ascii="微软雅黑" w:hAnsi="微软雅黑" w:eastAsia="微软雅黑" w:cs="微软雅黑"/>
          <w:spacing w:val="-2"/>
          <w:sz w:val="24"/>
          <w:szCs w:val="24"/>
          <w:lang w:val="en-US" w:eastAsia="zh-CN"/>
        </w:rPr>
      </w:pPr>
    </w:p>
    <w:p>
      <w:pPr>
        <w:spacing w:before="79" w:line="202" w:lineRule="auto"/>
        <w:ind w:left="114"/>
        <w:rPr>
          <w:rFonts w:hint="default"/>
          <w:sz w:val="24"/>
          <w:szCs w:val="24"/>
          <w:lang w:val="en-US" w:eastAsia="zh-CN"/>
        </w:rPr>
      </w:pPr>
      <w:r>
        <w:rPr>
          <w:rFonts w:hint="eastAsia" w:ascii="微软雅黑" w:hAnsi="微软雅黑" w:eastAsia="微软雅黑" w:cs="微软雅黑"/>
          <w:spacing w:val="-2"/>
          <w:sz w:val="24"/>
          <w:szCs w:val="24"/>
          <w:lang w:val="en-US" w:eastAsia="zh-CN"/>
        </w:rPr>
        <w:t xml:space="preserve">部门分管领导：               部门负责人：                 经办人： </w:t>
      </w:r>
      <w:r>
        <w:rPr>
          <w:rFonts w:hint="eastAsia"/>
          <w:sz w:val="24"/>
          <w:szCs w:val="24"/>
          <w:lang w:val="en-US" w:eastAsia="zh-CN"/>
        </w:rPr>
        <w:t xml:space="preserve"> </w:t>
      </w:r>
    </w:p>
    <w:p>
      <w:pPr>
        <w:rPr>
          <w:sz w:val="28"/>
          <w:szCs w:val="36"/>
        </w:rPr>
        <w:sectPr>
          <w:pgSz w:w="11906" w:h="16838"/>
          <w:pgMar w:top="1431" w:right="1188" w:bottom="0" w:left="1596" w:header="0" w:footer="1417" w:gutter="0"/>
          <w:pgNumType w:fmt="decimal"/>
          <w:cols w:equalWidth="0" w:num="1">
            <w:col w:w="9122"/>
          </w:cols>
        </w:sectPr>
      </w:pPr>
    </w:p>
    <w:p/>
    <w:p/>
    <w:p/>
    <w:p/>
    <w:p/>
    <w:p/>
    <w:p/>
    <w:p/>
    <w:p/>
    <w:p/>
    <w:p/>
    <w:p/>
    <w:p/>
    <w:p/>
    <w:p/>
    <w:p/>
    <w:p/>
    <w:p/>
    <w:p/>
    <w:p/>
    <w:p/>
    <w:p/>
    <w:p/>
    <w:p/>
    <w:p/>
    <w:p/>
    <w:p/>
    <w:p/>
    <w:p/>
    <w:p/>
    <w:p/>
    <w:p/>
    <w:p/>
    <w:p/>
    <w:p/>
    <w:p/>
    <w:p/>
    <w:p/>
    <w:p/>
    <w:p>
      <w:pPr>
        <w:pStyle w:val="2"/>
        <w:rPr>
          <w:rFonts w:hint="eastAsia"/>
        </w:rPr>
      </w:pPr>
    </w:p>
    <w:p>
      <w:pPr>
        <w:rPr>
          <w:rFonts w:hint="eastAsia"/>
        </w:rPr>
      </w:pPr>
    </w:p>
    <w:p>
      <w:pPr>
        <w:pStyle w:val="2"/>
      </w:pPr>
    </w:p>
    <w:p>
      <w:pPr>
        <w:keepNext w:val="0"/>
        <w:keepLines w:val="0"/>
        <w:pageBreakBefore w:val="0"/>
        <w:widowControl w:val="0"/>
        <w:kinsoku/>
        <w:wordWrap/>
        <w:overflowPunct/>
        <w:topLinePunct w:val="0"/>
        <w:autoSpaceDE/>
        <w:autoSpaceDN/>
        <w:bidi w:val="0"/>
        <w:adjustRightInd w:val="0"/>
        <w:snapToGrid w:val="0"/>
        <w:spacing w:line="560" w:lineRule="exact"/>
        <w:ind w:firstLine="315" w:firstLineChars="150"/>
        <w:textAlignment w:val="auto"/>
        <w:rPr>
          <w:rFonts w:hint="eastAsia" w:ascii="仿宋" w:hAnsi="仿宋" w:eastAsia="仿宋" w:cs="仿宋"/>
          <w:sz w:val="32"/>
          <w:szCs w:val="32"/>
        </w:r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8255</wp:posOffset>
                </wp:positionV>
                <wp:extent cx="5600700" cy="635"/>
                <wp:effectExtent l="0" t="9525" r="0" b="1524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straightConnector1">
                          <a:avLst/>
                        </a:prstGeom>
                        <a:noFill/>
                        <a:ln w="19050" cmpd="sng">
                          <a:solidFill>
                            <a:srgbClr val="000000"/>
                          </a:solidFill>
                          <a:round/>
                        </a:ln>
                        <a:effectLst/>
                      </wps:spPr>
                      <wps:bodyPr/>
                    </wps:wsp>
                  </a:graphicData>
                </a:graphic>
              </wp:anchor>
            </w:drawing>
          </mc:Choice>
          <mc:Fallback>
            <w:pict>
              <v:shape id="_x0000_s1026" o:spid="_x0000_s1026" o:spt="32" type="#_x0000_t32" style="position:absolute;left:0pt;margin-left:0pt;margin-top:0.65pt;height:0.05pt;width:441pt;z-index:251667456;mso-width-relative:page;mso-height-relative:page;" filled="f" stroked="t" coordsize="21600,21600" o:gfxdata="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c7qyzwAAAAQBAAAPAAAAAAAAAAEAIAAAACIAAABkcnMvZG93bnJldi54bWxQ&#10;SwECFAAUAAAACACHTuJAsf1c8QACAADaAwAADgAAAAAAAAABACAAAAAeAQAAZHJzL2Uyb0RvYy54&#10;bWxQSwUGAAAAAAYABgBZAQAAkAUAAAAA&#10;">
                <v:fill on="f" focussize="0,0"/>
                <v:stroke weight="1.5pt"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369570</wp:posOffset>
                </wp:positionV>
                <wp:extent cx="5600700" cy="635"/>
                <wp:effectExtent l="0" t="9525" r="0" b="1524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straightConnector1">
                          <a:avLst/>
                        </a:prstGeom>
                        <a:noFill/>
                        <a:ln w="19050" cmpd="sng">
                          <a:solidFill>
                            <a:srgbClr val="000000"/>
                          </a:solidFill>
                          <a:round/>
                        </a:ln>
                        <a:effectLst/>
                      </wps:spPr>
                      <wps:bodyPr/>
                    </wps:wsp>
                  </a:graphicData>
                </a:graphic>
              </wp:anchor>
            </w:drawing>
          </mc:Choice>
          <mc:Fallback>
            <w:pict>
              <v:shape id="_x0000_s1026" o:spid="_x0000_s1026" o:spt="32" type="#_x0000_t32" style="position:absolute;left:0pt;margin-left:0pt;margin-top:29.1pt;height:0.05pt;width:441pt;z-index:251668480;mso-width-relative:page;mso-height-relative:page;" filled="f" stroked="t" coordsize="21600,21600" o:gfxdata="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8MxvdEAAAAGAQAADwAAAAAAAAABACAAAAAiAAAAZHJzL2Rvd25yZXYu&#10;eG1sUEsBAhQAFAAAAAgAh07iQM9ZOVMCAgAA3AMAAA4AAAAAAAAAAQAgAAAAIAEAAGRycy9lMm9E&#10;b2MueG1sUEsFBgAAAAAGAAYAWQEAAJQFAAAAAA==&#10;">
                <v:fill on="f" focussize="0,0"/>
                <v:stroke weight="1.5pt" color="#000000" joinstyle="round"/>
                <v:imagedata o:title=""/>
                <o:lock v:ext="edit" aspectratio="f"/>
              </v:shape>
            </w:pict>
          </mc:Fallback>
        </mc:AlternateContent>
      </w:r>
      <w:r>
        <w:rPr>
          <w:rFonts w:hint="eastAsia" w:ascii="仿宋" w:hAnsi="仿宋" w:eastAsia="仿宋"/>
          <w:sz w:val="30"/>
          <w:szCs w:val="30"/>
        </w:rPr>
        <w:t>青岛开放大学办公</w:t>
      </w:r>
      <w:r>
        <w:rPr>
          <w:rFonts w:hint="eastAsia" w:ascii="仿宋" w:hAnsi="仿宋" w:eastAsia="仿宋" w:cs="仿宋_GB2312"/>
          <w:sz w:val="30"/>
          <w:szCs w:val="30"/>
        </w:rPr>
        <w:t>室</w:t>
      </w:r>
      <w:r>
        <w:rPr>
          <w:rFonts w:hint="eastAsia" w:ascii="仿宋" w:hAnsi="仿宋" w:eastAsia="仿宋" w:cs="仿宋_GB2312"/>
          <w:sz w:val="30"/>
          <w:szCs w:val="30"/>
          <w:lang w:val="en-US" w:eastAsia="zh-CN"/>
        </w:rPr>
        <w:t xml:space="preserve">               </w:t>
      </w: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3</w:t>
      </w:r>
      <w:r>
        <w:rPr>
          <w:rFonts w:hint="eastAsia" w:ascii="仿宋" w:hAnsi="仿宋" w:eastAsia="仿宋" w:cs="仿宋_GB2312"/>
          <w:sz w:val="30"/>
          <w:szCs w:val="30"/>
        </w:rPr>
        <w:t>年</w:t>
      </w:r>
      <w:r>
        <w:rPr>
          <w:rFonts w:hint="eastAsia" w:ascii="仿宋" w:hAnsi="仿宋" w:eastAsia="仿宋" w:cs="仿宋_GB2312"/>
          <w:sz w:val="30"/>
          <w:szCs w:val="30"/>
          <w:lang w:val="en-US" w:eastAsia="zh-CN"/>
        </w:rPr>
        <w:t>10</w:t>
      </w:r>
      <w:r>
        <w:rPr>
          <w:rFonts w:hint="eastAsia" w:ascii="仿宋" w:hAnsi="仿宋" w:eastAsia="仿宋" w:cs="仿宋_GB2312"/>
          <w:sz w:val="30"/>
          <w:szCs w:val="30"/>
        </w:rPr>
        <w:t>月</w:t>
      </w:r>
      <w:r>
        <w:rPr>
          <w:rFonts w:hint="eastAsia" w:ascii="仿宋" w:hAnsi="仿宋" w:eastAsia="仿宋" w:cs="仿宋_GB2312"/>
          <w:sz w:val="30"/>
          <w:szCs w:val="30"/>
          <w:lang w:val="en-US" w:eastAsia="zh-CN"/>
        </w:rPr>
        <w:t>18</w:t>
      </w:r>
      <w:r>
        <w:rPr>
          <w:rFonts w:hint="eastAsia" w:ascii="仿宋" w:hAnsi="仿宋" w:eastAsia="仿宋" w:cs="仿宋_GB2312"/>
          <w:sz w:val="30"/>
          <w:szCs w:val="30"/>
        </w:rPr>
        <w:t>日印发</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28DC5AC-B011-427C-BDCB-F171B0B096AB}"/>
  </w:font>
  <w:font w:name="黑体">
    <w:panose1 w:val="02010609060101010101"/>
    <w:charset w:val="86"/>
    <w:family w:val="auto"/>
    <w:pitch w:val="default"/>
    <w:sig w:usb0="800002BF" w:usb1="38CF7CFA" w:usb2="00000016" w:usb3="00000000" w:csb0="00040001" w:csb1="00000000"/>
    <w:embedRegular r:id="rId2" w:fontKey="{3699C5F9-5C9E-4A9E-B914-FC388D4341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6D23E82-3967-438D-8988-684F495FAC90}"/>
  </w:font>
  <w:font w:name="仿宋">
    <w:panose1 w:val="02010609060101010101"/>
    <w:charset w:val="86"/>
    <w:family w:val="modern"/>
    <w:pitch w:val="default"/>
    <w:sig w:usb0="800002BF" w:usb1="38CF7CFA" w:usb2="00000016" w:usb3="00000000" w:csb0="00040001" w:csb1="00000000"/>
    <w:embedRegular r:id="rId4" w:fontKey="{17ACEC0C-87BE-43DC-9B77-1E51620FA2B1}"/>
  </w:font>
  <w:font w:name="方正小标宋简体">
    <w:panose1 w:val="03000509000000000000"/>
    <w:charset w:val="86"/>
    <w:family w:val="auto"/>
    <w:pitch w:val="default"/>
    <w:sig w:usb0="00000001" w:usb1="080E0000" w:usb2="00000000" w:usb3="00000000" w:csb0="00040000" w:csb1="00000000"/>
    <w:embedRegular r:id="rId5" w:fontKey="{9CC73D08-7F77-4C67-AB8E-87D0F4F62103}"/>
  </w:font>
  <w:font w:name="仿宋_GB2312">
    <w:altName w:val="仿宋"/>
    <w:panose1 w:val="02010609030101010101"/>
    <w:charset w:val="86"/>
    <w:family w:val="modern"/>
    <w:pitch w:val="default"/>
    <w:sig w:usb0="00000000" w:usb1="00000000" w:usb2="00000000" w:usb3="00000000" w:csb0="00040000" w:csb1="00000000"/>
    <w:embedRegular r:id="rId6" w:fontKey="{AA0AC828-F013-450A-B691-399DF50D0A0A}"/>
  </w:font>
  <w:font w:name="楷体">
    <w:panose1 w:val="02010609060101010101"/>
    <w:charset w:val="86"/>
    <w:family w:val="auto"/>
    <w:pitch w:val="default"/>
    <w:sig w:usb0="800002BF" w:usb1="38CF7CFA" w:usb2="00000016" w:usb3="00000000" w:csb0="00040001" w:csb1="00000000"/>
    <w:embedRegular r:id="rId7" w:fontKey="{5BEACDAA-3B5D-4689-9781-A67E441249FC}"/>
  </w:font>
  <w:font w:name="微软雅黑">
    <w:panose1 w:val="020B0503020204020204"/>
    <w:charset w:val="86"/>
    <w:family w:val="auto"/>
    <w:pitch w:val="default"/>
    <w:sig w:usb0="80000287" w:usb1="280F3C52" w:usb2="00000016" w:usb3="00000000" w:csb0="0004001F" w:csb1="00000000"/>
    <w:embedRegular r:id="rId8" w:fontKey="{975D7EE5-5750-4C52-ABB3-12642AC4BD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F6E38"/>
    <w:multiLevelType w:val="singleLevel"/>
    <w:tmpl w:val="A90F6E38"/>
    <w:lvl w:ilvl="0" w:tentative="0">
      <w:start w:val="2"/>
      <w:numFmt w:val="chineseCounting"/>
      <w:suff w:val="nothing"/>
      <w:lvlText w:val="（%1）"/>
      <w:lvlJc w:val="left"/>
      <w:rPr>
        <w:rFonts w:hint="eastAsia"/>
      </w:rPr>
    </w:lvl>
  </w:abstractNum>
  <w:abstractNum w:abstractNumId="1">
    <w:nsid w:val="16EA34BD"/>
    <w:multiLevelType w:val="singleLevel"/>
    <w:tmpl w:val="16EA34BD"/>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ZmEzYzg4OGJlMDdhNDdmOTE5M2FjZWE5YzE4ZjcifQ=="/>
  </w:docVars>
  <w:rsids>
    <w:rsidRoot w:val="55846F8F"/>
    <w:rsid w:val="12012EF5"/>
    <w:rsid w:val="13E9533B"/>
    <w:rsid w:val="158A4872"/>
    <w:rsid w:val="262079C7"/>
    <w:rsid w:val="2886653D"/>
    <w:rsid w:val="3D0407B7"/>
    <w:rsid w:val="404D19C2"/>
    <w:rsid w:val="43911070"/>
    <w:rsid w:val="46BE7558"/>
    <w:rsid w:val="49D90B19"/>
    <w:rsid w:val="4B9A549F"/>
    <w:rsid w:val="520C0C8C"/>
    <w:rsid w:val="55846F8F"/>
    <w:rsid w:val="676B62D3"/>
    <w:rsid w:val="6C461D84"/>
    <w:rsid w:val="6DED6EBD"/>
    <w:rsid w:val="7108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pPr>
      <w:autoSpaceDE w:val="0"/>
      <w:autoSpaceDN w:val="0"/>
      <w:adjustRightInd w:val="0"/>
      <w:jc w:val="left"/>
    </w:pPr>
    <w:rPr>
      <w:rFonts w:ascii="宋体"/>
      <w:kern w:val="0"/>
      <w:sz w:val="20"/>
      <w:szCs w:val="20"/>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10529</Words>
  <Characters>11162</Characters>
  <Lines>0</Lines>
  <Paragraphs>0</Paragraphs>
  <TotalTime>20</TotalTime>
  <ScaleCrop>false</ScaleCrop>
  <LinksUpToDate>false</LinksUpToDate>
  <CharactersWithSpaces>11475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2023-10-18T08:02:00Z</dcterms:created>
  <dc:creator>王璇</dc:creator>
  <cp:lastModifiedBy>悠然</cp:lastModifiedBy>
  <cp:lastPrinted>2023-10-20T05:56:00Z</cp:lastPrinted>
  <dcterms:modified xsi:type="dcterms:W3CDTF">2023-10-20T06:11:03Z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D15E54E8B6074DCDB6274DCCF2CC9770_11</vt:lpwstr>
  </property>
</Properties>
</file>