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43" w:rsidRDefault="00711443" w:rsidP="00711443">
      <w:pPr>
        <w:spacing w:line="580" w:lineRule="exact"/>
        <w:jc w:val="left"/>
        <w:rPr>
          <w:rFonts w:ascii="黑体" w:eastAsia="黑体" w:hAnsi="黑体"/>
          <w:sz w:val="32"/>
          <w:szCs w:val="32"/>
        </w:rPr>
      </w:pPr>
      <w:r>
        <w:rPr>
          <w:rFonts w:ascii="宋体" w:hAnsi="宋体" w:cs="宋体" w:hint="eastAsia"/>
          <w:sz w:val="32"/>
          <w:szCs w:val="32"/>
        </w:rPr>
        <w:t xml:space="preserve"> </w:t>
      </w:r>
      <w:r w:rsidR="00D4322E">
        <w:rPr>
          <w:rFonts w:ascii="文星简大标宋" w:eastAsia="文星简大标宋" w:hint="eastAsia"/>
          <w:sz w:val="84"/>
          <w:szCs w:val="84"/>
        </w:rPr>
        <w:t xml:space="preserve"> </w:t>
      </w:r>
      <w:r>
        <w:rPr>
          <w:rFonts w:ascii="文星简大标宋" w:eastAsia="文星简大标宋" w:hint="eastAsia"/>
          <w:sz w:val="84"/>
          <w:szCs w:val="84"/>
        </w:rPr>
        <w:t xml:space="preserve"> </w:t>
      </w:r>
    </w:p>
    <w:p w:rsidR="00711443" w:rsidRDefault="00711443" w:rsidP="00711443">
      <w:pPr>
        <w:jc w:val="center"/>
        <w:rPr>
          <w:rFonts w:ascii="文星简大标宋" w:eastAsia="文星简大标宋"/>
          <w:sz w:val="84"/>
          <w:szCs w:val="84"/>
        </w:rPr>
      </w:pPr>
    </w:p>
    <w:p w:rsidR="00711443" w:rsidRDefault="00711443" w:rsidP="00711443">
      <w:pPr>
        <w:jc w:val="center"/>
        <w:rPr>
          <w:rFonts w:ascii="文星简大标宋" w:eastAsia="文星简大标宋"/>
          <w:sz w:val="84"/>
          <w:szCs w:val="84"/>
        </w:rPr>
      </w:pPr>
    </w:p>
    <w:p w:rsidR="00711443" w:rsidRPr="00237DC9" w:rsidRDefault="00711443" w:rsidP="00711443">
      <w:pPr>
        <w:jc w:val="center"/>
        <w:rPr>
          <w:rFonts w:ascii="文星简大标宋" w:eastAsia="文星简大标宋"/>
          <w:w w:val="90"/>
          <w:sz w:val="72"/>
          <w:szCs w:val="72"/>
        </w:rPr>
      </w:pPr>
      <w:r w:rsidRPr="00237DC9">
        <w:rPr>
          <w:rFonts w:ascii="文星简大标宋" w:eastAsia="文星简大标宋" w:hint="eastAsia"/>
          <w:w w:val="90"/>
          <w:sz w:val="72"/>
          <w:szCs w:val="72"/>
        </w:rPr>
        <w:t>20</w:t>
      </w:r>
      <w:r w:rsidR="00A25A33">
        <w:rPr>
          <w:rFonts w:ascii="文星简大标宋" w:eastAsia="文星简大标宋" w:hint="eastAsia"/>
          <w:w w:val="90"/>
          <w:sz w:val="72"/>
          <w:szCs w:val="72"/>
        </w:rPr>
        <w:t>20</w:t>
      </w:r>
      <w:r w:rsidRPr="00237DC9">
        <w:rPr>
          <w:rFonts w:ascii="文星简大标宋" w:eastAsia="文星简大标宋" w:hint="eastAsia"/>
          <w:w w:val="90"/>
          <w:sz w:val="72"/>
          <w:szCs w:val="72"/>
        </w:rPr>
        <w:t>年度</w:t>
      </w:r>
    </w:p>
    <w:p w:rsidR="00711443" w:rsidRPr="00237DC9" w:rsidRDefault="00711443" w:rsidP="00711443">
      <w:pPr>
        <w:jc w:val="center"/>
        <w:rPr>
          <w:rFonts w:ascii="文星简大标宋" w:eastAsia="文星简大标宋"/>
          <w:w w:val="90"/>
          <w:sz w:val="72"/>
          <w:szCs w:val="72"/>
        </w:rPr>
      </w:pPr>
      <w:r w:rsidRPr="00237DC9">
        <w:rPr>
          <w:rFonts w:ascii="文星简大标宋" w:eastAsia="文星简大标宋" w:hint="eastAsia"/>
          <w:w w:val="90"/>
          <w:sz w:val="72"/>
          <w:szCs w:val="72"/>
        </w:rPr>
        <w:t>青岛市地方金融监督管理局</w:t>
      </w:r>
    </w:p>
    <w:p w:rsidR="00711443" w:rsidRPr="004D1344" w:rsidRDefault="00711443" w:rsidP="00711443">
      <w:pPr>
        <w:jc w:val="center"/>
        <w:rPr>
          <w:rFonts w:ascii="文星简大标宋" w:eastAsia="文星简大标宋"/>
          <w:w w:val="90"/>
          <w:sz w:val="72"/>
          <w:szCs w:val="72"/>
        </w:rPr>
      </w:pPr>
      <w:r>
        <w:rPr>
          <w:rFonts w:ascii="文星简大标宋" w:eastAsia="文星简大标宋" w:hint="eastAsia"/>
          <w:w w:val="90"/>
          <w:sz w:val="72"/>
          <w:szCs w:val="72"/>
        </w:rPr>
        <w:t>（</w:t>
      </w:r>
      <w:r w:rsidRPr="004D1344">
        <w:rPr>
          <w:rFonts w:ascii="文星简大标宋" w:eastAsia="文星简大标宋" w:hint="eastAsia"/>
          <w:w w:val="90"/>
          <w:sz w:val="72"/>
          <w:szCs w:val="72"/>
        </w:rPr>
        <w:t>青岛市金融工作办公室</w:t>
      </w:r>
      <w:r>
        <w:rPr>
          <w:rFonts w:ascii="文星简大标宋" w:eastAsia="文星简大标宋" w:hint="eastAsia"/>
          <w:w w:val="90"/>
          <w:sz w:val="72"/>
          <w:szCs w:val="72"/>
        </w:rPr>
        <w:t>）</w:t>
      </w:r>
    </w:p>
    <w:p w:rsidR="00711443" w:rsidRPr="00237DC9" w:rsidRDefault="00711443" w:rsidP="00711443">
      <w:pPr>
        <w:jc w:val="center"/>
        <w:rPr>
          <w:rFonts w:ascii="文星简大标宋" w:eastAsia="文星简大标宋"/>
          <w:w w:val="90"/>
          <w:sz w:val="72"/>
          <w:szCs w:val="72"/>
        </w:rPr>
      </w:pPr>
      <w:r w:rsidRPr="00237DC9">
        <w:rPr>
          <w:rFonts w:ascii="文星简大标宋" w:eastAsia="文星简大标宋" w:hint="eastAsia"/>
          <w:w w:val="90"/>
          <w:sz w:val="72"/>
          <w:szCs w:val="72"/>
        </w:rPr>
        <w:t>部门决算</w:t>
      </w:r>
    </w:p>
    <w:p w:rsidR="00711443" w:rsidRDefault="00711443" w:rsidP="00711443">
      <w:pPr>
        <w:rPr>
          <w:sz w:val="52"/>
          <w:szCs w:val="52"/>
        </w:rPr>
      </w:pPr>
    </w:p>
    <w:p w:rsidR="00711443" w:rsidRDefault="00711443" w:rsidP="00711443"/>
    <w:p w:rsidR="00711443" w:rsidRDefault="00711443" w:rsidP="00711443">
      <w:pPr>
        <w:rPr>
          <w:rFonts w:ascii="文星简大标宋" w:eastAsia="文星简大标宋"/>
          <w:sz w:val="44"/>
          <w:szCs w:val="44"/>
        </w:rPr>
      </w:pPr>
    </w:p>
    <w:p w:rsidR="00711443" w:rsidRDefault="00711443" w:rsidP="00711443">
      <w:pPr>
        <w:rPr>
          <w:rFonts w:ascii="文星简大标宋" w:eastAsia="文星简大标宋"/>
          <w:sz w:val="44"/>
          <w:szCs w:val="44"/>
        </w:rPr>
      </w:pPr>
    </w:p>
    <w:p w:rsidR="00711443" w:rsidRDefault="00711443" w:rsidP="00711443">
      <w:pPr>
        <w:rPr>
          <w:rFonts w:ascii="文星简大标宋" w:eastAsia="文星简大标宋"/>
          <w:sz w:val="44"/>
          <w:szCs w:val="44"/>
        </w:rPr>
      </w:pPr>
    </w:p>
    <w:p w:rsidR="00711443" w:rsidRDefault="00711443" w:rsidP="00711443"/>
    <w:p w:rsidR="00711443" w:rsidRDefault="00711443" w:rsidP="00711443"/>
    <w:p w:rsidR="00711443" w:rsidRDefault="00711443" w:rsidP="00711443"/>
    <w:p w:rsidR="00711443" w:rsidRDefault="00711443" w:rsidP="00711443"/>
    <w:p w:rsidR="00711443" w:rsidRDefault="00711443" w:rsidP="00711443"/>
    <w:p w:rsidR="00711443" w:rsidRDefault="00711443" w:rsidP="00711443">
      <w:pPr>
        <w:spacing w:line="580" w:lineRule="exact"/>
      </w:pPr>
      <w:r>
        <w:br w:type="page"/>
      </w:r>
    </w:p>
    <w:p w:rsidR="00711443" w:rsidRDefault="00711443" w:rsidP="00711443">
      <w:pPr>
        <w:spacing w:line="580" w:lineRule="exact"/>
        <w:jc w:val="center"/>
        <w:rPr>
          <w:rFonts w:ascii="黑体" w:eastAsia="黑体"/>
          <w:sz w:val="44"/>
          <w:szCs w:val="44"/>
        </w:rPr>
      </w:pPr>
      <w:r>
        <w:rPr>
          <w:rFonts w:ascii="黑体" w:eastAsia="黑体" w:hint="eastAsia"/>
          <w:sz w:val="44"/>
          <w:szCs w:val="44"/>
        </w:rPr>
        <w:lastRenderedPageBreak/>
        <w:t>目  录</w:t>
      </w:r>
    </w:p>
    <w:p w:rsidR="00711443" w:rsidRDefault="00711443" w:rsidP="00711443">
      <w:pPr>
        <w:spacing w:line="580" w:lineRule="exact"/>
        <w:jc w:val="center"/>
        <w:rPr>
          <w:rFonts w:ascii="黑体" w:eastAsia="黑体"/>
          <w:sz w:val="44"/>
          <w:szCs w:val="44"/>
        </w:rPr>
      </w:pPr>
    </w:p>
    <w:p w:rsidR="00711443" w:rsidRDefault="00711443" w:rsidP="00711443">
      <w:pPr>
        <w:spacing w:line="580" w:lineRule="exact"/>
        <w:jc w:val="center"/>
        <w:rPr>
          <w:rFonts w:ascii="黑体" w:eastAsia="黑体"/>
          <w:sz w:val="44"/>
          <w:szCs w:val="44"/>
        </w:rPr>
      </w:pPr>
    </w:p>
    <w:p w:rsidR="00711443" w:rsidRDefault="00711443" w:rsidP="00711443">
      <w:pPr>
        <w:spacing w:line="580" w:lineRule="exact"/>
        <w:rPr>
          <w:rFonts w:ascii="黑体" w:eastAsia="黑体"/>
          <w:sz w:val="36"/>
          <w:szCs w:val="36"/>
        </w:rPr>
      </w:pPr>
      <w:r>
        <w:rPr>
          <w:rFonts w:ascii="黑体" w:eastAsia="黑体" w:hint="eastAsia"/>
          <w:sz w:val="36"/>
          <w:szCs w:val="36"/>
        </w:rPr>
        <w:t>第一部分 部门概况</w:t>
      </w:r>
    </w:p>
    <w:p w:rsidR="00711443" w:rsidRPr="00EA23F6" w:rsidRDefault="00711443" w:rsidP="00711443">
      <w:pPr>
        <w:spacing w:line="580" w:lineRule="exact"/>
        <w:ind w:left="640"/>
        <w:rPr>
          <w:rFonts w:ascii="仿宋_GB2312" w:eastAsia="仿宋_GB2312"/>
          <w:sz w:val="32"/>
          <w:szCs w:val="32"/>
        </w:rPr>
      </w:pPr>
      <w:r w:rsidRPr="00EA23F6">
        <w:rPr>
          <w:rFonts w:ascii="仿宋_GB2312" w:eastAsia="仿宋_GB2312" w:hint="eastAsia"/>
          <w:sz w:val="32"/>
          <w:szCs w:val="32"/>
        </w:rPr>
        <w:t>一、部门职责</w:t>
      </w:r>
    </w:p>
    <w:p w:rsidR="00711443" w:rsidRPr="00EA23F6" w:rsidRDefault="00711443" w:rsidP="00EA23F6">
      <w:pPr>
        <w:spacing w:line="580" w:lineRule="exact"/>
        <w:ind w:left="640"/>
        <w:rPr>
          <w:rFonts w:ascii="仿宋_GB2312" w:eastAsia="仿宋_GB2312"/>
          <w:sz w:val="32"/>
          <w:szCs w:val="32"/>
        </w:rPr>
      </w:pPr>
      <w:r w:rsidRPr="00EA23F6">
        <w:rPr>
          <w:rFonts w:ascii="仿宋_GB2312" w:eastAsia="仿宋_GB2312" w:hint="eastAsia"/>
          <w:sz w:val="32"/>
          <w:szCs w:val="32"/>
        </w:rPr>
        <w:t xml:space="preserve">二、机构设置 </w:t>
      </w:r>
    </w:p>
    <w:p w:rsidR="00711443" w:rsidRDefault="00711443" w:rsidP="00711443">
      <w:pPr>
        <w:spacing w:line="580" w:lineRule="exact"/>
        <w:rPr>
          <w:rFonts w:ascii="黑体" w:eastAsia="黑体"/>
          <w:sz w:val="36"/>
          <w:szCs w:val="36"/>
        </w:rPr>
      </w:pPr>
      <w:r>
        <w:rPr>
          <w:rFonts w:ascii="黑体" w:eastAsia="黑体" w:hint="eastAsia"/>
          <w:sz w:val="36"/>
          <w:szCs w:val="36"/>
        </w:rPr>
        <w:t>第二部分 20</w:t>
      </w:r>
      <w:r w:rsidR="00A25A33">
        <w:rPr>
          <w:rFonts w:ascii="黑体" w:eastAsia="黑体" w:hint="eastAsia"/>
          <w:sz w:val="36"/>
          <w:szCs w:val="36"/>
        </w:rPr>
        <w:t>20</w:t>
      </w:r>
      <w:r>
        <w:rPr>
          <w:rFonts w:ascii="黑体" w:eastAsia="黑体" w:hint="eastAsia"/>
          <w:sz w:val="36"/>
          <w:szCs w:val="36"/>
        </w:rPr>
        <w:t>年度部门决算表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一、收入支出决算总表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二、收入决算表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三、支出决算表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四、财政拨款收入支出决算总表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五、一般公共预算财政拨款支出决算表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六、一般公共预算财政拨款基本支出决算表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七、一般公共预算财政拨款“三公”经费支出决算表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八、政府性基金预算财政拨款收入支出决算表</w:t>
      </w:r>
    </w:p>
    <w:p w:rsidR="00711443" w:rsidRPr="00EA23F6"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九、国有资本经营预算财政拨款支出决算表</w:t>
      </w:r>
    </w:p>
    <w:p w:rsidR="00EA23F6" w:rsidRPr="00EA23F6" w:rsidRDefault="00711443" w:rsidP="00EA23F6">
      <w:pPr>
        <w:spacing w:line="580" w:lineRule="exact"/>
        <w:ind w:left="1602" w:hangingChars="445" w:hanging="1602"/>
        <w:rPr>
          <w:rFonts w:ascii="黑体" w:eastAsia="黑体"/>
          <w:sz w:val="36"/>
          <w:szCs w:val="36"/>
        </w:rPr>
      </w:pPr>
      <w:r>
        <w:rPr>
          <w:rFonts w:ascii="黑体" w:eastAsia="黑体" w:hint="eastAsia"/>
          <w:sz w:val="36"/>
          <w:szCs w:val="36"/>
        </w:rPr>
        <w:t xml:space="preserve">第三部分 </w:t>
      </w:r>
      <w:r w:rsidR="00EA23F6" w:rsidRPr="00EA23F6">
        <w:rPr>
          <w:rFonts w:ascii="黑体" w:eastAsia="黑体" w:hint="eastAsia"/>
          <w:sz w:val="36"/>
          <w:szCs w:val="36"/>
        </w:rPr>
        <w:t>2020年度部门决算情况说明</w:t>
      </w:r>
    </w:p>
    <w:p w:rsidR="00711443" w:rsidRDefault="00711443" w:rsidP="00711443">
      <w:pPr>
        <w:spacing w:line="580" w:lineRule="exact"/>
        <w:ind w:left="1602" w:hangingChars="445" w:hanging="1602"/>
        <w:rPr>
          <w:rFonts w:ascii="黑体" w:eastAsia="黑体"/>
          <w:sz w:val="36"/>
          <w:szCs w:val="36"/>
        </w:rPr>
      </w:pPr>
      <w:r>
        <w:rPr>
          <w:rFonts w:ascii="黑体" w:eastAsia="黑体" w:hint="eastAsia"/>
          <w:sz w:val="36"/>
          <w:szCs w:val="36"/>
        </w:rPr>
        <w:t>第四部分 名词解释</w:t>
      </w:r>
    </w:p>
    <w:p w:rsidR="00711443" w:rsidRDefault="00D10509" w:rsidP="00D10509">
      <w:pPr>
        <w:spacing w:line="580" w:lineRule="exact"/>
        <w:ind w:left="1602" w:hangingChars="445" w:hanging="1602"/>
        <w:rPr>
          <w:rFonts w:ascii="黑体" w:eastAsia="黑体"/>
          <w:sz w:val="36"/>
          <w:szCs w:val="36"/>
        </w:rPr>
      </w:pPr>
      <w:r w:rsidRPr="00D10509">
        <w:rPr>
          <w:rFonts w:ascii="黑体" w:eastAsia="黑体" w:hint="eastAsia"/>
          <w:sz w:val="36"/>
          <w:szCs w:val="36"/>
        </w:rPr>
        <w:t>第五部分 附件</w:t>
      </w:r>
    </w:p>
    <w:p w:rsidR="00711443" w:rsidRDefault="00711443" w:rsidP="00711443">
      <w:pPr>
        <w:spacing w:line="580" w:lineRule="exact"/>
        <w:ind w:left="1602" w:hangingChars="445" w:hanging="1602"/>
        <w:rPr>
          <w:rFonts w:ascii="黑体" w:eastAsia="黑体"/>
          <w:sz w:val="36"/>
          <w:szCs w:val="36"/>
        </w:rPr>
      </w:pPr>
    </w:p>
    <w:p w:rsidR="00711443" w:rsidRDefault="00711443" w:rsidP="00711443">
      <w:pPr>
        <w:ind w:leftChars="766" w:left="1609"/>
        <w:rPr>
          <w:rFonts w:ascii="黑体" w:eastAsia="黑体"/>
          <w:sz w:val="36"/>
          <w:szCs w:val="36"/>
        </w:rPr>
      </w:pPr>
    </w:p>
    <w:p w:rsidR="00711443" w:rsidRDefault="00711443" w:rsidP="00711443">
      <w:pPr>
        <w:rPr>
          <w:rFonts w:ascii="黑体" w:eastAsia="黑体"/>
          <w:sz w:val="36"/>
          <w:szCs w:val="36"/>
        </w:rPr>
      </w:pPr>
    </w:p>
    <w:p w:rsidR="00711443" w:rsidRDefault="00711443" w:rsidP="00711443">
      <w:pPr>
        <w:rPr>
          <w:rFonts w:ascii="黑体" w:eastAsia="黑体"/>
          <w:sz w:val="36"/>
          <w:szCs w:val="36"/>
        </w:rPr>
      </w:pPr>
    </w:p>
    <w:p w:rsidR="00711443" w:rsidRDefault="00711443" w:rsidP="00711443">
      <w:pPr>
        <w:rPr>
          <w:rFonts w:ascii="黑体" w:eastAsia="黑体"/>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sz w:val="52"/>
          <w:szCs w:val="52"/>
        </w:rPr>
      </w:pPr>
      <w:r>
        <w:rPr>
          <w:rFonts w:ascii="黑体" w:eastAsia="黑体" w:hint="eastAsia"/>
          <w:sz w:val="52"/>
          <w:szCs w:val="52"/>
        </w:rPr>
        <w:t xml:space="preserve">第一部分 </w:t>
      </w:r>
    </w:p>
    <w:p w:rsidR="00711443" w:rsidRDefault="00711443" w:rsidP="00711443">
      <w:pPr>
        <w:ind w:firstLineChars="200" w:firstLine="1040"/>
        <w:rPr>
          <w:rFonts w:ascii="黑体" w:eastAsia="黑体"/>
          <w:sz w:val="52"/>
          <w:szCs w:val="52"/>
        </w:rPr>
      </w:pPr>
    </w:p>
    <w:p w:rsidR="00711443" w:rsidRDefault="00711443" w:rsidP="00711443">
      <w:pPr>
        <w:ind w:firstLineChars="200" w:firstLine="1040"/>
        <w:rPr>
          <w:rFonts w:ascii="黑体" w:eastAsia="黑体"/>
          <w:sz w:val="52"/>
          <w:szCs w:val="52"/>
        </w:rPr>
      </w:pPr>
    </w:p>
    <w:p w:rsidR="00711443" w:rsidRDefault="00711443" w:rsidP="00711443">
      <w:pPr>
        <w:ind w:firstLineChars="200" w:firstLine="1040"/>
        <w:rPr>
          <w:rFonts w:ascii="黑体" w:eastAsia="黑体"/>
          <w:sz w:val="52"/>
          <w:szCs w:val="52"/>
        </w:rPr>
      </w:pPr>
    </w:p>
    <w:p w:rsidR="00711443" w:rsidRDefault="00711443" w:rsidP="00711443">
      <w:pPr>
        <w:jc w:val="center"/>
        <w:rPr>
          <w:rFonts w:ascii="黑体" w:eastAsia="黑体"/>
          <w:sz w:val="52"/>
          <w:szCs w:val="52"/>
        </w:rPr>
      </w:pPr>
      <w:r>
        <w:rPr>
          <w:rFonts w:ascii="黑体" w:eastAsia="黑体" w:hint="eastAsia"/>
          <w:sz w:val="52"/>
          <w:szCs w:val="52"/>
        </w:rPr>
        <w:t>部门概况</w:t>
      </w: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C721DD" w:rsidRDefault="00C721DD" w:rsidP="00711443">
      <w:pPr>
        <w:rPr>
          <w:rFonts w:ascii="黑体" w:eastAsia="黑体"/>
          <w:b/>
          <w:sz w:val="36"/>
          <w:szCs w:val="36"/>
        </w:rPr>
      </w:pPr>
    </w:p>
    <w:p w:rsidR="00711443" w:rsidRDefault="00711443" w:rsidP="00711443">
      <w:pPr>
        <w:rPr>
          <w:rFonts w:ascii="黑体" w:eastAsia="黑体"/>
          <w:b/>
          <w:sz w:val="36"/>
          <w:szCs w:val="36"/>
        </w:rPr>
      </w:pPr>
    </w:p>
    <w:p w:rsidR="00EA23F6" w:rsidRDefault="00EA23F6" w:rsidP="00711443">
      <w:pPr>
        <w:rPr>
          <w:rFonts w:ascii="黑体" w:eastAsia="黑体"/>
          <w:b/>
          <w:sz w:val="36"/>
          <w:szCs w:val="36"/>
        </w:rPr>
      </w:pPr>
    </w:p>
    <w:p w:rsidR="00711443" w:rsidRPr="00237DC9" w:rsidRDefault="00711443" w:rsidP="00CE5D15">
      <w:pPr>
        <w:numPr>
          <w:ilvl w:val="0"/>
          <w:numId w:val="1"/>
        </w:numPr>
        <w:spacing w:line="560" w:lineRule="exact"/>
        <w:rPr>
          <w:rFonts w:ascii="黑体" w:eastAsia="黑体"/>
          <w:sz w:val="32"/>
          <w:szCs w:val="32"/>
        </w:rPr>
      </w:pPr>
      <w:r>
        <w:rPr>
          <w:rFonts w:ascii="黑体" w:eastAsia="黑体" w:hint="eastAsia"/>
          <w:sz w:val="32"/>
          <w:szCs w:val="32"/>
        </w:rPr>
        <w:lastRenderedPageBreak/>
        <w:t>部门职责</w:t>
      </w:r>
    </w:p>
    <w:p w:rsidR="00711443" w:rsidRPr="00237DC9" w:rsidRDefault="00711443" w:rsidP="00CE5D15">
      <w:pPr>
        <w:snapToGrid w:val="0"/>
        <w:spacing w:line="560" w:lineRule="exact"/>
        <w:ind w:firstLineChars="171" w:firstLine="547"/>
        <w:rPr>
          <w:rFonts w:ascii="仿宋_GB2312" w:eastAsia="仿宋_GB2312" w:cs="Courier New"/>
          <w:sz w:val="30"/>
          <w:szCs w:val="30"/>
        </w:rPr>
      </w:pPr>
      <w:r>
        <w:rPr>
          <w:rFonts w:ascii="仿宋_GB2312" w:eastAsia="仿宋_GB2312" w:hAnsi="仿宋" w:hint="eastAsia"/>
          <w:color w:val="000000"/>
          <w:sz w:val="32"/>
          <w:szCs w:val="32"/>
        </w:rPr>
        <w:t>此内容涉密,不予公开</w:t>
      </w:r>
    </w:p>
    <w:p w:rsidR="00711443" w:rsidRPr="00237DC9" w:rsidRDefault="00711443" w:rsidP="00CE5D15">
      <w:pPr>
        <w:numPr>
          <w:ilvl w:val="0"/>
          <w:numId w:val="1"/>
        </w:numPr>
        <w:spacing w:line="560" w:lineRule="exact"/>
        <w:rPr>
          <w:rFonts w:ascii="黑体" w:eastAsia="黑体"/>
          <w:sz w:val="32"/>
          <w:szCs w:val="32"/>
        </w:rPr>
      </w:pPr>
      <w:r>
        <w:rPr>
          <w:rFonts w:ascii="黑体" w:eastAsia="黑体" w:hint="eastAsia"/>
          <w:sz w:val="32"/>
          <w:szCs w:val="32"/>
        </w:rPr>
        <w:t>机构设置</w:t>
      </w:r>
    </w:p>
    <w:p w:rsidR="00711443" w:rsidRDefault="00711443" w:rsidP="00CE5D15">
      <w:pPr>
        <w:snapToGrid w:val="0"/>
        <w:spacing w:line="560" w:lineRule="exact"/>
        <w:ind w:firstLineChars="171" w:firstLine="547"/>
        <w:rPr>
          <w:rFonts w:ascii="仿宋_GB2312" w:eastAsia="仿宋_GB2312" w:cs="Courier New"/>
          <w:sz w:val="32"/>
          <w:szCs w:val="32"/>
        </w:rPr>
      </w:pPr>
      <w:r w:rsidRPr="001600CE">
        <w:rPr>
          <w:rFonts w:ascii="仿宋_GB2312" w:eastAsia="仿宋_GB2312" w:hAnsi="宋体" w:cs="Courier New" w:hint="eastAsia"/>
          <w:sz w:val="32"/>
          <w:szCs w:val="32"/>
        </w:rPr>
        <w:t>从</w:t>
      </w:r>
      <w:r>
        <w:rPr>
          <w:rFonts w:ascii="仿宋_GB2312" w:eastAsia="仿宋_GB2312" w:hAnsi="宋体" w:cs="Courier New" w:hint="eastAsia"/>
          <w:sz w:val="32"/>
          <w:szCs w:val="32"/>
        </w:rPr>
        <w:t>决算单位构成看，</w:t>
      </w:r>
      <w:r>
        <w:rPr>
          <w:rFonts w:ascii="仿宋_GB2312" w:eastAsia="仿宋_GB2312" w:hAnsi="仿宋" w:cs="宋体" w:hint="eastAsia"/>
          <w:color w:val="000000"/>
          <w:kern w:val="0"/>
          <w:sz w:val="32"/>
          <w:szCs w:val="32"/>
        </w:rPr>
        <w:t>青岛市地方金融监督管理局(</w:t>
      </w:r>
      <w:r>
        <w:rPr>
          <w:rFonts w:ascii="仿宋_GB2312" w:eastAsia="仿宋_GB2312" w:hAnsi="仿宋" w:hint="eastAsia"/>
          <w:color w:val="000000"/>
          <w:sz w:val="32"/>
          <w:szCs w:val="32"/>
        </w:rPr>
        <w:t>青岛市金融工作</w:t>
      </w:r>
      <w:r>
        <w:rPr>
          <w:rFonts w:ascii="仿宋_GB2312" w:eastAsia="仿宋_GB2312" w:hAnsi="仿宋" w:cs="宋体" w:hint="eastAsia"/>
          <w:color w:val="000000"/>
          <w:kern w:val="0"/>
          <w:sz w:val="32"/>
          <w:szCs w:val="32"/>
        </w:rPr>
        <w:t>办公室)</w:t>
      </w:r>
      <w:r>
        <w:rPr>
          <w:rFonts w:ascii="仿宋_GB2312" w:eastAsia="仿宋_GB2312" w:hAnsi="宋体" w:cs="Courier New" w:hint="eastAsia"/>
          <w:color w:val="000000"/>
          <w:sz w:val="32"/>
          <w:szCs w:val="32"/>
        </w:rPr>
        <w:t>部门</w:t>
      </w:r>
      <w:r>
        <w:rPr>
          <w:rFonts w:ascii="仿宋_GB2312" w:eastAsia="仿宋_GB2312" w:hAnsi="宋体" w:cs="Courier New" w:hint="eastAsia"/>
          <w:sz w:val="32"/>
          <w:szCs w:val="32"/>
        </w:rPr>
        <w:t>决算包括：</w:t>
      </w:r>
      <w:r>
        <w:rPr>
          <w:rFonts w:ascii="仿宋_GB2312" w:eastAsia="仿宋_GB2312" w:hAnsi="宋体" w:cs="Courier New" w:hint="eastAsia"/>
          <w:color w:val="000000"/>
          <w:sz w:val="32"/>
          <w:szCs w:val="32"/>
        </w:rPr>
        <w:t>部门本级预算、所属事业单位预算。</w:t>
      </w:r>
    </w:p>
    <w:p w:rsidR="00711443" w:rsidRDefault="00711443" w:rsidP="00CE5D15">
      <w:pPr>
        <w:spacing w:line="560" w:lineRule="exact"/>
        <w:ind w:firstLineChars="150" w:firstLine="480"/>
        <w:rPr>
          <w:rFonts w:ascii="仿宋_GB2312" w:eastAsia="仿宋_GB2312" w:hAnsi="宋体" w:cs="Courier New"/>
          <w:sz w:val="32"/>
          <w:szCs w:val="32"/>
        </w:rPr>
      </w:pPr>
      <w:r>
        <w:rPr>
          <w:rFonts w:ascii="仿宋_GB2312" w:eastAsia="仿宋_GB2312" w:hAnsi="宋体" w:cs="Courier New" w:hint="eastAsia"/>
          <w:sz w:val="32"/>
          <w:szCs w:val="32"/>
        </w:rPr>
        <w:t>纳入</w:t>
      </w:r>
      <w:r>
        <w:rPr>
          <w:rFonts w:ascii="仿宋_GB2312" w:eastAsia="仿宋_GB2312" w:hAnsi="仿宋" w:cs="宋体" w:hint="eastAsia"/>
          <w:color w:val="000000"/>
          <w:kern w:val="0"/>
          <w:sz w:val="32"/>
          <w:szCs w:val="32"/>
        </w:rPr>
        <w:t>青岛市地方金融监督管理局(</w:t>
      </w:r>
      <w:r>
        <w:rPr>
          <w:rFonts w:ascii="仿宋_GB2312" w:eastAsia="仿宋_GB2312" w:hAnsi="仿宋" w:hint="eastAsia"/>
          <w:color w:val="000000"/>
          <w:sz w:val="32"/>
          <w:szCs w:val="32"/>
        </w:rPr>
        <w:t>青岛市金融工作</w:t>
      </w:r>
      <w:r>
        <w:rPr>
          <w:rFonts w:ascii="仿宋_GB2312" w:eastAsia="仿宋_GB2312" w:hAnsi="仿宋" w:cs="宋体" w:hint="eastAsia"/>
          <w:color w:val="000000"/>
          <w:kern w:val="0"/>
          <w:sz w:val="32"/>
          <w:szCs w:val="32"/>
        </w:rPr>
        <w:t>办公室)</w:t>
      </w:r>
      <w:r>
        <w:rPr>
          <w:rFonts w:ascii="仿宋_GB2312" w:eastAsia="仿宋_GB2312" w:hAnsi="宋体" w:cs="Courier New" w:hint="eastAsia"/>
          <w:sz w:val="32"/>
          <w:szCs w:val="32"/>
        </w:rPr>
        <w:t>20</w:t>
      </w:r>
      <w:r w:rsidR="00A25A33">
        <w:rPr>
          <w:rFonts w:ascii="仿宋_GB2312" w:eastAsia="仿宋_GB2312" w:hAnsi="宋体" w:cs="Courier New" w:hint="eastAsia"/>
          <w:sz w:val="32"/>
          <w:szCs w:val="32"/>
        </w:rPr>
        <w:t>20</w:t>
      </w:r>
      <w:r>
        <w:rPr>
          <w:rFonts w:ascii="仿宋_GB2312" w:eastAsia="仿宋_GB2312" w:hAnsi="宋体" w:cs="Courier New" w:hint="eastAsia"/>
          <w:sz w:val="32"/>
          <w:szCs w:val="32"/>
        </w:rPr>
        <w:t>年度部门决算汇编范围的单位共2个，包括：</w:t>
      </w:r>
    </w:p>
    <w:p w:rsidR="00711443" w:rsidRDefault="00711443" w:rsidP="00CE5D15">
      <w:pPr>
        <w:spacing w:line="560" w:lineRule="exact"/>
        <w:ind w:firstLineChars="200" w:firstLine="640"/>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1、</w:t>
      </w:r>
      <w:r>
        <w:rPr>
          <w:rFonts w:ascii="仿宋_GB2312" w:eastAsia="仿宋_GB2312" w:hAnsi="仿宋" w:cs="宋体" w:hint="eastAsia"/>
          <w:color w:val="000000"/>
          <w:kern w:val="0"/>
          <w:sz w:val="32"/>
          <w:szCs w:val="32"/>
        </w:rPr>
        <w:t>青岛市地方金融监督管理局(</w:t>
      </w:r>
      <w:r>
        <w:rPr>
          <w:rFonts w:ascii="仿宋_GB2312" w:eastAsia="仿宋_GB2312" w:hAnsi="仿宋" w:hint="eastAsia"/>
          <w:color w:val="000000"/>
          <w:sz w:val="32"/>
          <w:szCs w:val="32"/>
        </w:rPr>
        <w:t>青岛市金融工作</w:t>
      </w:r>
      <w:r>
        <w:rPr>
          <w:rFonts w:ascii="仿宋_GB2312" w:eastAsia="仿宋_GB2312" w:hAnsi="仿宋" w:cs="宋体" w:hint="eastAsia"/>
          <w:color w:val="000000"/>
          <w:kern w:val="0"/>
          <w:sz w:val="32"/>
          <w:szCs w:val="32"/>
        </w:rPr>
        <w:t>办公室)</w:t>
      </w:r>
      <w:r>
        <w:rPr>
          <w:rFonts w:ascii="仿宋_GB2312" w:eastAsia="仿宋_GB2312" w:hAnsi="宋体" w:cs="Courier New" w:hint="eastAsia"/>
          <w:color w:val="000000"/>
          <w:sz w:val="32"/>
          <w:szCs w:val="32"/>
        </w:rPr>
        <w:t>本级</w:t>
      </w:r>
    </w:p>
    <w:p w:rsidR="00711443" w:rsidRDefault="00711443" w:rsidP="00CE5D15">
      <w:pPr>
        <w:spacing w:line="560" w:lineRule="exact"/>
        <w:ind w:firstLineChars="200" w:firstLine="640"/>
        <w:rPr>
          <w:rFonts w:ascii="黑体" w:eastAsia="黑体"/>
          <w:b/>
          <w:color w:val="000000"/>
          <w:sz w:val="32"/>
          <w:szCs w:val="32"/>
        </w:rPr>
      </w:pPr>
      <w:r>
        <w:rPr>
          <w:rFonts w:ascii="仿宋_GB2312" w:eastAsia="仿宋_GB2312" w:hAnsi="宋体" w:cs="Courier New" w:hint="eastAsia"/>
          <w:color w:val="000000"/>
          <w:sz w:val="32"/>
          <w:szCs w:val="32"/>
        </w:rPr>
        <w:t>2、青岛市财富管理金融发展中心</w:t>
      </w:r>
    </w:p>
    <w:p w:rsidR="00711443" w:rsidRPr="004D1344" w:rsidRDefault="00711443" w:rsidP="00CE5D15">
      <w:pPr>
        <w:spacing w:line="560" w:lineRule="exact"/>
        <w:rPr>
          <w:rFonts w:ascii="黑体" w:eastAsia="黑体"/>
          <w:b/>
          <w:sz w:val="48"/>
          <w:szCs w:val="48"/>
        </w:rPr>
      </w:pPr>
    </w:p>
    <w:p w:rsidR="00711443" w:rsidRPr="00237DC9" w:rsidRDefault="00711443" w:rsidP="00CE5D15">
      <w:pPr>
        <w:spacing w:line="560" w:lineRule="exact"/>
        <w:ind w:firstLineChars="150" w:firstLine="480"/>
        <w:rPr>
          <w:rFonts w:ascii="仿宋_GB2312" w:eastAsia="仿宋_GB2312" w:hAnsi="宋体" w:cs="Courier New"/>
          <w:sz w:val="32"/>
          <w:szCs w:val="32"/>
        </w:rPr>
      </w:pPr>
    </w:p>
    <w:p w:rsidR="00711443" w:rsidRDefault="00711443" w:rsidP="00CE5D15">
      <w:pPr>
        <w:spacing w:line="560" w:lineRule="exact"/>
        <w:ind w:firstLineChars="150" w:firstLine="480"/>
        <w:rPr>
          <w:rFonts w:ascii="仿宋_GB2312" w:eastAsia="仿宋_GB2312" w:hAnsi="宋体" w:cs="Courier New"/>
          <w:sz w:val="32"/>
          <w:szCs w:val="32"/>
        </w:rPr>
      </w:pPr>
    </w:p>
    <w:p w:rsidR="00711443" w:rsidRDefault="00711443" w:rsidP="00CE5D15">
      <w:pPr>
        <w:spacing w:line="560" w:lineRule="exact"/>
        <w:ind w:firstLineChars="150" w:firstLine="480"/>
        <w:rPr>
          <w:rFonts w:ascii="仿宋_GB2312" w:eastAsia="仿宋_GB2312" w:hAnsi="宋体" w:cs="Courier New"/>
          <w:sz w:val="32"/>
          <w:szCs w:val="32"/>
        </w:rPr>
      </w:pPr>
    </w:p>
    <w:p w:rsidR="00711443" w:rsidRDefault="00711443" w:rsidP="00CE5D15">
      <w:pPr>
        <w:spacing w:line="560" w:lineRule="exact"/>
        <w:ind w:firstLineChars="150" w:firstLine="480"/>
        <w:rPr>
          <w:rFonts w:ascii="仿宋_GB2312" w:eastAsia="仿宋_GB2312" w:hAnsi="宋体" w:cs="Courier New"/>
          <w:sz w:val="32"/>
          <w:szCs w:val="32"/>
        </w:rPr>
      </w:pPr>
    </w:p>
    <w:p w:rsidR="00711443" w:rsidRDefault="00711443" w:rsidP="00CE5D15">
      <w:pPr>
        <w:spacing w:line="560" w:lineRule="exact"/>
        <w:ind w:firstLineChars="150" w:firstLine="480"/>
        <w:rPr>
          <w:rFonts w:ascii="仿宋_GB2312" w:eastAsia="仿宋_GB2312" w:hAnsi="宋体" w:cs="Courier New"/>
          <w:sz w:val="32"/>
          <w:szCs w:val="32"/>
        </w:rPr>
      </w:pPr>
    </w:p>
    <w:p w:rsidR="00711443" w:rsidRDefault="00711443" w:rsidP="00711443">
      <w:pPr>
        <w:spacing w:line="580" w:lineRule="exact"/>
        <w:ind w:firstLineChars="150" w:firstLine="480"/>
        <w:rPr>
          <w:rFonts w:ascii="仿宋_GB2312" w:eastAsia="仿宋_GB2312" w:hAnsi="宋体" w:cs="Courier New"/>
          <w:sz w:val="32"/>
          <w:szCs w:val="32"/>
        </w:rPr>
      </w:pPr>
    </w:p>
    <w:p w:rsidR="00711443" w:rsidRDefault="00711443" w:rsidP="00711443">
      <w:pPr>
        <w:rPr>
          <w:rFonts w:ascii="仿宋_GB2312" w:eastAsia="仿宋_GB2312" w:hAnsi="宋体" w:cs="Courier New"/>
          <w:sz w:val="32"/>
          <w:szCs w:val="32"/>
        </w:rPr>
      </w:pPr>
    </w:p>
    <w:p w:rsidR="00711443" w:rsidRDefault="00711443" w:rsidP="00711443">
      <w:pPr>
        <w:rPr>
          <w:rFonts w:ascii="黑体" w:eastAsia="黑体"/>
          <w:b/>
          <w:sz w:val="48"/>
          <w:szCs w:val="48"/>
        </w:rPr>
      </w:pPr>
    </w:p>
    <w:p w:rsidR="00711443" w:rsidRDefault="00711443" w:rsidP="00711443">
      <w:pPr>
        <w:rPr>
          <w:rFonts w:ascii="黑体" w:eastAsia="黑体"/>
          <w:b/>
          <w:sz w:val="48"/>
          <w:szCs w:val="48"/>
        </w:rPr>
      </w:pPr>
    </w:p>
    <w:p w:rsidR="00711443" w:rsidRDefault="00711443" w:rsidP="00711443">
      <w:pPr>
        <w:rPr>
          <w:rFonts w:ascii="黑体" w:eastAsia="黑体"/>
          <w:b/>
          <w:sz w:val="48"/>
          <w:szCs w:val="48"/>
        </w:rPr>
      </w:pPr>
    </w:p>
    <w:p w:rsidR="00711443" w:rsidRDefault="00711443" w:rsidP="00711443">
      <w:pPr>
        <w:rPr>
          <w:rFonts w:ascii="黑体" w:eastAsia="黑体"/>
          <w:b/>
          <w:sz w:val="48"/>
          <w:szCs w:val="48"/>
        </w:rPr>
      </w:pP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r>
        <w:rPr>
          <w:rFonts w:ascii="黑体" w:eastAsia="黑体" w:hint="eastAsia"/>
          <w:sz w:val="52"/>
          <w:szCs w:val="52"/>
        </w:rPr>
        <w:t>第二部分</w:t>
      </w: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jc w:val="center"/>
        <w:rPr>
          <w:rFonts w:ascii="黑体" w:eastAsia="黑体"/>
          <w:sz w:val="52"/>
          <w:szCs w:val="52"/>
        </w:rPr>
      </w:pPr>
      <w:r>
        <w:rPr>
          <w:rFonts w:ascii="黑体" w:eastAsia="黑体" w:hint="eastAsia"/>
          <w:sz w:val="52"/>
          <w:szCs w:val="52"/>
        </w:rPr>
        <w:t>20</w:t>
      </w:r>
      <w:r w:rsidR="00A25A33">
        <w:rPr>
          <w:rFonts w:ascii="黑体" w:eastAsia="黑体" w:hint="eastAsia"/>
          <w:sz w:val="52"/>
          <w:szCs w:val="52"/>
        </w:rPr>
        <w:t>20</w:t>
      </w:r>
      <w:r>
        <w:rPr>
          <w:rFonts w:ascii="黑体" w:eastAsia="黑体" w:hint="eastAsia"/>
          <w:sz w:val="52"/>
          <w:szCs w:val="52"/>
        </w:rPr>
        <w:t>年度部门决算表</w:t>
      </w: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spacing w:line="580" w:lineRule="exact"/>
        <w:ind w:firstLineChars="200" w:firstLine="640"/>
        <w:rPr>
          <w:rFonts w:ascii="仿宋_GB2312" w:eastAsia="仿宋_GB2312"/>
          <w:color w:val="000000"/>
          <w:sz w:val="32"/>
          <w:szCs w:val="32"/>
        </w:rPr>
      </w:pPr>
    </w:p>
    <w:p w:rsidR="00711443" w:rsidRDefault="00711443" w:rsidP="00711443">
      <w:pPr>
        <w:spacing w:line="580" w:lineRule="exact"/>
        <w:ind w:firstLineChars="200" w:firstLine="640"/>
        <w:rPr>
          <w:rFonts w:ascii="仿宋_GB2312" w:eastAsia="仿宋_GB2312"/>
          <w:color w:val="000000"/>
          <w:sz w:val="32"/>
          <w:szCs w:val="32"/>
        </w:rPr>
      </w:pPr>
    </w:p>
    <w:p w:rsidR="00711443" w:rsidRDefault="00711443" w:rsidP="00711443">
      <w:pPr>
        <w:spacing w:line="580" w:lineRule="exact"/>
        <w:ind w:firstLineChars="200" w:firstLine="640"/>
        <w:rPr>
          <w:rFonts w:ascii="仿宋_GB2312" w:eastAsia="仿宋_GB2312"/>
          <w:color w:val="000000"/>
          <w:sz w:val="32"/>
          <w:szCs w:val="32"/>
        </w:rPr>
      </w:pPr>
    </w:p>
    <w:p w:rsidR="00711443" w:rsidRDefault="00711443" w:rsidP="00711443">
      <w:pPr>
        <w:spacing w:line="580" w:lineRule="exact"/>
        <w:ind w:firstLineChars="200" w:firstLine="640"/>
        <w:rPr>
          <w:rFonts w:ascii="仿宋_GB2312" w:eastAsia="仿宋_GB2312"/>
          <w:color w:val="000000"/>
          <w:sz w:val="32"/>
          <w:szCs w:val="32"/>
        </w:rPr>
      </w:pPr>
    </w:p>
    <w:p w:rsidR="00711443" w:rsidRDefault="00711443" w:rsidP="00711443">
      <w:pPr>
        <w:spacing w:line="580" w:lineRule="exact"/>
        <w:ind w:firstLineChars="200" w:firstLine="640"/>
        <w:rPr>
          <w:rFonts w:ascii="仿宋_GB2312" w:eastAsia="仿宋_GB2312"/>
          <w:color w:val="000000"/>
          <w:sz w:val="32"/>
          <w:szCs w:val="32"/>
        </w:rPr>
      </w:pPr>
    </w:p>
    <w:p w:rsidR="00711443" w:rsidRPr="00174A5F" w:rsidRDefault="00711443" w:rsidP="00711443">
      <w:pPr>
        <w:spacing w:line="580" w:lineRule="exact"/>
        <w:ind w:firstLineChars="200" w:firstLine="640"/>
        <w:rPr>
          <w:rFonts w:ascii="仿宋_GB2312" w:eastAsia="仿宋_GB2312"/>
          <w:color w:val="000000"/>
          <w:sz w:val="32"/>
          <w:szCs w:val="32"/>
        </w:rPr>
      </w:pPr>
      <w:r w:rsidRPr="00174A5F">
        <w:rPr>
          <w:rFonts w:ascii="仿宋_GB2312" w:eastAsia="仿宋_GB2312" w:hint="eastAsia"/>
          <w:color w:val="000000"/>
          <w:sz w:val="32"/>
          <w:szCs w:val="32"/>
        </w:rPr>
        <w:t>详见附件</w:t>
      </w:r>
    </w:p>
    <w:p w:rsidR="00711443" w:rsidRPr="00174A5F" w:rsidRDefault="00711443" w:rsidP="00711443">
      <w:pPr>
        <w:rPr>
          <w:rFonts w:ascii="黑体" w:eastAsia="黑体"/>
          <w:b/>
          <w:color w:val="000000"/>
          <w:sz w:val="30"/>
          <w:szCs w:val="30"/>
        </w:rPr>
      </w:pPr>
    </w:p>
    <w:p w:rsidR="00711443" w:rsidRDefault="00711443">
      <w:pPr>
        <w:widowControl/>
        <w:jc w:val="left"/>
      </w:pPr>
      <w:r>
        <w:br w:type="page"/>
      </w:r>
    </w:p>
    <w:p w:rsidR="00711443" w:rsidRDefault="00711443" w:rsidP="00711443">
      <w:pPr>
        <w:rPr>
          <w:rFonts w:ascii="方正小标宋简体" w:eastAsia="方正小标宋简体"/>
          <w:sz w:val="44"/>
          <w:szCs w:val="44"/>
        </w:rPr>
      </w:pPr>
    </w:p>
    <w:p w:rsidR="00711443" w:rsidRDefault="00711443" w:rsidP="00711443">
      <w:pPr>
        <w:rPr>
          <w:rFonts w:ascii="方正小标宋简体" w:eastAsia="方正小标宋简体"/>
          <w:sz w:val="44"/>
          <w:szCs w:val="44"/>
        </w:rPr>
      </w:pPr>
    </w:p>
    <w:p w:rsidR="00711443" w:rsidRPr="00170067" w:rsidRDefault="00711443" w:rsidP="00711443">
      <w:pPr>
        <w:rPr>
          <w:rFonts w:ascii="仿宋_GB2312" w:eastAsia="仿宋_GB2312" w:hAnsi="宋体"/>
          <w:sz w:val="22"/>
          <w:szCs w:val="22"/>
        </w:rPr>
      </w:pPr>
      <w:r>
        <w:rPr>
          <w:rFonts w:ascii="黑体" w:eastAsia="黑体" w:hint="eastAsia"/>
          <w:sz w:val="52"/>
          <w:szCs w:val="52"/>
        </w:rPr>
        <w:t>第三部分</w:t>
      </w: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ind w:leftChars="8" w:left="277" w:hangingChars="50" w:hanging="260"/>
        <w:jc w:val="center"/>
        <w:rPr>
          <w:rFonts w:ascii="黑体" w:eastAsia="黑体"/>
          <w:sz w:val="52"/>
          <w:szCs w:val="52"/>
        </w:rPr>
      </w:pPr>
      <w:r>
        <w:rPr>
          <w:rFonts w:ascii="黑体" w:eastAsia="黑体" w:hint="eastAsia"/>
          <w:sz w:val="52"/>
          <w:szCs w:val="52"/>
        </w:rPr>
        <w:t>20</w:t>
      </w:r>
      <w:r w:rsidR="00A25A33">
        <w:rPr>
          <w:rFonts w:ascii="黑体" w:eastAsia="黑体" w:hint="eastAsia"/>
          <w:sz w:val="52"/>
          <w:szCs w:val="52"/>
        </w:rPr>
        <w:t>20</w:t>
      </w:r>
      <w:r>
        <w:rPr>
          <w:rFonts w:ascii="黑体" w:eastAsia="黑体" w:hint="eastAsia"/>
          <w:sz w:val="52"/>
          <w:szCs w:val="52"/>
        </w:rPr>
        <w:t>年度部门决算情况</w:t>
      </w:r>
      <w:r w:rsidR="00AC2861">
        <w:rPr>
          <w:rFonts w:ascii="黑体" w:eastAsia="黑体" w:hint="eastAsia"/>
          <w:sz w:val="52"/>
          <w:szCs w:val="52"/>
        </w:rPr>
        <w:t>说明</w:t>
      </w:r>
      <w:r>
        <w:rPr>
          <w:rFonts w:ascii="黑体" w:eastAsia="黑体" w:hint="eastAsia"/>
          <w:sz w:val="52"/>
          <w:szCs w:val="52"/>
        </w:rPr>
        <w:t xml:space="preserve">          </w:t>
      </w: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EA23F6" w:rsidRDefault="00EA23F6" w:rsidP="00711443">
      <w:pPr>
        <w:rPr>
          <w:rFonts w:ascii="黑体" w:eastAsia="黑体"/>
          <w:b/>
          <w:sz w:val="30"/>
          <w:szCs w:val="30"/>
        </w:rPr>
      </w:pPr>
    </w:p>
    <w:p w:rsidR="00EA23F6" w:rsidRDefault="00EA23F6" w:rsidP="00711443">
      <w:pPr>
        <w:rPr>
          <w:rFonts w:ascii="黑体" w:eastAsia="黑体"/>
          <w:b/>
          <w:sz w:val="30"/>
          <w:szCs w:val="30"/>
        </w:rPr>
      </w:pPr>
    </w:p>
    <w:p w:rsidR="00711443" w:rsidRDefault="00711443" w:rsidP="00CE5D15">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一、20</w:t>
      </w:r>
      <w:r w:rsidR="00A25A33">
        <w:rPr>
          <w:rFonts w:ascii="黑体" w:eastAsia="黑体" w:hAnsi="黑体" w:hint="eastAsia"/>
          <w:sz w:val="32"/>
          <w:szCs w:val="32"/>
        </w:rPr>
        <w:t>20</w:t>
      </w:r>
      <w:r w:rsidR="00EA23F6">
        <w:rPr>
          <w:rFonts w:ascii="黑体" w:eastAsia="黑体" w:hAnsi="黑体" w:hint="eastAsia"/>
          <w:sz w:val="32"/>
          <w:szCs w:val="32"/>
        </w:rPr>
        <w:t>年度</w:t>
      </w:r>
      <w:r w:rsidR="00EA23F6" w:rsidRPr="00EA23F6">
        <w:rPr>
          <w:rFonts w:ascii="黑体" w:eastAsia="黑体" w:hAnsi="黑体" w:hint="eastAsia"/>
          <w:sz w:val="32"/>
          <w:szCs w:val="32"/>
        </w:rPr>
        <w:t>收入支出</w:t>
      </w:r>
      <w:r>
        <w:rPr>
          <w:rFonts w:ascii="黑体" w:eastAsia="黑体" w:hAnsi="黑体" w:hint="eastAsia"/>
          <w:sz w:val="32"/>
          <w:szCs w:val="32"/>
        </w:rPr>
        <w:t>决算情况说明</w:t>
      </w:r>
    </w:p>
    <w:p w:rsidR="00711443" w:rsidRDefault="00711443" w:rsidP="00CE5D15">
      <w:pPr>
        <w:spacing w:line="560" w:lineRule="exact"/>
        <w:ind w:firstLineChars="200" w:firstLine="640"/>
        <w:rPr>
          <w:rFonts w:ascii="楷体_GB2312" w:eastAsia="楷体_GB2312"/>
          <w:sz w:val="32"/>
          <w:szCs w:val="32"/>
        </w:rPr>
      </w:pPr>
      <w:r>
        <w:rPr>
          <w:rFonts w:ascii="楷体_GB2312" w:eastAsia="楷体_GB2312" w:hint="eastAsia"/>
          <w:sz w:val="32"/>
          <w:szCs w:val="32"/>
        </w:rPr>
        <w:t>（一）收入支出决算总体情况</w:t>
      </w:r>
    </w:p>
    <w:p w:rsidR="00CD6AB3" w:rsidRPr="00B51E6D" w:rsidRDefault="00711443" w:rsidP="00CE5D15">
      <w:pPr>
        <w:snapToGrid w:val="0"/>
        <w:spacing w:line="560" w:lineRule="exact"/>
        <w:ind w:firstLineChars="200" w:firstLine="640"/>
        <w:rPr>
          <w:rFonts w:ascii="仿宋_GB2312" w:eastAsia="仿宋_GB2312" w:hAnsi="仿宋"/>
          <w:sz w:val="32"/>
          <w:szCs w:val="32"/>
        </w:rPr>
      </w:pPr>
      <w:r>
        <w:rPr>
          <w:rFonts w:ascii="仿宋_GB2312" w:eastAsia="仿宋_GB2312" w:hint="eastAsia"/>
          <w:sz w:val="32"/>
          <w:szCs w:val="32"/>
        </w:rPr>
        <w:t>20</w:t>
      </w:r>
      <w:r w:rsidR="00F34228">
        <w:rPr>
          <w:rFonts w:ascii="仿宋_GB2312" w:eastAsia="仿宋_GB2312" w:hint="eastAsia"/>
          <w:sz w:val="32"/>
          <w:szCs w:val="32"/>
        </w:rPr>
        <w:t>20</w:t>
      </w:r>
      <w:r>
        <w:rPr>
          <w:rFonts w:ascii="仿宋_GB2312" w:eastAsia="仿宋_GB2312" w:hint="eastAsia"/>
          <w:sz w:val="32"/>
          <w:szCs w:val="32"/>
        </w:rPr>
        <w:t>年度收入总计</w:t>
      </w:r>
      <w:r w:rsidR="005F44CB">
        <w:rPr>
          <w:rFonts w:ascii="仿宋_GB2312" w:eastAsia="仿宋_GB2312" w:hint="eastAsia"/>
          <w:sz w:val="32"/>
          <w:szCs w:val="32"/>
        </w:rPr>
        <w:t>3423.66</w:t>
      </w:r>
      <w:r>
        <w:rPr>
          <w:rFonts w:ascii="仿宋_GB2312" w:eastAsia="仿宋_GB2312" w:hint="eastAsia"/>
          <w:sz w:val="32"/>
          <w:szCs w:val="32"/>
        </w:rPr>
        <w:t>万元，支出总计</w:t>
      </w:r>
      <w:r w:rsidR="005F44CB">
        <w:rPr>
          <w:rFonts w:ascii="仿宋_GB2312" w:eastAsia="仿宋_GB2312" w:hint="eastAsia"/>
          <w:sz w:val="32"/>
          <w:szCs w:val="32"/>
        </w:rPr>
        <w:t>3423.66</w:t>
      </w:r>
      <w:r>
        <w:rPr>
          <w:rFonts w:ascii="仿宋_GB2312" w:eastAsia="仿宋_GB2312" w:hint="eastAsia"/>
          <w:sz w:val="32"/>
          <w:szCs w:val="32"/>
        </w:rPr>
        <w:t>万元。与201</w:t>
      </w:r>
      <w:r w:rsidR="00F34228">
        <w:rPr>
          <w:rFonts w:ascii="仿宋_GB2312" w:eastAsia="仿宋_GB2312" w:hint="eastAsia"/>
          <w:sz w:val="32"/>
          <w:szCs w:val="32"/>
        </w:rPr>
        <w:t>9</w:t>
      </w:r>
      <w:r>
        <w:rPr>
          <w:rFonts w:ascii="仿宋_GB2312" w:eastAsia="仿宋_GB2312" w:hint="eastAsia"/>
          <w:sz w:val="32"/>
          <w:szCs w:val="32"/>
        </w:rPr>
        <w:t>年相比，收、支总计各</w:t>
      </w:r>
      <w:r w:rsidR="00F34228">
        <w:rPr>
          <w:rFonts w:ascii="仿宋_GB2312" w:eastAsia="仿宋_GB2312" w:hint="eastAsia"/>
          <w:sz w:val="32"/>
          <w:szCs w:val="32"/>
        </w:rPr>
        <w:t>减少</w:t>
      </w:r>
      <w:r w:rsidR="005F44CB">
        <w:rPr>
          <w:rFonts w:ascii="仿宋_GB2312" w:eastAsia="仿宋_GB2312" w:hint="eastAsia"/>
          <w:sz w:val="32"/>
          <w:szCs w:val="32"/>
        </w:rPr>
        <w:t>89.79</w:t>
      </w:r>
      <w:r>
        <w:rPr>
          <w:rFonts w:ascii="仿宋_GB2312" w:eastAsia="仿宋_GB2312" w:hint="eastAsia"/>
          <w:sz w:val="32"/>
          <w:szCs w:val="32"/>
        </w:rPr>
        <w:t>万元，</w:t>
      </w:r>
      <w:r w:rsidR="00EA23F6">
        <w:rPr>
          <w:rFonts w:ascii="仿宋_GB2312" w:eastAsia="仿宋_GB2312" w:hint="eastAsia"/>
          <w:sz w:val="32"/>
          <w:szCs w:val="32"/>
        </w:rPr>
        <w:t>下降</w:t>
      </w:r>
      <w:r w:rsidR="005F44CB">
        <w:rPr>
          <w:rFonts w:ascii="仿宋_GB2312" w:eastAsia="仿宋_GB2312" w:hint="eastAsia"/>
          <w:sz w:val="32"/>
          <w:szCs w:val="32"/>
        </w:rPr>
        <w:t>2.</w:t>
      </w:r>
      <w:r w:rsidR="007F56B1">
        <w:rPr>
          <w:rFonts w:ascii="仿宋_GB2312" w:eastAsia="仿宋_GB2312" w:hint="eastAsia"/>
          <w:sz w:val="32"/>
          <w:szCs w:val="32"/>
        </w:rPr>
        <w:t>6</w:t>
      </w:r>
      <w:r>
        <w:rPr>
          <w:rFonts w:ascii="仿宋_GB2312" w:eastAsia="仿宋_GB2312" w:hint="eastAsia"/>
          <w:sz w:val="32"/>
          <w:szCs w:val="32"/>
        </w:rPr>
        <w:t>%。</w:t>
      </w:r>
      <w:r w:rsidR="00CD6AB3">
        <w:rPr>
          <w:rFonts w:ascii="仿宋_GB2312" w:eastAsia="仿宋_GB2312" w:hint="eastAsia"/>
          <w:sz w:val="32"/>
          <w:szCs w:val="32"/>
        </w:rPr>
        <w:t>主要</w:t>
      </w:r>
      <w:r w:rsidR="00CD6AB3">
        <w:rPr>
          <w:rFonts w:ascii="仿宋_GB2312" w:eastAsia="仿宋_GB2312" w:hAnsi="仿宋" w:hint="eastAsia"/>
          <w:sz w:val="32"/>
          <w:szCs w:val="32"/>
        </w:rPr>
        <w:t>原因</w:t>
      </w:r>
      <w:r w:rsidR="00CD6AB3" w:rsidRPr="00B51E6D">
        <w:rPr>
          <w:rFonts w:ascii="仿宋_GB2312" w:eastAsia="仿宋_GB2312" w:hAnsi="仿宋" w:hint="eastAsia"/>
          <w:sz w:val="32"/>
          <w:szCs w:val="32"/>
        </w:rPr>
        <w:t>是</w:t>
      </w:r>
      <w:r w:rsidR="00CD6AB3">
        <w:rPr>
          <w:rFonts w:ascii="仿宋_GB2312" w:eastAsia="仿宋_GB2312" w:hAnsi="仿宋" w:hint="eastAsia"/>
          <w:sz w:val="32"/>
          <w:szCs w:val="32"/>
        </w:rPr>
        <w:t>市级专项</w:t>
      </w:r>
      <w:r w:rsidR="00042067">
        <w:rPr>
          <w:rFonts w:ascii="仿宋_GB2312" w:eastAsia="仿宋_GB2312" w:hAnsi="仿宋" w:hint="eastAsia"/>
          <w:sz w:val="32"/>
          <w:szCs w:val="32"/>
        </w:rPr>
        <w:t>会展业资金</w:t>
      </w:r>
      <w:r w:rsidR="00F34228">
        <w:rPr>
          <w:rFonts w:ascii="仿宋_GB2312" w:eastAsia="仿宋_GB2312" w:hAnsi="仿宋" w:hint="eastAsia"/>
          <w:sz w:val="32"/>
          <w:szCs w:val="32"/>
        </w:rPr>
        <w:t>减少</w:t>
      </w:r>
      <w:r w:rsidR="00CD6AB3">
        <w:rPr>
          <w:rFonts w:ascii="仿宋_GB2312" w:eastAsia="仿宋_GB2312" w:hAnsi="仿宋" w:hint="eastAsia"/>
          <w:sz w:val="32"/>
          <w:szCs w:val="32"/>
        </w:rPr>
        <w:t>。</w:t>
      </w:r>
    </w:p>
    <w:p w:rsidR="00711443" w:rsidRDefault="00711443" w:rsidP="00CE5D15">
      <w:pPr>
        <w:spacing w:line="560" w:lineRule="exact"/>
        <w:ind w:firstLineChars="200" w:firstLine="640"/>
        <w:rPr>
          <w:rFonts w:ascii="楷体_GB2312" w:eastAsia="楷体_GB2312"/>
          <w:sz w:val="32"/>
          <w:szCs w:val="32"/>
        </w:rPr>
      </w:pPr>
      <w:r>
        <w:rPr>
          <w:rFonts w:ascii="楷体_GB2312" w:eastAsia="楷体_GB2312" w:hint="eastAsia"/>
          <w:sz w:val="32"/>
          <w:szCs w:val="32"/>
        </w:rPr>
        <w:t>（二）收入决算情况</w:t>
      </w:r>
    </w:p>
    <w:p w:rsidR="00711443" w:rsidRPr="00552E00" w:rsidRDefault="00711443" w:rsidP="00CE5D15">
      <w:pPr>
        <w:spacing w:line="560" w:lineRule="exact"/>
        <w:ind w:firstLineChars="200" w:firstLine="640"/>
        <w:rPr>
          <w:rFonts w:ascii="仿宋_GB2312" w:eastAsia="仿宋_GB2312"/>
          <w:sz w:val="32"/>
          <w:szCs w:val="32"/>
        </w:rPr>
      </w:pPr>
      <w:r>
        <w:rPr>
          <w:rFonts w:ascii="仿宋_GB2312" w:eastAsia="仿宋_GB2312" w:hint="eastAsia"/>
          <w:sz w:val="32"/>
          <w:szCs w:val="32"/>
        </w:rPr>
        <w:t>本年收入</w:t>
      </w:r>
      <w:r w:rsidR="00042067">
        <w:rPr>
          <w:rFonts w:ascii="仿宋_GB2312" w:eastAsia="仿宋_GB2312" w:hint="eastAsia"/>
          <w:sz w:val="32"/>
          <w:szCs w:val="32"/>
        </w:rPr>
        <w:t>3423.66</w:t>
      </w:r>
      <w:r>
        <w:rPr>
          <w:rFonts w:ascii="仿宋_GB2312" w:eastAsia="仿宋_GB2312" w:hint="eastAsia"/>
          <w:sz w:val="32"/>
          <w:szCs w:val="32"/>
        </w:rPr>
        <w:t>万元，其中：财政拨款收入</w:t>
      </w:r>
      <w:r w:rsidR="00042067">
        <w:rPr>
          <w:rFonts w:ascii="仿宋_GB2312" w:eastAsia="仿宋_GB2312" w:hint="eastAsia"/>
          <w:sz w:val="32"/>
          <w:szCs w:val="32"/>
        </w:rPr>
        <w:t>3423.66</w:t>
      </w:r>
      <w:r>
        <w:rPr>
          <w:rFonts w:ascii="仿宋_GB2312" w:eastAsia="仿宋_GB2312" w:hint="eastAsia"/>
          <w:sz w:val="32"/>
          <w:szCs w:val="32"/>
        </w:rPr>
        <w:t>万元，占</w:t>
      </w:r>
      <w:r w:rsidR="00552E00">
        <w:rPr>
          <w:rFonts w:ascii="仿宋_GB2312" w:eastAsia="仿宋_GB2312" w:hint="eastAsia"/>
          <w:sz w:val="32"/>
          <w:szCs w:val="32"/>
        </w:rPr>
        <w:t>100</w:t>
      </w:r>
      <w:r>
        <w:rPr>
          <w:rFonts w:ascii="仿宋_GB2312" w:eastAsia="仿宋_GB2312" w:hint="eastAsia"/>
          <w:sz w:val="32"/>
          <w:szCs w:val="32"/>
        </w:rPr>
        <w:t>%。</w:t>
      </w:r>
    </w:p>
    <w:p w:rsidR="00711443" w:rsidRDefault="00711443" w:rsidP="00CE5D15">
      <w:pPr>
        <w:spacing w:line="560" w:lineRule="exact"/>
        <w:ind w:firstLineChars="200" w:firstLine="640"/>
        <w:rPr>
          <w:rFonts w:ascii="楷体_GB2312" w:eastAsia="楷体_GB2312"/>
          <w:sz w:val="32"/>
          <w:szCs w:val="32"/>
        </w:rPr>
      </w:pPr>
      <w:r>
        <w:rPr>
          <w:rFonts w:ascii="楷体_GB2312" w:eastAsia="楷体_GB2312" w:hint="eastAsia"/>
          <w:sz w:val="32"/>
          <w:szCs w:val="32"/>
        </w:rPr>
        <w:t>（三）支出决算情况</w:t>
      </w:r>
    </w:p>
    <w:p w:rsidR="00711443" w:rsidRPr="00230652" w:rsidRDefault="00711443" w:rsidP="00CE5D15">
      <w:pPr>
        <w:spacing w:line="560" w:lineRule="exact"/>
        <w:ind w:firstLineChars="200" w:firstLine="640"/>
        <w:rPr>
          <w:rFonts w:ascii="仿宋_GB2312" w:eastAsia="仿宋_GB2312"/>
          <w:sz w:val="32"/>
          <w:szCs w:val="32"/>
        </w:rPr>
      </w:pPr>
      <w:r>
        <w:rPr>
          <w:rFonts w:ascii="仿宋_GB2312" w:eastAsia="仿宋_GB2312" w:hint="eastAsia"/>
          <w:sz w:val="32"/>
          <w:szCs w:val="32"/>
        </w:rPr>
        <w:t>本年支出</w:t>
      </w:r>
      <w:r w:rsidR="00042067">
        <w:rPr>
          <w:rFonts w:ascii="仿宋_GB2312" w:eastAsia="仿宋_GB2312" w:hint="eastAsia"/>
          <w:sz w:val="32"/>
          <w:szCs w:val="32"/>
        </w:rPr>
        <w:t>3423.66</w:t>
      </w:r>
      <w:r>
        <w:rPr>
          <w:rFonts w:ascii="仿宋_GB2312" w:eastAsia="仿宋_GB2312" w:hint="eastAsia"/>
          <w:sz w:val="32"/>
          <w:szCs w:val="32"/>
        </w:rPr>
        <w:t>万元，其中：基本支出</w:t>
      </w:r>
      <w:r w:rsidR="00042067">
        <w:rPr>
          <w:rFonts w:ascii="仿宋_GB2312" w:eastAsia="仿宋_GB2312" w:hint="eastAsia"/>
          <w:sz w:val="32"/>
          <w:szCs w:val="32"/>
        </w:rPr>
        <w:t>1766.21</w:t>
      </w:r>
      <w:r>
        <w:rPr>
          <w:rFonts w:ascii="仿宋_GB2312" w:eastAsia="仿宋_GB2312" w:hint="eastAsia"/>
          <w:sz w:val="32"/>
          <w:szCs w:val="32"/>
        </w:rPr>
        <w:t>万元，占</w:t>
      </w:r>
      <w:r w:rsidR="00042067">
        <w:rPr>
          <w:rFonts w:ascii="仿宋_GB2312" w:eastAsia="仿宋_GB2312" w:hint="eastAsia"/>
          <w:sz w:val="32"/>
          <w:szCs w:val="32"/>
        </w:rPr>
        <w:t>51.</w:t>
      </w:r>
      <w:r w:rsidR="007F56B1">
        <w:rPr>
          <w:rFonts w:ascii="仿宋_GB2312" w:eastAsia="仿宋_GB2312" w:hint="eastAsia"/>
          <w:sz w:val="32"/>
          <w:szCs w:val="32"/>
        </w:rPr>
        <w:t>6</w:t>
      </w:r>
      <w:r>
        <w:rPr>
          <w:rFonts w:ascii="仿宋_GB2312" w:eastAsia="仿宋_GB2312" w:hint="eastAsia"/>
          <w:sz w:val="32"/>
          <w:szCs w:val="32"/>
        </w:rPr>
        <w:t>%；项目支出</w:t>
      </w:r>
      <w:r w:rsidR="00F34228">
        <w:rPr>
          <w:rFonts w:ascii="仿宋_GB2312" w:eastAsia="仿宋_GB2312" w:hint="eastAsia"/>
          <w:sz w:val="32"/>
          <w:szCs w:val="32"/>
        </w:rPr>
        <w:t>1657.45</w:t>
      </w:r>
      <w:r>
        <w:rPr>
          <w:rFonts w:ascii="仿宋_GB2312" w:eastAsia="仿宋_GB2312" w:hint="eastAsia"/>
          <w:sz w:val="32"/>
          <w:szCs w:val="32"/>
        </w:rPr>
        <w:t>万元，占</w:t>
      </w:r>
      <w:r w:rsidR="00042067">
        <w:rPr>
          <w:rFonts w:ascii="仿宋_GB2312" w:eastAsia="仿宋_GB2312" w:hint="eastAsia"/>
          <w:sz w:val="32"/>
          <w:szCs w:val="32"/>
        </w:rPr>
        <w:t>48.4</w:t>
      </w:r>
      <w:r>
        <w:rPr>
          <w:rFonts w:ascii="仿宋_GB2312" w:eastAsia="仿宋_GB2312" w:hint="eastAsia"/>
          <w:sz w:val="32"/>
          <w:szCs w:val="32"/>
        </w:rPr>
        <w:t>%。</w:t>
      </w:r>
    </w:p>
    <w:p w:rsidR="00711443" w:rsidRDefault="00711443" w:rsidP="00CE5D15">
      <w:pPr>
        <w:spacing w:line="560" w:lineRule="exact"/>
        <w:ind w:firstLine="600"/>
        <w:rPr>
          <w:rFonts w:ascii="楷体_GB2312" w:eastAsia="楷体_GB2312"/>
          <w:sz w:val="32"/>
          <w:szCs w:val="32"/>
        </w:rPr>
      </w:pPr>
      <w:r>
        <w:rPr>
          <w:rFonts w:ascii="楷体_GB2312" w:eastAsia="楷体_GB2312" w:hint="eastAsia"/>
          <w:sz w:val="32"/>
          <w:szCs w:val="32"/>
        </w:rPr>
        <w:t>（四）财政拨款收入支出决算总体情况</w:t>
      </w:r>
    </w:p>
    <w:p w:rsidR="007F56B1" w:rsidRDefault="00711443" w:rsidP="00CE5D15">
      <w:pPr>
        <w:snapToGrid w:val="0"/>
        <w:spacing w:line="560" w:lineRule="exact"/>
        <w:ind w:firstLineChars="200" w:firstLine="640"/>
        <w:rPr>
          <w:rFonts w:ascii="仿宋_GB2312" w:eastAsia="仿宋_GB2312" w:hAnsi="仿宋"/>
          <w:sz w:val="32"/>
          <w:szCs w:val="32"/>
        </w:rPr>
      </w:pPr>
      <w:r>
        <w:rPr>
          <w:rFonts w:ascii="仿宋_GB2312" w:eastAsia="仿宋_GB2312" w:hint="eastAsia"/>
          <w:sz w:val="32"/>
          <w:szCs w:val="32"/>
        </w:rPr>
        <w:t>20</w:t>
      </w:r>
      <w:r w:rsidR="00F34228">
        <w:rPr>
          <w:rFonts w:ascii="仿宋_GB2312" w:eastAsia="仿宋_GB2312" w:hint="eastAsia"/>
          <w:sz w:val="32"/>
          <w:szCs w:val="32"/>
        </w:rPr>
        <w:t>20</w:t>
      </w:r>
      <w:r>
        <w:rPr>
          <w:rFonts w:ascii="仿宋_GB2312" w:eastAsia="仿宋_GB2312" w:hint="eastAsia"/>
          <w:sz w:val="32"/>
          <w:szCs w:val="32"/>
        </w:rPr>
        <w:t>年度财政拨款收、支</w:t>
      </w:r>
      <w:r w:rsidR="00F34228">
        <w:rPr>
          <w:rFonts w:ascii="仿宋_GB2312" w:eastAsia="仿宋_GB2312" w:hint="eastAsia"/>
          <w:sz w:val="32"/>
          <w:szCs w:val="32"/>
        </w:rPr>
        <w:t>总计各</w:t>
      </w:r>
      <w:r w:rsidR="007F56B1">
        <w:rPr>
          <w:rFonts w:ascii="仿宋_GB2312" w:eastAsia="仿宋_GB2312" w:hint="eastAsia"/>
          <w:sz w:val="32"/>
          <w:szCs w:val="32"/>
        </w:rPr>
        <w:t>3423.66</w:t>
      </w:r>
      <w:r>
        <w:rPr>
          <w:rFonts w:ascii="仿宋_GB2312" w:eastAsia="仿宋_GB2312" w:hint="eastAsia"/>
          <w:sz w:val="32"/>
          <w:szCs w:val="32"/>
        </w:rPr>
        <w:t>万元。与201</w:t>
      </w:r>
      <w:r w:rsidR="00F34228">
        <w:rPr>
          <w:rFonts w:ascii="仿宋_GB2312" w:eastAsia="仿宋_GB2312" w:hint="eastAsia"/>
          <w:sz w:val="32"/>
          <w:szCs w:val="32"/>
        </w:rPr>
        <w:t>9</w:t>
      </w:r>
      <w:r>
        <w:rPr>
          <w:rFonts w:ascii="仿宋_GB2312" w:eastAsia="仿宋_GB2312" w:hint="eastAsia"/>
          <w:sz w:val="32"/>
          <w:szCs w:val="32"/>
        </w:rPr>
        <w:t>年</w:t>
      </w:r>
      <w:r w:rsidR="00EA23F6">
        <w:rPr>
          <w:rFonts w:ascii="仿宋_GB2312" w:eastAsia="仿宋_GB2312" w:hint="eastAsia"/>
          <w:sz w:val="32"/>
          <w:szCs w:val="32"/>
        </w:rPr>
        <w:t>度</w:t>
      </w:r>
      <w:r>
        <w:rPr>
          <w:rFonts w:ascii="仿宋_GB2312" w:eastAsia="仿宋_GB2312" w:hint="eastAsia"/>
          <w:sz w:val="32"/>
          <w:szCs w:val="32"/>
        </w:rPr>
        <w:t>相比，财政拨款收、支</w:t>
      </w:r>
      <w:r w:rsidR="00F34228">
        <w:rPr>
          <w:rFonts w:ascii="仿宋_GB2312" w:eastAsia="仿宋_GB2312" w:hint="eastAsia"/>
          <w:sz w:val="32"/>
          <w:szCs w:val="32"/>
        </w:rPr>
        <w:t>总计各减少</w:t>
      </w:r>
      <w:r w:rsidR="007F56B1">
        <w:rPr>
          <w:rFonts w:ascii="仿宋_GB2312" w:eastAsia="仿宋_GB2312" w:hint="eastAsia"/>
          <w:sz w:val="32"/>
          <w:szCs w:val="32"/>
        </w:rPr>
        <w:t>89.79</w:t>
      </w:r>
      <w:r w:rsidR="00F34228">
        <w:rPr>
          <w:rFonts w:ascii="仿宋_GB2312" w:eastAsia="仿宋_GB2312" w:hint="eastAsia"/>
          <w:sz w:val="32"/>
          <w:szCs w:val="32"/>
        </w:rPr>
        <w:t>万元，</w:t>
      </w:r>
      <w:r w:rsidR="00EA23F6">
        <w:rPr>
          <w:rFonts w:ascii="仿宋_GB2312" w:eastAsia="仿宋_GB2312" w:hint="eastAsia"/>
          <w:sz w:val="32"/>
          <w:szCs w:val="32"/>
        </w:rPr>
        <w:t>下降</w:t>
      </w:r>
      <w:r w:rsidR="007F56B1">
        <w:rPr>
          <w:rFonts w:ascii="仿宋_GB2312" w:eastAsia="仿宋_GB2312" w:hint="eastAsia"/>
          <w:sz w:val="32"/>
          <w:szCs w:val="32"/>
        </w:rPr>
        <w:t>2.6</w:t>
      </w:r>
      <w:r w:rsidR="00F34228">
        <w:rPr>
          <w:rFonts w:ascii="仿宋_GB2312" w:eastAsia="仿宋_GB2312" w:hint="eastAsia"/>
          <w:sz w:val="32"/>
          <w:szCs w:val="32"/>
        </w:rPr>
        <w:t>%。</w:t>
      </w:r>
      <w:r w:rsidR="007F56B1">
        <w:rPr>
          <w:rFonts w:ascii="仿宋_GB2312" w:eastAsia="仿宋_GB2312" w:hint="eastAsia"/>
          <w:sz w:val="32"/>
          <w:szCs w:val="32"/>
        </w:rPr>
        <w:t>主要</w:t>
      </w:r>
      <w:r w:rsidR="007F56B1">
        <w:rPr>
          <w:rFonts w:ascii="仿宋_GB2312" w:eastAsia="仿宋_GB2312" w:hAnsi="仿宋" w:hint="eastAsia"/>
          <w:sz w:val="32"/>
          <w:szCs w:val="32"/>
        </w:rPr>
        <w:t>原因</w:t>
      </w:r>
      <w:r w:rsidR="007F56B1" w:rsidRPr="00B51E6D">
        <w:rPr>
          <w:rFonts w:ascii="仿宋_GB2312" w:eastAsia="仿宋_GB2312" w:hAnsi="仿宋" w:hint="eastAsia"/>
          <w:sz w:val="32"/>
          <w:szCs w:val="32"/>
        </w:rPr>
        <w:t>是</w:t>
      </w:r>
      <w:r w:rsidR="007F56B1">
        <w:rPr>
          <w:rFonts w:ascii="仿宋_GB2312" w:eastAsia="仿宋_GB2312" w:hAnsi="仿宋" w:hint="eastAsia"/>
          <w:sz w:val="32"/>
          <w:szCs w:val="32"/>
        </w:rPr>
        <w:t>市级专项会展业资金减少。</w:t>
      </w:r>
    </w:p>
    <w:p w:rsidR="00711443" w:rsidRDefault="00711443" w:rsidP="00CE5D15">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F34228">
        <w:rPr>
          <w:rFonts w:ascii="仿宋_GB2312" w:eastAsia="仿宋_GB2312" w:hint="eastAsia"/>
          <w:sz w:val="32"/>
          <w:szCs w:val="32"/>
        </w:rPr>
        <w:t>20</w:t>
      </w:r>
      <w:r>
        <w:rPr>
          <w:rFonts w:ascii="仿宋_GB2312" w:eastAsia="仿宋_GB2312" w:hint="eastAsia"/>
          <w:sz w:val="32"/>
          <w:szCs w:val="32"/>
        </w:rPr>
        <w:t>年度财政拨款收入决算总计</w:t>
      </w:r>
      <w:r w:rsidR="007F56B1">
        <w:rPr>
          <w:rFonts w:ascii="仿宋_GB2312" w:eastAsia="仿宋_GB2312" w:hint="eastAsia"/>
          <w:sz w:val="32"/>
          <w:szCs w:val="32"/>
        </w:rPr>
        <w:t>3423.66</w:t>
      </w:r>
      <w:r>
        <w:rPr>
          <w:rFonts w:ascii="仿宋_GB2312" w:eastAsia="仿宋_GB2312" w:hint="eastAsia"/>
          <w:sz w:val="32"/>
          <w:szCs w:val="32"/>
        </w:rPr>
        <w:t>万元，其中：一般公共预算财政拨款</w:t>
      </w:r>
      <w:r w:rsidR="007F56B1">
        <w:rPr>
          <w:rFonts w:ascii="仿宋_GB2312" w:eastAsia="仿宋_GB2312" w:hint="eastAsia"/>
          <w:sz w:val="32"/>
          <w:szCs w:val="32"/>
        </w:rPr>
        <w:t>3423.66</w:t>
      </w:r>
      <w:r>
        <w:rPr>
          <w:rFonts w:ascii="仿宋_GB2312" w:eastAsia="仿宋_GB2312" w:hint="eastAsia"/>
          <w:sz w:val="32"/>
          <w:szCs w:val="32"/>
        </w:rPr>
        <w:t>万元，占</w:t>
      </w:r>
      <w:r w:rsidR="003C602E">
        <w:rPr>
          <w:rFonts w:ascii="仿宋_GB2312" w:eastAsia="仿宋_GB2312" w:hint="eastAsia"/>
          <w:sz w:val="32"/>
          <w:szCs w:val="32"/>
        </w:rPr>
        <w:t>100</w:t>
      </w:r>
      <w:r>
        <w:rPr>
          <w:rFonts w:ascii="仿宋_GB2312" w:eastAsia="仿宋_GB2312" w:hint="eastAsia"/>
          <w:sz w:val="32"/>
          <w:szCs w:val="32"/>
        </w:rPr>
        <w:t>%。</w:t>
      </w:r>
    </w:p>
    <w:p w:rsidR="00711443" w:rsidRDefault="00711443" w:rsidP="00CE5D15">
      <w:pPr>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F34228">
        <w:rPr>
          <w:rFonts w:ascii="仿宋_GB2312" w:eastAsia="仿宋_GB2312" w:hint="eastAsia"/>
          <w:sz w:val="32"/>
          <w:szCs w:val="32"/>
        </w:rPr>
        <w:t>20</w:t>
      </w:r>
      <w:r>
        <w:rPr>
          <w:rFonts w:ascii="仿宋_GB2312" w:eastAsia="仿宋_GB2312" w:hint="eastAsia"/>
          <w:sz w:val="32"/>
          <w:szCs w:val="32"/>
        </w:rPr>
        <w:t>年度财政拨款支出决算总计</w:t>
      </w:r>
      <w:r w:rsidR="007F56B1">
        <w:rPr>
          <w:rFonts w:ascii="仿宋_GB2312" w:eastAsia="仿宋_GB2312" w:hint="eastAsia"/>
          <w:sz w:val="32"/>
          <w:szCs w:val="32"/>
        </w:rPr>
        <w:t>3423.66</w:t>
      </w:r>
      <w:r>
        <w:rPr>
          <w:rFonts w:ascii="仿宋_GB2312" w:eastAsia="仿宋_GB2312" w:hint="eastAsia"/>
          <w:sz w:val="32"/>
          <w:szCs w:val="32"/>
        </w:rPr>
        <w:t>万元，其中：一般公共服务</w:t>
      </w:r>
      <w:r w:rsidR="00F21149" w:rsidRPr="00601D5D">
        <w:rPr>
          <w:rFonts w:ascii="仿宋_GB2312" w:eastAsia="仿宋_GB2312" w:hint="eastAsia"/>
          <w:sz w:val="32"/>
          <w:szCs w:val="32"/>
        </w:rPr>
        <w:t>（类）</w:t>
      </w:r>
      <w:r>
        <w:rPr>
          <w:rFonts w:ascii="仿宋_GB2312" w:eastAsia="仿宋_GB2312" w:hint="eastAsia"/>
          <w:sz w:val="32"/>
          <w:szCs w:val="32"/>
        </w:rPr>
        <w:t>支出</w:t>
      </w:r>
      <w:r w:rsidR="00F34228">
        <w:rPr>
          <w:rFonts w:ascii="仿宋_GB2312" w:eastAsia="仿宋_GB2312" w:hint="eastAsia"/>
          <w:sz w:val="32"/>
          <w:szCs w:val="32"/>
        </w:rPr>
        <w:t>226.1</w:t>
      </w:r>
      <w:r>
        <w:rPr>
          <w:rFonts w:ascii="仿宋_GB2312" w:eastAsia="仿宋_GB2312" w:hint="eastAsia"/>
          <w:sz w:val="32"/>
          <w:szCs w:val="32"/>
        </w:rPr>
        <w:t>万元，占</w:t>
      </w:r>
      <w:r w:rsidR="007F56B1">
        <w:rPr>
          <w:rFonts w:ascii="仿宋_GB2312" w:eastAsia="仿宋_GB2312" w:hint="eastAsia"/>
          <w:sz w:val="32"/>
          <w:szCs w:val="32"/>
        </w:rPr>
        <w:t>6.</w:t>
      </w:r>
      <w:r w:rsidR="00EA50CF">
        <w:rPr>
          <w:rFonts w:ascii="仿宋_GB2312" w:eastAsia="仿宋_GB2312" w:hint="eastAsia"/>
          <w:sz w:val="32"/>
          <w:szCs w:val="32"/>
        </w:rPr>
        <w:t>6</w:t>
      </w:r>
      <w:r>
        <w:rPr>
          <w:rFonts w:ascii="仿宋_GB2312" w:eastAsia="仿宋_GB2312" w:hint="eastAsia"/>
          <w:sz w:val="32"/>
          <w:szCs w:val="32"/>
        </w:rPr>
        <w:t>%；</w:t>
      </w:r>
      <w:r w:rsidR="003C602E">
        <w:rPr>
          <w:rFonts w:ascii="仿宋_GB2312" w:eastAsia="仿宋_GB2312" w:hint="eastAsia"/>
          <w:sz w:val="32"/>
          <w:szCs w:val="32"/>
        </w:rPr>
        <w:t>社会保障和就业</w:t>
      </w:r>
      <w:r w:rsidR="00F21149" w:rsidRPr="00601D5D">
        <w:rPr>
          <w:rFonts w:ascii="仿宋_GB2312" w:eastAsia="仿宋_GB2312" w:hint="eastAsia"/>
          <w:sz w:val="32"/>
          <w:szCs w:val="32"/>
        </w:rPr>
        <w:t>（类）</w:t>
      </w:r>
      <w:r w:rsidR="003C602E">
        <w:rPr>
          <w:rFonts w:ascii="仿宋_GB2312" w:eastAsia="仿宋_GB2312" w:hint="eastAsia"/>
          <w:sz w:val="32"/>
          <w:szCs w:val="32"/>
        </w:rPr>
        <w:t>支出</w:t>
      </w:r>
      <w:r w:rsidR="007F56B1">
        <w:rPr>
          <w:rFonts w:ascii="仿宋_GB2312" w:eastAsia="仿宋_GB2312" w:hint="eastAsia"/>
          <w:sz w:val="32"/>
          <w:szCs w:val="32"/>
        </w:rPr>
        <w:t>131.9</w:t>
      </w:r>
      <w:r w:rsidR="00EA50CF">
        <w:rPr>
          <w:rFonts w:ascii="仿宋_GB2312" w:eastAsia="仿宋_GB2312" w:hint="eastAsia"/>
          <w:sz w:val="32"/>
          <w:szCs w:val="32"/>
        </w:rPr>
        <w:t>万元</w:t>
      </w:r>
      <w:r>
        <w:rPr>
          <w:rFonts w:ascii="仿宋_GB2312" w:eastAsia="仿宋_GB2312" w:hint="eastAsia"/>
          <w:sz w:val="32"/>
          <w:szCs w:val="32"/>
        </w:rPr>
        <w:t>，占</w:t>
      </w:r>
      <w:r w:rsidR="00EA50CF">
        <w:rPr>
          <w:rFonts w:ascii="仿宋_GB2312" w:eastAsia="仿宋_GB2312" w:hint="eastAsia"/>
          <w:sz w:val="32"/>
          <w:szCs w:val="32"/>
        </w:rPr>
        <w:t>3.</w:t>
      </w:r>
      <w:r w:rsidR="007F56B1">
        <w:rPr>
          <w:rFonts w:ascii="仿宋_GB2312" w:eastAsia="仿宋_GB2312" w:hint="eastAsia"/>
          <w:sz w:val="32"/>
          <w:szCs w:val="32"/>
        </w:rPr>
        <w:t>9</w:t>
      </w:r>
      <w:r>
        <w:rPr>
          <w:rFonts w:ascii="仿宋_GB2312" w:eastAsia="仿宋_GB2312" w:hint="eastAsia"/>
          <w:sz w:val="32"/>
          <w:szCs w:val="32"/>
        </w:rPr>
        <w:t>%；</w:t>
      </w:r>
      <w:r w:rsidR="003C602E">
        <w:rPr>
          <w:rFonts w:ascii="仿宋_GB2312" w:eastAsia="仿宋_GB2312" w:hint="eastAsia"/>
          <w:sz w:val="32"/>
          <w:szCs w:val="32"/>
        </w:rPr>
        <w:t>城乡社区</w:t>
      </w:r>
      <w:r w:rsidR="00F21149" w:rsidRPr="00601D5D">
        <w:rPr>
          <w:rFonts w:ascii="仿宋_GB2312" w:eastAsia="仿宋_GB2312" w:hint="eastAsia"/>
          <w:sz w:val="32"/>
          <w:szCs w:val="32"/>
        </w:rPr>
        <w:t>（类）</w:t>
      </w:r>
      <w:r w:rsidR="003C602E">
        <w:rPr>
          <w:rFonts w:ascii="仿宋_GB2312" w:eastAsia="仿宋_GB2312" w:hint="eastAsia"/>
          <w:sz w:val="32"/>
          <w:szCs w:val="32"/>
        </w:rPr>
        <w:t>支出</w:t>
      </w:r>
      <w:r w:rsidR="00EA50CF">
        <w:rPr>
          <w:rFonts w:ascii="仿宋_GB2312" w:eastAsia="仿宋_GB2312" w:hint="eastAsia"/>
          <w:sz w:val="32"/>
          <w:szCs w:val="32"/>
        </w:rPr>
        <w:t>25.28</w:t>
      </w:r>
      <w:r w:rsidR="003C602E">
        <w:rPr>
          <w:rFonts w:ascii="仿宋_GB2312" w:eastAsia="仿宋_GB2312" w:hint="eastAsia"/>
          <w:sz w:val="32"/>
          <w:szCs w:val="32"/>
        </w:rPr>
        <w:t>万元</w:t>
      </w:r>
      <w:r>
        <w:rPr>
          <w:rFonts w:ascii="仿宋_GB2312" w:eastAsia="仿宋_GB2312" w:hint="eastAsia"/>
          <w:sz w:val="32"/>
          <w:szCs w:val="32"/>
        </w:rPr>
        <w:t>,占</w:t>
      </w:r>
      <w:r w:rsidR="007F56B1">
        <w:rPr>
          <w:rFonts w:ascii="仿宋_GB2312" w:eastAsia="仿宋_GB2312" w:hint="eastAsia"/>
          <w:sz w:val="32"/>
          <w:szCs w:val="32"/>
        </w:rPr>
        <w:t>0.7</w:t>
      </w:r>
      <w:r>
        <w:rPr>
          <w:rFonts w:ascii="仿宋_GB2312" w:eastAsia="仿宋_GB2312" w:hint="eastAsia"/>
          <w:sz w:val="32"/>
          <w:szCs w:val="32"/>
        </w:rPr>
        <w:t>%</w:t>
      </w:r>
      <w:r w:rsidR="003C602E">
        <w:rPr>
          <w:rFonts w:ascii="仿宋_GB2312" w:eastAsia="仿宋_GB2312" w:hint="eastAsia"/>
          <w:sz w:val="32"/>
          <w:szCs w:val="32"/>
        </w:rPr>
        <w:t>；商业服务业等</w:t>
      </w:r>
      <w:r w:rsidR="00F21149" w:rsidRPr="00601D5D">
        <w:rPr>
          <w:rFonts w:ascii="仿宋_GB2312" w:eastAsia="仿宋_GB2312" w:hint="eastAsia"/>
          <w:sz w:val="32"/>
          <w:szCs w:val="32"/>
        </w:rPr>
        <w:t>（类）</w:t>
      </w:r>
      <w:r w:rsidR="003C602E">
        <w:rPr>
          <w:rFonts w:ascii="仿宋_GB2312" w:eastAsia="仿宋_GB2312" w:hint="eastAsia"/>
          <w:sz w:val="32"/>
          <w:szCs w:val="32"/>
        </w:rPr>
        <w:t>支出</w:t>
      </w:r>
      <w:r w:rsidR="00EA50CF">
        <w:rPr>
          <w:rFonts w:ascii="仿宋_GB2312" w:eastAsia="仿宋_GB2312" w:hint="eastAsia"/>
          <w:sz w:val="32"/>
          <w:szCs w:val="32"/>
        </w:rPr>
        <w:t>673.33</w:t>
      </w:r>
      <w:r w:rsidR="003C602E">
        <w:rPr>
          <w:rFonts w:ascii="仿宋_GB2312" w:eastAsia="仿宋_GB2312" w:hint="eastAsia"/>
          <w:sz w:val="32"/>
          <w:szCs w:val="32"/>
        </w:rPr>
        <w:t>万元，占</w:t>
      </w:r>
      <w:r w:rsidR="007F56B1">
        <w:rPr>
          <w:rFonts w:ascii="仿宋_GB2312" w:eastAsia="仿宋_GB2312" w:hint="eastAsia"/>
          <w:sz w:val="32"/>
          <w:szCs w:val="32"/>
        </w:rPr>
        <w:t>19.7</w:t>
      </w:r>
      <w:r w:rsidR="003C602E">
        <w:rPr>
          <w:rFonts w:ascii="仿宋_GB2312" w:eastAsia="仿宋_GB2312" w:hint="eastAsia"/>
          <w:sz w:val="32"/>
          <w:szCs w:val="32"/>
        </w:rPr>
        <w:t>%；金融</w:t>
      </w:r>
      <w:r w:rsidR="00F21149" w:rsidRPr="00601D5D">
        <w:rPr>
          <w:rFonts w:ascii="仿宋_GB2312" w:eastAsia="仿宋_GB2312" w:hint="eastAsia"/>
          <w:sz w:val="32"/>
          <w:szCs w:val="32"/>
        </w:rPr>
        <w:t>（类）</w:t>
      </w:r>
      <w:r w:rsidR="003C602E">
        <w:rPr>
          <w:rFonts w:ascii="仿宋_GB2312" w:eastAsia="仿宋_GB2312" w:hint="eastAsia"/>
          <w:sz w:val="32"/>
          <w:szCs w:val="32"/>
        </w:rPr>
        <w:t>支出</w:t>
      </w:r>
      <w:r w:rsidR="007F56B1">
        <w:rPr>
          <w:rFonts w:ascii="仿宋_GB2312" w:eastAsia="仿宋_GB2312" w:hint="eastAsia"/>
          <w:sz w:val="32"/>
          <w:szCs w:val="32"/>
        </w:rPr>
        <w:t>2284.67</w:t>
      </w:r>
      <w:r w:rsidR="003C602E">
        <w:rPr>
          <w:rFonts w:ascii="仿宋_GB2312" w:eastAsia="仿宋_GB2312" w:hint="eastAsia"/>
          <w:sz w:val="32"/>
          <w:szCs w:val="32"/>
        </w:rPr>
        <w:t>万元</w:t>
      </w:r>
      <w:r w:rsidR="00EA50CF">
        <w:rPr>
          <w:rFonts w:ascii="仿宋_GB2312" w:eastAsia="仿宋_GB2312" w:hint="eastAsia"/>
          <w:sz w:val="32"/>
          <w:szCs w:val="32"/>
        </w:rPr>
        <w:t>，</w:t>
      </w:r>
      <w:r w:rsidR="003C602E">
        <w:rPr>
          <w:rFonts w:ascii="仿宋_GB2312" w:eastAsia="仿宋_GB2312" w:hint="eastAsia"/>
          <w:sz w:val="32"/>
          <w:szCs w:val="32"/>
        </w:rPr>
        <w:t>占</w:t>
      </w:r>
      <w:r w:rsidR="00EA50CF">
        <w:rPr>
          <w:rFonts w:ascii="仿宋_GB2312" w:eastAsia="仿宋_GB2312" w:hint="eastAsia"/>
          <w:sz w:val="32"/>
          <w:szCs w:val="32"/>
        </w:rPr>
        <w:t>6</w:t>
      </w:r>
      <w:r w:rsidR="007F56B1">
        <w:rPr>
          <w:rFonts w:ascii="仿宋_GB2312" w:eastAsia="仿宋_GB2312" w:hint="eastAsia"/>
          <w:sz w:val="32"/>
          <w:szCs w:val="32"/>
        </w:rPr>
        <w:t>6.7</w:t>
      </w:r>
      <w:r w:rsidR="003C602E">
        <w:rPr>
          <w:rFonts w:ascii="仿宋_GB2312" w:eastAsia="仿宋_GB2312" w:hint="eastAsia"/>
          <w:sz w:val="32"/>
          <w:szCs w:val="32"/>
        </w:rPr>
        <w:t>%；住房保障</w:t>
      </w:r>
      <w:r w:rsidR="00F21149" w:rsidRPr="00601D5D">
        <w:rPr>
          <w:rFonts w:ascii="仿宋_GB2312" w:eastAsia="仿宋_GB2312" w:hint="eastAsia"/>
          <w:sz w:val="32"/>
          <w:szCs w:val="32"/>
        </w:rPr>
        <w:t>（类）</w:t>
      </w:r>
      <w:r w:rsidR="003C602E">
        <w:rPr>
          <w:rFonts w:ascii="仿宋_GB2312" w:eastAsia="仿宋_GB2312" w:hint="eastAsia"/>
          <w:sz w:val="32"/>
          <w:szCs w:val="32"/>
        </w:rPr>
        <w:t>支出</w:t>
      </w:r>
      <w:r w:rsidR="007F56B1">
        <w:rPr>
          <w:rFonts w:ascii="仿宋_GB2312" w:eastAsia="仿宋_GB2312" w:hint="eastAsia"/>
          <w:sz w:val="32"/>
          <w:szCs w:val="32"/>
        </w:rPr>
        <w:t>82.38</w:t>
      </w:r>
      <w:r w:rsidR="003C602E">
        <w:rPr>
          <w:rFonts w:ascii="仿宋_GB2312" w:eastAsia="仿宋_GB2312" w:hint="eastAsia"/>
          <w:sz w:val="32"/>
          <w:szCs w:val="32"/>
        </w:rPr>
        <w:t>万元，占2.</w:t>
      </w:r>
      <w:r w:rsidR="007F56B1">
        <w:rPr>
          <w:rFonts w:ascii="仿宋_GB2312" w:eastAsia="仿宋_GB2312" w:hint="eastAsia"/>
          <w:sz w:val="32"/>
          <w:szCs w:val="32"/>
        </w:rPr>
        <w:t>4</w:t>
      </w:r>
      <w:r w:rsidR="003C602E">
        <w:rPr>
          <w:rFonts w:ascii="仿宋_GB2312" w:eastAsia="仿宋_GB2312" w:hint="eastAsia"/>
          <w:sz w:val="32"/>
          <w:szCs w:val="32"/>
        </w:rPr>
        <w:t>%</w:t>
      </w:r>
      <w:r>
        <w:rPr>
          <w:rFonts w:ascii="仿宋_GB2312" w:eastAsia="仿宋_GB2312" w:hint="eastAsia"/>
          <w:sz w:val="32"/>
          <w:szCs w:val="32"/>
        </w:rPr>
        <w:t>。</w:t>
      </w:r>
    </w:p>
    <w:p w:rsidR="00711443" w:rsidRDefault="00711443" w:rsidP="00CE5D15">
      <w:pPr>
        <w:spacing w:line="560" w:lineRule="exact"/>
        <w:ind w:firstLine="600"/>
        <w:rPr>
          <w:rFonts w:ascii="楷体_GB2312" w:eastAsia="楷体_GB2312"/>
          <w:sz w:val="32"/>
          <w:szCs w:val="32"/>
        </w:rPr>
      </w:pPr>
      <w:r>
        <w:rPr>
          <w:rFonts w:ascii="楷体_GB2312" w:eastAsia="楷体_GB2312" w:hint="eastAsia"/>
          <w:sz w:val="32"/>
          <w:szCs w:val="32"/>
        </w:rPr>
        <w:t>（五）一般公共预算财政拨款支出决算情况</w:t>
      </w:r>
    </w:p>
    <w:p w:rsidR="00711443" w:rsidRDefault="00711443" w:rsidP="00CE5D1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1、一般公共预算财政拨款支出决算总体情况</w:t>
      </w:r>
    </w:p>
    <w:p w:rsidR="005225DE" w:rsidRDefault="00711443" w:rsidP="00CE5D15">
      <w:pPr>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B93140">
        <w:rPr>
          <w:rFonts w:ascii="仿宋_GB2312" w:eastAsia="仿宋_GB2312" w:hint="eastAsia"/>
          <w:sz w:val="32"/>
          <w:szCs w:val="32"/>
        </w:rPr>
        <w:t>20</w:t>
      </w:r>
      <w:r>
        <w:rPr>
          <w:rFonts w:ascii="仿宋_GB2312" w:eastAsia="仿宋_GB2312" w:hint="eastAsia"/>
          <w:sz w:val="32"/>
          <w:szCs w:val="32"/>
        </w:rPr>
        <w:t>年度一般公共预算财政拨款支出</w:t>
      </w:r>
      <w:r w:rsidR="005225DE">
        <w:rPr>
          <w:rFonts w:ascii="仿宋_GB2312" w:eastAsia="仿宋_GB2312" w:hint="eastAsia"/>
          <w:sz w:val="32"/>
          <w:szCs w:val="32"/>
        </w:rPr>
        <w:t>3423.66</w:t>
      </w:r>
      <w:r>
        <w:rPr>
          <w:rFonts w:ascii="仿宋_GB2312" w:eastAsia="仿宋_GB2312" w:hint="eastAsia"/>
          <w:sz w:val="32"/>
          <w:szCs w:val="32"/>
        </w:rPr>
        <w:t>万元，占本年支出合计的</w:t>
      </w:r>
      <w:r w:rsidR="00896569">
        <w:rPr>
          <w:rFonts w:ascii="仿宋_GB2312" w:eastAsia="仿宋_GB2312" w:hint="eastAsia"/>
          <w:sz w:val="32"/>
          <w:szCs w:val="32"/>
        </w:rPr>
        <w:t>100</w:t>
      </w:r>
      <w:r>
        <w:rPr>
          <w:rFonts w:ascii="仿宋_GB2312" w:eastAsia="仿宋_GB2312" w:hint="eastAsia"/>
          <w:sz w:val="32"/>
          <w:szCs w:val="32"/>
        </w:rPr>
        <w:t>%。与201</w:t>
      </w:r>
      <w:r w:rsidR="00B93140">
        <w:rPr>
          <w:rFonts w:ascii="仿宋_GB2312" w:eastAsia="仿宋_GB2312" w:hint="eastAsia"/>
          <w:sz w:val="32"/>
          <w:szCs w:val="32"/>
        </w:rPr>
        <w:t>9</w:t>
      </w:r>
      <w:r>
        <w:rPr>
          <w:rFonts w:ascii="仿宋_GB2312" w:eastAsia="仿宋_GB2312" w:hint="eastAsia"/>
          <w:sz w:val="32"/>
          <w:szCs w:val="32"/>
        </w:rPr>
        <w:t>年</w:t>
      </w:r>
      <w:r w:rsidR="0019033A">
        <w:rPr>
          <w:rFonts w:ascii="仿宋_GB2312" w:eastAsia="仿宋_GB2312" w:hint="eastAsia"/>
          <w:sz w:val="32"/>
          <w:szCs w:val="32"/>
        </w:rPr>
        <w:t>度</w:t>
      </w:r>
      <w:r>
        <w:rPr>
          <w:rFonts w:ascii="仿宋_GB2312" w:eastAsia="仿宋_GB2312" w:hint="eastAsia"/>
          <w:sz w:val="32"/>
          <w:szCs w:val="32"/>
        </w:rPr>
        <w:t>相比，一般公共预算财政拨款支出</w:t>
      </w:r>
      <w:r w:rsidR="00B93140">
        <w:rPr>
          <w:rFonts w:ascii="仿宋_GB2312" w:eastAsia="仿宋_GB2312" w:hint="eastAsia"/>
          <w:sz w:val="32"/>
          <w:szCs w:val="32"/>
        </w:rPr>
        <w:t>减少</w:t>
      </w:r>
      <w:r w:rsidR="005225DE">
        <w:rPr>
          <w:rFonts w:ascii="仿宋_GB2312" w:eastAsia="仿宋_GB2312" w:hint="eastAsia"/>
          <w:sz w:val="32"/>
          <w:szCs w:val="32"/>
        </w:rPr>
        <w:t>89.79万元，</w:t>
      </w:r>
      <w:r w:rsidR="0019033A">
        <w:rPr>
          <w:rFonts w:ascii="仿宋_GB2312" w:eastAsia="仿宋_GB2312" w:hint="eastAsia"/>
          <w:sz w:val="32"/>
          <w:szCs w:val="32"/>
        </w:rPr>
        <w:t>下降</w:t>
      </w:r>
      <w:r w:rsidR="005225DE">
        <w:rPr>
          <w:rFonts w:ascii="仿宋_GB2312" w:eastAsia="仿宋_GB2312" w:hint="eastAsia"/>
          <w:sz w:val="32"/>
          <w:szCs w:val="32"/>
        </w:rPr>
        <w:t>2.6%。主要</w:t>
      </w:r>
      <w:r w:rsidR="005225DE">
        <w:rPr>
          <w:rFonts w:ascii="仿宋_GB2312" w:eastAsia="仿宋_GB2312" w:hAnsi="仿宋" w:hint="eastAsia"/>
          <w:sz w:val="32"/>
          <w:szCs w:val="32"/>
        </w:rPr>
        <w:t>原因</w:t>
      </w:r>
      <w:r w:rsidR="005225DE" w:rsidRPr="00B51E6D">
        <w:rPr>
          <w:rFonts w:ascii="仿宋_GB2312" w:eastAsia="仿宋_GB2312" w:hAnsi="仿宋" w:hint="eastAsia"/>
          <w:sz w:val="32"/>
          <w:szCs w:val="32"/>
        </w:rPr>
        <w:t>是</w:t>
      </w:r>
      <w:r w:rsidR="005225DE">
        <w:rPr>
          <w:rFonts w:ascii="仿宋_GB2312" w:eastAsia="仿宋_GB2312" w:hAnsi="仿宋" w:hint="eastAsia"/>
          <w:sz w:val="32"/>
          <w:szCs w:val="32"/>
        </w:rPr>
        <w:t>市级专项会展业资金减少。</w:t>
      </w:r>
    </w:p>
    <w:p w:rsidR="00711443" w:rsidRDefault="00711443" w:rsidP="00CE5D15">
      <w:pPr>
        <w:spacing w:line="560" w:lineRule="exact"/>
        <w:ind w:firstLineChars="200" w:firstLine="640"/>
        <w:rPr>
          <w:rFonts w:ascii="仿宋_GB2312" w:eastAsia="仿宋_GB2312"/>
          <w:sz w:val="32"/>
          <w:szCs w:val="32"/>
        </w:rPr>
      </w:pPr>
      <w:r>
        <w:rPr>
          <w:rFonts w:ascii="仿宋_GB2312" w:eastAsia="仿宋_GB2312" w:hint="eastAsia"/>
          <w:bCs/>
          <w:sz w:val="32"/>
          <w:szCs w:val="32"/>
        </w:rPr>
        <w:t>2、</w:t>
      </w:r>
      <w:r>
        <w:rPr>
          <w:rFonts w:ascii="仿宋_GB2312" w:eastAsia="仿宋_GB2312" w:hint="eastAsia"/>
          <w:sz w:val="32"/>
          <w:szCs w:val="32"/>
        </w:rPr>
        <w:t>一般公共预算财政拨款支出决算结构情况</w:t>
      </w:r>
    </w:p>
    <w:p w:rsidR="005225DE" w:rsidRDefault="00711443" w:rsidP="00CE5D15">
      <w:pPr>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B93140">
        <w:rPr>
          <w:rFonts w:ascii="仿宋_GB2312" w:eastAsia="仿宋_GB2312" w:hint="eastAsia"/>
          <w:sz w:val="32"/>
          <w:szCs w:val="32"/>
        </w:rPr>
        <w:t>20</w:t>
      </w:r>
      <w:r>
        <w:rPr>
          <w:rFonts w:ascii="仿宋_GB2312" w:eastAsia="仿宋_GB2312" w:hint="eastAsia"/>
          <w:sz w:val="32"/>
          <w:szCs w:val="32"/>
        </w:rPr>
        <w:t>年度一般公共预算财政拨款支出</w:t>
      </w:r>
      <w:r w:rsidR="005225DE">
        <w:rPr>
          <w:rFonts w:ascii="仿宋_GB2312" w:eastAsia="仿宋_GB2312" w:hint="eastAsia"/>
          <w:sz w:val="32"/>
          <w:szCs w:val="32"/>
        </w:rPr>
        <w:t>3423.66</w:t>
      </w:r>
      <w:r>
        <w:rPr>
          <w:rFonts w:ascii="仿宋_GB2312" w:eastAsia="仿宋_GB2312" w:hint="eastAsia"/>
          <w:sz w:val="32"/>
          <w:szCs w:val="32"/>
        </w:rPr>
        <w:t>万元，主要用于以下方面：</w:t>
      </w:r>
      <w:r w:rsidR="005225DE">
        <w:rPr>
          <w:rFonts w:ascii="仿宋_GB2312" w:eastAsia="仿宋_GB2312" w:hint="eastAsia"/>
          <w:sz w:val="32"/>
          <w:szCs w:val="32"/>
        </w:rPr>
        <w:t>一般公共服务</w:t>
      </w:r>
      <w:r w:rsidR="005225DE" w:rsidRPr="00601D5D">
        <w:rPr>
          <w:rFonts w:ascii="仿宋_GB2312" w:eastAsia="仿宋_GB2312" w:hint="eastAsia"/>
          <w:sz w:val="32"/>
          <w:szCs w:val="32"/>
        </w:rPr>
        <w:t>（类）</w:t>
      </w:r>
      <w:r w:rsidR="005225DE">
        <w:rPr>
          <w:rFonts w:ascii="仿宋_GB2312" w:eastAsia="仿宋_GB2312" w:hint="eastAsia"/>
          <w:sz w:val="32"/>
          <w:szCs w:val="32"/>
        </w:rPr>
        <w:t>支出226.1万元，占6.6%；社会保障和就业</w:t>
      </w:r>
      <w:r w:rsidR="005225DE" w:rsidRPr="00601D5D">
        <w:rPr>
          <w:rFonts w:ascii="仿宋_GB2312" w:eastAsia="仿宋_GB2312" w:hint="eastAsia"/>
          <w:sz w:val="32"/>
          <w:szCs w:val="32"/>
        </w:rPr>
        <w:t>（类）</w:t>
      </w:r>
      <w:r w:rsidR="005225DE">
        <w:rPr>
          <w:rFonts w:ascii="仿宋_GB2312" w:eastAsia="仿宋_GB2312" w:hint="eastAsia"/>
          <w:sz w:val="32"/>
          <w:szCs w:val="32"/>
        </w:rPr>
        <w:t>支出131.9万元，占3.9%；城乡社区</w:t>
      </w:r>
      <w:r w:rsidR="005225DE" w:rsidRPr="00601D5D">
        <w:rPr>
          <w:rFonts w:ascii="仿宋_GB2312" w:eastAsia="仿宋_GB2312" w:hint="eastAsia"/>
          <w:sz w:val="32"/>
          <w:szCs w:val="32"/>
        </w:rPr>
        <w:t>（类）</w:t>
      </w:r>
      <w:r w:rsidR="005225DE">
        <w:rPr>
          <w:rFonts w:ascii="仿宋_GB2312" w:eastAsia="仿宋_GB2312" w:hint="eastAsia"/>
          <w:sz w:val="32"/>
          <w:szCs w:val="32"/>
        </w:rPr>
        <w:t>支出25.28万元,占0.7%；商业服务业等</w:t>
      </w:r>
      <w:r w:rsidR="005225DE" w:rsidRPr="00601D5D">
        <w:rPr>
          <w:rFonts w:ascii="仿宋_GB2312" w:eastAsia="仿宋_GB2312" w:hint="eastAsia"/>
          <w:sz w:val="32"/>
          <w:szCs w:val="32"/>
        </w:rPr>
        <w:t>（类）</w:t>
      </w:r>
      <w:r w:rsidR="005225DE">
        <w:rPr>
          <w:rFonts w:ascii="仿宋_GB2312" w:eastAsia="仿宋_GB2312" w:hint="eastAsia"/>
          <w:sz w:val="32"/>
          <w:szCs w:val="32"/>
        </w:rPr>
        <w:t>支出673.33万元，占19.7%；金融</w:t>
      </w:r>
      <w:r w:rsidR="005225DE" w:rsidRPr="00601D5D">
        <w:rPr>
          <w:rFonts w:ascii="仿宋_GB2312" w:eastAsia="仿宋_GB2312" w:hint="eastAsia"/>
          <w:sz w:val="32"/>
          <w:szCs w:val="32"/>
        </w:rPr>
        <w:t>（类）</w:t>
      </w:r>
      <w:r w:rsidR="005225DE">
        <w:rPr>
          <w:rFonts w:ascii="仿宋_GB2312" w:eastAsia="仿宋_GB2312" w:hint="eastAsia"/>
          <w:sz w:val="32"/>
          <w:szCs w:val="32"/>
        </w:rPr>
        <w:t>支出2284.67万元，占66.7%；住房保障</w:t>
      </w:r>
      <w:r w:rsidR="005225DE" w:rsidRPr="00601D5D">
        <w:rPr>
          <w:rFonts w:ascii="仿宋_GB2312" w:eastAsia="仿宋_GB2312" w:hint="eastAsia"/>
          <w:sz w:val="32"/>
          <w:szCs w:val="32"/>
        </w:rPr>
        <w:t>（类）</w:t>
      </w:r>
      <w:r w:rsidR="005225DE">
        <w:rPr>
          <w:rFonts w:ascii="仿宋_GB2312" w:eastAsia="仿宋_GB2312" w:hint="eastAsia"/>
          <w:sz w:val="32"/>
          <w:szCs w:val="32"/>
        </w:rPr>
        <w:t>支出82.38万元，占2.4%。</w:t>
      </w:r>
    </w:p>
    <w:p w:rsidR="00711443" w:rsidRDefault="00711443" w:rsidP="00CE5D15">
      <w:pPr>
        <w:spacing w:line="560" w:lineRule="exact"/>
        <w:ind w:firstLineChars="200" w:firstLine="640"/>
        <w:rPr>
          <w:rFonts w:ascii="仿宋_GB2312" w:eastAsia="仿宋_GB2312"/>
          <w:sz w:val="32"/>
          <w:szCs w:val="32"/>
        </w:rPr>
      </w:pPr>
      <w:r w:rsidRPr="00D859EE">
        <w:rPr>
          <w:rFonts w:ascii="仿宋_GB2312" w:eastAsia="仿宋_GB2312" w:hint="eastAsia"/>
          <w:sz w:val="32"/>
          <w:szCs w:val="32"/>
        </w:rPr>
        <w:t>3、一般公共预算财政拨款支出决算具体情况</w:t>
      </w:r>
    </w:p>
    <w:p w:rsidR="00711443" w:rsidRDefault="00711443" w:rsidP="00CE5D15">
      <w:pPr>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A27F2C">
        <w:rPr>
          <w:rFonts w:ascii="仿宋_GB2312" w:eastAsia="仿宋_GB2312" w:hint="eastAsia"/>
          <w:sz w:val="32"/>
          <w:szCs w:val="32"/>
        </w:rPr>
        <w:t>20</w:t>
      </w:r>
      <w:r>
        <w:rPr>
          <w:rFonts w:ascii="仿宋_GB2312" w:eastAsia="仿宋_GB2312" w:hint="eastAsia"/>
          <w:sz w:val="32"/>
          <w:szCs w:val="32"/>
        </w:rPr>
        <w:t>年度一般公共预算财政拨款支出年初预算为</w:t>
      </w:r>
      <w:r w:rsidR="00A27F2C" w:rsidRPr="00A27F2C">
        <w:rPr>
          <w:rFonts w:ascii="仿宋_GB2312" w:eastAsia="仿宋_GB2312" w:hAnsi="仿宋"/>
          <w:sz w:val="32"/>
          <w:szCs w:val="32"/>
        </w:rPr>
        <w:t>5174.18</w:t>
      </w:r>
      <w:r>
        <w:rPr>
          <w:rFonts w:ascii="仿宋_GB2312" w:eastAsia="仿宋_GB2312" w:hint="eastAsia"/>
          <w:sz w:val="32"/>
          <w:szCs w:val="32"/>
        </w:rPr>
        <w:t>万元，支出决算为</w:t>
      </w:r>
      <w:r w:rsidR="005225DE">
        <w:rPr>
          <w:rFonts w:ascii="仿宋_GB2312" w:eastAsia="仿宋_GB2312" w:hint="eastAsia"/>
          <w:sz w:val="32"/>
          <w:szCs w:val="32"/>
        </w:rPr>
        <w:t>3423.66</w:t>
      </w:r>
      <w:r>
        <w:rPr>
          <w:rFonts w:ascii="仿宋_GB2312" w:eastAsia="仿宋_GB2312" w:hint="eastAsia"/>
          <w:sz w:val="32"/>
          <w:szCs w:val="32"/>
        </w:rPr>
        <w:t>万元，完成年初预算的</w:t>
      </w:r>
      <w:r w:rsidR="005225DE">
        <w:rPr>
          <w:rFonts w:ascii="仿宋_GB2312" w:eastAsia="仿宋_GB2312" w:hint="eastAsia"/>
          <w:sz w:val="32"/>
          <w:szCs w:val="32"/>
        </w:rPr>
        <w:t>66.</w:t>
      </w:r>
      <w:r w:rsidR="005B4372">
        <w:rPr>
          <w:rFonts w:ascii="仿宋_GB2312" w:eastAsia="仿宋_GB2312" w:hint="eastAsia"/>
          <w:sz w:val="32"/>
          <w:szCs w:val="32"/>
        </w:rPr>
        <w:t>2</w:t>
      </w:r>
      <w:r>
        <w:rPr>
          <w:rFonts w:ascii="仿宋_GB2312" w:eastAsia="仿宋_GB2312" w:hint="eastAsia"/>
          <w:sz w:val="32"/>
          <w:szCs w:val="32"/>
        </w:rPr>
        <w:t>%。决算数小于预算数的主要原因</w:t>
      </w:r>
      <w:r w:rsidR="00A27F2C">
        <w:rPr>
          <w:rFonts w:ascii="仿宋_GB2312" w:eastAsia="仿宋_GB2312" w:hint="eastAsia"/>
          <w:sz w:val="32"/>
          <w:szCs w:val="32"/>
        </w:rPr>
        <w:t>是</w:t>
      </w:r>
      <w:r w:rsidR="00A60C31">
        <w:rPr>
          <w:rFonts w:ascii="仿宋_GB2312" w:eastAsia="仿宋_GB2312" w:hint="eastAsia"/>
          <w:sz w:val="32"/>
          <w:szCs w:val="32"/>
        </w:rPr>
        <w:t>部分市级专项资金由市财政局直接拨付</w:t>
      </w:r>
      <w:r>
        <w:rPr>
          <w:rFonts w:ascii="仿宋_GB2312" w:eastAsia="仿宋_GB2312" w:hint="eastAsia"/>
          <w:sz w:val="32"/>
          <w:szCs w:val="32"/>
        </w:rPr>
        <w:t>。其中：</w:t>
      </w:r>
    </w:p>
    <w:p w:rsidR="00A60C31" w:rsidRPr="00A60C31" w:rsidRDefault="00711443" w:rsidP="00CE5D15">
      <w:pPr>
        <w:spacing w:line="560" w:lineRule="exact"/>
        <w:ind w:firstLineChars="200" w:firstLine="640"/>
        <w:rPr>
          <w:rFonts w:ascii="仿宋_GB2312" w:eastAsia="仿宋_GB2312"/>
          <w:sz w:val="32"/>
          <w:szCs w:val="32"/>
        </w:rPr>
      </w:pPr>
      <w:r w:rsidRPr="0079185B">
        <w:rPr>
          <w:rFonts w:ascii="仿宋_GB2312" w:eastAsia="仿宋_GB2312" w:hint="eastAsia"/>
          <w:sz w:val="32"/>
          <w:szCs w:val="32"/>
        </w:rPr>
        <w:t>（1）</w:t>
      </w:r>
      <w:r w:rsidR="00A60C31" w:rsidRPr="0079185B">
        <w:rPr>
          <w:rFonts w:ascii="仿宋_GB2312" w:eastAsia="仿宋_GB2312" w:hint="eastAsia"/>
          <w:sz w:val="32"/>
          <w:szCs w:val="32"/>
        </w:rPr>
        <w:t>一般公共服务</w:t>
      </w:r>
      <w:r w:rsidR="00A54631" w:rsidRPr="0079185B">
        <w:rPr>
          <w:rFonts w:ascii="仿宋_GB2312" w:eastAsia="仿宋_GB2312" w:hint="eastAsia"/>
          <w:sz w:val="32"/>
          <w:szCs w:val="32"/>
        </w:rPr>
        <w:t>支出</w:t>
      </w:r>
      <w:r w:rsidR="00A60C31" w:rsidRPr="0079185B">
        <w:rPr>
          <w:rFonts w:ascii="仿宋_GB2312" w:eastAsia="仿宋_GB2312" w:hint="eastAsia"/>
          <w:sz w:val="32"/>
          <w:szCs w:val="32"/>
        </w:rPr>
        <w:t>（类）政府办公厅（室）及相关机构事务（款）</w:t>
      </w:r>
      <w:r w:rsidR="00A54631" w:rsidRPr="0079185B">
        <w:rPr>
          <w:rFonts w:ascii="仿宋_GB2312" w:eastAsia="仿宋_GB2312" w:hint="eastAsia"/>
          <w:sz w:val="32"/>
          <w:szCs w:val="32"/>
        </w:rPr>
        <w:t>行政运行</w:t>
      </w:r>
      <w:r w:rsidR="00A60C31" w:rsidRPr="0079185B">
        <w:rPr>
          <w:rFonts w:ascii="仿宋_GB2312" w:eastAsia="仿宋_GB2312" w:hint="eastAsia"/>
          <w:sz w:val="32"/>
          <w:szCs w:val="32"/>
        </w:rPr>
        <w:t>（项）。主要反映用于行政单位的基本支出。年初预算为</w:t>
      </w:r>
      <w:r w:rsidR="00A54631" w:rsidRPr="0079185B">
        <w:rPr>
          <w:rFonts w:ascii="仿宋_GB2312" w:eastAsia="仿宋_GB2312" w:hint="eastAsia"/>
          <w:sz w:val="32"/>
          <w:szCs w:val="32"/>
        </w:rPr>
        <w:t>251</w:t>
      </w:r>
      <w:r w:rsidR="00A60C31" w:rsidRPr="0079185B">
        <w:rPr>
          <w:rFonts w:ascii="仿宋_GB2312" w:eastAsia="仿宋_GB2312" w:hint="eastAsia"/>
          <w:sz w:val="32"/>
          <w:szCs w:val="32"/>
        </w:rPr>
        <w:t>万元</w:t>
      </w:r>
      <w:r w:rsidR="0079185B">
        <w:rPr>
          <w:rFonts w:ascii="仿宋_GB2312" w:eastAsia="仿宋_GB2312" w:hint="eastAsia"/>
          <w:sz w:val="32"/>
          <w:szCs w:val="32"/>
        </w:rPr>
        <w:t>，</w:t>
      </w:r>
      <w:r w:rsidR="00A60C31" w:rsidRPr="0079185B">
        <w:rPr>
          <w:rFonts w:ascii="仿宋_GB2312" w:eastAsia="仿宋_GB2312" w:hint="eastAsia"/>
          <w:sz w:val="32"/>
          <w:szCs w:val="32"/>
        </w:rPr>
        <w:t>支出决算为</w:t>
      </w:r>
      <w:r w:rsidR="001227EA">
        <w:rPr>
          <w:rFonts w:ascii="仿宋_GB2312" w:eastAsia="仿宋_GB2312" w:hint="eastAsia"/>
          <w:sz w:val="32"/>
          <w:szCs w:val="32"/>
        </w:rPr>
        <w:t>199.7</w:t>
      </w:r>
      <w:r w:rsidR="00A60C31" w:rsidRPr="0079185B">
        <w:rPr>
          <w:rFonts w:ascii="仿宋_GB2312" w:eastAsia="仿宋_GB2312" w:hint="eastAsia"/>
          <w:sz w:val="32"/>
          <w:szCs w:val="32"/>
        </w:rPr>
        <w:t>万元,完成年初预算的</w:t>
      </w:r>
      <w:r w:rsidR="005B4372">
        <w:rPr>
          <w:rFonts w:ascii="仿宋_GB2312" w:eastAsia="仿宋_GB2312" w:hint="eastAsia"/>
          <w:sz w:val="32"/>
          <w:szCs w:val="32"/>
        </w:rPr>
        <w:t>79.6</w:t>
      </w:r>
      <w:r w:rsidR="00A60C31" w:rsidRPr="0079185B">
        <w:rPr>
          <w:rFonts w:ascii="仿宋_GB2312" w:eastAsia="仿宋_GB2312" w:hint="eastAsia"/>
          <w:sz w:val="32"/>
          <w:szCs w:val="32"/>
        </w:rPr>
        <w:t>%</w:t>
      </w:r>
      <w:r w:rsidR="0079185B">
        <w:rPr>
          <w:rFonts w:ascii="仿宋_GB2312" w:eastAsia="仿宋_GB2312" w:hint="eastAsia"/>
          <w:sz w:val="32"/>
          <w:szCs w:val="32"/>
        </w:rPr>
        <w:t>，</w:t>
      </w:r>
      <w:r w:rsidR="00A60C31" w:rsidRPr="0079185B">
        <w:rPr>
          <w:rFonts w:ascii="仿宋_GB2312" w:eastAsia="仿宋_GB2312" w:hint="eastAsia"/>
          <w:sz w:val="32"/>
          <w:szCs w:val="32"/>
        </w:rPr>
        <w:t>决算数小于年初预算数主要原因是</w:t>
      </w:r>
      <w:r w:rsidR="00F420AF">
        <w:rPr>
          <w:rFonts w:ascii="仿宋_GB2312" w:eastAsia="仿宋_GB2312" w:hint="eastAsia"/>
          <w:sz w:val="32"/>
          <w:szCs w:val="32"/>
        </w:rPr>
        <w:t>按财政要求</w:t>
      </w:r>
      <w:r w:rsidR="00F420AF" w:rsidRPr="0079185B">
        <w:rPr>
          <w:rFonts w:ascii="仿宋_GB2312" w:eastAsia="仿宋_GB2312" w:hint="eastAsia"/>
          <w:sz w:val="32"/>
          <w:szCs w:val="32"/>
        </w:rPr>
        <w:t>压缩</w:t>
      </w:r>
      <w:r w:rsidR="00A60C31" w:rsidRPr="0079185B">
        <w:rPr>
          <w:rFonts w:ascii="仿宋_GB2312" w:eastAsia="仿宋_GB2312" w:hint="eastAsia"/>
          <w:sz w:val="32"/>
          <w:szCs w:val="32"/>
        </w:rPr>
        <w:t>经费。</w:t>
      </w:r>
    </w:p>
    <w:p w:rsidR="006B3E18" w:rsidRPr="00A60C31" w:rsidRDefault="006B3E18" w:rsidP="006B3E18">
      <w:pPr>
        <w:spacing w:line="580" w:lineRule="exact"/>
        <w:ind w:firstLineChars="200" w:firstLine="640"/>
        <w:rPr>
          <w:rFonts w:ascii="仿宋_GB2312" w:eastAsia="仿宋_GB2312"/>
          <w:sz w:val="32"/>
          <w:szCs w:val="32"/>
        </w:rPr>
      </w:pPr>
      <w:r w:rsidRPr="0079185B">
        <w:rPr>
          <w:rFonts w:ascii="仿宋_GB2312" w:eastAsia="仿宋_GB2312" w:hint="eastAsia"/>
          <w:sz w:val="32"/>
          <w:szCs w:val="32"/>
        </w:rPr>
        <w:t>（</w:t>
      </w:r>
      <w:r>
        <w:rPr>
          <w:rFonts w:ascii="仿宋_GB2312" w:eastAsia="仿宋_GB2312" w:hint="eastAsia"/>
          <w:sz w:val="32"/>
          <w:szCs w:val="32"/>
        </w:rPr>
        <w:t>2</w:t>
      </w:r>
      <w:r w:rsidRPr="0079185B">
        <w:rPr>
          <w:rFonts w:ascii="仿宋_GB2312" w:eastAsia="仿宋_GB2312" w:hint="eastAsia"/>
          <w:sz w:val="32"/>
          <w:szCs w:val="32"/>
        </w:rPr>
        <w:t>）一般公共服务支出（类）</w:t>
      </w:r>
      <w:r>
        <w:rPr>
          <w:rFonts w:ascii="仿宋_GB2312" w:eastAsia="仿宋_GB2312" w:hint="eastAsia"/>
          <w:sz w:val="32"/>
          <w:szCs w:val="32"/>
        </w:rPr>
        <w:t>人力资源</w:t>
      </w:r>
      <w:r w:rsidRPr="0079185B">
        <w:rPr>
          <w:rFonts w:ascii="仿宋_GB2312" w:eastAsia="仿宋_GB2312" w:hint="eastAsia"/>
          <w:sz w:val="32"/>
          <w:szCs w:val="32"/>
        </w:rPr>
        <w:t>事务（款）</w:t>
      </w:r>
      <w:r>
        <w:rPr>
          <w:rFonts w:ascii="仿宋_GB2312" w:eastAsia="仿宋_GB2312" w:hint="eastAsia"/>
          <w:sz w:val="32"/>
          <w:szCs w:val="32"/>
        </w:rPr>
        <w:t>其他人力资源事务支出</w:t>
      </w:r>
      <w:r w:rsidRPr="0079185B">
        <w:rPr>
          <w:rFonts w:ascii="仿宋_GB2312" w:eastAsia="仿宋_GB2312" w:hint="eastAsia"/>
          <w:sz w:val="32"/>
          <w:szCs w:val="32"/>
        </w:rPr>
        <w:t>（项）。主要反映用于</w:t>
      </w:r>
      <w:r>
        <w:rPr>
          <w:rFonts w:ascii="仿宋_GB2312" w:eastAsia="仿宋_GB2312" w:hint="eastAsia"/>
          <w:sz w:val="32"/>
          <w:szCs w:val="32"/>
        </w:rPr>
        <w:t>人才奖补</w:t>
      </w:r>
      <w:r w:rsidRPr="0079185B">
        <w:rPr>
          <w:rFonts w:ascii="仿宋_GB2312" w:eastAsia="仿宋_GB2312" w:hint="eastAsia"/>
          <w:sz w:val="32"/>
          <w:szCs w:val="32"/>
        </w:rPr>
        <w:t>的</w:t>
      </w:r>
      <w:r>
        <w:rPr>
          <w:rFonts w:ascii="仿宋_GB2312" w:eastAsia="仿宋_GB2312" w:hint="eastAsia"/>
          <w:sz w:val="32"/>
          <w:szCs w:val="32"/>
        </w:rPr>
        <w:t>项目</w:t>
      </w:r>
      <w:r w:rsidRPr="0079185B">
        <w:rPr>
          <w:rFonts w:ascii="仿宋_GB2312" w:eastAsia="仿宋_GB2312" w:hint="eastAsia"/>
          <w:sz w:val="32"/>
          <w:szCs w:val="32"/>
        </w:rPr>
        <w:lastRenderedPageBreak/>
        <w:t>支出。年初预算为</w:t>
      </w:r>
      <w:r>
        <w:rPr>
          <w:rFonts w:ascii="仿宋_GB2312" w:eastAsia="仿宋_GB2312" w:hint="eastAsia"/>
          <w:sz w:val="32"/>
          <w:szCs w:val="32"/>
        </w:rPr>
        <w:t>0</w:t>
      </w:r>
      <w:r w:rsidRPr="0079185B">
        <w:rPr>
          <w:rFonts w:ascii="仿宋_GB2312" w:eastAsia="仿宋_GB2312" w:hint="eastAsia"/>
          <w:sz w:val="32"/>
          <w:szCs w:val="32"/>
        </w:rPr>
        <w:t>万元</w:t>
      </w:r>
      <w:r>
        <w:rPr>
          <w:rFonts w:ascii="仿宋_GB2312" w:eastAsia="仿宋_GB2312" w:hint="eastAsia"/>
          <w:sz w:val="32"/>
          <w:szCs w:val="32"/>
        </w:rPr>
        <w:t>，</w:t>
      </w:r>
      <w:r w:rsidRPr="0079185B">
        <w:rPr>
          <w:rFonts w:ascii="仿宋_GB2312" w:eastAsia="仿宋_GB2312" w:hint="eastAsia"/>
          <w:sz w:val="32"/>
          <w:szCs w:val="32"/>
        </w:rPr>
        <w:t>支出决算为</w:t>
      </w:r>
      <w:r>
        <w:rPr>
          <w:rFonts w:ascii="仿宋_GB2312" w:eastAsia="仿宋_GB2312" w:hint="eastAsia"/>
          <w:sz w:val="32"/>
          <w:szCs w:val="32"/>
        </w:rPr>
        <w:t>26.4万</w:t>
      </w:r>
      <w:r w:rsidRPr="0079185B">
        <w:rPr>
          <w:rFonts w:ascii="仿宋_GB2312" w:eastAsia="仿宋_GB2312" w:hint="eastAsia"/>
          <w:sz w:val="32"/>
          <w:szCs w:val="32"/>
        </w:rPr>
        <w:t>元</w:t>
      </w:r>
      <w:r>
        <w:rPr>
          <w:rFonts w:ascii="仿宋_GB2312" w:eastAsia="仿宋_GB2312" w:hint="eastAsia"/>
          <w:sz w:val="32"/>
          <w:szCs w:val="32"/>
        </w:rPr>
        <w:t>，</w:t>
      </w:r>
      <w:r w:rsidRPr="0079185B">
        <w:rPr>
          <w:rFonts w:ascii="仿宋_GB2312" w:eastAsia="仿宋_GB2312" w:hint="eastAsia"/>
          <w:sz w:val="32"/>
          <w:szCs w:val="32"/>
        </w:rPr>
        <w:t>决算数</w:t>
      </w:r>
      <w:r>
        <w:rPr>
          <w:rFonts w:ascii="仿宋_GB2312" w:eastAsia="仿宋_GB2312" w:hint="eastAsia"/>
          <w:sz w:val="32"/>
          <w:szCs w:val="32"/>
        </w:rPr>
        <w:t>大</w:t>
      </w:r>
      <w:r w:rsidRPr="0079185B">
        <w:rPr>
          <w:rFonts w:ascii="仿宋_GB2312" w:eastAsia="仿宋_GB2312" w:hint="eastAsia"/>
          <w:sz w:val="32"/>
          <w:szCs w:val="32"/>
        </w:rPr>
        <w:t>于年初预算数主要原因是</w:t>
      </w:r>
      <w:r>
        <w:rPr>
          <w:rFonts w:ascii="仿宋_GB2312" w:eastAsia="仿宋_GB2312" w:hint="eastAsia"/>
          <w:sz w:val="32"/>
          <w:szCs w:val="32"/>
        </w:rPr>
        <w:t>年中追加“金融之星”专项资金。</w:t>
      </w:r>
    </w:p>
    <w:p w:rsidR="00F420AF" w:rsidRPr="00E929C5" w:rsidRDefault="00711443"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w:t>
      </w:r>
      <w:r w:rsidR="006B3E18" w:rsidRPr="00E929C5">
        <w:rPr>
          <w:rFonts w:ascii="仿宋_GB2312" w:eastAsia="仿宋_GB2312" w:hint="eastAsia"/>
          <w:sz w:val="32"/>
          <w:szCs w:val="32"/>
        </w:rPr>
        <w:t>3</w:t>
      </w:r>
      <w:r w:rsidRPr="00E929C5">
        <w:rPr>
          <w:rFonts w:ascii="仿宋_GB2312" w:eastAsia="仿宋_GB2312" w:hint="eastAsia"/>
          <w:sz w:val="32"/>
          <w:szCs w:val="32"/>
        </w:rPr>
        <w:t>）</w:t>
      </w:r>
      <w:r w:rsidR="000952ED" w:rsidRPr="00E929C5">
        <w:rPr>
          <w:rFonts w:ascii="仿宋_GB2312" w:eastAsia="仿宋_GB2312" w:hint="eastAsia"/>
          <w:sz w:val="32"/>
          <w:szCs w:val="32"/>
        </w:rPr>
        <w:t>社会保障和就业</w:t>
      </w:r>
      <w:r w:rsidR="0099780A" w:rsidRPr="00E929C5">
        <w:rPr>
          <w:rFonts w:ascii="仿宋_GB2312" w:eastAsia="仿宋_GB2312" w:hint="eastAsia"/>
          <w:sz w:val="32"/>
          <w:szCs w:val="32"/>
        </w:rPr>
        <w:t>支出</w:t>
      </w:r>
      <w:r w:rsidR="000952ED" w:rsidRPr="00E929C5">
        <w:rPr>
          <w:rFonts w:ascii="仿宋_GB2312" w:eastAsia="仿宋_GB2312" w:hint="eastAsia"/>
          <w:sz w:val="32"/>
          <w:szCs w:val="32"/>
        </w:rPr>
        <w:t>（类）</w:t>
      </w:r>
      <w:r w:rsidR="0079185B" w:rsidRPr="00E929C5">
        <w:rPr>
          <w:rFonts w:ascii="仿宋_GB2312" w:eastAsia="仿宋_GB2312" w:hint="eastAsia"/>
          <w:sz w:val="32"/>
          <w:szCs w:val="32"/>
        </w:rPr>
        <w:t>行政事业单位养老</w:t>
      </w:r>
      <w:r w:rsidR="000952ED" w:rsidRPr="00E929C5">
        <w:rPr>
          <w:rFonts w:ascii="仿宋_GB2312" w:eastAsia="仿宋_GB2312" w:hint="eastAsia"/>
          <w:sz w:val="32"/>
          <w:szCs w:val="32"/>
        </w:rPr>
        <w:t>（款）机关事业单位基本养老保险缴费（项）。反映机关事业单位实施养老保险制度由单位缴纳的基本养老保险费支出。年初预算为</w:t>
      </w:r>
      <w:r w:rsidR="0079185B" w:rsidRPr="00E929C5">
        <w:rPr>
          <w:rFonts w:ascii="仿宋_GB2312" w:eastAsia="仿宋_GB2312" w:hint="eastAsia"/>
          <w:sz w:val="32"/>
          <w:szCs w:val="32"/>
        </w:rPr>
        <w:t>89.35</w:t>
      </w:r>
      <w:r w:rsidR="000952ED" w:rsidRPr="00E929C5">
        <w:rPr>
          <w:rFonts w:ascii="仿宋_GB2312" w:eastAsia="仿宋_GB2312" w:hint="eastAsia"/>
          <w:sz w:val="32"/>
          <w:szCs w:val="32"/>
        </w:rPr>
        <w:t>万元，支出决算为</w:t>
      </w:r>
      <w:r w:rsidR="00F420AF" w:rsidRPr="00E929C5">
        <w:rPr>
          <w:rFonts w:ascii="仿宋_GB2312" w:eastAsia="仿宋_GB2312" w:hint="eastAsia"/>
          <w:sz w:val="32"/>
          <w:szCs w:val="32"/>
        </w:rPr>
        <w:t>87.94</w:t>
      </w:r>
      <w:r w:rsidR="000952ED" w:rsidRPr="00E929C5">
        <w:rPr>
          <w:rFonts w:ascii="仿宋_GB2312" w:eastAsia="仿宋_GB2312" w:hint="eastAsia"/>
          <w:sz w:val="32"/>
          <w:szCs w:val="32"/>
        </w:rPr>
        <w:t>万元，</w:t>
      </w:r>
      <w:r w:rsidR="0079185B" w:rsidRPr="00E929C5">
        <w:rPr>
          <w:rFonts w:ascii="仿宋_GB2312" w:eastAsia="仿宋_GB2312" w:hint="eastAsia"/>
          <w:sz w:val="32"/>
          <w:szCs w:val="32"/>
        </w:rPr>
        <w:t>完成年初预算的</w:t>
      </w:r>
      <w:r w:rsidR="00F420AF" w:rsidRPr="00E929C5">
        <w:rPr>
          <w:rFonts w:ascii="仿宋_GB2312" w:eastAsia="仿宋_GB2312" w:hint="eastAsia"/>
          <w:sz w:val="32"/>
          <w:szCs w:val="32"/>
        </w:rPr>
        <w:t>98.4</w:t>
      </w:r>
      <w:r w:rsidR="0079185B" w:rsidRPr="00E929C5">
        <w:rPr>
          <w:rFonts w:ascii="仿宋_GB2312" w:eastAsia="仿宋_GB2312" w:hint="eastAsia"/>
          <w:sz w:val="32"/>
          <w:szCs w:val="32"/>
        </w:rPr>
        <w:t>%，</w:t>
      </w:r>
      <w:r w:rsidR="00F420AF" w:rsidRPr="00E929C5">
        <w:rPr>
          <w:rFonts w:ascii="仿宋_GB2312" w:eastAsia="仿宋_GB2312" w:hint="eastAsia"/>
          <w:sz w:val="32"/>
          <w:szCs w:val="32"/>
        </w:rPr>
        <w:t>决算数小于年初预算数主要原因是在职人员变动，缴纳人数减少。</w:t>
      </w:r>
    </w:p>
    <w:p w:rsidR="0079185B" w:rsidRPr="00E929C5" w:rsidRDefault="0079185B"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w:t>
      </w:r>
      <w:r w:rsidR="006B3E18" w:rsidRPr="00E929C5">
        <w:rPr>
          <w:rFonts w:ascii="仿宋_GB2312" w:eastAsia="仿宋_GB2312" w:hint="eastAsia"/>
          <w:sz w:val="32"/>
          <w:szCs w:val="32"/>
        </w:rPr>
        <w:t>4</w:t>
      </w:r>
      <w:r w:rsidRPr="00E929C5">
        <w:rPr>
          <w:rFonts w:ascii="仿宋_GB2312" w:eastAsia="仿宋_GB2312" w:hint="eastAsia"/>
          <w:sz w:val="32"/>
          <w:szCs w:val="32"/>
        </w:rPr>
        <w:t>）社会保障和就业</w:t>
      </w:r>
      <w:r w:rsidR="0099780A" w:rsidRPr="00E929C5">
        <w:rPr>
          <w:rFonts w:ascii="仿宋_GB2312" w:eastAsia="仿宋_GB2312" w:hint="eastAsia"/>
          <w:sz w:val="32"/>
          <w:szCs w:val="32"/>
        </w:rPr>
        <w:t>支出</w:t>
      </w:r>
      <w:r w:rsidRPr="00E929C5">
        <w:rPr>
          <w:rFonts w:ascii="仿宋_GB2312" w:eastAsia="仿宋_GB2312" w:hint="eastAsia"/>
          <w:sz w:val="32"/>
          <w:szCs w:val="32"/>
        </w:rPr>
        <w:t>（类）行政事业单位养老（款）机关事业单位职业年金缴费（项）。反映机关事业单位实施养老保险制度由单位缴纳的职业年金缴费支出。年初预算为44.68万元，支出决算为</w:t>
      </w:r>
      <w:r w:rsidR="00F420AF" w:rsidRPr="00E929C5">
        <w:rPr>
          <w:rFonts w:ascii="仿宋_GB2312" w:eastAsia="仿宋_GB2312" w:hint="eastAsia"/>
          <w:sz w:val="32"/>
          <w:szCs w:val="32"/>
        </w:rPr>
        <w:t>43.97</w:t>
      </w:r>
      <w:r w:rsidRPr="00E929C5">
        <w:rPr>
          <w:rFonts w:ascii="仿宋_GB2312" w:eastAsia="仿宋_GB2312" w:hint="eastAsia"/>
          <w:sz w:val="32"/>
          <w:szCs w:val="32"/>
        </w:rPr>
        <w:t>万元，完成年初预算的</w:t>
      </w:r>
      <w:r w:rsidR="00F420AF" w:rsidRPr="00E929C5">
        <w:rPr>
          <w:rFonts w:ascii="仿宋_GB2312" w:eastAsia="仿宋_GB2312" w:hint="eastAsia"/>
          <w:sz w:val="32"/>
          <w:szCs w:val="32"/>
        </w:rPr>
        <w:t>98.4</w:t>
      </w:r>
      <w:r w:rsidRPr="00E929C5">
        <w:rPr>
          <w:rFonts w:ascii="仿宋_GB2312" w:eastAsia="仿宋_GB2312" w:hint="eastAsia"/>
          <w:sz w:val="32"/>
          <w:szCs w:val="32"/>
        </w:rPr>
        <w:t>%，决算数小于年初预算数主要原因是</w:t>
      </w:r>
      <w:r w:rsidR="00F420AF" w:rsidRPr="00E929C5">
        <w:rPr>
          <w:rFonts w:ascii="仿宋_GB2312" w:eastAsia="仿宋_GB2312" w:hint="eastAsia"/>
          <w:sz w:val="32"/>
          <w:szCs w:val="32"/>
        </w:rPr>
        <w:t>在职人员变动，缴纳人数减少。</w:t>
      </w:r>
    </w:p>
    <w:p w:rsidR="000952ED" w:rsidRPr="00E929C5" w:rsidRDefault="000952ED"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w:t>
      </w:r>
      <w:r w:rsidR="006B3E18" w:rsidRPr="00E929C5">
        <w:rPr>
          <w:rFonts w:ascii="仿宋_GB2312" w:eastAsia="仿宋_GB2312" w:hint="eastAsia"/>
          <w:sz w:val="32"/>
          <w:szCs w:val="32"/>
        </w:rPr>
        <w:t>5</w:t>
      </w:r>
      <w:r w:rsidRPr="00E929C5">
        <w:rPr>
          <w:rFonts w:ascii="仿宋_GB2312" w:eastAsia="仿宋_GB2312" w:hint="eastAsia"/>
          <w:sz w:val="32"/>
          <w:szCs w:val="32"/>
        </w:rPr>
        <w:t>）城乡社区支出（类）城乡社区规划与管理（款）城乡社区规划与管理（项）。主要反映用于第八批市财力计划的基本支出。年初预算为0万元，支出决算为</w:t>
      </w:r>
      <w:r w:rsidR="0099780A" w:rsidRPr="00E929C5">
        <w:rPr>
          <w:rFonts w:ascii="仿宋_GB2312" w:eastAsia="仿宋_GB2312" w:hint="eastAsia"/>
          <w:sz w:val="32"/>
          <w:szCs w:val="32"/>
        </w:rPr>
        <w:t>25.28</w:t>
      </w:r>
      <w:r w:rsidRPr="00E929C5">
        <w:rPr>
          <w:rFonts w:ascii="仿宋_GB2312" w:eastAsia="仿宋_GB2312" w:hint="eastAsia"/>
          <w:sz w:val="32"/>
          <w:szCs w:val="32"/>
        </w:rPr>
        <w:t>万元，决算数</w:t>
      </w:r>
      <w:r w:rsidR="00304DB0" w:rsidRPr="00E929C5">
        <w:rPr>
          <w:rFonts w:ascii="仿宋_GB2312" w:eastAsia="仿宋_GB2312" w:hint="eastAsia"/>
          <w:sz w:val="32"/>
          <w:szCs w:val="32"/>
        </w:rPr>
        <w:t>大</w:t>
      </w:r>
      <w:r w:rsidRPr="00E929C5">
        <w:rPr>
          <w:rFonts w:ascii="仿宋_GB2312" w:eastAsia="仿宋_GB2312" w:hint="eastAsia"/>
          <w:sz w:val="32"/>
          <w:szCs w:val="32"/>
        </w:rPr>
        <w:t>于年初预算数主要原因是年</w:t>
      </w:r>
      <w:r w:rsidR="00304DB0" w:rsidRPr="00E929C5">
        <w:rPr>
          <w:rFonts w:ascii="仿宋_GB2312" w:eastAsia="仿宋_GB2312" w:hint="eastAsia"/>
          <w:sz w:val="32"/>
          <w:szCs w:val="32"/>
        </w:rPr>
        <w:t>中追加</w:t>
      </w:r>
      <w:r w:rsidR="0099780A" w:rsidRPr="00E929C5">
        <w:rPr>
          <w:rFonts w:ascii="仿宋_GB2312" w:eastAsia="仿宋_GB2312" w:hint="eastAsia"/>
          <w:sz w:val="32"/>
          <w:szCs w:val="32"/>
        </w:rPr>
        <w:t>预算，用于十四五规划编制</w:t>
      </w:r>
      <w:r w:rsidRPr="00E929C5">
        <w:rPr>
          <w:rFonts w:ascii="仿宋_GB2312" w:eastAsia="仿宋_GB2312" w:hint="eastAsia"/>
          <w:sz w:val="32"/>
          <w:szCs w:val="32"/>
        </w:rPr>
        <w:t>。</w:t>
      </w:r>
    </w:p>
    <w:p w:rsidR="00A60C31" w:rsidRPr="00E929C5" w:rsidRDefault="00A60C31"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w:t>
      </w:r>
      <w:r w:rsidR="006B3E18" w:rsidRPr="00E929C5">
        <w:rPr>
          <w:rFonts w:ascii="仿宋_GB2312" w:eastAsia="仿宋_GB2312" w:hint="eastAsia"/>
          <w:sz w:val="32"/>
          <w:szCs w:val="32"/>
        </w:rPr>
        <w:t>6</w:t>
      </w:r>
      <w:r w:rsidRPr="00E929C5">
        <w:rPr>
          <w:rFonts w:ascii="仿宋_GB2312" w:eastAsia="仿宋_GB2312" w:hint="eastAsia"/>
          <w:sz w:val="32"/>
          <w:szCs w:val="32"/>
        </w:rPr>
        <w:t>）商业服务业等支出（类）涉外发展服务支出（款）其他涉外发展服务支出（项）。反映除对从事外贸业务单位、外商投资单位、从事对外经济合作单位和境外单位的资助以外的其他用于涉外发展服务方面的支出。年初预算为</w:t>
      </w:r>
      <w:r w:rsidR="0099780A" w:rsidRPr="00E929C5">
        <w:rPr>
          <w:rFonts w:ascii="仿宋_GB2312" w:eastAsia="仿宋_GB2312" w:hint="eastAsia"/>
          <w:sz w:val="32"/>
          <w:szCs w:val="32"/>
        </w:rPr>
        <w:t>0</w:t>
      </w:r>
      <w:r w:rsidRPr="00E929C5">
        <w:rPr>
          <w:rFonts w:ascii="仿宋_GB2312" w:eastAsia="仿宋_GB2312" w:hint="eastAsia"/>
          <w:sz w:val="32"/>
          <w:szCs w:val="32"/>
        </w:rPr>
        <w:t>万元，支出决算为</w:t>
      </w:r>
      <w:r w:rsidR="0099780A" w:rsidRPr="00E929C5">
        <w:rPr>
          <w:rFonts w:ascii="仿宋_GB2312" w:eastAsia="仿宋_GB2312" w:hint="eastAsia"/>
          <w:sz w:val="32"/>
          <w:szCs w:val="32"/>
        </w:rPr>
        <w:t>11.73</w:t>
      </w:r>
      <w:r w:rsidRPr="00E929C5">
        <w:rPr>
          <w:rFonts w:ascii="仿宋_GB2312" w:eastAsia="仿宋_GB2312" w:hint="eastAsia"/>
          <w:sz w:val="32"/>
          <w:szCs w:val="32"/>
        </w:rPr>
        <w:t>万元。决算数大于年初预算数主要原因是</w:t>
      </w:r>
      <w:r w:rsidRPr="00E929C5">
        <w:rPr>
          <w:rFonts w:ascii="仿宋_GB2312" w:eastAsia="仿宋_GB2312" w:hint="eastAsia"/>
          <w:sz w:val="32"/>
          <w:szCs w:val="32"/>
        </w:rPr>
        <w:lastRenderedPageBreak/>
        <w:t>年中追加</w:t>
      </w:r>
      <w:r w:rsidR="0099780A" w:rsidRPr="00E929C5">
        <w:rPr>
          <w:rFonts w:ascii="仿宋_GB2312" w:eastAsia="仿宋_GB2312" w:hint="eastAsia"/>
          <w:sz w:val="32"/>
          <w:szCs w:val="32"/>
        </w:rPr>
        <w:t>招商</w:t>
      </w:r>
      <w:r w:rsidR="00304DB0" w:rsidRPr="00E929C5">
        <w:rPr>
          <w:rFonts w:ascii="仿宋_GB2312" w:eastAsia="仿宋_GB2312" w:hint="eastAsia"/>
          <w:sz w:val="32"/>
          <w:szCs w:val="32"/>
        </w:rPr>
        <w:t>专项</w:t>
      </w:r>
      <w:r w:rsidRPr="00E929C5">
        <w:rPr>
          <w:rFonts w:ascii="仿宋_GB2312" w:eastAsia="仿宋_GB2312" w:hint="eastAsia"/>
          <w:sz w:val="32"/>
          <w:szCs w:val="32"/>
        </w:rPr>
        <w:t>经费。</w:t>
      </w:r>
    </w:p>
    <w:p w:rsidR="00A60C31" w:rsidRPr="00E929C5" w:rsidRDefault="00A60C31"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w:t>
      </w:r>
      <w:r w:rsidR="006B3E18" w:rsidRPr="00E929C5">
        <w:rPr>
          <w:rFonts w:ascii="仿宋_GB2312" w:eastAsia="仿宋_GB2312" w:hint="eastAsia"/>
          <w:sz w:val="32"/>
          <w:szCs w:val="32"/>
        </w:rPr>
        <w:t>7</w:t>
      </w:r>
      <w:r w:rsidRPr="00E929C5">
        <w:rPr>
          <w:rFonts w:ascii="仿宋_GB2312" w:eastAsia="仿宋_GB2312" w:hint="eastAsia"/>
          <w:sz w:val="32"/>
          <w:szCs w:val="32"/>
        </w:rPr>
        <w:t>）商业服务业等支出（类）其他商业服务业等支出（款）其他商业服务业等支出（项）。反映其他商业服务业等支出中除支持服务业方面建设支出以外的其他支出。年初预算为</w:t>
      </w:r>
      <w:r w:rsidR="0099780A" w:rsidRPr="00E929C5">
        <w:rPr>
          <w:rFonts w:ascii="仿宋_GB2312" w:eastAsia="仿宋_GB2312" w:hint="eastAsia"/>
          <w:sz w:val="32"/>
          <w:szCs w:val="32"/>
        </w:rPr>
        <w:t>965</w:t>
      </w:r>
      <w:r w:rsidRPr="00E929C5">
        <w:rPr>
          <w:rFonts w:ascii="仿宋_GB2312" w:eastAsia="仿宋_GB2312" w:hint="eastAsia"/>
          <w:sz w:val="32"/>
          <w:szCs w:val="32"/>
        </w:rPr>
        <w:t>万元，支出决算为</w:t>
      </w:r>
      <w:r w:rsidR="0099780A" w:rsidRPr="00E929C5">
        <w:rPr>
          <w:rFonts w:ascii="仿宋_GB2312" w:eastAsia="仿宋_GB2312" w:hint="eastAsia"/>
          <w:sz w:val="32"/>
          <w:szCs w:val="32"/>
        </w:rPr>
        <w:t>661.6</w:t>
      </w:r>
      <w:r w:rsidRPr="00E929C5">
        <w:rPr>
          <w:rFonts w:ascii="仿宋_GB2312" w:eastAsia="仿宋_GB2312" w:hint="eastAsia"/>
          <w:sz w:val="32"/>
          <w:szCs w:val="32"/>
        </w:rPr>
        <w:t>万元</w:t>
      </w:r>
      <w:r w:rsidR="0099780A" w:rsidRPr="00E929C5">
        <w:rPr>
          <w:rFonts w:ascii="仿宋_GB2312" w:eastAsia="仿宋_GB2312" w:hint="eastAsia"/>
          <w:sz w:val="32"/>
          <w:szCs w:val="32"/>
        </w:rPr>
        <w:t>，完成年初预算的68.</w:t>
      </w:r>
      <w:r w:rsidR="00F420AF" w:rsidRPr="00E929C5">
        <w:rPr>
          <w:rFonts w:ascii="仿宋_GB2312" w:eastAsia="仿宋_GB2312" w:hint="eastAsia"/>
          <w:sz w:val="32"/>
          <w:szCs w:val="32"/>
        </w:rPr>
        <w:t>6</w:t>
      </w:r>
      <w:r w:rsidR="0099780A" w:rsidRPr="00E929C5">
        <w:rPr>
          <w:rFonts w:ascii="仿宋_GB2312" w:eastAsia="仿宋_GB2312" w:hint="eastAsia"/>
          <w:sz w:val="32"/>
          <w:szCs w:val="32"/>
        </w:rPr>
        <w:t>%，</w:t>
      </w:r>
      <w:r w:rsidRPr="00E929C5">
        <w:rPr>
          <w:rFonts w:ascii="仿宋_GB2312" w:eastAsia="仿宋_GB2312" w:hint="eastAsia"/>
          <w:sz w:val="32"/>
          <w:szCs w:val="32"/>
        </w:rPr>
        <w:t>决算数</w:t>
      </w:r>
      <w:r w:rsidR="0099780A" w:rsidRPr="00E929C5">
        <w:rPr>
          <w:rFonts w:ascii="仿宋_GB2312" w:eastAsia="仿宋_GB2312" w:hint="eastAsia"/>
          <w:sz w:val="32"/>
          <w:szCs w:val="32"/>
        </w:rPr>
        <w:t>小</w:t>
      </w:r>
      <w:r w:rsidRPr="00E929C5">
        <w:rPr>
          <w:rFonts w:ascii="仿宋_GB2312" w:eastAsia="仿宋_GB2312" w:hint="eastAsia"/>
          <w:sz w:val="32"/>
          <w:szCs w:val="32"/>
        </w:rPr>
        <w:t>于年初预算数主要原因是年中</w:t>
      </w:r>
      <w:r w:rsidR="0099780A" w:rsidRPr="00E929C5">
        <w:rPr>
          <w:rFonts w:ascii="仿宋_GB2312" w:eastAsia="仿宋_GB2312" w:hint="eastAsia"/>
          <w:sz w:val="32"/>
          <w:szCs w:val="32"/>
        </w:rPr>
        <w:t>调减中日韩论坛会展业</w:t>
      </w:r>
      <w:r w:rsidR="00BA3CAE" w:rsidRPr="00E929C5">
        <w:rPr>
          <w:rFonts w:ascii="仿宋_GB2312" w:eastAsia="仿宋_GB2312" w:hint="eastAsia"/>
          <w:sz w:val="32"/>
          <w:szCs w:val="32"/>
        </w:rPr>
        <w:t>专项</w:t>
      </w:r>
      <w:r w:rsidRPr="00E929C5">
        <w:rPr>
          <w:rFonts w:ascii="仿宋_GB2312" w:eastAsia="仿宋_GB2312" w:hint="eastAsia"/>
          <w:sz w:val="32"/>
          <w:szCs w:val="32"/>
        </w:rPr>
        <w:t>经费。</w:t>
      </w:r>
    </w:p>
    <w:p w:rsidR="00BD4318" w:rsidRPr="00E929C5" w:rsidRDefault="00A60C31"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w:t>
      </w:r>
      <w:r w:rsidR="006B3E18" w:rsidRPr="00E929C5">
        <w:rPr>
          <w:rFonts w:ascii="仿宋_GB2312" w:eastAsia="仿宋_GB2312" w:hint="eastAsia"/>
          <w:sz w:val="32"/>
          <w:szCs w:val="32"/>
        </w:rPr>
        <w:t>8</w:t>
      </w:r>
      <w:r w:rsidRPr="00E929C5">
        <w:rPr>
          <w:rFonts w:ascii="仿宋_GB2312" w:eastAsia="仿宋_GB2312" w:hint="eastAsia"/>
          <w:sz w:val="32"/>
          <w:szCs w:val="32"/>
        </w:rPr>
        <w:t>）金融支出（类）金融部门行政支出（款）行政运行（项）。反映金融部门行政单位的基本支出。年初预算为</w:t>
      </w:r>
      <w:r w:rsidR="00F420AF" w:rsidRPr="00E929C5">
        <w:rPr>
          <w:rFonts w:ascii="仿宋_GB2312" w:eastAsia="仿宋_GB2312" w:hint="eastAsia"/>
          <w:sz w:val="32"/>
          <w:szCs w:val="32"/>
        </w:rPr>
        <w:t>878.97</w:t>
      </w:r>
      <w:r w:rsidRPr="00E929C5">
        <w:rPr>
          <w:rFonts w:ascii="仿宋_GB2312" w:eastAsia="仿宋_GB2312" w:hint="eastAsia"/>
          <w:sz w:val="32"/>
          <w:szCs w:val="32"/>
        </w:rPr>
        <w:t>万元，支出决算为</w:t>
      </w:r>
      <w:r w:rsidR="001D75C7" w:rsidRPr="00E929C5">
        <w:rPr>
          <w:rFonts w:ascii="仿宋_GB2312" w:eastAsia="仿宋_GB2312" w:hint="eastAsia"/>
          <w:sz w:val="32"/>
          <w:szCs w:val="32"/>
        </w:rPr>
        <w:t>1048.36</w:t>
      </w:r>
      <w:r w:rsidRPr="00E929C5">
        <w:rPr>
          <w:rFonts w:ascii="仿宋_GB2312" w:eastAsia="仿宋_GB2312" w:hint="eastAsia"/>
          <w:sz w:val="32"/>
          <w:szCs w:val="32"/>
        </w:rPr>
        <w:t>万元</w:t>
      </w:r>
      <w:r w:rsidR="001D75C7" w:rsidRPr="00E929C5">
        <w:rPr>
          <w:rFonts w:ascii="仿宋_GB2312" w:eastAsia="仿宋_GB2312" w:hint="eastAsia"/>
          <w:sz w:val="32"/>
          <w:szCs w:val="32"/>
        </w:rPr>
        <w:t>，完成年初预算的</w:t>
      </w:r>
      <w:r w:rsidR="00BD4318" w:rsidRPr="00E929C5">
        <w:rPr>
          <w:rFonts w:ascii="仿宋_GB2312" w:eastAsia="仿宋_GB2312" w:hint="eastAsia"/>
          <w:sz w:val="32"/>
          <w:szCs w:val="32"/>
        </w:rPr>
        <w:t>119.3</w:t>
      </w:r>
      <w:r w:rsidR="001D75C7" w:rsidRPr="00E929C5">
        <w:rPr>
          <w:rFonts w:ascii="仿宋_GB2312" w:eastAsia="仿宋_GB2312" w:hint="eastAsia"/>
          <w:sz w:val="32"/>
          <w:szCs w:val="32"/>
        </w:rPr>
        <w:t>%，</w:t>
      </w:r>
      <w:r w:rsidRPr="00E929C5">
        <w:rPr>
          <w:rFonts w:ascii="仿宋_GB2312" w:eastAsia="仿宋_GB2312" w:hint="eastAsia"/>
          <w:sz w:val="32"/>
          <w:szCs w:val="32"/>
        </w:rPr>
        <w:t>决算数</w:t>
      </w:r>
      <w:r w:rsidR="004929BC" w:rsidRPr="00E929C5">
        <w:rPr>
          <w:rFonts w:ascii="仿宋_GB2312" w:eastAsia="仿宋_GB2312" w:hint="eastAsia"/>
          <w:sz w:val="32"/>
          <w:szCs w:val="32"/>
        </w:rPr>
        <w:t>大</w:t>
      </w:r>
      <w:r w:rsidRPr="00E929C5">
        <w:rPr>
          <w:rFonts w:ascii="仿宋_GB2312" w:eastAsia="仿宋_GB2312" w:hint="eastAsia"/>
          <w:sz w:val="32"/>
          <w:szCs w:val="32"/>
        </w:rPr>
        <w:t>于年初预算数的主要原因是</w:t>
      </w:r>
      <w:r w:rsidR="00BD4318" w:rsidRPr="00E929C5">
        <w:rPr>
          <w:rFonts w:ascii="仿宋_GB2312" w:eastAsia="仿宋_GB2312" w:hint="eastAsia"/>
          <w:sz w:val="32"/>
          <w:szCs w:val="32"/>
        </w:rPr>
        <w:t>人员工资奖金调整。</w:t>
      </w:r>
    </w:p>
    <w:p w:rsidR="004929BC" w:rsidRPr="00E929C5" w:rsidRDefault="004929BC"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w:t>
      </w:r>
      <w:r w:rsidR="006B3E18" w:rsidRPr="00E929C5">
        <w:rPr>
          <w:rFonts w:ascii="仿宋_GB2312" w:eastAsia="仿宋_GB2312" w:hint="eastAsia"/>
          <w:sz w:val="32"/>
          <w:szCs w:val="32"/>
        </w:rPr>
        <w:t>9</w:t>
      </w:r>
      <w:r w:rsidRPr="00E929C5">
        <w:rPr>
          <w:rFonts w:ascii="仿宋_GB2312" w:eastAsia="仿宋_GB2312" w:hint="eastAsia"/>
          <w:sz w:val="32"/>
          <w:szCs w:val="32"/>
        </w:rPr>
        <w:t>）金融支出（类）金融部门行政支出（款）事业运行（项）。反映金融部门事业单位的基本支出。年初预算为260.79万元，支出决算为303.87万元，完成年初预算的</w:t>
      </w:r>
      <w:r w:rsidR="00BD4318" w:rsidRPr="00E929C5">
        <w:rPr>
          <w:rFonts w:ascii="仿宋_GB2312" w:eastAsia="仿宋_GB2312" w:hint="eastAsia"/>
          <w:sz w:val="32"/>
          <w:szCs w:val="32"/>
        </w:rPr>
        <w:t>116.5</w:t>
      </w:r>
      <w:r w:rsidRPr="00E929C5">
        <w:rPr>
          <w:rFonts w:ascii="仿宋_GB2312" w:eastAsia="仿宋_GB2312" w:hint="eastAsia"/>
          <w:sz w:val="32"/>
          <w:szCs w:val="32"/>
        </w:rPr>
        <w:t>%，决算数大于年初预算数的主要原因是人员</w:t>
      </w:r>
      <w:r w:rsidR="00BD4318" w:rsidRPr="00E929C5">
        <w:rPr>
          <w:rFonts w:ascii="仿宋_GB2312" w:eastAsia="仿宋_GB2312" w:hint="eastAsia"/>
          <w:sz w:val="32"/>
          <w:szCs w:val="32"/>
        </w:rPr>
        <w:t>工资奖金调整</w:t>
      </w:r>
      <w:r w:rsidRPr="00E929C5">
        <w:rPr>
          <w:rFonts w:ascii="仿宋_GB2312" w:eastAsia="仿宋_GB2312" w:hint="eastAsia"/>
          <w:sz w:val="32"/>
          <w:szCs w:val="32"/>
        </w:rPr>
        <w:t>。</w:t>
      </w:r>
    </w:p>
    <w:p w:rsidR="0068759C" w:rsidRPr="00E929C5" w:rsidRDefault="0068759C"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w:t>
      </w:r>
      <w:r w:rsidR="006B3E18" w:rsidRPr="00E929C5">
        <w:rPr>
          <w:rFonts w:ascii="仿宋_GB2312" w:eastAsia="仿宋_GB2312" w:hint="eastAsia"/>
          <w:sz w:val="32"/>
          <w:szCs w:val="32"/>
        </w:rPr>
        <w:t>10</w:t>
      </w:r>
      <w:r w:rsidRPr="00E929C5">
        <w:rPr>
          <w:rFonts w:ascii="仿宋_GB2312" w:eastAsia="仿宋_GB2312" w:hint="eastAsia"/>
          <w:sz w:val="32"/>
          <w:szCs w:val="32"/>
        </w:rPr>
        <w:t>）金融支出（类）金融发展支出（款）其他金融发展支出（项）。反映</w:t>
      </w:r>
      <w:r w:rsidR="005B062F" w:rsidRPr="00E929C5">
        <w:rPr>
          <w:rFonts w:ascii="仿宋_GB2312" w:eastAsia="仿宋_GB2312" w:hint="eastAsia"/>
          <w:sz w:val="32"/>
          <w:szCs w:val="32"/>
        </w:rPr>
        <w:t>金融业发展</w:t>
      </w:r>
      <w:r w:rsidRPr="00E929C5">
        <w:rPr>
          <w:rFonts w:ascii="仿宋_GB2312" w:eastAsia="仿宋_GB2312" w:hint="eastAsia"/>
          <w:sz w:val="32"/>
          <w:szCs w:val="32"/>
        </w:rPr>
        <w:t>专项资金的基本支出。年初预算为</w:t>
      </w:r>
      <w:r w:rsidR="005B062F" w:rsidRPr="00E929C5">
        <w:rPr>
          <w:rFonts w:ascii="仿宋_GB2312" w:eastAsia="仿宋_GB2312" w:hint="eastAsia"/>
          <w:sz w:val="32"/>
          <w:szCs w:val="32"/>
        </w:rPr>
        <w:t>2596.87</w:t>
      </w:r>
      <w:r w:rsidRPr="00E929C5">
        <w:rPr>
          <w:rFonts w:ascii="仿宋_GB2312" w:eastAsia="仿宋_GB2312" w:hint="eastAsia"/>
          <w:sz w:val="32"/>
          <w:szCs w:val="32"/>
        </w:rPr>
        <w:t>万元，支出决算为</w:t>
      </w:r>
      <w:r w:rsidR="005B062F" w:rsidRPr="00E929C5">
        <w:rPr>
          <w:rFonts w:ascii="仿宋_GB2312" w:eastAsia="仿宋_GB2312" w:hint="eastAsia"/>
          <w:sz w:val="32"/>
          <w:szCs w:val="32"/>
        </w:rPr>
        <w:t>932.44</w:t>
      </w:r>
      <w:r w:rsidRPr="00E929C5">
        <w:rPr>
          <w:rFonts w:ascii="仿宋_GB2312" w:eastAsia="仿宋_GB2312" w:hint="eastAsia"/>
          <w:sz w:val="32"/>
          <w:szCs w:val="32"/>
        </w:rPr>
        <w:t>万元，完成年初预算的</w:t>
      </w:r>
      <w:r w:rsidR="005B062F" w:rsidRPr="00E929C5">
        <w:rPr>
          <w:rFonts w:ascii="仿宋_GB2312" w:eastAsia="仿宋_GB2312" w:hint="eastAsia"/>
          <w:sz w:val="32"/>
          <w:szCs w:val="32"/>
        </w:rPr>
        <w:t>35.9</w:t>
      </w:r>
      <w:r w:rsidRPr="00E929C5">
        <w:rPr>
          <w:rFonts w:ascii="仿宋_GB2312" w:eastAsia="仿宋_GB2312" w:hint="eastAsia"/>
          <w:sz w:val="32"/>
          <w:szCs w:val="32"/>
        </w:rPr>
        <w:t>%。决算数小于年初预算数的主要原因是</w:t>
      </w:r>
      <w:r w:rsidR="005B062F" w:rsidRPr="00E929C5">
        <w:rPr>
          <w:rFonts w:ascii="仿宋_GB2312" w:eastAsia="仿宋_GB2312" w:hint="eastAsia"/>
          <w:sz w:val="32"/>
          <w:szCs w:val="32"/>
        </w:rPr>
        <w:t>驻青金融机构奖补</w:t>
      </w:r>
      <w:r w:rsidRPr="00E929C5">
        <w:rPr>
          <w:rFonts w:ascii="仿宋_GB2312" w:eastAsia="仿宋_GB2312" w:hint="eastAsia"/>
          <w:sz w:val="32"/>
          <w:szCs w:val="32"/>
        </w:rPr>
        <w:t>专项资金由市财政局直接拨付。</w:t>
      </w:r>
    </w:p>
    <w:p w:rsidR="00442652" w:rsidRDefault="00A60C31"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（1</w:t>
      </w:r>
      <w:r w:rsidR="006B3E18" w:rsidRPr="00E929C5">
        <w:rPr>
          <w:rFonts w:ascii="仿宋_GB2312" w:eastAsia="仿宋_GB2312" w:hint="eastAsia"/>
          <w:sz w:val="32"/>
          <w:szCs w:val="32"/>
        </w:rPr>
        <w:t>1</w:t>
      </w:r>
      <w:r w:rsidRPr="00E929C5">
        <w:rPr>
          <w:rFonts w:ascii="仿宋_GB2312" w:eastAsia="仿宋_GB2312" w:hint="eastAsia"/>
          <w:sz w:val="32"/>
          <w:szCs w:val="32"/>
        </w:rPr>
        <w:t>）住房保障支出（类）住房改革支出（款）住房公积金（项）。反映行政事业单位按人力资源和社会保障部、</w:t>
      </w:r>
      <w:r w:rsidRPr="00E929C5">
        <w:rPr>
          <w:rFonts w:ascii="仿宋_GB2312" w:eastAsia="仿宋_GB2312" w:hint="eastAsia"/>
          <w:sz w:val="32"/>
          <w:szCs w:val="32"/>
        </w:rPr>
        <w:lastRenderedPageBreak/>
        <w:t>财政部规定的基本工资和津贴补贴以及规定比例为职工缴纳的住房公积金。年初预算为</w:t>
      </w:r>
      <w:r w:rsidR="005B062F" w:rsidRPr="00E929C5">
        <w:rPr>
          <w:rFonts w:ascii="仿宋_GB2312" w:eastAsia="仿宋_GB2312" w:hint="eastAsia"/>
          <w:sz w:val="32"/>
          <w:szCs w:val="32"/>
        </w:rPr>
        <w:t>87.52</w:t>
      </w:r>
      <w:r w:rsidRPr="00E929C5">
        <w:rPr>
          <w:rFonts w:ascii="仿宋_GB2312" w:eastAsia="仿宋_GB2312" w:hint="eastAsia"/>
          <w:sz w:val="32"/>
          <w:szCs w:val="32"/>
        </w:rPr>
        <w:t>万元，支出决算为</w:t>
      </w:r>
      <w:r w:rsidR="004929BC" w:rsidRPr="00E929C5">
        <w:rPr>
          <w:rFonts w:ascii="仿宋_GB2312" w:eastAsia="仿宋_GB2312" w:hint="eastAsia"/>
          <w:sz w:val="32"/>
          <w:szCs w:val="32"/>
        </w:rPr>
        <w:t>82.38</w:t>
      </w:r>
      <w:r w:rsidRPr="00E929C5">
        <w:rPr>
          <w:rFonts w:ascii="仿宋_GB2312" w:eastAsia="仿宋_GB2312" w:hint="eastAsia"/>
          <w:sz w:val="32"/>
          <w:szCs w:val="32"/>
        </w:rPr>
        <w:t>万元</w:t>
      </w:r>
      <w:r w:rsidR="005B062F" w:rsidRPr="00E929C5">
        <w:rPr>
          <w:rFonts w:ascii="仿宋_GB2312" w:eastAsia="仿宋_GB2312" w:hint="eastAsia"/>
          <w:sz w:val="32"/>
          <w:szCs w:val="32"/>
        </w:rPr>
        <w:t>，完成年初预算的</w:t>
      </w:r>
      <w:r w:rsidR="005A0467">
        <w:rPr>
          <w:rFonts w:ascii="仿宋_GB2312" w:eastAsia="仿宋_GB2312" w:hint="eastAsia"/>
          <w:sz w:val="32"/>
          <w:szCs w:val="32"/>
        </w:rPr>
        <w:t>94.1</w:t>
      </w:r>
      <w:r w:rsidR="005B062F" w:rsidRPr="00E929C5">
        <w:rPr>
          <w:rFonts w:ascii="仿宋_GB2312" w:eastAsia="仿宋_GB2312" w:hint="eastAsia"/>
          <w:sz w:val="32"/>
          <w:szCs w:val="32"/>
        </w:rPr>
        <w:t>%</w:t>
      </w:r>
      <w:r w:rsidR="00442652" w:rsidRPr="00E929C5">
        <w:rPr>
          <w:rFonts w:ascii="仿宋_GB2312" w:eastAsia="仿宋_GB2312" w:hint="eastAsia"/>
          <w:sz w:val="32"/>
          <w:szCs w:val="32"/>
        </w:rPr>
        <w:t>，决算数小于年初预算数主要原因是在职人员变动，缴纳人数减少。</w:t>
      </w:r>
    </w:p>
    <w:p w:rsidR="00711443" w:rsidRDefault="00711443" w:rsidP="00CE5D15">
      <w:pPr>
        <w:spacing w:line="560" w:lineRule="exact"/>
        <w:ind w:firstLineChars="200" w:firstLine="640"/>
        <w:rPr>
          <w:rFonts w:ascii="楷体_GB2312" w:eastAsia="楷体_GB2312"/>
          <w:sz w:val="32"/>
          <w:szCs w:val="32"/>
        </w:rPr>
      </w:pPr>
      <w:r>
        <w:rPr>
          <w:rFonts w:ascii="楷体_GB2312" w:eastAsia="楷体_GB2312" w:hint="eastAsia"/>
          <w:sz w:val="32"/>
          <w:szCs w:val="32"/>
        </w:rPr>
        <w:t>（六）一般公共预算财政拨款基本支出决算情况</w:t>
      </w:r>
    </w:p>
    <w:p w:rsidR="00711443" w:rsidRDefault="00711443" w:rsidP="00CE5D15">
      <w:pPr>
        <w:spacing w:line="560" w:lineRule="exact"/>
        <w:ind w:firstLine="600"/>
        <w:rPr>
          <w:rFonts w:ascii="仿宋_GB2312" w:eastAsia="仿宋_GB2312"/>
          <w:sz w:val="32"/>
          <w:szCs w:val="32"/>
        </w:rPr>
      </w:pPr>
      <w:r>
        <w:rPr>
          <w:rFonts w:ascii="仿宋_GB2312" w:eastAsia="仿宋_GB2312" w:hint="eastAsia"/>
          <w:sz w:val="32"/>
          <w:szCs w:val="32"/>
        </w:rPr>
        <w:t>20</w:t>
      </w:r>
      <w:r w:rsidR="005B062F">
        <w:rPr>
          <w:rFonts w:ascii="仿宋_GB2312" w:eastAsia="仿宋_GB2312" w:hint="eastAsia"/>
          <w:sz w:val="32"/>
          <w:szCs w:val="32"/>
        </w:rPr>
        <w:t>20</w:t>
      </w:r>
      <w:r>
        <w:rPr>
          <w:rFonts w:ascii="仿宋_GB2312" w:eastAsia="仿宋_GB2312" w:hint="eastAsia"/>
          <w:sz w:val="32"/>
          <w:szCs w:val="32"/>
        </w:rPr>
        <w:t>年度一般公共预算财政拨款基本支出</w:t>
      </w:r>
      <w:r w:rsidR="006230FA">
        <w:rPr>
          <w:rFonts w:ascii="仿宋_GB2312" w:eastAsia="仿宋_GB2312" w:hint="eastAsia"/>
          <w:sz w:val="32"/>
          <w:szCs w:val="32"/>
        </w:rPr>
        <w:t>1766.21</w:t>
      </w:r>
      <w:r>
        <w:rPr>
          <w:rFonts w:ascii="仿宋_GB2312" w:eastAsia="仿宋_GB2312" w:hint="eastAsia"/>
          <w:sz w:val="32"/>
          <w:szCs w:val="32"/>
        </w:rPr>
        <w:t>万元，包括人员经费和公用经费，支出具体情况如下：</w:t>
      </w:r>
    </w:p>
    <w:p w:rsidR="00711443" w:rsidRPr="007778BF" w:rsidRDefault="00711443" w:rsidP="00CE5D15">
      <w:pPr>
        <w:spacing w:line="560" w:lineRule="exact"/>
        <w:ind w:firstLine="600"/>
        <w:rPr>
          <w:rFonts w:ascii="仿宋_GB2312" w:eastAsia="仿宋_GB2312"/>
          <w:sz w:val="32"/>
          <w:szCs w:val="32"/>
        </w:rPr>
      </w:pPr>
      <w:r w:rsidRPr="000E5E12">
        <w:rPr>
          <w:rFonts w:ascii="仿宋_GB2312" w:eastAsia="仿宋_GB2312" w:hint="eastAsia"/>
          <w:sz w:val="32"/>
          <w:szCs w:val="32"/>
        </w:rPr>
        <w:t>人员经费</w:t>
      </w:r>
      <w:r w:rsidR="006230FA">
        <w:rPr>
          <w:rFonts w:ascii="仿宋_GB2312" w:eastAsia="仿宋_GB2312" w:hint="eastAsia"/>
          <w:sz w:val="32"/>
          <w:szCs w:val="32"/>
        </w:rPr>
        <w:t>1008.89</w:t>
      </w:r>
      <w:r w:rsidRPr="000E5E12">
        <w:rPr>
          <w:rFonts w:ascii="仿宋_GB2312" w:eastAsia="仿宋_GB2312" w:hint="eastAsia"/>
          <w:sz w:val="32"/>
          <w:szCs w:val="32"/>
        </w:rPr>
        <w:t>万元，主要包括：基本工资、津贴补贴、奖金、绩效工资、</w:t>
      </w:r>
      <w:r w:rsidR="007778BF" w:rsidRPr="007778BF">
        <w:rPr>
          <w:rFonts w:ascii="仿宋_GB2312" w:eastAsia="仿宋_GB2312" w:hint="eastAsia"/>
          <w:sz w:val="32"/>
          <w:szCs w:val="32"/>
        </w:rPr>
        <w:t>机关事业单位基本养老保险缴费、职工基本医疗保险缴费、其他社会保障缴费、</w:t>
      </w:r>
      <w:r w:rsidRPr="000E5E12">
        <w:rPr>
          <w:rFonts w:ascii="仿宋_GB2312" w:eastAsia="仿宋_GB2312" w:hint="eastAsia"/>
          <w:sz w:val="32"/>
          <w:szCs w:val="32"/>
        </w:rPr>
        <w:t>住房公积金</w:t>
      </w:r>
      <w:r w:rsidR="007778BF">
        <w:rPr>
          <w:rFonts w:ascii="仿宋_GB2312" w:eastAsia="仿宋_GB2312" w:hint="eastAsia"/>
          <w:sz w:val="32"/>
          <w:szCs w:val="32"/>
        </w:rPr>
        <w:t>、</w:t>
      </w:r>
      <w:r w:rsidR="007778BF" w:rsidRPr="007778BF">
        <w:rPr>
          <w:rFonts w:ascii="仿宋_GB2312" w:eastAsia="仿宋_GB2312" w:hint="eastAsia"/>
          <w:sz w:val="32"/>
          <w:szCs w:val="32"/>
        </w:rPr>
        <w:t>其他工资福利支出</w:t>
      </w:r>
      <w:r w:rsidR="006230FA">
        <w:rPr>
          <w:rFonts w:ascii="仿宋_GB2312" w:eastAsia="仿宋_GB2312" w:hint="eastAsia"/>
          <w:sz w:val="32"/>
          <w:szCs w:val="32"/>
        </w:rPr>
        <w:t>等</w:t>
      </w:r>
      <w:r w:rsidRPr="000E5E12">
        <w:rPr>
          <w:rFonts w:ascii="仿宋_GB2312" w:eastAsia="仿宋_GB2312" w:hint="eastAsia"/>
          <w:sz w:val="32"/>
          <w:szCs w:val="32"/>
        </w:rPr>
        <w:t>。</w:t>
      </w:r>
    </w:p>
    <w:p w:rsidR="00711443" w:rsidRPr="000E5E12" w:rsidRDefault="00711443" w:rsidP="00CE5D15">
      <w:pPr>
        <w:spacing w:line="560" w:lineRule="exact"/>
        <w:ind w:firstLineChars="200" w:firstLine="640"/>
        <w:rPr>
          <w:rFonts w:ascii="仿宋_GB2312" w:eastAsia="仿宋_GB2312"/>
          <w:b/>
          <w:sz w:val="32"/>
          <w:szCs w:val="32"/>
        </w:rPr>
      </w:pPr>
      <w:r w:rsidRPr="000E5E12">
        <w:rPr>
          <w:rFonts w:ascii="仿宋_GB2312" w:eastAsia="仿宋_GB2312" w:hint="eastAsia"/>
          <w:sz w:val="32"/>
          <w:szCs w:val="32"/>
        </w:rPr>
        <w:t>公用经费</w:t>
      </w:r>
      <w:r w:rsidR="006230FA">
        <w:rPr>
          <w:rFonts w:ascii="仿宋_GB2312" w:eastAsia="仿宋_GB2312" w:hint="eastAsia"/>
          <w:sz w:val="32"/>
          <w:szCs w:val="32"/>
        </w:rPr>
        <w:t>757.32</w:t>
      </w:r>
      <w:r w:rsidRPr="000E5E12">
        <w:rPr>
          <w:rFonts w:ascii="仿宋_GB2312" w:eastAsia="仿宋_GB2312" w:hint="eastAsia"/>
          <w:sz w:val="32"/>
          <w:szCs w:val="32"/>
        </w:rPr>
        <w:t>万元，主要包括：办公费、印刷费、邮电费、物业管理费、差旅费、维修（护）费、租赁费、会议费、培训费、公务</w:t>
      </w:r>
      <w:r>
        <w:rPr>
          <w:rFonts w:ascii="仿宋_GB2312" w:eastAsia="仿宋_GB2312" w:hint="eastAsia"/>
          <w:sz w:val="32"/>
          <w:szCs w:val="32"/>
        </w:rPr>
        <w:t>接</w:t>
      </w:r>
      <w:r w:rsidRPr="000E5E12">
        <w:rPr>
          <w:rFonts w:ascii="仿宋_GB2312" w:eastAsia="仿宋_GB2312" w:hint="eastAsia"/>
          <w:sz w:val="32"/>
          <w:szCs w:val="32"/>
        </w:rPr>
        <w:t>待费、劳务费、委托业务费、工会经费、公务用车运行维护费、其他交通费用、其他商品和服务支出</w:t>
      </w:r>
      <w:r w:rsidR="006230FA">
        <w:rPr>
          <w:rFonts w:ascii="仿宋_GB2312" w:eastAsia="仿宋_GB2312" w:hint="eastAsia"/>
          <w:sz w:val="32"/>
          <w:szCs w:val="32"/>
        </w:rPr>
        <w:t>等</w:t>
      </w:r>
      <w:r w:rsidRPr="000E5E12">
        <w:rPr>
          <w:rFonts w:ascii="仿宋_GB2312" w:eastAsia="仿宋_GB2312" w:hint="eastAsia"/>
          <w:sz w:val="32"/>
          <w:szCs w:val="32"/>
        </w:rPr>
        <w:t>。</w:t>
      </w:r>
    </w:p>
    <w:p w:rsidR="0055033B" w:rsidRPr="002A389D" w:rsidRDefault="0055033B" w:rsidP="00CE5D15">
      <w:pPr>
        <w:spacing w:line="560" w:lineRule="exact"/>
        <w:ind w:firstLine="567"/>
        <w:rPr>
          <w:rFonts w:ascii="楷体_GB2312" w:eastAsia="楷体_GB2312"/>
          <w:color w:val="000000" w:themeColor="text1"/>
          <w:sz w:val="32"/>
          <w:szCs w:val="32"/>
        </w:rPr>
      </w:pPr>
      <w:r w:rsidRPr="002A389D">
        <w:rPr>
          <w:rFonts w:ascii="楷体_GB2312" w:eastAsia="楷体_GB2312" w:hint="eastAsia"/>
          <w:color w:val="000000" w:themeColor="text1"/>
          <w:sz w:val="32"/>
          <w:szCs w:val="32"/>
        </w:rPr>
        <w:t>（七）一般公共预算财政拨款“三公”经费支出决算情况</w:t>
      </w:r>
    </w:p>
    <w:p w:rsidR="0055033B" w:rsidRPr="00EA5D25" w:rsidRDefault="0055033B" w:rsidP="00CE5D15">
      <w:pPr>
        <w:spacing w:line="560" w:lineRule="exact"/>
        <w:ind w:firstLineChars="200" w:firstLine="640"/>
        <w:rPr>
          <w:rFonts w:ascii="仿宋_GB2312" w:eastAsia="仿宋_GB2312"/>
          <w:sz w:val="32"/>
          <w:szCs w:val="32"/>
        </w:rPr>
      </w:pPr>
      <w:r w:rsidRPr="00EA5D25">
        <w:rPr>
          <w:rFonts w:ascii="仿宋_GB2312" w:eastAsia="仿宋_GB2312" w:hint="eastAsia"/>
          <w:sz w:val="32"/>
          <w:szCs w:val="32"/>
        </w:rPr>
        <w:t>1. “三公”经费支出决算总体情况</w:t>
      </w:r>
    </w:p>
    <w:p w:rsidR="00EA5D25" w:rsidRDefault="0055033B" w:rsidP="00CE5D15">
      <w:pPr>
        <w:spacing w:line="560" w:lineRule="exact"/>
        <w:ind w:firstLineChars="200" w:firstLine="640"/>
        <w:rPr>
          <w:rFonts w:ascii="仿宋_GB2312" w:eastAsia="仿宋_GB2312"/>
          <w:sz w:val="32"/>
          <w:szCs w:val="32"/>
        </w:rPr>
      </w:pPr>
      <w:r w:rsidRPr="00EA5D25">
        <w:rPr>
          <w:rFonts w:ascii="仿宋_GB2312" w:eastAsia="仿宋_GB2312" w:hint="eastAsia"/>
          <w:sz w:val="32"/>
          <w:szCs w:val="32"/>
        </w:rPr>
        <w:t>2020年度一般公共预算财政拨款“三公”经费支出年初预算为17.97万元，支出决算为4.09万元，比年初预算减少13.88万元，完成年初预算的</w:t>
      </w:r>
      <w:r w:rsidR="006308DC">
        <w:rPr>
          <w:rFonts w:ascii="仿宋_GB2312" w:eastAsia="仿宋_GB2312" w:hint="eastAsia"/>
          <w:sz w:val="32"/>
          <w:szCs w:val="32"/>
        </w:rPr>
        <w:t>22.8</w:t>
      </w:r>
      <w:r w:rsidRPr="00EA5D25">
        <w:rPr>
          <w:rFonts w:ascii="仿宋_GB2312" w:eastAsia="仿宋_GB2312" w:hint="eastAsia"/>
          <w:sz w:val="32"/>
          <w:szCs w:val="32"/>
        </w:rPr>
        <w:t>%， 决算数小于年初预算数的主要原因是</w:t>
      </w:r>
      <w:r w:rsidR="00EA5D25">
        <w:rPr>
          <w:rFonts w:ascii="仿宋_GB2312" w:eastAsia="仿宋_GB2312" w:hint="eastAsia"/>
          <w:sz w:val="32"/>
          <w:szCs w:val="32"/>
        </w:rPr>
        <w:t>因公出国（境）费用因受疫情影响，按市统一要求全部缴回市财政</w:t>
      </w:r>
      <w:r w:rsidR="00EA5D25" w:rsidRPr="00FB04D3">
        <w:rPr>
          <w:rFonts w:ascii="仿宋_GB2312" w:eastAsia="仿宋_GB2312" w:hint="eastAsia"/>
          <w:sz w:val="32"/>
          <w:szCs w:val="32"/>
        </w:rPr>
        <w:t>。</w:t>
      </w:r>
    </w:p>
    <w:p w:rsidR="0055033B" w:rsidRPr="00EA5D25" w:rsidRDefault="0055033B" w:rsidP="00CE5D15">
      <w:pPr>
        <w:spacing w:line="560" w:lineRule="exact"/>
        <w:ind w:firstLineChars="200" w:firstLine="640"/>
        <w:rPr>
          <w:rFonts w:ascii="仿宋_GB2312" w:eastAsia="仿宋_GB2312"/>
          <w:sz w:val="32"/>
          <w:szCs w:val="32"/>
        </w:rPr>
      </w:pPr>
      <w:r w:rsidRPr="00EA5D25">
        <w:rPr>
          <w:rFonts w:ascii="仿宋_GB2312" w:eastAsia="仿宋_GB2312" w:hint="eastAsia"/>
          <w:sz w:val="32"/>
          <w:szCs w:val="32"/>
        </w:rPr>
        <w:lastRenderedPageBreak/>
        <w:t>2.“三公”经费支出决算具体情况</w:t>
      </w:r>
    </w:p>
    <w:p w:rsidR="00EA5D25" w:rsidRPr="00EA5D25" w:rsidRDefault="0055033B" w:rsidP="00CE5D15">
      <w:pPr>
        <w:spacing w:line="560" w:lineRule="exact"/>
        <w:ind w:firstLineChars="200" w:firstLine="640"/>
        <w:rPr>
          <w:rFonts w:ascii="仿宋_GB2312" w:eastAsia="仿宋_GB2312"/>
          <w:sz w:val="32"/>
          <w:szCs w:val="32"/>
        </w:rPr>
      </w:pPr>
      <w:r w:rsidRPr="00EA5D25">
        <w:rPr>
          <w:rFonts w:ascii="仿宋_GB2312" w:eastAsia="仿宋_GB2312" w:hint="eastAsia"/>
          <w:sz w:val="32"/>
          <w:szCs w:val="32"/>
        </w:rPr>
        <w:t>（1）因公出国（境）费年初预算为</w:t>
      </w:r>
      <w:r w:rsidR="00EA5D25" w:rsidRPr="00EA5D25">
        <w:rPr>
          <w:rFonts w:ascii="仿宋_GB2312" w:eastAsia="仿宋_GB2312" w:hint="eastAsia"/>
          <w:sz w:val="32"/>
          <w:szCs w:val="32"/>
        </w:rPr>
        <w:t>8.46</w:t>
      </w:r>
      <w:r w:rsidRPr="00EA5D25">
        <w:rPr>
          <w:rFonts w:ascii="仿宋_GB2312" w:eastAsia="仿宋_GB2312" w:hint="eastAsia"/>
          <w:sz w:val="32"/>
          <w:szCs w:val="32"/>
        </w:rPr>
        <w:t>万元，支出决算为</w:t>
      </w:r>
      <w:r w:rsidR="00EA5D25" w:rsidRPr="00EA5D25">
        <w:rPr>
          <w:rFonts w:ascii="仿宋_GB2312" w:eastAsia="仿宋_GB2312" w:hint="eastAsia"/>
          <w:sz w:val="32"/>
          <w:szCs w:val="32"/>
        </w:rPr>
        <w:t>0</w:t>
      </w:r>
      <w:r w:rsidRPr="00EA5D25">
        <w:rPr>
          <w:rFonts w:ascii="仿宋_GB2312" w:eastAsia="仿宋_GB2312" w:hint="eastAsia"/>
          <w:sz w:val="32"/>
          <w:szCs w:val="32"/>
        </w:rPr>
        <w:t>万元，比年初预算减少</w:t>
      </w:r>
      <w:r w:rsidR="00EA5D25" w:rsidRPr="00EA5D25">
        <w:rPr>
          <w:rFonts w:ascii="仿宋_GB2312" w:eastAsia="仿宋_GB2312" w:hint="eastAsia"/>
          <w:sz w:val="32"/>
          <w:szCs w:val="32"/>
        </w:rPr>
        <w:t>8.46</w:t>
      </w:r>
      <w:r w:rsidRPr="00EA5D25">
        <w:rPr>
          <w:rFonts w:ascii="仿宋_GB2312" w:eastAsia="仿宋_GB2312" w:hint="eastAsia"/>
          <w:sz w:val="32"/>
          <w:szCs w:val="32"/>
        </w:rPr>
        <w:t>万元，决算数小于年初预算数的主要原因是</w:t>
      </w:r>
      <w:r w:rsidR="00EA5D25">
        <w:rPr>
          <w:rFonts w:ascii="仿宋_GB2312" w:eastAsia="仿宋_GB2312" w:hint="eastAsia"/>
          <w:sz w:val="32"/>
          <w:szCs w:val="32"/>
        </w:rPr>
        <w:t>因公出国（境）费用因受疫情影响，按市统一要求全部缴回市财政</w:t>
      </w:r>
      <w:r w:rsidR="00EA5D25" w:rsidRPr="00FB04D3">
        <w:rPr>
          <w:rFonts w:ascii="仿宋_GB2312" w:eastAsia="仿宋_GB2312" w:hint="eastAsia"/>
          <w:sz w:val="32"/>
          <w:szCs w:val="32"/>
        </w:rPr>
        <w:t>。</w:t>
      </w:r>
    </w:p>
    <w:p w:rsidR="0055033B" w:rsidRPr="00EA5D25" w:rsidRDefault="0055033B" w:rsidP="00CE5D15">
      <w:pPr>
        <w:spacing w:line="560" w:lineRule="exact"/>
        <w:ind w:firstLineChars="200" w:firstLine="640"/>
        <w:rPr>
          <w:rFonts w:ascii="仿宋_GB2312" w:eastAsia="仿宋_GB2312"/>
          <w:sz w:val="32"/>
          <w:szCs w:val="32"/>
        </w:rPr>
      </w:pPr>
      <w:r w:rsidRPr="00EA5D25">
        <w:rPr>
          <w:rFonts w:ascii="仿宋_GB2312" w:eastAsia="仿宋_GB2312" w:hint="eastAsia"/>
          <w:sz w:val="32"/>
          <w:szCs w:val="32"/>
        </w:rPr>
        <w:t>（2）公务用车购置及运行维护费年初预算为</w:t>
      </w:r>
      <w:r w:rsidR="00EA5D25" w:rsidRPr="00EA5D25">
        <w:rPr>
          <w:rFonts w:ascii="仿宋_GB2312" w:eastAsia="仿宋_GB2312" w:hint="eastAsia"/>
          <w:sz w:val="32"/>
          <w:szCs w:val="32"/>
        </w:rPr>
        <w:t>3.42</w:t>
      </w:r>
      <w:r w:rsidRPr="00EA5D25">
        <w:rPr>
          <w:rFonts w:ascii="仿宋_GB2312" w:eastAsia="仿宋_GB2312" w:hint="eastAsia"/>
          <w:sz w:val="32"/>
          <w:szCs w:val="32"/>
        </w:rPr>
        <w:t>万元，支出决算为</w:t>
      </w:r>
      <w:r w:rsidR="00EA5D25" w:rsidRPr="00EA5D25">
        <w:rPr>
          <w:rFonts w:ascii="仿宋_GB2312" w:eastAsia="仿宋_GB2312" w:hint="eastAsia"/>
          <w:sz w:val="32"/>
          <w:szCs w:val="32"/>
        </w:rPr>
        <w:t>0.46</w:t>
      </w:r>
      <w:r w:rsidRPr="00EA5D25">
        <w:rPr>
          <w:rFonts w:ascii="仿宋_GB2312" w:eastAsia="仿宋_GB2312" w:hint="eastAsia"/>
          <w:sz w:val="32"/>
          <w:szCs w:val="32"/>
        </w:rPr>
        <w:t>万元，比年初预算</w:t>
      </w:r>
      <w:r w:rsidR="00EA5D25">
        <w:rPr>
          <w:rFonts w:ascii="仿宋_GB2312" w:eastAsia="仿宋_GB2312" w:hint="eastAsia"/>
          <w:sz w:val="32"/>
          <w:szCs w:val="32"/>
        </w:rPr>
        <w:t>数减少2.96万元，</w:t>
      </w:r>
      <w:r w:rsidR="00EA5D25" w:rsidRPr="00EA5D25">
        <w:rPr>
          <w:rFonts w:ascii="仿宋_GB2312" w:eastAsia="仿宋_GB2312" w:hint="eastAsia"/>
          <w:sz w:val="32"/>
          <w:szCs w:val="32"/>
        </w:rPr>
        <w:t>完成年初预算的13.5%，决算数小于年初预算数的主要原因</w:t>
      </w:r>
      <w:r w:rsidR="00EA5D25" w:rsidRPr="00FB04D3">
        <w:rPr>
          <w:rFonts w:ascii="仿宋_GB2312" w:eastAsia="仿宋_GB2312" w:hint="eastAsia"/>
          <w:sz w:val="32"/>
          <w:szCs w:val="32"/>
        </w:rPr>
        <w:t>是我单位厉行节约，严格控制公务用车购置及运行维护费</w:t>
      </w:r>
      <w:r w:rsidR="00EA5D25">
        <w:rPr>
          <w:rFonts w:ascii="仿宋_GB2312" w:eastAsia="仿宋_GB2312" w:hint="eastAsia"/>
          <w:sz w:val="32"/>
          <w:szCs w:val="32"/>
        </w:rPr>
        <w:t>。</w:t>
      </w:r>
      <w:r w:rsidRPr="00EA5D25">
        <w:rPr>
          <w:rFonts w:ascii="仿宋_GB2312" w:eastAsia="仿宋_GB2312" w:hint="eastAsia"/>
          <w:sz w:val="32"/>
          <w:szCs w:val="32"/>
        </w:rPr>
        <w:t>其中：</w:t>
      </w:r>
    </w:p>
    <w:p w:rsidR="0055033B" w:rsidRPr="00EA5D25" w:rsidRDefault="0055033B" w:rsidP="00CE5D15">
      <w:pPr>
        <w:spacing w:line="560" w:lineRule="exact"/>
        <w:ind w:firstLineChars="200" w:firstLine="640"/>
        <w:rPr>
          <w:rFonts w:ascii="仿宋_GB2312" w:eastAsia="仿宋_GB2312"/>
          <w:sz w:val="32"/>
          <w:szCs w:val="32"/>
        </w:rPr>
      </w:pPr>
      <w:r w:rsidRPr="00EA5D25">
        <w:rPr>
          <w:rFonts w:ascii="仿宋_GB2312" w:eastAsia="仿宋_GB2312" w:hint="eastAsia"/>
          <w:sz w:val="32"/>
          <w:szCs w:val="32"/>
        </w:rPr>
        <w:t>公务用车购置费支出</w:t>
      </w:r>
      <w:r w:rsidR="00EA5D25" w:rsidRPr="00EA5D25">
        <w:rPr>
          <w:rFonts w:ascii="仿宋_GB2312" w:eastAsia="仿宋_GB2312" w:hint="eastAsia"/>
          <w:sz w:val="32"/>
          <w:szCs w:val="32"/>
        </w:rPr>
        <w:t>0</w:t>
      </w:r>
      <w:r w:rsidRPr="00EA5D25">
        <w:rPr>
          <w:rFonts w:ascii="仿宋_GB2312" w:eastAsia="仿宋_GB2312" w:hint="eastAsia"/>
          <w:sz w:val="32"/>
          <w:szCs w:val="32"/>
        </w:rPr>
        <w:t>万元，2020年使用财政拨款购置公务用车</w:t>
      </w:r>
      <w:r w:rsidR="00EA5D25" w:rsidRPr="00EA5D25">
        <w:rPr>
          <w:rFonts w:ascii="仿宋_GB2312" w:eastAsia="仿宋_GB2312" w:hint="eastAsia"/>
          <w:sz w:val="32"/>
          <w:szCs w:val="32"/>
        </w:rPr>
        <w:t>0</w:t>
      </w:r>
      <w:r w:rsidRPr="00EA5D25">
        <w:rPr>
          <w:rFonts w:ascii="仿宋_GB2312" w:eastAsia="仿宋_GB2312" w:hint="eastAsia"/>
          <w:sz w:val="32"/>
          <w:szCs w:val="32"/>
        </w:rPr>
        <w:t>辆。</w:t>
      </w:r>
    </w:p>
    <w:p w:rsidR="00EA5D25" w:rsidRDefault="0055033B" w:rsidP="00CE5D15">
      <w:pPr>
        <w:spacing w:line="560" w:lineRule="exact"/>
        <w:ind w:firstLineChars="184" w:firstLine="589"/>
        <w:rPr>
          <w:rFonts w:ascii="仿宋_GB2312" w:eastAsia="仿宋_GB2312"/>
          <w:sz w:val="32"/>
          <w:szCs w:val="32"/>
        </w:rPr>
      </w:pPr>
      <w:r w:rsidRPr="00EA5D25">
        <w:rPr>
          <w:rFonts w:ascii="仿宋_GB2312" w:eastAsia="仿宋_GB2312" w:hint="eastAsia"/>
          <w:sz w:val="32"/>
          <w:szCs w:val="32"/>
        </w:rPr>
        <w:t>公务用车运行维护费</w:t>
      </w:r>
      <w:r w:rsidR="00EA5D25" w:rsidRPr="00EA5D25">
        <w:rPr>
          <w:rFonts w:ascii="仿宋_GB2312" w:eastAsia="仿宋_GB2312" w:hint="eastAsia"/>
          <w:sz w:val="32"/>
          <w:szCs w:val="32"/>
        </w:rPr>
        <w:t>0.46</w:t>
      </w:r>
      <w:r w:rsidRPr="00EA5D25">
        <w:rPr>
          <w:rFonts w:ascii="仿宋_GB2312" w:eastAsia="仿宋_GB2312" w:hint="eastAsia"/>
          <w:sz w:val="32"/>
          <w:szCs w:val="32"/>
        </w:rPr>
        <w:t>万元，主要是按规定保留的公务用车的</w:t>
      </w:r>
      <w:r w:rsidR="00EA5D25" w:rsidRPr="00EA5D25">
        <w:rPr>
          <w:rFonts w:ascii="仿宋_GB2312" w:eastAsia="仿宋_GB2312" w:hint="eastAsia"/>
          <w:sz w:val="32"/>
          <w:szCs w:val="32"/>
        </w:rPr>
        <w:t>保险</w:t>
      </w:r>
      <w:r w:rsidRPr="00EA5D25">
        <w:rPr>
          <w:rFonts w:ascii="仿宋_GB2312" w:eastAsia="仿宋_GB2312" w:hint="eastAsia"/>
          <w:sz w:val="32"/>
          <w:szCs w:val="32"/>
        </w:rPr>
        <w:t>、维修费等支出。截至2020年12月31日，</w:t>
      </w:r>
      <w:r w:rsidR="00EA5D25">
        <w:rPr>
          <w:rFonts w:ascii="仿宋_GB2312" w:eastAsia="仿宋_GB2312" w:hint="eastAsia"/>
          <w:sz w:val="32"/>
          <w:szCs w:val="32"/>
        </w:rPr>
        <w:t>2020</w:t>
      </w:r>
      <w:r w:rsidR="00EA5D25" w:rsidRPr="00EE115B">
        <w:rPr>
          <w:rFonts w:ascii="仿宋_GB2312" w:eastAsia="仿宋_GB2312" w:hint="eastAsia"/>
          <w:sz w:val="32"/>
          <w:szCs w:val="32"/>
        </w:rPr>
        <w:t>年</w:t>
      </w:r>
      <w:r w:rsidR="00EA5D25">
        <w:rPr>
          <w:rFonts w:ascii="仿宋_GB2312" w:eastAsia="仿宋_GB2312" w:hint="eastAsia"/>
          <w:sz w:val="32"/>
          <w:szCs w:val="32"/>
        </w:rPr>
        <w:t>度</w:t>
      </w:r>
      <w:r w:rsidR="00EA5D25" w:rsidRPr="00E34695">
        <w:rPr>
          <w:rFonts w:ascii="仿宋_GB2312" w:eastAsia="仿宋_GB2312" w:hint="eastAsia"/>
          <w:sz w:val="32"/>
          <w:szCs w:val="32"/>
        </w:rPr>
        <w:t>市地方金融监管局及下属单位</w:t>
      </w:r>
      <w:r w:rsidR="00EA5D25">
        <w:rPr>
          <w:rFonts w:ascii="仿宋_GB2312" w:eastAsia="仿宋_GB2312" w:hint="eastAsia"/>
          <w:sz w:val="32"/>
          <w:szCs w:val="32"/>
        </w:rPr>
        <w:t>一般公共预算</w:t>
      </w:r>
      <w:r w:rsidR="00EA5D25" w:rsidRPr="00EE115B">
        <w:rPr>
          <w:rFonts w:ascii="仿宋_GB2312" w:eastAsia="仿宋_GB2312" w:hint="eastAsia"/>
          <w:sz w:val="32"/>
          <w:szCs w:val="32"/>
        </w:rPr>
        <w:t>财政拨款开支运行维护费的公务用车保有量为</w:t>
      </w:r>
      <w:r w:rsidR="00EA5D25">
        <w:rPr>
          <w:rFonts w:ascii="仿宋_GB2312" w:eastAsia="仿宋_GB2312" w:hint="eastAsia"/>
          <w:sz w:val="32"/>
          <w:szCs w:val="32"/>
        </w:rPr>
        <w:t>1</w:t>
      </w:r>
      <w:r w:rsidR="00EA5D25" w:rsidRPr="00EE115B">
        <w:rPr>
          <w:rFonts w:ascii="仿宋_GB2312" w:eastAsia="仿宋_GB2312" w:hint="eastAsia"/>
          <w:sz w:val="32"/>
          <w:szCs w:val="32"/>
        </w:rPr>
        <w:t>辆</w:t>
      </w:r>
      <w:r w:rsidR="00EA5D25">
        <w:rPr>
          <w:rFonts w:ascii="仿宋_GB2312" w:eastAsia="仿宋_GB2312" w:hint="eastAsia"/>
          <w:sz w:val="32"/>
          <w:szCs w:val="32"/>
        </w:rPr>
        <w:t>。</w:t>
      </w:r>
      <w:r w:rsidR="00EA5D25" w:rsidRPr="00E34695">
        <w:rPr>
          <w:rFonts w:ascii="仿宋_GB2312" w:eastAsia="仿宋_GB2312" w:hint="eastAsia"/>
          <w:sz w:val="32"/>
          <w:szCs w:val="32"/>
        </w:rPr>
        <w:t>其中，市地方金融监管局本级公务用车保有量为1辆，下属单位公务用车保有量为0辆。</w:t>
      </w:r>
    </w:p>
    <w:p w:rsidR="0055033B" w:rsidRPr="00EA5D25" w:rsidRDefault="0055033B" w:rsidP="00CE5D15">
      <w:pPr>
        <w:spacing w:line="560" w:lineRule="exact"/>
        <w:ind w:firstLineChars="200" w:firstLine="640"/>
        <w:rPr>
          <w:rFonts w:ascii="仿宋_GB2312" w:eastAsia="仿宋_GB2312"/>
          <w:sz w:val="32"/>
          <w:szCs w:val="32"/>
        </w:rPr>
      </w:pPr>
      <w:r w:rsidRPr="00EA5D25">
        <w:rPr>
          <w:rFonts w:ascii="仿宋_GB2312" w:eastAsia="仿宋_GB2312" w:hint="eastAsia"/>
          <w:sz w:val="32"/>
          <w:szCs w:val="32"/>
        </w:rPr>
        <w:t>3.公务接待费年初预算为</w:t>
      </w:r>
      <w:r w:rsidR="00EA5D25" w:rsidRPr="00EA5D25">
        <w:rPr>
          <w:rFonts w:ascii="仿宋_GB2312" w:eastAsia="仿宋_GB2312" w:hint="eastAsia"/>
          <w:sz w:val="32"/>
          <w:szCs w:val="32"/>
        </w:rPr>
        <w:t>6.09</w:t>
      </w:r>
      <w:r w:rsidRPr="00EA5D25">
        <w:rPr>
          <w:rFonts w:ascii="仿宋_GB2312" w:eastAsia="仿宋_GB2312" w:hint="eastAsia"/>
          <w:sz w:val="32"/>
          <w:szCs w:val="32"/>
        </w:rPr>
        <w:t>万元，支出决算为</w:t>
      </w:r>
      <w:r w:rsidR="00EA5D25" w:rsidRPr="00EA5D25">
        <w:rPr>
          <w:rFonts w:ascii="仿宋_GB2312" w:eastAsia="仿宋_GB2312" w:hint="eastAsia"/>
          <w:sz w:val="32"/>
          <w:szCs w:val="32"/>
        </w:rPr>
        <w:t>3.63</w:t>
      </w:r>
      <w:r w:rsidRPr="00EA5D25">
        <w:rPr>
          <w:rFonts w:ascii="仿宋_GB2312" w:eastAsia="仿宋_GB2312" w:hint="eastAsia"/>
          <w:sz w:val="32"/>
          <w:szCs w:val="32"/>
        </w:rPr>
        <w:t>万元，比年初预算减少</w:t>
      </w:r>
      <w:r w:rsidR="00EA5D25" w:rsidRPr="00EA5D25">
        <w:rPr>
          <w:rFonts w:ascii="仿宋_GB2312" w:eastAsia="仿宋_GB2312" w:hint="eastAsia"/>
          <w:sz w:val="32"/>
          <w:szCs w:val="32"/>
        </w:rPr>
        <w:t>2.46</w:t>
      </w:r>
      <w:r w:rsidRPr="00EA5D25">
        <w:rPr>
          <w:rFonts w:ascii="仿宋_GB2312" w:eastAsia="仿宋_GB2312" w:hint="eastAsia"/>
          <w:sz w:val="32"/>
          <w:szCs w:val="32"/>
        </w:rPr>
        <w:t>万元，完成年初预算的</w:t>
      </w:r>
      <w:r w:rsidR="00EA5D25" w:rsidRPr="00EA5D25">
        <w:rPr>
          <w:rFonts w:ascii="仿宋_GB2312" w:eastAsia="仿宋_GB2312" w:hint="eastAsia"/>
          <w:sz w:val="32"/>
          <w:szCs w:val="32"/>
        </w:rPr>
        <w:t>59.6</w:t>
      </w:r>
      <w:r w:rsidRPr="00EA5D25">
        <w:rPr>
          <w:rFonts w:ascii="仿宋_GB2312" w:eastAsia="仿宋_GB2312" w:hint="eastAsia"/>
          <w:sz w:val="32"/>
          <w:szCs w:val="32"/>
        </w:rPr>
        <w:t>%， 决算数小于年初预算数的主要原因是</w:t>
      </w:r>
      <w:r w:rsidR="00EA5D25" w:rsidRPr="00FB04D3">
        <w:rPr>
          <w:rFonts w:ascii="仿宋_GB2312" w:eastAsia="仿宋_GB2312" w:hint="eastAsia"/>
          <w:sz w:val="32"/>
          <w:szCs w:val="32"/>
        </w:rPr>
        <w:t>我单位厉行节约，严格控制接待数量和标准。</w:t>
      </w:r>
      <w:r w:rsidRPr="00EA5D25">
        <w:rPr>
          <w:rFonts w:ascii="仿宋_GB2312" w:eastAsia="仿宋_GB2312" w:hint="eastAsia"/>
          <w:sz w:val="32"/>
          <w:szCs w:val="32"/>
        </w:rPr>
        <w:t>其中：</w:t>
      </w:r>
    </w:p>
    <w:p w:rsidR="002A389D" w:rsidRDefault="002A389D" w:rsidP="00CE5D15">
      <w:pPr>
        <w:spacing w:line="560" w:lineRule="exact"/>
        <w:ind w:firstLineChars="200" w:firstLine="640"/>
        <w:rPr>
          <w:rFonts w:ascii="仿宋_GB2312" w:eastAsia="仿宋_GB2312"/>
          <w:sz w:val="32"/>
          <w:szCs w:val="32"/>
        </w:rPr>
      </w:pPr>
      <w:r w:rsidRPr="00E34695">
        <w:rPr>
          <w:rFonts w:ascii="仿宋_GB2312" w:eastAsia="仿宋_GB2312" w:hint="eastAsia"/>
          <w:sz w:val="32"/>
          <w:szCs w:val="32"/>
        </w:rPr>
        <w:t>国内接待费</w:t>
      </w:r>
      <w:r>
        <w:rPr>
          <w:rFonts w:ascii="仿宋_GB2312" w:eastAsia="仿宋_GB2312" w:hint="eastAsia"/>
          <w:sz w:val="32"/>
          <w:szCs w:val="32"/>
        </w:rPr>
        <w:t>3.63</w:t>
      </w:r>
      <w:r w:rsidRPr="00E34695">
        <w:rPr>
          <w:rFonts w:ascii="仿宋_GB2312" w:eastAsia="仿宋_GB2312" w:hint="eastAsia"/>
          <w:sz w:val="32"/>
          <w:szCs w:val="32"/>
        </w:rPr>
        <w:t>万元，主要用于国内来访、招商等活动，</w:t>
      </w:r>
      <w:r w:rsidRPr="00FE6171">
        <w:rPr>
          <w:rFonts w:ascii="仿宋_GB2312" w:eastAsia="仿宋_GB2312" w:hint="eastAsia"/>
          <w:sz w:val="32"/>
          <w:szCs w:val="32"/>
        </w:rPr>
        <w:t>共计接待</w:t>
      </w:r>
      <w:r>
        <w:rPr>
          <w:rFonts w:ascii="仿宋_GB2312" w:eastAsia="仿宋_GB2312" w:hint="eastAsia"/>
          <w:sz w:val="32"/>
          <w:szCs w:val="32"/>
        </w:rPr>
        <w:t>35</w:t>
      </w:r>
      <w:r w:rsidRPr="00FE6171">
        <w:rPr>
          <w:rFonts w:ascii="仿宋_GB2312" w:eastAsia="仿宋_GB2312" w:hint="eastAsia"/>
          <w:sz w:val="32"/>
          <w:szCs w:val="32"/>
        </w:rPr>
        <w:t>批次，</w:t>
      </w:r>
      <w:r>
        <w:rPr>
          <w:rFonts w:ascii="仿宋_GB2312" w:eastAsia="仿宋_GB2312" w:hint="eastAsia"/>
          <w:sz w:val="32"/>
          <w:szCs w:val="32"/>
        </w:rPr>
        <w:t>230</w:t>
      </w:r>
      <w:r w:rsidRPr="00FE6171">
        <w:rPr>
          <w:rFonts w:ascii="仿宋_GB2312" w:eastAsia="仿宋_GB2312" w:hint="eastAsia"/>
          <w:sz w:val="32"/>
          <w:szCs w:val="32"/>
        </w:rPr>
        <w:t>人次，其中外事接待0批次。</w:t>
      </w:r>
    </w:p>
    <w:p w:rsidR="00E34695" w:rsidRPr="00FE6171" w:rsidRDefault="002A389D" w:rsidP="00CE5D15">
      <w:pPr>
        <w:spacing w:line="560" w:lineRule="exact"/>
        <w:ind w:firstLineChars="200" w:firstLine="640"/>
        <w:rPr>
          <w:rFonts w:ascii="仿宋_GB2312" w:eastAsia="仿宋_GB2312"/>
          <w:sz w:val="32"/>
          <w:szCs w:val="32"/>
        </w:rPr>
      </w:pPr>
      <w:r w:rsidRPr="00E34695">
        <w:rPr>
          <w:rFonts w:ascii="仿宋_GB2312" w:eastAsia="仿宋_GB2312" w:hint="eastAsia"/>
          <w:sz w:val="32"/>
          <w:szCs w:val="32"/>
        </w:rPr>
        <w:t>20</w:t>
      </w:r>
      <w:r>
        <w:rPr>
          <w:rFonts w:ascii="仿宋_GB2312" w:eastAsia="仿宋_GB2312" w:hint="eastAsia"/>
          <w:sz w:val="32"/>
          <w:szCs w:val="32"/>
        </w:rPr>
        <w:t>20</w:t>
      </w:r>
      <w:r w:rsidRPr="00E34695">
        <w:rPr>
          <w:rFonts w:ascii="仿宋_GB2312" w:eastAsia="仿宋_GB2312" w:hint="eastAsia"/>
          <w:sz w:val="32"/>
          <w:szCs w:val="32"/>
        </w:rPr>
        <w:t>年公务接待全部为国内公务接待，无国（境）外接</w:t>
      </w:r>
      <w:r w:rsidRPr="00E34695">
        <w:rPr>
          <w:rFonts w:ascii="仿宋_GB2312" w:eastAsia="仿宋_GB2312" w:hint="eastAsia"/>
          <w:sz w:val="32"/>
          <w:szCs w:val="32"/>
        </w:rPr>
        <w:lastRenderedPageBreak/>
        <w:t>待。</w:t>
      </w:r>
    </w:p>
    <w:p w:rsidR="00182A9F" w:rsidRPr="00182A9F" w:rsidRDefault="00711443" w:rsidP="00CE5D15">
      <w:pPr>
        <w:spacing w:line="560" w:lineRule="exact"/>
        <w:ind w:firstLine="600"/>
        <w:rPr>
          <w:rFonts w:ascii="仿宋_GB2312" w:eastAsia="仿宋_GB2312"/>
          <w:sz w:val="32"/>
          <w:szCs w:val="32"/>
        </w:rPr>
      </w:pPr>
      <w:r>
        <w:rPr>
          <w:rFonts w:ascii="楷体_GB2312" w:eastAsia="楷体_GB2312" w:hint="eastAsia"/>
          <w:sz w:val="32"/>
          <w:szCs w:val="32"/>
        </w:rPr>
        <w:t>（八）</w:t>
      </w:r>
      <w:r w:rsidRPr="000E5E12">
        <w:rPr>
          <w:rFonts w:ascii="楷体_GB2312" w:eastAsia="楷体_GB2312" w:hint="eastAsia"/>
          <w:sz w:val="32"/>
          <w:szCs w:val="32"/>
        </w:rPr>
        <w:t>政府性基金预算财政拨款收入支出决算情况</w:t>
      </w:r>
    </w:p>
    <w:p w:rsidR="007F3B41" w:rsidRPr="007F3B41" w:rsidRDefault="007F3B41" w:rsidP="00CE5D15">
      <w:pPr>
        <w:spacing w:line="560" w:lineRule="exact"/>
        <w:ind w:firstLineChars="200" w:firstLine="640"/>
        <w:rPr>
          <w:rFonts w:ascii="仿宋_GB2312" w:eastAsia="仿宋_GB2312"/>
          <w:sz w:val="32"/>
          <w:szCs w:val="32"/>
        </w:rPr>
      </w:pPr>
      <w:r w:rsidRPr="007F3B41">
        <w:rPr>
          <w:rFonts w:ascii="仿宋_GB2312" w:eastAsia="仿宋_GB2312" w:hint="eastAsia"/>
          <w:sz w:val="32"/>
          <w:szCs w:val="32"/>
        </w:rPr>
        <w:t>2020年度政府性基金预算财政拨款年初结转和结余0万元，本年收入0万元，本年支出0万元，年末结转和结余0万元。本部门没有政府性基金财政拨款收支。</w:t>
      </w:r>
    </w:p>
    <w:p w:rsidR="00F479CE" w:rsidRPr="007F3B41" w:rsidRDefault="00F479CE" w:rsidP="00CE5D15">
      <w:pPr>
        <w:spacing w:line="560" w:lineRule="exact"/>
        <w:ind w:firstLine="600"/>
        <w:rPr>
          <w:rFonts w:ascii="楷体_GB2312" w:eastAsia="楷体_GB2312"/>
          <w:sz w:val="32"/>
          <w:szCs w:val="32"/>
        </w:rPr>
      </w:pPr>
      <w:r w:rsidRPr="007F3B41">
        <w:rPr>
          <w:rFonts w:ascii="楷体_GB2312" w:eastAsia="楷体_GB2312" w:hint="eastAsia"/>
          <w:sz w:val="32"/>
          <w:szCs w:val="32"/>
        </w:rPr>
        <w:t>（九）国有资本经营预算财政拨款支出决算情况说明</w:t>
      </w:r>
    </w:p>
    <w:p w:rsidR="00F479CE" w:rsidRPr="007F3B41" w:rsidRDefault="00F479CE" w:rsidP="00CE5D15">
      <w:pPr>
        <w:spacing w:line="560" w:lineRule="exact"/>
        <w:ind w:firstLineChars="200" w:firstLine="640"/>
        <w:rPr>
          <w:rFonts w:ascii="仿宋_GB2312" w:eastAsia="仿宋_GB2312"/>
          <w:sz w:val="32"/>
          <w:szCs w:val="32"/>
        </w:rPr>
      </w:pPr>
      <w:r w:rsidRPr="007F3B41">
        <w:rPr>
          <w:rFonts w:ascii="仿宋_GB2312" w:eastAsia="仿宋_GB2312" w:hint="eastAsia"/>
          <w:sz w:val="32"/>
          <w:szCs w:val="32"/>
        </w:rPr>
        <w:t>2020年度国有资本经营预算财政拨款支出年初预算为0万元，支出决算为0万元。本部门没有国有资本经营预算财政拨款支出</w:t>
      </w:r>
      <w:r w:rsidR="007F3B41" w:rsidRPr="007F3B41">
        <w:rPr>
          <w:rFonts w:ascii="仿宋_GB2312" w:eastAsia="仿宋_GB2312" w:hint="eastAsia"/>
          <w:sz w:val="32"/>
          <w:szCs w:val="32"/>
        </w:rPr>
        <w:t>。</w:t>
      </w:r>
    </w:p>
    <w:p w:rsidR="00711443" w:rsidRDefault="00711443" w:rsidP="00CE5D15">
      <w:pPr>
        <w:spacing w:line="560" w:lineRule="exact"/>
        <w:ind w:firstLine="600"/>
        <w:rPr>
          <w:rFonts w:ascii="黑体" w:eastAsia="黑体" w:hAnsi="黑体"/>
          <w:sz w:val="32"/>
          <w:szCs w:val="32"/>
        </w:rPr>
      </w:pPr>
      <w:r>
        <w:rPr>
          <w:rFonts w:ascii="黑体" w:eastAsia="黑体" w:hAnsi="黑体" w:hint="eastAsia"/>
          <w:sz w:val="32"/>
          <w:szCs w:val="32"/>
        </w:rPr>
        <w:t>二、重要事项说明</w:t>
      </w:r>
    </w:p>
    <w:p w:rsidR="00711443" w:rsidRDefault="004160EC" w:rsidP="00CE5D15">
      <w:pPr>
        <w:spacing w:line="560" w:lineRule="exact"/>
        <w:ind w:firstLine="601"/>
        <w:rPr>
          <w:rFonts w:ascii="楷体_GB2312" w:eastAsia="楷体_GB2312"/>
          <w:sz w:val="32"/>
          <w:szCs w:val="32"/>
        </w:rPr>
      </w:pPr>
      <w:r>
        <w:rPr>
          <w:rFonts w:ascii="楷体_GB2312" w:eastAsia="楷体_GB2312" w:hint="eastAsia"/>
          <w:sz w:val="32"/>
          <w:szCs w:val="32"/>
        </w:rPr>
        <w:t>（一）机关运行经费支出情况</w:t>
      </w:r>
    </w:p>
    <w:p w:rsidR="001227EA" w:rsidRPr="00A60C31" w:rsidRDefault="00711443" w:rsidP="00CE5D15">
      <w:pPr>
        <w:spacing w:line="560" w:lineRule="exact"/>
        <w:ind w:firstLineChars="200" w:firstLine="640"/>
        <w:rPr>
          <w:rFonts w:ascii="仿宋_GB2312" w:eastAsia="仿宋_GB2312"/>
          <w:sz w:val="32"/>
          <w:szCs w:val="32"/>
        </w:rPr>
      </w:pPr>
      <w:r>
        <w:rPr>
          <w:rFonts w:ascii="仿宋_GB2312" w:eastAsia="仿宋_GB2312" w:hAnsi="宋体" w:cs="Courier New" w:hint="eastAsia"/>
          <w:sz w:val="32"/>
          <w:szCs w:val="32"/>
        </w:rPr>
        <w:t>本部门</w:t>
      </w:r>
      <w:r>
        <w:rPr>
          <w:rFonts w:ascii="仿宋_GB2312" w:eastAsia="仿宋_GB2312" w:hint="eastAsia"/>
          <w:sz w:val="32"/>
          <w:szCs w:val="32"/>
        </w:rPr>
        <w:t>20</w:t>
      </w:r>
      <w:r w:rsidR="00BD26D9">
        <w:rPr>
          <w:rFonts w:ascii="仿宋_GB2312" w:eastAsia="仿宋_GB2312" w:hint="eastAsia"/>
          <w:sz w:val="32"/>
          <w:szCs w:val="32"/>
        </w:rPr>
        <w:t>20</w:t>
      </w:r>
      <w:r>
        <w:rPr>
          <w:rFonts w:ascii="仿宋_GB2312" w:eastAsia="仿宋_GB2312" w:hint="eastAsia"/>
          <w:sz w:val="32"/>
          <w:szCs w:val="32"/>
        </w:rPr>
        <w:t>年度机关运行经费支出</w:t>
      </w:r>
      <w:r w:rsidR="00BD26D9">
        <w:rPr>
          <w:rFonts w:ascii="仿宋_GB2312" w:eastAsia="仿宋_GB2312" w:hint="eastAsia"/>
          <w:sz w:val="32"/>
          <w:szCs w:val="32"/>
        </w:rPr>
        <w:t>199.7</w:t>
      </w:r>
      <w:r>
        <w:rPr>
          <w:rFonts w:ascii="仿宋_GB2312" w:eastAsia="仿宋_GB2312" w:hint="eastAsia"/>
          <w:sz w:val="32"/>
          <w:szCs w:val="32"/>
        </w:rPr>
        <w:t>万元，</w:t>
      </w:r>
      <w:r w:rsidR="001227EA" w:rsidRPr="00103BEE">
        <w:rPr>
          <w:rFonts w:ascii="仿宋_GB2312" w:eastAsia="仿宋_GB2312" w:hAnsi="宋体" w:cs="Courier New" w:hint="eastAsia"/>
          <w:sz w:val="32"/>
          <w:szCs w:val="32"/>
        </w:rPr>
        <w:t>与2020年预算减少</w:t>
      </w:r>
      <w:r w:rsidR="001227EA">
        <w:rPr>
          <w:rFonts w:ascii="仿宋_GB2312" w:eastAsia="仿宋_GB2312" w:hAnsi="宋体" w:cs="Courier New" w:hint="eastAsia"/>
          <w:sz w:val="32"/>
          <w:szCs w:val="32"/>
        </w:rPr>
        <w:t>51.3</w:t>
      </w:r>
      <w:r w:rsidR="001227EA" w:rsidRPr="00103BEE">
        <w:rPr>
          <w:rFonts w:ascii="仿宋_GB2312" w:eastAsia="仿宋_GB2312" w:hAnsi="宋体" w:cs="Courier New" w:hint="eastAsia"/>
          <w:sz w:val="32"/>
          <w:szCs w:val="32"/>
        </w:rPr>
        <w:t>万元，降低</w:t>
      </w:r>
      <w:r w:rsidR="001227EA">
        <w:rPr>
          <w:rFonts w:ascii="仿宋_GB2312" w:eastAsia="仿宋_GB2312" w:hAnsi="宋体" w:cs="Courier New" w:hint="eastAsia"/>
          <w:sz w:val="32"/>
          <w:szCs w:val="32"/>
        </w:rPr>
        <w:t>20.4</w:t>
      </w:r>
      <w:r w:rsidR="001227EA" w:rsidRPr="00103BEE">
        <w:rPr>
          <w:rFonts w:ascii="仿宋_GB2312" w:eastAsia="仿宋_GB2312" w:hAnsi="宋体" w:cs="Courier New" w:hint="eastAsia"/>
          <w:sz w:val="32"/>
          <w:szCs w:val="32"/>
        </w:rPr>
        <w:t>%，主要</w:t>
      </w:r>
      <w:r w:rsidR="001227EA" w:rsidRPr="00103BEE">
        <w:rPr>
          <w:rFonts w:ascii="仿宋_GB2312" w:eastAsia="仿宋_GB2312" w:hint="eastAsia"/>
          <w:sz w:val="32"/>
          <w:szCs w:val="32"/>
        </w:rPr>
        <w:t>原因是</w:t>
      </w:r>
      <w:r w:rsidR="001227EA">
        <w:rPr>
          <w:rFonts w:ascii="仿宋_GB2312" w:eastAsia="仿宋_GB2312" w:hint="eastAsia"/>
          <w:sz w:val="32"/>
          <w:szCs w:val="32"/>
        </w:rPr>
        <w:t>按财政要求</w:t>
      </w:r>
      <w:r w:rsidR="001227EA" w:rsidRPr="0079185B">
        <w:rPr>
          <w:rFonts w:ascii="仿宋_GB2312" w:eastAsia="仿宋_GB2312" w:hint="eastAsia"/>
          <w:sz w:val="32"/>
          <w:szCs w:val="32"/>
        </w:rPr>
        <w:t>压缩</w:t>
      </w:r>
      <w:r w:rsidR="001227EA">
        <w:rPr>
          <w:rFonts w:ascii="仿宋_GB2312" w:eastAsia="仿宋_GB2312" w:hint="eastAsia"/>
          <w:sz w:val="32"/>
          <w:szCs w:val="32"/>
        </w:rPr>
        <w:t>行政</w:t>
      </w:r>
      <w:r w:rsidR="001227EA" w:rsidRPr="0079185B">
        <w:rPr>
          <w:rFonts w:ascii="仿宋_GB2312" w:eastAsia="仿宋_GB2312" w:hint="eastAsia"/>
          <w:sz w:val="32"/>
          <w:szCs w:val="32"/>
        </w:rPr>
        <w:t>经费。</w:t>
      </w:r>
    </w:p>
    <w:p w:rsidR="00711443" w:rsidRPr="006B5DE5" w:rsidRDefault="004160EC" w:rsidP="00CE5D15">
      <w:pPr>
        <w:spacing w:line="560" w:lineRule="exact"/>
        <w:ind w:firstLine="601"/>
        <w:rPr>
          <w:rFonts w:ascii="楷体_GB2312" w:eastAsia="楷体_GB2312"/>
          <w:sz w:val="32"/>
          <w:szCs w:val="32"/>
        </w:rPr>
      </w:pPr>
      <w:r>
        <w:rPr>
          <w:rFonts w:ascii="楷体_GB2312" w:eastAsia="楷体_GB2312" w:hint="eastAsia"/>
          <w:sz w:val="32"/>
          <w:szCs w:val="32"/>
        </w:rPr>
        <w:t>（二）政府采购支出情况</w:t>
      </w:r>
    </w:p>
    <w:p w:rsidR="00D60F5F" w:rsidRPr="00D60F5F" w:rsidRDefault="00D60F5F" w:rsidP="00CE5D15">
      <w:pPr>
        <w:spacing w:line="560" w:lineRule="exact"/>
        <w:ind w:firstLineChars="200" w:firstLine="640"/>
        <w:rPr>
          <w:rFonts w:ascii="仿宋_GB2312" w:eastAsia="仿宋_GB2312" w:hAnsi="宋体" w:cs="Courier New"/>
          <w:sz w:val="32"/>
          <w:szCs w:val="32"/>
        </w:rPr>
      </w:pPr>
      <w:r w:rsidRPr="00D60F5F">
        <w:rPr>
          <w:rFonts w:ascii="仿宋_GB2312" w:eastAsia="仿宋_GB2312" w:hAnsi="宋体" w:cs="Courier New" w:hint="eastAsia"/>
          <w:sz w:val="32"/>
          <w:szCs w:val="32"/>
        </w:rPr>
        <w:t>2020年度政府采购支出总额</w:t>
      </w:r>
      <w:r>
        <w:rPr>
          <w:rFonts w:ascii="仿宋_GB2312" w:eastAsia="仿宋_GB2312" w:hAnsi="宋体" w:cs="Courier New" w:hint="eastAsia"/>
          <w:sz w:val="32"/>
          <w:szCs w:val="32"/>
        </w:rPr>
        <w:t>690.08</w:t>
      </w:r>
      <w:r w:rsidRPr="00D60F5F">
        <w:rPr>
          <w:rFonts w:ascii="仿宋_GB2312" w:eastAsia="仿宋_GB2312" w:hAnsi="宋体" w:cs="Courier New" w:hint="eastAsia"/>
          <w:sz w:val="32"/>
          <w:szCs w:val="32"/>
        </w:rPr>
        <w:t>万元，其中：政府采购货物支出</w:t>
      </w:r>
      <w:r>
        <w:rPr>
          <w:rFonts w:ascii="仿宋_GB2312" w:eastAsia="仿宋_GB2312" w:hAnsi="宋体" w:cs="Courier New" w:hint="eastAsia"/>
          <w:sz w:val="32"/>
          <w:szCs w:val="32"/>
        </w:rPr>
        <w:t>9.14</w:t>
      </w:r>
      <w:r w:rsidRPr="00D60F5F">
        <w:rPr>
          <w:rFonts w:ascii="仿宋_GB2312" w:eastAsia="仿宋_GB2312" w:hAnsi="宋体" w:cs="Courier New" w:hint="eastAsia"/>
          <w:sz w:val="32"/>
          <w:szCs w:val="32"/>
        </w:rPr>
        <w:t>万元、政府采购工程支出0万元、政府采购服务支出680.94万元。授予中小企业合同金额689.</w:t>
      </w:r>
      <w:r>
        <w:rPr>
          <w:rFonts w:ascii="仿宋_GB2312" w:eastAsia="仿宋_GB2312" w:hAnsi="宋体" w:cs="Courier New" w:hint="eastAsia"/>
          <w:sz w:val="32"/>
          <w:szCs w:val="32"/>
        </w:rPr>
        <w:t>66</w:t>
      </w:r>
      <w:r w:rsidRPr="00D60F5F">
        <w:rPr>
          <w:rFonts w:ascii="仿宋_GB2312" w:eastAsia="仿宋_GB2312" w:hAnsi="宋体" w:cs="Courier New" w:hint="eastAsia"/>
          <w:sz w:val="32"/>
          <w:szCs w:val="32"/>
        </w:rPr>
        <w:t>万元，占政府采购支出总额的99.9%，其中：授予小微企业合同金额5</w:t>
      </w:r>
      <w:r>
        <w:rPr>
          <w:rFonts w:ascii="仿宋_GB2312" w:eastAsia="仿宋_GB2312" w:hAnsi="宋体" w:cs="Courier New" w:hint="eastAsia"/>
          <w:sz w:val="32"/>
          <w:szCs w:val="32"/>
        </w:rPr>
        <w:t>20.28</w:t>
      </w:r>
      <w:r w:rsidRPr="00D60F5F">
        <w:rPr>
          <w:rFonts w:ascii="仿宋_GB2312" w:eastAsia="仿宋_GB2312" w:hAnsi="宋体" w:cs="Courier New" w:hint="eastAsia"/>
          <w:sz w:val="32"/>
          <w:szCs w:val="32"/>
        </w:rPr>
        <w:t>万元，占政府采购支出总额的75.4%。</w:t>
      </w:r>
    </w:p>
    <w:p w:rsidR="009A738D" w:rsidRDefault="00857F72" w:rsidP="00CE5D15">
      <w:pPr>
        <w:spacing w:line="560" w:lineRule="exact"/>
        <w:ind w:firstLine="600"/>
        <w:rPr>
          <w:rFonts w:ascii="楷体_GB2312" w:eastAsia="楷体_GB2312"/>
          <w:sz w:val="32"/>
          <w:szCs w:val="32"/>
          <w:highlight w:val="yellow"/>
        </w:rPr>
      </w:pPr>
      <w:r>
        <w:rPr>
          <w:rFonts w:ascii="楷体_GB2312" w:eastAsia="楷体_GB2312" w:hint="eastAsia"/>
          <w:sz w:val="32"/>
          <w:szCs w:val="32"/>
        </w:rPr>
        <w:t>（三）国有资产占用情况</w:t>
      </w:r>
    </w:p>
    <w:p w:rsidR="00857F72" w:rsidRDefault="00857F72" w:rsidP="00CE5D15">
      <w:pPr>
        <w:spacing w:line="560" w:lineRule="exact"/>
        <w:ind w:firstLine="645"/>
        <w:jc w:val="left"/>
        <w:rPr>
          <w:rFonts w:ascii="仿宋_GB2312" w:eastAsia="仿宋_GB2312" w:hAnsi="宋体" w:cs="Courier New"/>
          <w:sz w:val="32"/>
          <w:szCs w:val="32"/>
        </w:rPr>
      </w:pPr>
      <w:r w:rsidRPr="00857F72">
        <w:rPr>
          <w:rFonts w:ascii="仿宋_GB2312" w:eastAsia="仿宋_GB2312" w:hAnsi="宋体" w:cs="Courier New" w:hint="eastAsia"/>
          <w:sz w:val="32"/>
          <w:szCs w:val="32"/>
        </w:rPr>
        <w:t>截至2020年12月31日，本部门共有车辆1辆，其中，符合规定领导干部用车0辆、机要通信用车1辆、应急保障用车0辆、执法执勤用车0辆、特种专业技术用车0辆、离</w:t>
      </w:r>
      <w:r w:rsidRPr="00857F72">
        <w:rPr>
          <w:rFonts w:ascii="仿宋_GB2312" w:eastAsia="仿宋_GB2312" w:hAnsi="宋体" w:cs="Courier New" w:hint="eastAsia"/>
          <w:sz w:val="32"/>
          <w:szCs w:val="32"/>
        </w:rPr>
        <w:lastRenderedPageBreak/>
        <w:t>退休干部用车0辆、其他用车0辆；单位价值 50 万元以上通用设备0台（套）；单位价值 100 万元以上专用设备0台（套）。</w:t>
      </w:r>
    </w:p>
    <w:p w:rsidR="00CE5D15" w:rsidRPr="00956915" w:rsidRDefault="00CE5D15" w:rsidP="00CE5D15">
      <w:pPr>
        <w:spacing w:line="560" w:lineRule="exact"/>
        <w:ind w:firstLineChars="200" w:firstLine="640"/>
        <w:rPr>
          <w:rFonts w:ascii="楷体_GB2312" w:eastAsia="楷体_GB2312" w:hAnsi="黑体"/>
          <w:sz w:val="32"/>
          <w:szCs w:val="32"/>
        </w:rPr>
      </w:pPr>
      <w:r w:rsidRPr="00103BEE">
        <w:rPr>
          <w:rFonts w:ascii="楷体_GB2312" w:eastAsia="楷体_GB2312" w:hAnsi="黑体" w:hint="eastAsia"/>
          <w:sz w:val="32"/>
          <w:szCs w:val="32"/>
        </w:rPr>
        <w:t>（四）预算绩效情况说明</w:t>
      </w:r>
    </w:p>
    <w:p w:rsidR="00CE5D15" w:rsidRPr="00175542" w:rsidRDefault="00CE5D15" w:rsidP="00CE5D15">
      <w:pPr>
        <w:topLinePunct/>
        <w:adjustRightInd w:val="0"/>
        <w:spacing w:line="560" w:lineRule="exact"/>
        <w:ind w:firstLine="640"/>
        <w:jc w:val="left"/>
        <w:rPr>
          <w:rFonts w:ascii="仿宋_GB2312" w:eastAsia="仿宋_GB2312"/>
          <w:sz w:val="32"/>
          <w:szCs w:val="32"/>
        </w:rPr>
      </w:pPr>
      <w:r>
        <w:rPr>
          <w:rFonts w:ascii="仿宋_GB2312" w:eastAsia="仿宋_GB2312" w:hint="eastAsia"/>
          <w:sz w:val="32"/>
          <w:szCs w:val="32"/>
        </w:rPr>
        <w:t>1.</w:t>
      </w:r>
      <w:r w:rsidRPr="00956915">
        <w:rPr>
          <w:rFonts w:ascii="仿宋_GB2312" w:eastAsia="仿宋_GB2312" w:hint="eastAsia"/>
          <w:sz w:val="32"/>
          <w:szCs w:val="32"/>
        </w:rPr>
        <w:t>预算绩效管理工作开展情况。根据预算绩效管理要求，</w:t>
      </w:r>
      <w:r w:rsidR="0086118F">
        <w:rPr>
          <w:rFonts w:ascii="仿宋_GB2312" w:eastAsia="仿宋_GB2312" w:hint="eastAsia"/>
          <w:sz w:val="32"/>
          <w:szCs w:val="32"/>
        </w:rPr>
        <w:t>我部门</w:t>
      </w:r>
      <w:r w:rsidRPr="00956915">
        <w:rPr>
          <w:rFonts w:ascii="仿宋_GB2312" w:eastAsia="仿宋_GB2312" w:hint="eastAsia"/>
          <w:sz w:val="32"/>
          <w:szCs w:val="32"/>
        </w:rPr>
        <w:t>按照“谁用款、谁评价”的原则，组织对2020年度市级预算项目支出进行</w:t>
      </w:r>
      <w:r w:rsidR="0086118F">
        <w:rPr>
          <w:rFonts w:ascii="仿宋_GB2312" w:eastAsia="仿宋_GB2312" w:hint="eastAsia"/>
          <w:sz w:val="32"/>
          <w:szCs w:val="32"/>
        </w:rPr>
        <w:t>全面</w:t>
      </w:r>
      <w:r w:rsidRPr="00956915">
        <w:rPr>
          <w:rFonts w:ascii="仿宋_GB2312" w:eastAsia="仿宋_GB2312" w:hint="eastAsia"/>
          <w:sz w:val="32"/>
          <w:szCs w:val="32"/>
        </w:rPr>
        <w:t>自评，</w:t>
      </w:r>
      <w:r w:rsidRPr="00956915">
        <w:rPr>
          <w:rFonts w:ascii="仿宋_GB2312" w:eastAsia="仿宋_GB2312"/>
          <w:sz w:val="32"/>
          <w:szCs w:val="32"/>
        </w:rPr>
        <w:t>涉及</w:t>
      </w:r>
      <w:r>
        <w:rPr>
          <w:rFonts w:ascii="仿宋_GB2312" w:eastAsia="仿宋_GB2312" w:hint="eastAsia"/>
          <w:sz w:val="32"/>
          <w:szCs w:val="32"/>
        </w:rPr>
        <w:t>1</w:t>
      </w:r>
      <w:r w:rsidRPr="00956915">
        <w:rPr>
          <w:rFonts w:ascii="仿宋_GB2312" w:eastAsia="仿宋_GB2312" w:hint="eastAsia"/>
          <w:sz w:val="32"/>
          <w:szCs w:val="32"/>
        </w:rPr>
        <w:t>个一级专项资金和</w:t>
      </w:r>
      <w:r>
        <w:rPr>
          <w:rFonts w:ascii="仿宋_GB2312" w:eastAsia="仿宋_GB2312" w:hint="eastAsia"/>
          <w:sz w:val="32"/>
          <w:szCs w:val="32"/>
        </w:rPr>
        <w:t>4</w:t>
      </w:r>
      <w:r w:rsidRPr="00956915">
        <w:rPr>
          <w:rFonts w:ascii="仿宋_GB2312" w:eastAsia="仿宋_GB2312" w:hint="eastAsia"/>
          <w:sz w:val="32"/>
          <w:szCs w:val="32"/>
        </w:rPr>
        <w:t>个专项业务费。组织对“</w:t>
      </w:r>
      <w:r w:rsidRPr="00FE5187">
        <w:rPr>
          <w:rFonts w:ascii="仿宋_GB2312" w:eastAsia="仿宋_GB2312" w:hint="eastAsia"/>
          <w:sz w:val="32"/>
          <w:szCs w:val="32"/>
        </w:rPr>
        <w:t>金融业发展</w:t>
      </w:r>
      <w:r>
        <w:rPr>
          <w:rFonts w:ascii="仿宋_GB2312" w:eastAsia="仿宋_GB2312" w:hint="eastAsia"/>
          <w:sz w:val="32"/>
          <w:szCs w:val="32"/>
        </w:rPr>
        <w:t>资金</w:t>
      </w:r>
      <w:r w:rsidRPr="00956915">
        <w:rPr>
          <w:rFonts w:ascii="仿宋_GB2312" w:eastAsia="仿宋_GB2312" w:hint="eastAsia"/>
          <w:sz w:val="32"/>
          <w:szCs w:val="32"/>
        </w:rPr>
        <w:t>”</w:t>
      </w:r>
      <w:r>
        <w:rPr>
          <w:rFonts w:ascii="仿宋_GB2312" w:eastAsia="仿宋_GB2312" w:hint="eastAsia"/>
          <w:sz w:val="32"/>
          <w:szCs w:val="32"/>
        </w:rPr>
        <w:t>1</w:t>
      </w:r>
      <w:r w:rsidRPr="00956915">
        <w:rPr>
          <w:rFonts w:ascii="仿宋_GB2312" w:eastAsia="仿宋_GB2312" w:hint="eastAsia"/>
          <w:sz w:val="32"/>
          <w:szCs w:val="32"/>
        </w:rPr>
        <w:t>个专项资金</w:t>
      </w:r>
      <w:r w:rsidRPr="00956915">
        <w:rPr>
          <w:rFonts w:ascii="仿宋_GB2312" w:eastAsia="仿宋_GB2312"/>
          <w:sz w:val="32"/>
          <w:szCs w:val="32"/>
        </w:rPr>
        <w:t>和</w:t>
      </w:r>
      <w:r>
        <w:rPr>
          <w:rFonts w:ascii="仿宋_GB2312" w:eastAsia="仿宋_GB2312" w:hint="eastAsia"/>
          <w:sz w:val="32"/>
          <w:szCs w:val="32"/>
        </w:rPr>
        <w:t>“</w:t>
      </w:r>
      <w:r w:rsidRPr="00FE5187">
        <w:rPr>
          <w:rFonts w:ascii="仿宋_GB2312" w:eastAsia="仿宋_GB2312" w:hint="eastAsia"/>
          <w:sz w:val="32"/>
          <w:szCs w:val="32"/>
        </w:rPr>
        <w:t>财富管理金融综合改革试验区建设及地方金融监管经费</w:t>
      </w:r>
      <w:r>
        <w:rPr>
          <w:rFonts w:ascii="仿宋_GB2312" w:eastAsia="仿宋_GB2312" w:hint="eastAsia"/>
          <w:sz w:val="32"/>
          <w:szCs w:val="32"/>
        </w:rPr>
        <w:t>”</w:t>
      </w:r>
      <w:r w:rsidRPr="00FE5187">
        <w:rPr>
          <w:rFonts w:ascii="仿宋_GB2312" w:eastAsia="仿宋_GB2312" w:hint="eastAsia"/>
          <w:sz w:val="32"/>
          <w:szCs w:val="32"/>
        </w:rPr>
        <w:t>、</w:t>
      </w:r>
      <w:r>
        <w:rPr>
          <w:rFonts w:ascii="仿宋_GB2312" w:eastAsia="仿宋_GB2312" w:hint="eastAsia"/>
          <w:sz w:val="32"/>
          <w:szCs w:val="32"/>
        </w:rPr>
        <w:t>“</w:t>
      </w:r>
      <w:r w:rsidRPr="00FE5187">
        <w:rPr>
          <w:rFonts w:ascii="仿宋_GB2312" w:eastAsia="仿宋_GB2312" w:hint="eastAsia"/>
          <w:sz w:val="32"/>
          <w:szCs w:val="32"/>
        </w:rPr>
        <w:t>防范和处置非法集资工作及其他专项整治工作经费”</w:t>
      </w:r>
      <w:r>
        <w:rPr>
          <w:rFonts w:ascii="仿宋_GB2312" w:eastAsia="仿宋_GB2312" w:hint="eastAsia"/>
          <w:sz w:val="32"/>
          <w:szCs w:val="32"/>
        </w:rPr>
        <w:t>、“</w:t>
      </w:r>
      <w:r w:rsidRPr="00FE5187">
        <w:rPr>
          <w:rFonts w:ascii="仿宋_GB2312" w:eastAsia="仿宋_GB2312" w:hint="eastAsia"/>
          <w:sz w:val="32"/>
          <w:szCs w:val="32"/>
        </w:rPr>
        <w:t>资本市场培育发展工作经费</w:t>
      </w:r>
      <w:r>
        <w:rPr>
          <w:rFonts w:ascii="仿宋_GB2312" w:eastAsia="仿宋_GB2312" w:hint="eastAsia"/>
          <w:sz w:val="32"/>
          <w:szCs w:val="32"/>
        </w:rPr>
        <w:t>”、“</w:t>
      </w:r>
      <w:r w:rsidRPr="00FE5187">
        <w:rPr>
          <w:rFonts w:ascii="仿宋_GB2312" w:eastAsia="仿宋_GB2312" w:hint="eastAsia"/>
          <w:sz w:val="32"/>
          <w:szCs w:val="32"/>
        </w:rPr>
        <w:t>齐能化工非法集资善后处置专项经费</w:t>
      </w:r>
      <w:r>
        <w:rPr>
          <w:rFonts w:ascii="仿宋_GB2312" w:eastAsia="仿宋_GB2312" w:hint="eastAsia"/>
          <w:sz w:val="32"/>
          <w:szCs w:val="32"/>
        </w:rPr>
        <w:t>”4</w:t>
      </w:r>
      <w:r w:rsidRPr="00956915">
        <w:rPr>
          <w:rFonts w:ascii="仿宋_GB2312" w:eastAsia="仿宋_GB2312" w:hint="eastAsia"/>
          <w:sz w:val="32"/>
          <w:szCs w:val="32"/>
        </w:rPr>
        <w:t>个</w:t>
      </w:r>
      <w:r w:rsidRPr="00956915">
        <w:rPr>
          <w:rFonts w:ascii="仿宋_GB2312" w:eastAsia="仿宋_GB2312"/>
          <w:sz w:val="32"/>
          <w:szCs w:val="32"/>
        </w:rPr>
        <w:t>专项业务费</w:t>
      </w:r>
      <w:r w:rsidRPr="00956915">
        <w:rPr>
          <w:rFonts w:ascii="仿宋_GB2312" w:eastAsia="仿宋_GB2312" w:hint="eastAsia"/>
          <w:sz w:val="32"/>
          <w:szCs w:val="32"/>
        </w:rPr>
        <w:t>开展了部门</w:t>
      </w:r>
      <w:r w:rsidR="0086118F">
        <w:rPr>
          <w:rFonts w:ascii="仿宋_GB2312" w:eastAsia="仿宋_GB2312" w:hint="eastAsia"/>
          <w:sz w:val="32"/>
          <w:szCs w:val="32"/>
        </w:rPr>
        <w:t>整体</w:t>
      </w:r>
      <w:r w:rsidRPr="00956915">
        <w:rPr>
          <w:rFonts w:ascii="仿宋_GB2312" w:eastAsia="仿宋_GB2312" w:hint="eastAsia"/>
          <w:sz w:val="32"/>
          <w:szCs w:val="32"/>
        </w:rPr>
        <w:t>评价，涉及资金</w:t>
      </w:r>
      <w:r>
        <w:rPr>
          <w:rFonts w:ascii="仿宋_GB2312" w:eastAsia="仿宋_GB2312" w:hint="eastAsia"/>
          <w:sz w:val="32"/>
          <w:szCs w:val="32"/>
        </w:rPr>
        <w:t>12456.6</w:t>
      </w:r>
      <w:r w:rsidRPr="00956915">
        <w:rPr>
          <w:rFonts w:ascii="仿宋_GB2312" w:eastAsia="仿宋_GB2312" w:hint="eastAsia"/>
          <w:sz w:val="32"/>
          <w:szCs w:val="32"/>
        </w:rPr>
        <w:t>万元，</w:t>
      </w:r>
      <w:r w:rsidRPr="00956915">
        <w:rPr>
          <w:rFonts w:ascii="仿宋_GB2312" w:eastAsia="仿宋_GB2312"/>
          <w:sz w:val="32"/>
          <w:szCs w:val="32"/>
        </w:rPr>
        <w:t>涉及项目</w:t>
      </w:r>
      <w:r>
        <w:rPr>
          <w:rFonts w:ascii="仿宋_GB2312" w:eastAsia="仿宋_GB2312" w:hint="eastAsia"/>
          <w:sz w:val="32"/>
          <w:szCs w:val="32"/>
        </w:rPr>
        <w:t>13</w:t>
      </w:r>
      <w:r w:rsidRPr="00956915">
        <w:rPr>
          <w:rFonts w:ascii="仿宋_GB2312" w:eastAsia="仿宋_GB2312" w:hint="eastAsia"/>
          <w:sz w:val="32"/>
          <w:szCs w:val="32"/>
        </w:rPr>
        <w:t>个</w:t>
      </w:r>
      <w:r w:rsidR="0086118F">
        <w:rPr>
          <w:rFonts w:ascii="仿宋_GB2312" w:eastAsia="仿宋_GB2312" w:hint="eastAsia"/>
          <w:sz w:val="32"/>
          <w:szCs w:val="32"/>
        </w:rPr>
        <w:t>，占部门主管预算项目支出总额100%</w:t>
      </w:r>
      <w:r w:rsidRPr="00956915">
        <w:rPr>
          <w:rFonts w:ascii="仿宋_GB2312" w:eastAsia="仿宋_GB2312" w:hint="eastAsia"/>
          <w:sz w:val="32"/>
          <w:szCs w:val="32"/>
        </w:rPr>
        <w:t>。从评价情况来看，上述</w:t>
      </w:r>
      <w:r>
        <w:rPr>
          <w:rFonts w:ascii="仿宋_GB2312" w:eastAsia="仿宋_GB2312" w:hint="eastAsia"/>
          <w:sz w:val="32"/>
          <w:szCs w:val="32"/>
        </w:rPr>
        <w:t>13</w:t>
      </w:r>
      <w:r w:rsidRPr="00956915">
        <w:rPr>
          <w:rFonts w:ascii="仿宋_GB2312" w:eastAsia="仿宋_GB2312" w:hint="eastAsia"/>
          <w:sz w:val="32"/>
          <w:szCs w:val="32"/>
        </w:rPr>
        <w:t>个项目完成情况较好，主要表现为：项目立项程序完整、规</w:t>
      </w:r>
      <w:r w:rsidR="008561DB">
        <w:rPr>
          <w:rFonts w:ascii="仿宋_GB2312" w:eastAsia="仿宋_GB2312" w:hint="eastAsia"/>
          <w:sz w:val="32"/>
          <w:szCs w:val="32"/>
        </w:rPr>
        <w:t>范，设置了明确的绩效目标，财务相关管理制度较健全，预算执行及时</w:t>
      </w:r>
      <w:r w:rsidRPr="00956915">
        <w:rPr>
          <w:rFonts w:ascii="仿宋_GB2312" w:eastAsia="仿宋_GB2312" w:hint="eastAsia"/>
          <w:sz w:val="32"/>
          <w:szCs w:val="32"/>
        </w:rPr>
        <w:t>有效，基本实现了预期。对</w:t>
      </w:r>
      <w:r w:rsidRPr="00956915">
        <w:rPr>
          <w:rFonts w:ascii="仿宋_GB2312" w:eastAsia="仿宋_GB2312"/>
          <w:sz w:val="32"/>
          <w:szCs w:val="32"/>
        </w:rPr>
        <w:t>部门整体支出</w:t>
      </w:r>
      <w:r w:rsidRPr="00956915">
        <w:rPr>
          <w:rFonts w:ascii="仿宋_GB2312" w:eastAsia="仿宋_GB2312" w:hint="eastAsia"/>
          <w:sz w:val="32"/>
          <w:szCs w:val="32"/>
        </w:rPr>
        <w:t>首次</w:t>
      </w:r>
      <w:r w:rsidRPr="00956915">
        <w:rPr>
          <w:rFonts w:ascii="仿宋_GB2312" w:eastAsia="仿宋_GB2312"/>
          <w:sz w:val="32"/>
          <w:szCs w:val="32"/>
        </w:rPr>
        <w:t>开展了部门评价</w:t>
      </w:r>
      <w:r w:rsidRPr="00956915">
        <w:rPr>
          <w:rFonts w:ascii="仿宋_GB2312" w:eastAsia="仿宋_GB2312" w:hint="eastAsia"/>
          <w:sz w:val="32"/>
          <w:szCs w:val="32"/>
        </w:rPr>
        <w:t>，</w:t>
      </w:r>
      <w:r w:rsidRPr="00956915">
        <w:rPr>
          <w:rFonts w:ascii="仿宋_GB2312" w:eastAsia="仿宋_GB2312"/>
          <w:sz w:val="32"/>
          <w:szCs w:val="32"/>
        </w:rPr>
        <w:t>从</w:t>
      </w:r>
      <w:r w:rsidRPr="00956915">
        <w:rPr>
          <w:rFonts w:ascii="仿宋_GB2312" w:eastAsia="仿宋_GB2312" w:hint="eastAsia"/>
          <w:sz w:val="32"/>
          <w:szCs w:val="32"/>
        </w:rPr>
        <w:t>评价</w:t>
      </w:r>
      <w:r w:rsidRPr="00956915">
        <w:rPr>
          <w:rFonts w:ascii="仿宋_GB2312" w:eastAsia="仿宋_GB2312"/>
          <w:sz w:val="32"/>
          <w:szCs w:val="32"/>
        </w:rPr>
        <w:t>情况来看</w:t>
      </w:r>
      <w:r w:rsidRPr="00956915">
        <w:rPr>
          <w:rFonts w:ascii="仿宋_GB2312" w:eastAsia="仿宋_GB2312" w:hint="eastAsia"/>
          <w:sz w:val="32"/>
          <w:szCs w:val="32"/>
        </w:rPr>
        <w:t>，</w:t>
      </w:r>
      <w:r w:rsidRPr="00175542">
        <w:rPr>
          <w:rFonts w:ascii="仿宋_GB2312" w:eastAsia="仿宋_GB2312" w:hint="eastAsia"/>
          <w:sz w:val="32"/>
          <w:szCs w:val="32"/>
        </w:rPr>
        <w:t>2020</w:t>
      </w:r>
      <w:r>
        <w:rPr>
          <w:rFonts w:ascii="仿宋_GB2312" w:eastAsia="仿宋_GB2312" w:hint="eastAsia"/>
          <w:sz w:val="32"/>
          <w:szCs w:val="32"/>
        </w:rPr>
        <w:t>年</w:t>
      </w:r>
      <w:r w:rsidRPr="00175542">
        <w:rPr>
          <w:rFonts w:ascii="仿宋_GB2312" w:eastAsia="仿宋_GB2312" w:hint="eastAsia"/>
          <w:sz w:val="32"/>
          <w:szCs w:val="32"/>
        </w:rPr>
        <w:t>我部门认真落实市委市政府的各项部署要求，主动作为、攻坚克难，积极支持疫情防控和企业复工复产，持续加大对实体经济的支持力度，金融运行态势良好，金融业主要指标逆势增长，为推动全市经济持续向好发展贡献金融力量。</w:t>
      </w:r>
    </w:p>
    <w:p w:rsidR="00CE5D15" w:rsidRPr="00C45E83" w:rsidRDefault="00CE5D15" w:rsidP="00CE5D15">
      <w:pPr>
        <w:spacing w:line="560" w:lineRule="exact"/>
        <w:ind w:firstLine="600"/>
        <w:rPr>
          <w:rFonts w:ascii="仿宋_GB2312" w:eastAsia="仿宋_GB2312"/>
          <w:b/>
          <w:sz w:val="32"/>
          <w:szCs w:val="32"/>
        </w:rPr>
      </w:pPr>
      <w:r>
        <w:rPr>
          <w:rFonts w:ascii="仿宋_GB2312" w:eastAsia="仿宋_GB2312" w:hint="eastAsia"/>
          <w:sz w:val="32"/>
          <w:szCs w:val="32"/>
        </w:rPr>
        <w:t>2.</w:t>
      </w:r>
      <w:r w:rsidR="0086118F">
        <w:rPr>
          <w:rFonts w:ascii="仿宋_GB2312" w:eastAsia="仿宋_GB2312" w:hint="eastAsia"/>
          <w:sz w:val="32"/>
          <w:szCs w:val="32"/>
        </w:rPr>
        <w:t>部门</w:t>
      </w:r>
      <w:r w:rsidRPr="00956915">
        <w:rPr>
          <w:rFonts w:ascii="仿宋_GB2312" w:eastAsia="仿宋_GB2312" w:hint="eastAsia"/>
          <w:sz w:val="32"/>
          <w:szCs w:val="32"/>
        </w:rPr>
        <w:t>自评结果。</w:t>
      </w:r>
      <w:r>
        <w:rPr>
          <w:rFonts w:ascii="仿宋_GB2312" w:eastAsia="仿宋_GB2312" w:hint="eastAsia"/>
          <w:sz w:val="32"/>
          <w:szCs w:val="32"/>
        </w:rPr>
        <w:t>我部门</w:t>
      </w:r>
      <w:r w:rsidRPr="00956915">
        <w:rPr>
          <w:rFonts w:ascii="仿宋_GB2312" w:eastAsia="仿宋_GB2312" w:hint="eastAsia"/>
          <w:sz w:val="32"/>
          <w:szCs w:val="32"/>
        </w:rPr>
        <w:t>2020年度市级预算项目支出单位自评共计</w:t>
      </w:r>
      <w:r>
        <w:rPr>
          <w:rFonts w:ascii="仿宋_GB2312" w:eastAsia="仿宋_GB2312" w:hint="eastAsia"/>
          <w:sz w:val="32"/>
          <w:szCs w:val="32"/>
        </w:rPr>
        <w:t>1</w:t>
      </w:r>
      <w:r w:rsidRPr="00956915">
        <w:rPr>
          <w:rFonts w:ascii="仿宋_GB2312" w:eastAsia="仿宋_GB2312" w:hint="eastAsia"/>
          <w:sz w:val="32"/>
          <w:szCs w:val="32"/>
        </w:rPr>
        <w:t>个一级专项资金</w:t>
      </w:r>
      <w:r>
        <w:rPr>
          <w:rFonts w:ascii="仿宋_GB2312" w:eastAsia="仿宋_GB2312" w:hint="eastAsia"/>
          <w:sz w:val="32"/>
          <w:szCs w:val="32"/>
        </w:rPr>
        <w:t>、4个</w:t>
      </w:r>
      <w:r w:rsidRPr="00956915">
        <w:rPr>
          <w:rFonts w:ascii="仿宋_GB2312" w:eastAsia="仿宋_GB2312" w:hint="eastAsia"/>
          <w:sz w:val="32"/>
          <w:szCs w:val="32"/>
        </w:rPr>
        <w:t>专项业务费</w:t>
      </w:r>
      <w:r>
        <w:rPr>
          <w:rFonts w:ascii="仿宋_GB2312" w:eastAsia="仿宋_GB2312" w:hint="eastAsia"/>
          <w:sz w:val="32"/>
          <w:szCs w:val="32"/>
        </w:rPr>
        <w:t>、1个整体</w:t>
      </w:r>
      <w:r>
        <w:rPr>
          <w:rFonts w:ascii="仿宋_GB2312" w:eastAsia="仿宋_GB2312" w:hint="eastAsia"/>
          <w:sz w:val="32"/>
          <w:szCs w:val="32"/>
        </w:rPr>
        <w:lastRenderedPageBreak/>
        <w:t>支出</w:t>
      </w:r>
      <w:r w:rsidRPr="00956915">
        <w:rPr>
          <w:rFonts w:ascii="仿宋_GB2312" w:eastAsia="仿宋_GB2312" w:hint="eastAsia"/>
          <w:sz w:val="32"/>
          <w:szCs w:val="32"/>
        </w:rPr>
        <w:t>，</w:t>
      </w:r>
      <w:r>
        <w:rPr>
          <w:rFonts w:ascii="仿宋_GB2312" w:eastAsia="仿宋_GB2312" w:hint="eastAsia"/>
          <w:sz w:val="32"/>
          <w:szCs w:val="32"/>
        </w:rPr>
        <w:t>全部</w:t>
      </w:r>
      <w:r w:rsidRPr="00956915">
        <w:rPr>
          <w:rFonts w:ascii="仿宋_GB2312" w:eastAsia="仿宋_GB2312" w:hint="eastAsia"/>
          <w:sz w:val="32"/>
          <w:szCs w:val="32"/>
        </w:rPr>
        <w:t>9</w:t>
      </w:r>
      <w:r w:rsidRPr="00956915">
        <w:rPr>
          <w:rFonts w:ascii="仿宋_GB2312" w:eastAsia="仿宋_GB2312"/>
          <w:sz w:val="32"/>
          <w:szCs w:val="32"/>
        </w:rPr>
        <w:t>0</w:t>
      </w:r>
      <w:r w:rsidRPr="00956915">
        <w:rPr>
          <w:rFonts w:ascii="仿宋_GB2312" w:eastAsia="仿宋_GB2312" w:hint="eastAsia"/>
          <w:sz w:val="32"/>
          <w:szCs w:val="32"/>
        </w:rPr>
        <w:t>分</w:t>
      </w:r>
      <w:r w:rsidRPr="00956915">
        <w:rPr>
          <w:rFonts w:ascii="仿宋_GB2312" w:eastAsia="仿宋_GB2312"/>
          <w:sz w:val="32"/>
          <w:szCs w:val="32"/>
        </w:rPr>
        <w:t>以上</w:t>
      </w:r>
      <w:r>
        <w:rPr>
          <w:rFonts w:ascii="仿宋_GB2312" w:eastAsia="仿宋_GB2312" w:hint="eastAsia"/>
          <w:sz w:val="32"/>
          <w:szCs w:val="32"/>
        </w:rPr>
        <w:t>，</w:t>
      </w:r>
      <w:r w:rsidRPr="00956915">
        <w:rPr>
          <w:rFonts w:ascii="仿宋_GB2312" w:eastAsia="仿宋_GB2312" w:hint="eastAsia"/>
          <w:sz w:val="32"/>
          <w:szCs w:val="32"/>
        </w:rPr>
        <w:t>评价</w:t>
      </w:r>
      <w:r w:rsidRPr="00956915">
        <w:rPr>
          <w:rFonts w:ascii="仿宋_GB2312" w:eastAsia="仿宋_GB2312"/>
          <w:sz w:val="32"/>
          <w:szCs w:val="32"/>
        </w:rPr>
        <w:t>等级为</w:t>
      </w:r>
      <w:r w:rsidRPr="00956915">
        <w:rPr>
          <w:rFonts w:ascii="仿宋_GB2312" w:eastAsia="仿宋_GB2312" w:hint="eastAsia"/>
          <w:sz w:val="32"/>
          <w:szCs w:val="32"/>
        </w:rPr>
        <w:t>“优”</w:t>
      </w:r>
      <w:r>
        <w:rPr>
          <w:rFonts w:ascii="仿宋_GB2312" w:eastAsia="仿宋_GB2312" w:hint="eastAsia"/>
          <w:sz w:val="32"/>
          <w:szCs w:val="32"/>
        </w:rPr>
        <w:t>。</w:t>
      </w:r>
      <w:r w:rsidRPr="00956915">
        <w:rPr>
          <w:rFonts w:ascii="仿宋_GB2312" w:eastAsia="仿宋_GB2312" w:hint="eastAsia"/>
          <w:sz w:val="32"/>
          <w:szCs w:val="32"/>
        </w:rPr>
        <w:t>从自评情况看，项目支出绩效管理的重视程度进一步提升，大部分项目有序开展，执行和完成情况较好，资金使用比较规范，</w:t>
      </w:r>
      <w:r w:rsidRPr="00C45E83">
        <w:rPr>
          <w:rFonts w:ascii="仿宋_GB2312" w:eastAsia="仿宋_GB2312" w:hint="eastAsia"/>
          <w:sz w:val="32"/>
          <w:szCs w:val="32"/>
        </w:rPr>
        <w:t>预算执行进度与预期相符，无闲置沉淀浪费现象，资金使用过程中不存在无预算开支、超预算开支、挤占挪用等问题。</w:t>
      </w:r>
      <w:r w:rsidRPr="00956915">
        <w:rPr>
          <w:rFonts w:ascii="仿宋_GB2312" w:eastAsia="仿宋_GB2312" w:hint="eastAsia"/>
          <w:sz w:val="32"/>
          <w:szCs w:val="32"/>
        </w:rPr>
        <w:t>但也存在部分项目</w:t>
      </w:r>
      <w:r w:rsidRPr="005A323F">
        <w:rPr>
          <w:rFonts w:ascii="仿宋_GB2312" w:eastAsia="仿宋_GB2312" w:hint="eastAsia"/>
          <w:sz w:val="32"/>
          <w:szCs w:val="32"/>
        </w:rPr>
        <w:t>预算</w:t>
      </w:r>
      <w:r>
        <w:rPr>
          <w:rFonts w:ascii="仿宋_GB2312" w:eastAsia="仿宋_GB2312" w:hint="eastAsia"/>
          <w:sz w:val="32"/>
          <w:szCs w:val="32"/>
        </w:rPr>
        <w:t>未全部</w:t>
      </w:r>
      <w:r w:rsidRPr="005A323F">
        <w:rPr>
          <w:rFonts w:ascii="仿宋_GB2312" w:eastAsia="仿宋_GB2312" w:hint="eastAsia"/>
          <w:sz w:val="32"/>
          <w:szCs w:val="32"/>
        </w:rPr>
        <w:t>执行</w:t>
      </w:r>
      <w:r w:rsidRPr="00956915">
        <w:rPr>
          <w:rFonts w:ascii="仿宋_GB2312" w:eastAsia="仿宋_GB2312" w:hint="eastAsia"/>
          <w:sz w:val="32"/>
          <w:szCs w:val="32"/>
        </w:rPr>
        <w:t>等问题</w:t>
      </w:r>
      <w:bookmarkStart w:id="0" w:name="_Toc51878954"/>
      <w:bookmarkStart w:id="1" w:name="_Toc11088"/>
      <w:r>
        <w:rPr>
          <w:rFonts w:ascii="仿宋_GB2312" w:eastAsia="仿宋_GB2312" w:hint="eastAsia"/>
          <w:sz w:val="32"/>
          <w:szCs w:val="32"/>
        </w:rPr>
        <w:t>，需</w:t>
      </w:r>
      <w:r w:rsidRPr="005A323F">
        <w:rPr>
          <w:rFonts w:ascii="仿宋_GB2312" w:eastAsia="仿宋_GB2312" w:hint="eastAsia"/>
          <w:sz w:val="32"/>
          <w:szCs w:val="32"/>
        </w:rPr>
        <w:t>进一步加强</w:t>
      </w:r>
      <w:bookmarkEnd w:id="0"/>
      <w:bookmarkEnd w:id="1"/>
      <w:r>
        <w:rPr>
          <w:rFonts w:ascii="仿宋_GB2312" w:eastAsia="仿宋_GB2312" w:hint="eastAsia"/>
          <w:sz w:val="32"/>
          <w:szCs w:val="32"/>
        </w:rPr>
        <w:t>预算执行。</w:t>
      </w:r>
    </w:p>
    <w:p w:rsidR="00711443" w:rsidRPr="00DB380E" w:rsidRDefault="00CE5D15" w:rsidP="00CE5D15">
      <w:pPr>
        <w:spacing w:line="560" w:lineRule="exact"/>
        <w:ind w:firstLine="600"/>
        <w:rPr>
          <w:rFonts w:ascii="仿宋_GB2312" w:eastAsia="仿宋_GB2312"/>
          <w:bCs/>
          <w:color w:val="000000"/>
          <w:sz w:val="32"/>
          <w:szCs w:val="32"/>
        </w:rPr>
      </w:pPr>
      <w:r>
        <w:rPr>
          <w:rFonts w:ascii="仿宋_GB2312" w:eastAsia="仿宋_GB2312" w:hint="eastAsia"/>
          <w:bCs/>
          <w:color w:val="000000"/>
          <w:sz w:val="32"/>
          <w:szCs w:val="32"/>
        </w:rPr>
        <w:t>3</w:t>
      </w:r>
      <w:r w:rsidR="00DB380E" w:rsidRPr="00DB380E">
        <w:rPr>
          <w:rFonts w:ascii="仿宋_GB2312" w:eastAsia="仿宋_GB2312" w:hint="eastAsia"/>
          <w:bCs/>
          <w:color w:val="000000"/>
          <w:sz w:val="32"/>
          <w:szCs w:val="32"/>
        </w:rPr>
        <w:t>.</w:t>
      </w:r>
      <w:r w:rsidR="009A738D" w:rsidRPr="00DB380E">
        <w:rPr>
          <w:rFonts w:ascii="仿宋_GB2312" w:eastAsia="仿宋_GB2312" w:hint="eastAsia"/>
          <w:bCs/>
          <w:color w:val="000000"/>
          <w:sz w:val="32"/>
          <w:szCs w:val="32"/>
        </w:rPr>
        <w:t>绩效自评报告公开情况。</w:t>
      </w:r>
      <w:r w:rsidR="00DB380E" w:rsidRPr="00DB380E">
        <w:rPr>
          <w:rFonts w:ascii="仿宋_GB2312" w:eastAsia="仿宋_GB2312" w:hint="eastAsia"/>
          <w:bCs/>
          <w:color w:val="000000"/>
          <w:sz w:val="32"/>
          <w:szCs w:val="32"/>
        </w:rPr>
        <w:t>已</w:t>
      </w:r>
      <w:r>
        <w:rPr>
          <w:rFonts w:ascii="仿宋_GB2312" w:eastAsia="仿宋_GB2312" w:hint="eastAsia"/>
          <w:bCs/>
          <w:color w:val="000000"/>
          <w:sz w:val="32"/>
          <w:szCs w:val="32"/>
        </w:rPr>
        <w:t>根据市财政局关于</w:t>
      </w:r>
      <w:r w:rsidR="009A738D" w:rsidRPr="00DB380E">
        <w:rPr>
          <w:rFonts w:ascii="仿宋_GB2312" w:eastAsia="仿宋_GB2312" w:hint="eastAsia"/>
          <w:bCs/>
          <w:color w:val="000000"/>
          <w:sz w:val="32"/>
          <w:szCs w:val="32"/>
        </w:rPr>
        <w:t>年度单位绩效自评开展工作</w:t>
      </w:r>
      <w:r>
        <w:rPr>
          <w:rFonts w:ascii="仿宋_GB2312" w:eastAsia="仿宋_GB2312" w:hint="eastAsia"/>
          <w:bCs/>
          <w:color w:val="000000"/>
          <w:sz w:val="32"/>
          <w:szCs w:val="32"/>
        </w:rPr>
        <w:t>的</w:t>
      </w:r>
      <w:r w:rsidR="009A738D" w:rsidRPr="00DB380E">
        <w:rPr>
          <w:rFonts w:ascii="仿宋_GB2312" w:eastAsia="仿宋_GB2312" w:hint="eastAsia"/>
          <w:bCs/>
          <w:color w:val="000000"/>
          <w:sz w:val="32"/>
          <w:szCs w:val="32"/>
        </w:rPr>
        <w:t>相关要求，在评价工作完成后20</w:t>
      </w:r>
      <w:r>
        <w:rPr>
          <w:rFonts w:ascii="仿宋_GB2312" w:eastAsia="仿宋_GB2312" w:hint="eastAsia"/>
          <w:bCs/>
          <w:color w:val="000000"/>
          <w:sz w:val="32"/>
          <w:szCs w:val="32"/>
        </w:rPr>
        <w:t>日内，</w:t>
      </w:r>
      <w:r w:rsidR="00027349">
        <w:rPr>
          <w:rFonts w:ascii="仿宋_GB2312" w:eastAsia="仿宋_GB2312" w:hint="eastAsia"/>
          <w:bCs/>
          <w:color w:val="000000"/>
          <w:sz w:val="32"/>
          <w:szCs w:val="32"/>
        </w:rPr>
        <w:t>已</w:t>
      </w:r>
      <w:r w:rsidR="009A738D" w:rsidRPr="00DB380E">
        <w:rPr>
          <w:rFonts w:ascii="仿宋_GB2312" w:eastAsia="仿宋_GB2312" w:hint="eastAsia"/>
          <w:bCs/>
          <w:color w:val="000000"/>
          <w:sz w:val="32"/>
          <w:szCs w:val="32"/>
        </w:rPr>
        <w:t>将绩效评价报告通过市政府政务网站公开。</w:t>
      </w:r>
    </w:p>
    <w:p w:rsidR="00BE7C88" w:rsidRDefault="00BE7C88" w:rsidP="00CE5D15">
      <w:pPr>
        <w:spacing w:line="560" w:lineRule="exact"/>
        <w:rPr>
          <w:rFonts w:ascii="黑体" w:eastAsia="黑体"/>
          <w:sz w:val="52"/>
          <w:szCs w:val="52"/>
        </w:rPr>
      </w:pPr>
    </w:p>
    <w:p w:rsidR="00BE7C88" w:rsidRDefault="00BE7C88" w:rsidP="00CE5D15">
      <w:pPr>
        <w:spacing w:line="560" w:lineRule="exact"/>
        <w:rPr>
          <w:rFonts w:ascii="黑体" w:eastAsia="黑体"/>
          <w:sz w:val="52"/>
          <w:szCs w:val="52"/>
        </w:rPr>
      </w:pPr>
    </w:p>
    <w:p w:rsidR="009E7CED" w:rsidRDefault="009E7CED" w:rsidP="00CE5D15">
      <w:pPr>
        <w:spacing w:line="560" w:lineRule="exact"/>
        <w:rPr>
          <w:rFonts w:ascii="黑体" w:eastAsia="黑体"/>
          <w:sz w:val="52"/>
          <w:szCs w:val="52"/>
        </w:rPr>
      </w:pPr>
    </w:p>
    <w:p w:rsidR="00CE5D15" w:rsidRDefault="00CE5D15" w:rsidP="00711443">
      <w:pPr>
        <w:rPr>
          <w:rFonts w:ascii="黑体" w:eastAsia="黑体"/>
          <w:sz w:val="52"/>
          <w:szCs w:val="52"/>
        </w:rPr>
      </w:pPr>
    </w:p>
    <w:p w:rsidR="00CE5D15" w:rsidRDefault="00CE5D15" w:rsidP="00711443">
      <w:pPr>
        <w:rPr>
          <w:rFonts w:ascii="黑体" w:eastAsia="黑体"/>
          <w:sz w:val="52"/>
          <w:szCs w:val="52"/>
        </w:rPr>
      </w:pPr>
    </w:p>
    <w:p w:rsidR="00CE5D15" w:rsidRDefault="00CE5D15" w:rsidP="00711443">
      <w:pPr>
        <w:rPr>
          <w:rFonts w:ascii="黑体" w:eastAsia="黑体"/>
          <w:sz w:val="52"/>
          <w:szCs w:val="52"/>
        </w:rPr>
      </w:pPr>
    </w:p>
    <w:p w:rsidR="00CE5D15" w:rsidRDefault="00CE5D15" w:rsidP="00711443">
      <w:pPr>
        <w:rPr>
          <w:rFonts w:ascii="黑体" w:eastAsia="黑体"/>
          <w:sz w:val="52"/>
          <w:szCs w:val="52"/>
        </w:rPr>
      </w:pPr>
    </w:p>
    <w:p w:rsidR="00CE5D15" w:rsidRDefault="00CE5D15" w:rsidP="00711443">
      <w:pPr>
        <w:rPr>
          <w:rFonts w:ascii="黑体" w:eastAsia="黑体"/>
          <w:sz w:val="52"/>
          <w:szCs w:val="52"/>
        </w:rPr>
      </w:pPr>
    </w:p>
    <w:p w:rsidR="00CE5D15" w:rsidRDefault="00CE5D15" w:rsidP="00711443">
      <w:pPr>
        <w:rPr>
          <w:rFonts w:ascii="黑体" w:eastAsia="黑体"/>
          <w:sz w:val="52"/>
          <w:szCs w:val="52"/>
        </w:rPr>
      </w:pPr>
    </w:p>
    <w:p w:rsidR="00CE5D15" w:rsidRDefault="00CE5D15" w:rsidP="00711443">
      <w:pPr>
        <w:rPr>
          <w:rFonts w:ascii="黑体" w:eastAsia="黑体"/>
          <w:sz w:val="52"/>
          <w:szCs w:val="52"/>
        </w:rPr>
      </w:pPr>
    </w:p>
    <w:p w:rsidR="00CE5D15" w:rsidRDefault="00CE5D15" w:rsidP="00711443">
      <w:pPr>
        <w:rPr>
          <w:rFonts w:ascii="黑体" w:eastAsia="黑体"/>
          <w:sz w:val="52"/>
          <w:szCs w:val="52"/>
        </w:rPr>
      </w:pPr>
    </w:p>
    <w:p w:rsidR="00CE5D15" w:rsidRDefault="00CE5D15" w:rsidP="00711443">
      <w:pPr>
        <w:rPr>
          <w:rFonts w:ascii="黑体" w:eastAsia="黑体"/>
          <w:sz w:val="52"/>
          <w:szCs w:val="52"/>
        </w:rPr>
      </w:pPr>
    </w:p>
    <w:p w:rsidR="00711443" w:rsidRDefault="00711443" w:rsidP="00711443">
      <w:pPr>
        <w:rPr>
          <w:rFonts w:ascii="黑体" w:eastAsia="黑体"/>
          <w:sz w:val="52"/>
          <w:szCs w:val="52"/>
        </w:rPr>
      </w:pPr>
      <w:r>
        <w:rPr>
          <w:rFonts w:ascii="黑体" w:eastAsia="黑体" w:hint="eastAsia"/>
          <w:sz w:val="52"/>
          <w:szCs w:val="52"/>
        </w:rPr>
        <w:t>第四部分</w:t>
      </w: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jc w:val="center"/>
        <w:rPr>
          <w:rFonts w:ascii="黑体" w:eastAsia="黑体"/>
          <w:sz w:val="52"/>
          <w:szCs w:val="52"/>
        </w:rPr>
      </w:pPr>
      <w:r>
        <w:rPr>
          <w:rFonts w:ascii="黑体" w:eastAsia="黑体" w:hint="eastAsia"/>
          <w:sz w:val="52"/>
          <w:szCs w:val="52"/>
        </w:rPr>
        <w:t>名词解释</w:t>
      </w: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6B3E18" w:rsidRDefault="006B3E18" w:rsidP="00711443">
      <w:pPr>
        <w:rPr>
          <w:rFonts w:ascii="黑体" w:eastAsia="黑体"/>
          <w:b/>
          <w:sz w:val="30"/>
          <w:szCs w:val="30"/>
        </w:rPr>
      </w:pPr>
    </w:p>
    <w:p w:rsidR="006B3E18" w:rsidRDefault="006B3E18" w:rsidP="00711443">
      <w:pPr>
        <w:rPr>
          <w:rFonts w:ascii="黑体" w:eastAsia="黑体"/>
          <w:b/>
          <w:sz w:val="30"/>
          <w:szCs w:val="30"/>
        </w:rPr>
      </w:pPr>
    </w:p>
    <w:p w:rsidR="006B3E18" w:rsidRDefault="006B3E18" w:rsidP="00711443">
      <w:pPr>
        <w:rPr>
          <w:rFonts w:ascii="黑体" w:eastAsia="黑体"/>
          <w:b/>
          <w:sz w:val="30"/>
          <w:szCs w:val="30"/>
        </w:rPr>
      </w:pPr>
    </w:p>
    <w:p w:rsidR="00711443" w:rsidRDefault="00711443" w:rsidP="00711443">
      <w:pPr>
        <w:rPr>
          <w:rFonts w:ascii="黑体" w:eastAsia="黑体"/>
          <w:b/>
          <w:sz w:val="30"/>
          <w:szCs w:val="30"/>
        </w:rPr>
      </w:pP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一、财政拨款收入：</w:t>
      </w:r>
      <w:r w:rsidRPr="000964E3">
        <w:rPr>
          <w:rFonts w:ascii="仿宋_GB2312" w:eastAsia="仿宋_GB2312" w:hint="eastAsia"/>
          <w:sz w:val="32"/>
          <w:szCs w:val="32"/>
        </w:rPr>
        <w:t>指单位本年度从本级财政部门取得的财政拨款，包括一般公共预算财政拨款、政府性基金预算财政拨款和国有资本经营预算财政拨款。</w:t>
      </w:r>
    </w:p>
    <w:p w:rsidR="007171E8" w:rsidRPr="000964E3" w:rsidRDefault="007171E8" w:rsidP="00027349">
      <w:pPr>
        <w:spacing w:line="560" w:lineRule="exact"/>
        <w:ind w:firstLineChars="200" w:firstLine="640"/>
        <w:rPr>
          <w:rFonts w:ascii="仿宋_GB2312" w:eastAsia="仿宋_GB2312" w:hAnsi="仿宋"/>
          <w:sz w:val="32"/>
          <w:szCs w:val="32"/>
        </w:rPr>
      </w:pPr>
      <w:r w:rsidRPr="000964E3">
        <w:rPr>
          <w:rFonts w:ascii="黑体" w:eastAsia="黑体" w:hAnsi="黑体" w:hint="eastAsia"/>
          <w:sz w:val="32"/>
          <w:szCs w:val="32"/>
        </w:rPr>
        <w:t>二、上级补助收入：</w:t>
      </w:r>
      <w:r w:rsidRPr="000964E3">
        <w:rPr>
          <w:rFonts w:ascii="仿宋_GB2312" w:eastAsia="仿宋_GB2312" w:hAnsi="仿宋" w:hint="eastAsia"/>
          <w:sz w:val="32"/>
          <w:szCs w:val="32"/>
        </w:rPr>
        <w:t>指事业单位从主管部门和上级单位取得的非财政补助收入。</w:t>
      </w:r>
    </w:p>
    <w:p w:rsidR="007171E8" w:rsidRPr="000964E3" w:rsidRDefault="007171E8" w:rsidP="00027349">
      <w:pPr>
        <w:spacing w:line="560" w:lineRule="exact"/>
        <w:ind w:firstLineChars="200" w:firstLine="640"/>
        <w:rPr>
          <w:rFonts w:ascii="仿宋_GB2312" w:eastAsia="仿宋_GB2312" w:hAnsi="仿宋"/>
          <w:sz w:val="32"/>
          <w:szCs w:val="32"/>
        </w:rPr>
      </w:pPr>
      <w:r w:rsidRPr="000964E3">
        <w:rPr>
          <w:rFonts w:ascii="黑体" w:eastAsia="黑体" w:hAnsi="黑体" w:hint="eastAsia"/>
          <w:sz w:val="32"/>
          <w:szCs w:val="32"/>
        </w:rPr>
        <w:t>三、事业收入：</w:t>
      </w:r>
      <w:r w:rsidRPr="000964E3">
        <w:rPr>
          <w:rFonts w:ascii="仿宋_GB2312" w:eastAsia="仿宋_GB2312" w:hAnsi="仿宋" w:hint="eastAsia"/>
          <w:sz w:val="32"/>
          <w:szCs w:val="32"/>
        </w:rPr>
        <w:t>指事业单位开展专业业务活动及其辅助活动取得的收入；包括事业单位收到的财政专户实际核拨的教育收费等。</w:t>
      </w:r>
    </w:p>
    <w:p w:rsidR="007171E8" w:rsidRPr="000964E3" w:rsidRDefault="007171E8" w:rsidP="00027349">
      <w:pPr>
        <w:spacing w:line="560" w:lineRule="exact"/>
        <w:ind w:firstLineChars="200" w:firstLine="640"/>
        <w:rPr>
          <w:rFonts w:ascii="仿宋_GB2312" w:eastAsia="仿宋_GB2312" w:hAnsi="仿宋"/>
          <w:sz w:val="32"/>
          <w:szCs w:val="32"/>
        </w:rPr>
      </w:pPr>
      <w:r w:rsidRPr="000964E3">
        <w:rPr>
          <w:rFonts w:ascii="黑体" w:eastAsia="黑体" w:hAnsi="黑体" w:hint="eastAsia"/>
          <w:sz w:val="32"/>
          <w:szCs w:val="32"/>
        </w:rPr>
        <w:t>四、经营收入：</w:t>
      </w:r>
      <w:r w:rsidRPr="000964E3">
        <w:rPr>
          <w:rFonts w:ascii="仿宋_GB2312" w:eastAsia="仿宋_GB2312" w:hAnsi="仿宋" w:hint="eastAsia"/>
          <w:sz w:val="32"/>
          <w:szCs w:val="32"/>
        </w:rPr>
        <w:t>指事业单位在专业业务活动及其辅助活动之外开展非独立核算经营活动取得的收入。</w:t>
      </w:r>
    </w:p>
    <w:p w:rsidR="007171E8" w:rsidRPr="000964E3" w:rsidRDefault="007171E8" w:rsidP="00027349">
      <w:pPr>
        <w:spacing w:line="560" w:lineRule="exact"/>
        <w:ind w:firstLineChars="200" w:firstLine="640"/>
        <w:rPr>
          <w:rFonts w:ascii="仿宋_GB2312" w:eastAsia="仿宋_GB2312" w:hAnsi="仿宋"/>
          <w:sz w:val="32"/>
          <w:szCs w:val="32"/>
        </w:rPr>
      </w:pPr>
      <w:r w:rsidRPr="000964E3">
        <w:rPr>
          <w:rFonts w:ascii="黑体" w:eastAsia="黑体" w:hAnsi="黑体" w:hint="eastAsia"/>
          <w:sz w:val="32"/>
          <w:szCs w:val="32"/>
        </w:rPr>
        <w:t>五、附属单位上缴收入：</w:t>
      </w:r>
      <w:r w:rsidRPr="000964E3">
        <w:rPr>
          <w:rFonts w:ascii="仿宋_GB2312" w:eastAsia="仿宋_GB2312" w:hAnsi="仿宋" w:hint="eastAsia"/>
          <w:sz w:val="32"/>
          <w:szCs w:val="32"/>
        </w:rPr>
        <w:t>指事业单位附属独立核算单位按照有关规定上缴的收入。</w:t>
      </w:r>
    </w:p>
    <w:p w:rsidR="007171E8" w:rsidRPr="000964E3" w:rsidRDefault="007171E8" w:rsidP="00027349">
      <w:pPr>
        <w:spacing w:line="560" w:lineRule="exact"/>
        <w:ind w:firstLineChars="200" w:firstLine="640"/>
        <w:rPr>
          <w:rFonts w:ascii="仿宋_GB2312" w:eastAsia="仿宋_GB2312" w:hAnsi="仿宋"/>
          <w:sz w:val="32"/>
          <w:szCs w:val="32"/>
        </w:rPr>
      </w:pPr>
      <w:r w:rsidRPr="000964E3">
        <w:rPr>
          <w:rFonts w:ascii="黑体" w:eastAsia="黑体" w:hAnsi="黑体" w:hint="eastAsia"/>
          <w:sz w:val="32"/>
          <w:szCs w:val="32"/>
        </w:rPr>
        <w:t>六、其他收入：</w:t>
      </w:r>
      <w:r w:rsidRPr="000964E3">
        <w:rPr>
          <w:rFonts w:ascii="仿宋_GB2312" w:eastAsia="仿宋_GB2312" w:hAnsi="仿宋" w:hint="eastAsia"/>
          <w:sz w:val="32"/>
          <w:szCs w:val="32"/>
        </w:rPr>
        <w:t>指单位取得的除上述“</w:t>
      </w:r>
      <w:r w:rsidRPr="000964E3">
        <w:rPr>
          <w:rFonts w:ascii="仿宋_GB2312" w:eastAsia="仿宋_GB2312" w:hint="eastAsia"/>
          <w:sz w:val="32"/>
          <w:szCs w:val="32"/>
        </w:rPr>
        <w:t>财政拨款收入</w:t>
      </w:r>
      <w:r w:rsidRPr="000964E3">
        <w:rPr>
          <w:rFonts w:ascii="仿宋_GB2312" w:eastAsia="仿宋_GB2312" w:hAnsi="仿宋" w:hint="eastAsia"/>
          <w:sz w:val="32"/>
          <w:szCs w:val="32"/>
        </w:rPr>
        <w:t>”“上级补助收入”“事业收入”“经营收入”“附属单位上缴收入”等以外的各项收入。</w:t>
      </w:r>
    </w:p>
    <w:p w:rsidR="007171E8" w:rsidRPr="000964E3" w:rsidRDefault="007171E8" w:rsidP="00027349">
      <w:pPr>
        <w:spacing w:line="560" w:lineRule="exact"/>
        <w:ind w:firstLineChars="200" w:firstLine="640"/>
        <w:rPr>
          <w:rFonts w:ascii="仿宋_GB2312" w:eastAsia="仿宋_GB2312" w:hAnsi="仿宋"/>
          <w:sz w:val="32"/>
          <w:szCs w:val="32"/>
        </w:rPr>
      </w:pPr>
      <w:r w:rsidRPr="000964E3">
        <w:rPr>
          <w:rFonts w:ascii="黑体" w:eastAsia="黑体" w:hAnsi="黑体" w:hint="eastAsia"/>
          <w:sz w:val="32"/>
          <w:szCs w:val="32"/>
        </w:rPr>
        <w:t>七、使用非财政拨款结余：</w:t>
      </w:r>
      <w:r w:rsidRPr="000964E3">
        <w:rPr>
          <w:rFonts w:ascii="仿宋_GB2312" w:eastAsia="仿宋_GB2312" w:hAnsi="仿宋" w:hint="eastAsia"/>
          <w:sz w:val="32"/>
          <w:szCs w:val="32"/>
        </w:rPr>
        <w:t>指事业单位按照预算管理要求使用非财政拨款结余弥补收支差额的金额。</w:t>
      </w: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八、年初结转和结余：</w:t>
      </w:r>
      <w:r w:rsidRPr="000964E3">
        <w:rPr>
          <w:rFonts w:ascii="仿宋_GB2312" w:eastAsia="仿宋_GB2312" w:hint="eastAsia"/>
          <w:sz w:val="32"/>
          <w:szCs w:val="32"/>
        </w:rPr>
        <w:t>指单位以前年度尚未完成、结转到本年仍按原规定用途继续使用的资金，或项目已完成等产生的结余资金。</w:t>
      </w: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九、结余分配：</w:t>
      </w:r>
      <w:r w:rsidRPr="000964E3">
        <w:rPr>
          <w:rFonts w:ascii="仿宋_GB2312" w:eastAsia="仿宋_GB2312" w:hint="eastAsia"/>
          <w:sz w:val="32"/>
          <w:szCs w:val="32"/>
        </w:rPr>
        <w:t>指事业单位缴纳的所得税以及从非财政拨款结余或经营结余中提取的各类结余。</w:t>
      </w:r>
    </w:p>
    <w:p w:rsidR="007171E8" w:rsidRPr="000964E3" w:rsidRDefault="007171E8" w:rsidP="00027349">
      <w:pPr>
        <w:spacing w:line="560" w:lineRule="exact"/>
        <w:ind w:firstLineChars="200" w:firstLine="640"/>
        <w:rPr>
          <w:rFonts w:ascii="仿宋_GB2312" w:eastAsia="仿宋_GB2312" w:hAnsi="仿宋"/>
          <w:sz w:val="32"/>
          <w:szCs w:val="32"/>
        </w:rPr>
      </w:pPr>
      <w:r w:rsidRPr="000964E3">
        <w:rPr>
          <w:rFonts w:ascii="黑体" w:eastAsia="黑体" w:hAnsi="黑体" w:hint="eastAsia"/>
          <w:sz w:val="32"/>
          <w:szCs w:val="32"/>
        </w:rPr>
        <w:t>十、年末结转和结余：</w:t>
      </w:r>
      <w:r w:rsidRPr="000964E3">
        <w:rPr>
          <w:rFonts w:ascii="仿宋_GB2312" w:eastAsia="仿宋_GB2312" w:hAnsi="仿宋" w:hint="eastAsia"/>
          <w:sz w:val="32"/>
          <w:szCs w:val="32"/>
        </w:rPr>
        <w:t>指单位本年度或以前年度预算安</w:t>
      </w:r>
      <w:r w:rsidRPr="000964E3">
        <w:rPr>
          <w:rFonts w:ascii="仿宋_GB2312" w:eastAsia="仿宋_GB2312" w:hAnsi="仿宋" w:hint="eastAsia"/>
          <w:sz w:val="32"/>
          <w:szCs w:val="32"/>
        </w:rPr>
        <w:lastRenderedPageBreak/>
        <w:t>排、因客观条件发生变化未全部执行或未执行，结转到以后年度继续使用的资金，或项目已完成等产生的结余资金。</w:t>
      </w: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十一、基本支出：</w:t>
      </w:r>
      <w:r w:rsidRPr="000964E3">
        <w:rPr>
          <w:rFonts w:ascii="仿宋_GB2312" w:eastAsia="仿宋_GB2312" w:hint="eastAsia"/>
          <w:sz w:val="32"/>
          <w:szCs w:val="32"/>
        </w:rPr>
        <w:t>指单位为保障机构正常运转、完成日常工作任务而发生的各项支出。</w:t>
      </w: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十二、项目支出：</w:t>
      </w:r>
      <w:r w:rsidRPr="000964E3">
        <w:rPr>
          <w:rFonts w:ascii="仿宋_GB2312" w:eastAsia="仿宋_GB2312" w:hint="eastAsia"/>
          <w:sz w:val="32"/>
          <w:szCs w:val="32"/>
        </w:rPr>
        <w:t>指单位为完成特定的行政工作任务或事业发展目标，在基本支出之外发生的各项支出。</w:t>
      </w: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十三、经营支出：</w:t>
      </w:r>
      <w:r w:rsidRPr="000964E3">
        <w:rPr>
          <w:rFonts w:ascii="仿宋_GB2312" w:eastAsia="仿宋_GB2312" w:hint="eastAsia"/>
          <w:sz w:val="32"/>
          <w:szCs w:val="32"/>
        </w:rPr>
        <w:t>指事业单位在专业业务活动及其辅助活动之外开展非独立核算经营活动发生的支出。</w:t>
      </w: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十四、“三公”经费：</w:t>
      </w:r>
      <w:r w:rsidRPr="000964E3">
        <w:rPr>
          <w:rFonts w:ascii="仿宋_GB2312" w:eastAsia="仿宋_GB2312" w:hint="eastAsia"/>
          <w:sz w:val="32"/>
          <w:szCs w:val="32"/>
        </w:rPr>
        <w:t>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按规定保留的公务用车燃料费、维修费、过桥过路费、保险费、安全奖励费用等支出；公务接待费反映单位按规定开支的各类公务接待（含外宾接待）支出。</w:t>
      </w: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十五、机关运行经费：</w:t>
      </w:r>
      <w:r w:rsidRPr="000964E3">
        <w:rPr>
          <w:rFonts w:ascii="仿宋_GB2312" w:eastAsia="仿宋_GB2312" w:hint="eastAsia"/>
          <w:sz w:val="32"/>
          <w:szCs w:val="32"/>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E3CB8" w:rsidRPr="000964E3" w:rsidRDefault="000069E0" w:rsidP="00027349">
      <w:pPr>
        <w:spacing w:line="560" w:lineRule="exact"/>
        <w:ind w:firstLine="600"/>
        <w:rPr>
          <w:rFonts w:ascii="仿宋_GB2312" w:eastAsia="仿宋_GB2312" w:hAnsi="Calibri"/>
          <w:sz w:val="32"/>
          <w:szCs w:val="32"/>
        </w:rPr>
      </w:pPr>
      <w:r w:rsidRPr="000964E3">
        <w:rPr>
          <w:rFonts w:ascii="黑体" w:eastAsia="黑体" w:hAnsi="黑体" w:hint="eastAsia"/>
          <w:sz w:val="32"/>
          <w:szCs w:val="32"/>
        </w:rPr>
        <w:t>十六</w:t>
      </w:r>
      <w:r w:rsidR="00DE3CB8" w:rsidRPr="000964E3">
        <w:rPr>
          <w:rFonts w:ascii="黑体" w:eastAsia="黑体" w:hAnsi="黑体" w:hint="eastAsia"/>
          <w:sz w:val="32"/>
          <w:szCs w:val="32"/>
        </w:rPr>
        <w:t>、一般公共服务（类）政府办公厅（室）及相关机构事务（款）行政运行（项）：</w:t>
      </w:r>
      <w:r w:rsidRPr="000964E3">
        <w:rPr>
          <w:rFonts w:ascii="仿宋_GB2312" w:eastAsia="仿宋_GB2312" w:hint="eastAsia"/>
          <w:sz w:val="32"/>
          <w:szCs w:val="32"/>
        </w:rPr>
        <w:t>主要反映用于行政单位的基</w:t>
      </w:r>
      <w:r w:rsidRPr="000964E3">
        <w:rPr>
          <w:rFonts w:ascii="仿宋_GB2312" w:eastAsia="仿宋_GB2312" w:hint="eastAsia"/>
          <w:sz w:val="32"/>
          <w:szCs w:val="32"/>
        </w:rPr>
        <w:lastRenderedPageBreak/>
        <w:t>本支出。</w:t>
      </w:r>
    </w:p>
    <w:p w:rsidR="006B3E18" w:rsidRDefault="006B3E18" w:rsidP="006B3E18">
      <w:pPr>
        <w:spacing w:line="560" w:lineRule="exact"/>
        <w:ind w:firstLineChars="150" w:firstLine="480"/>
        <w:rPr>
          <w:rFonts w:ascii="方正小标宋简体" w:eastAsia="方正小标宋简体"/>
          <w:spacing w:val="60"/>
          <w:sz w:val="42"/>
        </w:rPr>
      </w:pPr>
      <w:r w:rsidRPr="000964E3">
        <w:rPr>
          <w:rFonts w:ascii="黑体" w:eastAsia="黑体" w:hAnsi="黑体" w:hint="eastAsia"/>
          <w:sz w:val="32"/>
          <w:szCs w:val="32"/>
        </w:rPr>
        <w:t>十</w:t>
      </w:r>
      <w:r>
        <w:rPr>
          <w:rFonts w:ascii="黑体" w:eastAsia="黑体" w:hAnsi="黑体" w:hint="eastAsia"/>
          <w:sz w:val="32"/>
          <w:szCs w:val="32"/>
        </w:rPr>
        <w:t>七</w:t>
      </w:r>
      <w:r w:rsidRPr="000964E3">
        <w:rPr>
          <w:rFonts w:ascii="黑体" w:eastAsia="黑体" w:hAnsi="黑体" w:hint="eastAsia"/>
          <w:sz w:val="32"/>
          <w:szCs w:val="32"/>
        </w:rPr>
        <w:t>、</w:t>
      </w:r>
      <w:r w:rsidRPr="006B3E18">
        <w:rPr>
          <w:rFonts w:ascii="黑体" w:eastAsia="黑体" w:hAnsi="黑体" w:hint="eastAsia"/>
          <w:sz w:val="32"/>
          <w:szCs w:val="32"/>
        </w:rPr>
        <w:t>一般公共服务支出（类）人力资源事务（款）其他人力资源事务支出（项）</w:t>
      </w:r>
      <w:r>
        <w:rPr>
          <w:rFonts w:ascii="黑体" w:eastAsia="黑体" w:hAnsi="黑体" w:hint="eastAsia"/>
          <w:sz w:val="32"/>
          <w:szCs w:val="32"/>
        </w:rPr>
        <w:t>：</w:t>
      </w:r>
      <w:r w:rsidRPr="0079185B">
        <w:rPr>
          <w:rFonts w:ascii="仿宋_GB2312" w:eastAsia="仿宋_GB2312" w:hint="eastAsia"/>
          <w:sz w:val="32"/>
          <w:szCs w:val="32"/>
        </w:rPr>
        <w:t>主要反映用于</w:t>
      </w:r>
      <w:r>
        <w:rPr>
          <w:rFonts w:ascii="仿宋_GB2312" w:eastAsia="仿宋_GB2312" w:hint="eastAsia"/>
          <w:sz w:val="32"/>
          <w:szCs w:val="32"/>
        </w:rPr>
        <w:t>人才奖补</w:t>
      </w:r>
      <w:r w:rsidRPr="0079185B">
        <w:rPr>
          <w:rFonts w:ascii="仿宋_GB2312" w:eastAsia="仿宋_GB2312" w:hint="eastAsia"/>
          <w:sz w:val="32"/>
          <w:szCs w:val="32"/>
        </w:rPr>
        <w:t>的</w:t>
      </w:r>
      <w:r>
        <w:rPr>
          <w:rFonts w:ascii="仿宋_GB2312" w:eastAsia="仿宋_GB2312" w:hint="eastAsia"/>
          <w:sz w:val="32"/>
          <w:szCs w:val="32"/>
        </w:rPr>
        <w:t>项目</w:t>
      </w:r>
      <w:r w:rsidRPr="0079185B">
        <w:rPr>
          <w:rFonts w:ascii="仿宋_GB2312" w:eastAsia="仿宋_GB2312" w:hint="eastAsia"/>
          <w:sz w:val="32"/>
          <w:szCs w:val="32"/>
        </w:rPr>
        <w:t>支出。</w:t>
      </w:r>
    </w:p>
    <w:p w:rsidR="00DE3CB8" w:rsidRPr="000964E3" w:rsidRDefault="00DE3CB8" w:rsidP="00027349">
      <w:pPr>
        <w:spacing w:line="560" w:lineRule="exact"/>
        <w:ind w:firstLineChars="200" w:firstLine="640"/>
        <w:rPr>
          <w:rFonts w:ascii="仿宋_GB2312" w:eastAsia="仿宋_GB2312" w:hAnsi="Calibri"/>
          <w:sz w:val="32"/>
          <w:szCs w:val="32"/>
        </w:rPr>
      </w:pPr>
      <w:r w:rsidRPr="000964E3">
        <w:rPr>
          <w:rFonts w:ascii="黑体" w:eastAsia="黑体" w:hAnsi="黑体" w:hint="eastAsia"/>
          <w:sz w:val="32"/>
          <w:szCs w:val="32"/>
        </w:rPr>
        <w:t>十</w:t>
      </w:r>
      <w:r w:rsidR="006B3E18">
        <w:rPr>
          <w:rFonts w:ascii="黑体" w:eastAsia="黑体" w:hAnsi="黑体" w:hint="eastAsia"/>
          <w:sz w:val="32"/>
          <w:szCs w:val="32"/>
        </w:rPr>
        <w:t>八</w:t>
      </w:r>
      <w:r w:rsidRPr="000964E3">
        <w:rPr>
          <w:rFonts w:ascii="黑体" w:eastAsia="黑体" w:hAnsi="黑体" w:hint="eastAsia"/>
          <w:sz w:val="32"/>
          <w:szCs w:val="32"/>
        </w:rPr>
        <w:t>、社会保障和就业（类）行政事业单位</w:t>
      </w:r>
      <w:r w:rsidR="000069E0" w:rsidRPr="000964E3">
        <w:rPr>
          <w:rFonts w:ascii="黑体" w:eastAsia="黑体" w:hAnsi="黑体" w:hint="eastAsia"/>
          <w:sz w:val="32"/>
          <w:szCs w:val="32"/>
        </w:rPr>
        <w:t>养老</w:t>
      </w:r>
      <w:r w:rsidRPr="000964E3">
        <w:rPr>
          <w:rFonts w:ascii="黑体" w:eastAsia="黑体" w:hAnsi="黑体" w:hint="eastAsia"/>
          <w:sz w:val="32"/>
          <w:szCs w:val="32"/>
        </w:rPr>
        <w:t>（款）机关事业单位基本养老保险缴费支出（项）：</w:t>
      </w:r>
      <w:r w:rsidRPr="000964E3">
        <w:rPr>
          <w:rFonts w:ascii="仿宋_GB2312" w:eastAsia="仿宋_GB2312" w:hAnsi="Calibri" w:hint="eastAsia"/>
          <w:sz w:val="32"/>
          <w:szCs w:val="32"/>
        </w:rPr>
        <w:t>反映机关事业单位实施养老保险制度由单位缴纳的基本养老保险费支出。</w:t>
      </w:r>
    </w:p>
    <w:p w:rsidR="000069E0" w:rsidRPr="000964E3" w:rsidRDefault="000069E0"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十</w:t>
      </w:r>
      <w:r w:rsidR="006B3E18">
        <w:rPr>
          <w:rFonts w:ascii="黑体" w:eastAsia="黑体" w:hAnsi="黑体" w:hint="eastAsia"/>
          <w:sz w:val="32"/>
          <w:szCs w:val="32"/>
        </w:rPr>
        <w:t>九</w:t>
      </w:r>
      <w:r w:rsidRPr="000964E3">
        <w:rPr>
          <w:rFonts w:ascii="黑体" w:eastAsia="黑体" w:hAnsi="黑体" w:hint="eastAsia"/>
          <w:sz w:val="32"/>
          <w:szCs w:val="32"/>
        </w:rPr>
        <w:t>、社会保障和就业支出（类）行政事业单位养老（款）机关事业单位职业年金缴费（项）</w:t>
      </w:r>
      <w:r w:rsidR="000964E3">
        <w:rPr>
          <w:rFonts w:ascii="黑体" w:eastAsia="黑体" w:hAnsi="黑体" w:hint="eastAsia"/>
          <w:sz w:val="32"/>
          <w:szCs w:val="32"/>
        </w:rPr>
        <w:t>：</w:t>
      </w:r>
      <w:r w:rsidRPr="000964E3">
        <w:rPr>
          <w:rFonts w:ascii="仿宋_GB2312" w:eastAsia="仿宋_GB2312" w:hint="eastAsia"/>
          <w:sz w:val="32"/>
          <w:szCs w:val="32"/>
        </w:rPr>
        <w:t>反映机关事业单位实施养老保险制度由单位缴纳的职业年金缴费支出。</w:t>
      </w:r>
    </w:p>
    <w:p w:rsidR="000069E0" w:rsidRPr="000964E3" w:rsidRDefault="006B3E18" w:rsidP="00027349">
      <w:pPr>
        <w:spacing w:line="560" w:lineRule="exact"/>
        <w:ind w:firstLineChars="200" w:firstLine="640"/>
        <w:rPr>
          <w:rFonts w:ascii="仿宋_GB2312" w:eastAsia="仿宋_GB2312"/>
          <w:sz w:val="32"/>
          <w:szCs w:val="32"/>
        </w:rPr>
      </w:pPr>
      <w:r>
        <w:rPr>
          <w:rFonts w:ascii="黑体" w:eastAsia="黑体" w:hAnsi="黑体" w:hint="eastAsia"/>
          <w:sz w:val="32"/>
          <w:szCs w:val="32"/>
        </w:rPr>
        <w:t>二十</w:t>
      </w:r>
      <w:r w:rsidR="000069E0" w:rsidRPr="000964E3">
        <w:rPr>
          <w:rFonts w:ascii="黑体" w:eastAsia="黑体" w:hAnsi="黑体" w:hint="eastAsia"/>
          <w:sz w:val="32"/>
          <w:szCs w:val="32"/>
        </w:rPr>
        <w:t>、城乡社区支出（类）城乡社区规划与管理（款）城乡社区规划与管理（项）</w:t>
      </w:r>
      <w:r w:rsidR="000964E3">
        <w:rPr>
          <w:rFonts w:ascii="黑体" w:eastAsia="黑体" w:hAnsi="黑体" w:hint="eastAsia"/>
          <w:sz w:val="32"/>
          <w:szCs w:val="32"/>
        </w:rPr>
        <w:t>：</w:t>
      </w:r>
      <w:r w:rsidR="000069E0" w:rsidRPr="000964E3">
        <w:rPr>
          <w:rFonts w:ascii="仿宋_GB2312" w:eastAsia="仿宋_GB2312" w:hint="eastAsia"/>
          <w:sz w:val="32"/>
          <w:szCs w:val="32"/>
        </w:rPr>
        <w:t>主要反映用于第八批市财力计划的基本支出。</w:t>
      </w:r>
    </w:p>
    <w:p w:rsidR="000069E0" w:rsidRPr="000964E3" w:rsidRDefault="000069E0"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二十</w:t>
      </w:r>
      <w:r w:rsidR="006B3E18">
        <w:rPr>
          <w:rFonts w:ascii="黑体" w:eastAsia="黑体" w:hAnsi="黑体" w:hint="eastAsia"/>
          <w:sz w:val="32"/>
          <w:szCs w:val="32"/>
        </w:rPr>
        <w:t>一</w:t>
      </w:r>
      <w:r w:rsidRPr="000964E3">
        <w:rPr>
          <w:rFonts w:ascii="黑体" w:eastAsia="黑体" w:hAnsi="黑体" w:hint="eastAsia"/>
          <w:sz w:val="32"/>
          <w:szCs w:val="32"/>
        </w:rPr>
        <w:t>、商业服务业等支出（类）涉外发展服务支出（款）其他涉外发展服务支出（项）</w:t>
      </w:r>
      <w:r w:rsidR="000964E3">
        <w:rPr>
          <w:rFonts w:ascii="黑体" w:eastAsia="黑体" w:hAnsi="黑体" w:hint="eastAsia"/>
          <w:sz w:val="32"/>
          <w:szCs w:val="32"/>
        </w:rPr>
        <w:t>：</w:t>
      </w:r>
      <w:r w:rsidRPr="000964E3">
        <w:rPr>
          <w:rFonts w:ascii="仿宋_GB2312" w:eastAsia="仿宋_GB2312" w:hint="eastAsia"/>
          <w:sz w:val="32"/>
          <w:szCs w:val="32"/>
        </w:rPr>
        <w:t>反映除对从事外贸业务单位、外商投资单位、从事对外经济合作单位和境外单位的资助以外的其他用于涉外发展服务方面的支出。</w:t>
      </w:r>
    </w:p>
    <w:p w:rsidR="000069E0" w:rsidRPr="000964E3" w:rsidRDefault="000069E0"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二十</w:t>
      </w:r>
      <w:r w:rsidR="006B3E18">
        <w:rPr>
          <w:rFonts w:ascii="黑体" w:eastAsia="黑体" w:hAnsi="黑体" w:hint="eastAsia"/>
          <w:sz w:val="32"/>
          <w:szCs w:val="32"/>
        </w:rPr>
        <w:t>二</w:t>
      </w:r>
      <w:r w:rsidRPr="000964E3">
        <w:rPr>
          <w:rFonts w:ascii="黑体" w:eastAsia="黑体" w:hAnsi="黑体" w:hint="eastAsia"/>
          <w:sz w:val="32"/>
          <w:szCs w:val="32"/>
        </w:rPr>
        <w:t>、商业服务业等支出（类）其他商业服务业等支出（款）其他商业服务业等支出（项）</w:t>
      </w:r>
      <w:r w:rsidR="000964E3">
        <w:rPr>
          <w:rFonts w:ascii="黑体" w:eastAsia="黑体" w:hAnsi="黑体" w:hint="eastAsia"/>
          <w:sz w:val="32"/>
          <w:szCs w:val="32"/>
        </w:rPr>
        <w:t>：</w:t>
      </w:r>
      <w:r w:rsidRPr="000964E3">
        <w:rPr>
          <w:rFonts w:ascii="仿宋_GB2312" w:eastAsia="仿宋_GB2312" w:hint="eastAsia"/>
          <w:sz w:val="32"/>
          <w:szCs w:val="32"/>
        </w:rPr>
        <w:t>反映其他商业服务业等支出中除支持服务业方面建设支出以外的其他支出。</w:t>
      </w:r>
    </w:p>
    <w:p w:rsidR="000069E0" w:rsidRPr="000964E3" w:rsidRDefault="000069E0"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二十</w:t>
      </w:r>
      <w:r w:rsidR="006B3E18">
        <w:rPr>
          <w:rFonts w:ascii="黑体" w:eastAsia="黑体" w:hAnsi="黑体" w:hint="eastAsia"/>
          <w:sz w:val="32"/>
          <w:szCs w:val="32"/>
        </w:rPr>
        <w:t>三</w:t>
      </w:r>
      <w:r w:rsidRPr="000964E3">
        <w:rPr>
          <w:rFonts w:ascii="黑体" w:eastAsia="黑体" w:hAnsi="黑体" w:hint="eastAsia"/>
          <w:sz w:val="32"/>
          <w:szCs w:val="32"/>
        </w:rPr>
        <w:t>、金融支出（类）金融部门行政支出（款）行政运行（项）</w:t>
      </w:r>
      <w:r w:rsidR="000964E3">
        <w:rPr>
          <w:rFonts w:ascii="黑体" w:eastAsia="黑体" w:hAnsi="黑体" w:hint="eastAsia"/>
          <w:sz w:val="32"/>
          <w:szCs w:val="32"/>
        </w:rPr>
        <w:t>：</w:t>
      </w:r>
      <w:r w:rsidRPr="000964E3">
        <w:rPr>
          <w:rFonts w:ascii="仿宋_GB2312" w:eastAsia="仿宋_GB2312" w:hint="eastAsia"/>
          <w:sz w:val="32"/>
          <w:szCs w:val="32"/>
        </w:rPr>
        <w:t>反映金融部门行政单位的基本支出。</w:t>
      </w:r>
    </w:p>
    <w:p w:rsidR="000069E0" w:rsidRPr="000964E3" w:rsidRDefault="000069E0"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二十</w:t>
      </w:r>
      <w:r w:rsidR="006B3E18">
        <w:rPr>
          <w:rFonts w:ascii="黑体" w:eastAsia="黑体" w:hAnsi="黑体" w:hint="eastAsia"/>
          <w:sz w:val="32"/>
          <w:szCs w:val="32"/>
        </w:rPr>
        <w:t>四</w:t>
      </w:r>
      <w:r w:rsidRPr="000964E3">
        <w:rPr>
          <w:rFonts w:ascii="黑体" w:eastAsia="黑体" w:hAnsi="黑体" w:hint="eastAsia"/>
          <w:sz w:val="32"/>
          <w:szCs w:val="32"/>
        </w:rPr>
        <w:t>、金融支出（类）金融部门行政支出（款）事业运行（项）</w:t>
      </w:r>
      <w:r w:rsidR="000964E3">
        <w:rPr>
          <w:rFonts w:ascii="黑体" w:eastAsia="黑体" w:hAnsi="黑体" w:hint="eastAsia"/>
          <w:sz w:val="32"/>
          <w:szCs w:val="32"/>
        </w:rPr>
        <w:t>：</w:t>
      </w:r>
      <w:r w:rsidRPr="000964E3">
        <w:rPr>
          <w:rFonts w:ascii="仿宋_GB2312" w:eastAsia="仿宋_GB2312" w:hint="eastAsia"/>
          <w:sz w:val="32"/>
          <w:szCs w:val="32"/>
        </w:rPr>
        <w:t>反映金融部门事业单位的基本支出。</w:t>
      </w:r>
    </w:p>
    <w:p w:rsidR="000069E0" w:rsidRPr="000964E3" w:rsidRDefault="000069E0"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lastRenderedPageBreak/>
        <w:t>二十</w:t>
      </w:r>
      <w:r w:rsidR="006B3E18">
        <w:rPr>
          <w:rFonts w:ascii="黑体" w:eastAsia="黑体" w:hAnsi="黑体" w:hint="eastAsia"/>
          <w:sz w:val="32"/>
          <w:szCs w:val="32"/>
        </w:rPr>
        <w:t>五</w:t>
      </w:r>
      <w:r w:rsidRPr="000964E3">
        <w:rPr>
          <w:rFonts w:ascii="黑体" w:eastAsia="黑体" w:hAnsi="黑体" w:hint="eastAsia"/>
          <w:sz w:val="32"/>
          <w:szCs w:val="32"/>
        </w:rPr>
        <w:t>、金融支出（类）金融发展支出（款）其他金融发展支出（项）</w:t>
      </w:r>
      <w:r w:rsidR="000964E3">
        <w:rPr>
          <w:rFonts w:ascii="黑体" w:eastAsia="黑体" w:hAnsi="黑体" w:hint="eastAsia"/>
          <w:sz w:val="32"/>
          <w:szCs w:val="32"/>
        </w:rPr>
        <w:t>：</w:t>
      </w:r>
      <w:r w:rsidRPr="000964E3">
        <w:rPr>
          <w:rFonts w:ascii="仿宋_GB2312" w:eastAsia="仿宋_GB2312" w:hint="eastAsia"/>
          <w:sz w:val="32"/>
          <w:szCs w:val="32"/>
        </w:rPr>
        <w:t>反映金融业发展专项资金的基本支出。</w:t>
      </w:r>
    </w:p>
    <w:p w:rsidR="00DE3CB8" w:rsidRPr="000964E3" w:rsidRDefault="000069E0" w:rsidP="00027349">
      <w:pPr>
        <w:spacing w:line="560" w:lineRule="exact"/>
        <w:ind w:firstLineChars="200" w:firstLine="640"/>
        <w:rPr>
          <w:rFonts w:ascii="仿宋_GB2312" w:eastAsia="仿宋_GB2312" w:hAnsi="Calibri"/>
          <w:sz w:val="32"/>
          <w:szCs w:val="32"/>
        </w:rPr>
      </w:pPr>
      <w:r w:rsidRPr="000964E3">
        <w:rPr>
          <w:rFonts w:ascii="黑体" w:eastAsia="黑体" w:hAnsi="黑体" w:hint="eastAsia"/>
          <w:sz w:val="32"/>
          <w:szCs w:val="32"/>
        </w:rPr>
        <w:t>二</w:t>
      </w:r>
      <w:r w:rsidR="00DE3CB8" w:rsidRPr="000964E3">
        <w:rPr>
          <w:rFonts w:ascii="黑体" w:eastAsia="黑体" w:hAnsi="黑体" w:hint="eastAsia"/>
          <w:sz w:val="32"/>
          <w:szCs w:val="32"/>
        </w:rPr>
        <w:t>十</w:t>
      </w:r>
      <w:r w:rsidR="006B3E18">
        <w:rPr>
          <w:rFonts w:ascii="黑体" w:eastAsia="黑体" w:hAnsi="黑体" w:hint="eastAsia"/>
          <w:sz w:val="32"/>
          <w:szCs w:val="32"/>
        </w:rPr>
        <w:t>六</w:t>
      </w:r>
      <w:r w:rsidR="00DE3CB8" w:rsidRPr="000964E3">
        <w:rPr>
          <w:rFonts w:ascii="黑体" w:eastAsia="黑体" w:hAnsi="黑体" w:hint="eastAsia"/>
          <w:sz w:val="32"/>
          <w:szCs w:val="32"/>
        </w:rPr>
        <w:t>、住房保障支出（类）住房改革支出（款）住房公积金（项）：</w:t>
      </w:r>
      <w:r w:rsidR="00DE3CB8" w:rsidRPr="000964E3">
        <w:rPr>
          <w:rFonts w:ascii="仿宋_GB2312" w:eastAsia="仿宋_GB2312" w:hAnsi="宋体" w:cs="Courier New" w:hint="eastAsia"/>
          <w:sz w:val="32"/>
          <w:szCs w:val="32"/>
        </w:rPr>
        <w:t>反映行政事业单位按人力资源和社会保障部、财政部规定的基本工资和津贴补贴以及规定比例为职工缴纳的住房公积金。</w:t>
      </w:r>
    </w:p>
    <w:p w:rsidR="00CE5D15" w:rsidRPr="006B3E18" w:rsidRDefault="00CE5D15" w:rsidP="00027349">
      <w:pPr>
        <w:spacing w:line="560" w:lineRule="exact"/>
        <w:ind w:firstLineChars="100" w:firstLine="540"/>
        <w:rPr>
          <w:rFonts w:ascii="方正小标宋简体" w:eastAsia="方正小标宋简体"/>
          <w:spacing w:val="60"/>
          <w:sz w:val="42"/>
        </w:rPr>
      </w:pPr>
    </w:p>
    <w:p w:rsidR="00CE5D15" w:rsidRDefault="00CE5D15" w:rsidP="00027349">
      <w:pPr>
        <w:spacing w:line="560" w:lineRule="exact"/>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027349" w:rsidRDefault="00027349" w:rsidP="00CE5D15">
      <w:pPr>
        <w:ind w:firstLineChars="100" w:firstLine="540"/>
        <w:rPr>
          <w:rFonts w:ascii="方正小标宋简体" w:eastAsia="方正小标宋简体"/>
          <w:spacing w:val="60"/>
          <w:sz w:val="42"/>
        </w:rPr>
      </w:pPr>
    </w:p>
    <w:p w:rsidR="00027349" w:rsidRDefault="00027349"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Pr="007B37F9" w:rsidRDefault="00CE5D15" w:rsidP="00CE5D15">
      <w:pPr>
        <w:rPr>
          <w:rFonts w:ascii="黑体" w:eastAsia="黑体"/>
          <w:sz w:val="52"/>
          <w:szCs w:val="52"/>
        </w:rPr>
      </w:pPr>
      <w:r w:rsidRPr="007B37F9">
        <w:rPr>
          <w:rFonts w:ascii="黑体" w:eastAsia="黑体" w:hint="eastAsia"/>
          <w:sz w:val="52"/>
          <w:szCs w:val="52"/>
        </w:rPr>
        <w:t>第五部分</w:t>
      </w:r>
    </w:p>
    <w:p w:rsidR="00CE5D15" w:rsidRPr="007B37F9" w:rsidRDefault="00CE5D15" w:rsidP="00CE5D15">
      <w:pPr>
        <w:rPr>
          <w:rFonts w:ascii="黑体" w:eastAsia="黑体"/>
          <w:sz w:val="52"/>
          <w:szCs w:val="52"/>
        </w:rPr>
      </w:pPr>
    </w:p>
    <w:p w:rsidR="00CE5D15" w:rsidRDefault="00CE5D15" w:rsidP="00CE5D15">
      <w:pPr>
        <w:rPr>
          <w:rFonts w:ascii="黑体" w:eastAsia="黑体"/>
          <w:sz w:val="52"/>
          <w:szCs w:val="52"/>
        </w:rPr>
      </w:pPr>
      <w:r w:rsidRPr="007B37F9">
        <w:rPr>
          <w:rFonts w:ascii="黑体" w:eastAsia="黑体" w:hint="eastAsia"/>
          <w:sz w:val="52"/>
          <w:szCs w:val="52"/>
        </w:rPr>
        <w:t xml:space="preserve">  </w:t>
      </w:r>
    </w:p>
    <w:p w:rsidR="00CE5D15" w:rsidRDefault="00CE5D15" w:rsidP="00CE5D15">
      <w:pPr>
        <w:rPr>
          <w:rFonts w:ascii="黑体" w:eastAsia="黑体"/>
          <w:sz w:val="52"/>
          <w:szCs w:val="52"/>
        </w:rPr>
      </w:pPr>
    </w:p>
    <w:p w:rsidR="00CE5D15" w:rsidRPr="007B37F9" w:rsidRDefault="00CE5D15" w:rsidP="00CE5D15">
      <w:pPr>
        <w:rPr>
          <w:rFonts w:ascii="黑体" w:eastAsia="黑体"/>
          <w:sz w:val="52"/>
          <w:szCs w:val="52"/>
        </w:rPr>
      </w:pPr>
      <w:r>
        <w:rPr>
          <w:rFonts w:ascii="黑体" w:eastAsia="黑体" w:hint="eastAsia"/>
          <w:sz w:val="52"/>
          <w:szCs w:val="52"/>
        </w:rPr>
        <w:t xml:space="preserve">              </w:t>
      </w:r>
      <w:r w:rsidRPr="007B37F9">
        <w:rPr>
          <w:rFonts w:ascii="黑体" w:eastAsia="黑体" w:hint="eastAsia"/>
          <w:sz w:val="52"/>
          <w:szCs w:val="52"/>
        </w:rPr>
        <w:t>附  件</w:t>
      </w:r>
    </w:p>
    <w:p w:rsidR="002F4BAC" w:rsidRPr="000964E3" w:rsidRDefault="002F4BAC"/>
    <w:sectPr w:rsidR="002F4BAC" w:rsidRPr="000964E3" w:rsidSect="002F4B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076" w:rsidRDefault="00B67076" w:rsidP="00C721DD">
      <w:r>
        <w:separator/>
      </w:r>
    </w:p>
  </w:endnote>
  <w:endnote w:type="continuationSeparator" w:id="1">
    <w:p w:rsidR="00B67076" w:rsidRDefault="00B67076" w:rsidP="00C72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星简大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135171"/>
      <w:docPartObj>
        <w:docPartGallery w:val="Page Numbers (Bottom of Page)"/>
        <w:docPartUnique/>
      </w:docPartObj>
    </w:sdtPr>
    <w:sdtContent>
      <w:p w:rsidR="009D0A73" w:rsidRDefault="00FF4E0B">
        <w:pPr>
          <w:pStyle w:val="a4"/>
          <w:jc w:val="center"/>
        </w:pPr>
        <w:fldSimple w:instr=" PAGE   \* MERGEFORMAT ">
          <w:r w:rsidR="0086118F" w:rsidRPr="0086118F">
            <w:rPr>
              <w:noProof/>
              <w:lang w:val="zh-CN"/>
            </w:rPr>
            <w:t>16</w:t>
          </w:r>
        </w:fldSimple>
      </w:p>
    </w:sdtContent>
  </w:sdt>
  <w:p w:rsidR="009D0A73" w:rsidRDefault="009D0A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076" w:rsidRDefault="00B67076" w:rsidP="00C721DD">
      <w:r>
        <w:separator/>
      </w:r>
    </w:p>
  </w:footnote>
  <w:footnote w:type="continuationSeparator" w:id="1">
    <w:p w:rsidR="00B67076" w:rsidRDefault="00B67076" w:rsidP="00C72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8601D"/>
    <w:multiLevelType w:val="multilevel"/>
    <w:tmpl w:val="5248601D"/>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443"/>
    <w:rsid w:val="000069E0"/>
    <w:rsid w:val="00022172"/>
    <w:rsid w:val="00027349"/>
    <w:rsid w:val="00042067"/>
    <w:rsid w:val="000952ED"/>
    <w:rsid w:val="00096484"/>
    <w:rsid w:val="000964E3"/>
    <w:rsid w:val="000B4069"/>
    <w:rsid w:val="000D457D"/>
    <w:rsid w:val="000F5B57"/>
    <w:rsid w:val="001227EA"/>
    <w:rsid w:val="00132DB6"/>
    <w:rsid w:val="00182A9F"/>
    <w:rsid w:val="0019033A"/>
    <w:rsid w:val="0019056E"/>
    <w:rsid w:val="001D75C7"/>
    <w:rsid w:val="001E7205"/>
    <w:rsid w:val="001F296E"/>
    <w:rsid w:val="00230652"/>
    <w:rsid w:val="00243015"/>
    <w:rsid w:val="00265557"/>
    <w:rsid w:val="00275A03"/>
    <w:rsid w:val="002A389D"/>
    <w:rsid w:val="002E487B"/>
    <w:rsid w:val="002F4BAC"/>
    <w:rsid w:val="00304DB0"/>
    <w:rsid w:val="00313194"/>
    <w:rsid w:val="00376570"/>
    <w:rsid w:val="003A1A41"/>
    <w:rsid w:val="003C602E"/>
    <w:rsid w:val="003D0646"/>
    <w:rsid w:val="003E4CE0"/>
    <w:rsid w:val="004068B1"/>
    <w:rsid w:val="004160EC"/>
    <w:rsid w:val="00422954"/>
    <w:rsid w:val="00423467"/>
    <w:rsid w:val="00426BFA"/>
    <w:rsid w:val="00442652"/>
    <w:rsid w:val="00480731"/>
    <w:rsid w:val="004929BC"/>
    <w:rsid w:val="004A1529"/>
    <w:rsid w:val="004B313F"/>
    <w:rsid w:val="004C15A1"/>
    <w:rsid w:val="004E7E8B"/>
    <w:rsid w:val="004F7CF2"/>
    <w:rsid w:val="0050369F"/>
    <w:rsid w:val="005225DE"/>
    <w:rsid w:val="0052419B"/>
    <w:rsid w:val="00526CBF"/>
    <w:rsid w:val="0055033B"/>
    <w:rsid w:val="00552E00"/>
    <w:rsid w:val="00571860"/>
    <w:rsid w:val="0058743C"/>
    <w:rsid w:val="005A0467"/>
    <w:rsid w:val="005B062F"/>
    <w:rsid w:val="005B4372"/>
    <w:rsid w:val="005D0074"/>
    <w:rsid w:val="005F44CB"/>
    <w:rsid w:val="00606590"/>
    <w:rsid w:val="006230FA"/>
    <w:rsid w:val="006308DC"/>
    <w:rsid w:val="00665B35"/>
    <w:rsid w:val="006855FF"/>
    <w:rsid w:val="0068759C"/>
    <w:rsid w:val="006A3066"/>
    <w:rsid w:val="006B3E18"/>
    <w:rsid w:val="006B5DE5"/>
    <w:rsid w:val="00702E2E"/>
    <w:rsid w:val="00711443"/>
    <w:rsid w:val="007171E8"/>
    <w:rsid w:val="007223FB"/>
    <w:rsid w:val="007778BF"/>
    <w:rsid w:val="00790737"/>
    <w:rsid w:val="0079185B"/>
    <w:rsid w:val="007A4453"/>
    <w:rsid w:val="007C36CD"/>
    <w:rsid w:val="007C7ADB"/>
    <w:rsid w:val="007D6C45"/>
    <w:rsid w:val="007F0A87"/>
    <w:rsid w:val="007F3B41"/>
    <w:rsid w:val="007F56B1"/>
    <w:rsid w:val="008376F1"/>
    <w:rsid w:val="00844FD6"/>
    <w:rsid w:val="008509D3"/>
    <w:rsid w:val="008561DB"/>
    <w:rsid w:val="00856BB6"/>
    <w:rsid w:val="00857F72"/>
    <w:rsid w:val="0086118F"/>
    <w:rsid w:val="008878D4"/>
    <w:rsid w:val="00896569"/>
    <w:rsid w:val="008A57D5"/>
    <w:rsid w:val="008C2F8E"/>
    <w:rsid w:val="00911038"/>
    <w:rsid w:val="00931CB4"/>
    <w:rsid w:val="00932A06"/>
    <w:rsid w:val="0093566C"/>
    <w:rsid w:val="00947A52"/>
    <w:rsid w:val="009735BA"/>
    <w:rsid w:val="009857C6"/>
    <w:rsid w:val="0099140E"/>
    <w:rsid w:val="0099780A"/>
    <w:rsid w:val="009A2810"/>
    <w:rsid w:val="009A738D"/>
    <w:rsid w:val="009C49D9"/>
    <w:rsid w:val="009D0A73"/>
    <w:rsid w:val="009E3F7C"/>
    <w:rsid w:val="009E7CED"/>
    <w:rsid w:val="009F3A1D"/>
    <w:rsid w:val="00A007ED"/>
    <w:rsid w:val="00A208D8"/>
    <w:rsid w:val="00A25A33"/>
    <w:rsid w:val="00A27F2C"/>
    <w:rsid w:val="00A3677D"/>
    <w:rsid w:val="00A50368"/>
    <w:rsid w:val="00A54631"/>
    <w:rsid w:val="00A60C31"/>
    <w:rsid w:val="00AC2861"/>
    <w:rsid w:val="00AD4EDF"/>
    <w:rsid w:val="00AE55C2"/>
    <w:rsid w:val="00B67076"/>
    <w:rsid w:val="00B8678B"/>
    <w:rsid w:val="00B93140"/>
    <w:rsid w:val="00BA3CAE"/>
    <w:rsid w:val="00BD26D9"/>
    <w:rsid w:val="00BD4318"/>
    <w:rsid w:val="00BE7C88"/>
    <w:rsid w:val="00C37203"/>
    <w:rsid w:val="00C5085C"/>
    <w:rsid w:val="00C721DD"/>
    <w:rsid w:val="00CD6AB3"/>
    <w:rsid w:val="00CE5D15"/>
    <w:rsid w:val="00D10509"/>
    <w:rsid w:val="00D4322E"/>
    <w:rsid w:val="00D60F5F"/>
    <w:rsid w:val="00D81805"/>
    <w:rsid w:val="00D859EE"/>
    <w:rsid w:val="00DB380E"/>
    <w:rsid w:val="00DD3EE2"/>
    <w:rsid w:val="00DE3CB8"/>
    <w:rsid w:val="00E34695"/>
    <w:rsid w:val="00E44DAC"/>
    <w:rsid w:val="00E60A87"/>
    <w:rsid w:val="00E670E3"/>
    <w:rsid w:val="00E722F0"/>
    <w:rsid w:val="00E929C5"/>
    <w:rsid w:val="00EA23F6"/>
    <w:rsid w:val="00EA2703"/>
    <w:rsid w:val="00EA50CF"/>
    <w:rsid w:val="00EA5D25"/>
    <w:rsid w:val="00F11115"/>
    <w:rsid w:val="00F21149"/>
    <w:rsid w:val="00F25AFB"/>
    <w:rsid w:val="00F27509"/>
    <w:rsid w:val="00F34228"/>
    <w:rsid w:val="00F420AF"/>
    <w:rsid w:val="00F479CE"/>
    <w:rsid w:val="00F53DD2"/>
    <w:rsid w:val="00F56BCE"/>
    <w:rsid w:val="00F67746"/>
    <w:rsid w:val="00FB04D3"/>
    <w:rsid w:val="00FC1F21"/>
    <w:rsid w:val="00FD0BA2"/>
    <w:rsid w:val="00FE21D8"/>
    <w:rsid w:val="00FE6171"/>
    <w:rsid w:val="00FF4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21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21DD"/>
    <w:rPr>
      <w:rFonts w:ascii="Times New Roman" w:eastAsia="宋体" w:hAnsi="Times New Roman" w:cs="Times New Roman"/>
      <w:sz w:val="18"/>
      <w:szCs w:val="18"/>
    </w:rPr>
  </w:style>
  <w:style w:type="paragraph" w:styleId="a4">
    <w:name w:val="footer"/>
    <w:basedOn w:val="a"/>
    <w:link w:val="Char0"/>
    <w:uiPriority w:val="99"/>
    <w:unhideWhenUsed/>
    <w:rsid w:val="00C721DD"/>
    <w:pPr>
      <w:tabs>
        <w:tab w:val="center" w:pos="4153"/>
        <w:tab w:val="right" w:pos="8306"/>
      </w:tabs>
      <w:snapToGrid w:val="0"/>
      <w:jc w:val="left"/>
    </w:pPr>
    <w:rPr>
      <w:sz w:val="18"/>
      <w:szCs w:val="18"/>
    </w:rPr>
  </w:style>
  <w:style w:type="character" w:customStyle="1" w:styleId="Char0">
    <w:name w:val="页脚 Char"/>
    <w:basedOn w:val="a0"/>
    <w:link w:val="a4"/>
    <w:uiPriority w:val="99"/>
    <w:rsid w:val="00C721DD"/>
    <w:rPr>
      <w:rFonts w:ascii="Times New Roman" w:eastAsia="宋体" w:hAnsi="Times New Roman" w:cs="Times New Roman"/>
      <w:sz w:val="18"/>
      <w:szCs w:val="18"/>
    </w:rPr>
  </w:style>
  <w:style w:type="paragraph" w:styleId="a5">
    <w:name w:val="Normal (Web)"/>
    <w:basedOn w:val="a"/>
    <w:unhideWhenUsed/>
    <w:rsid w:val="00A60C3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22</Pages>
  <Words>1078</Words>
  <Characters>6145</Characters>
  <Application>Microsoft Office Word</Application>
  <DocSecurity>0</DocSecurity>
  <Lines>51</Lines>
  <Paragraphs>14</Paragraphs>
  <ScaleCrop>false</ScaleCrop>
  <Company>Microsoft</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47</cp:revision>
  <dcterms:created xsi:type="dcterms:W3CDTF">2021-09-14T02:03:00Z</dcterms:created>
  <dcterms:modified xsi:type="dcterms:W3CDTF">2022-08-26T02:36:00Z</dcterms:modified>
</cp:coreProperties>
</file>