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10" w:rsidRPr="00AE2453" w:rsidRDefault="00AE2453" w:rsidP="00AE2453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/>
          <w:bCs/>
          <w:szCs w:val="24"/>
        </w:rPr>
      </w:pPr>
      <w:r w:rsidRPr="00AE2453">
        <w:rPr>
          <w:rFonts w:ascii="黑体" w:eastAsia="黑体" w:hAnsi="黑体" w:hint="eastAsia"/>
          <w:bCs/>
          <w:szCs w:val="24"/>
        </w:rPr>
        <w:t>附件2</w:t>
      </w:r>
    </w:p>
    <w:p w:rsidR="00AE2453" w:rsidRDefault="00AE2453" w:rsidP="006332EA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/>
          <w:b/>
          <w:bCs/>
          <w:sz w:val="44"/>
          <w:szCs w:val="24"/>
        </w:rPr>
      </w:pPr>
    </w:p>
    <w:p w:rsidR="00405727" w:rsidRPr="00267910" w:rsidRDefault="00267910" w:rsidP="006332EA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/>
          <w:bCs/>
          <w:sz w:val="44"/>
          <w:szCs w:val="24"/>
        </w:rPr>
      </w:pPr>
      <w:r w:rsidRPr="00267910">
        <w:rPr>
          <w:rFonts w:ascii="方正小标宋简体" w:eastAsia="方正小标宋简体" w:hint="eastAsia"/>
          <w:bCs/>
          <w:sz w:val="44"/>
          <w:szCs w:val="24"/>
        </w:rPr>
        <w:t>企业参加</w:t>
      </w:r>
      <w:r w:rsidR="005D5AEF" w:rsidRPr="005D5AEF">
        <w:rPr>
          <w:rFonts w:ascii="方正小标宋简体" w:eastAsia="方正小标宋简体" w:hint="eastAsia"/>
          <w:bCs/>
          <w:sz w:val="44"/>
          <w:szCs w:val="24"/>
        </w:rPr>
        <w:t>“亿惠青岛”</w:t>
      </w:r>
      <w:r w:rsidRPr="00267910">
        <w:rPr>
          <w:rFonts w:ascii="方正小标宋简体" w:eastAsia="方正小标宋简体" w:hint="eastAsia"/>
          <w:bCs/>
          <w:sz w:val="44"/>
          <w:szCs w:val="24"/>
        </w:rPr>
        <w:t>促消费活动承诺书</w:t>
      </w:r>
    </w:p>
    <w:p w:rsidR="00405727" w:rsidRDefault="00405727">
      <w:pPr>
        <w:widowControl/>
        <w:shd w:val="clear" w:color="auto" w:fill="FFFFFF"/>
        <w:spacing w:line="560" w:lineRule="exact"/>
        <w:jc w:val="center"/>
        <w:outlineLvl w:val="0"/>
        <w:rPr>
          <w:b/>
          <w:bCs/>
          <w:sz w:val="36"/>
          <w:szCs w:val="24"/>
        </w:rPr>
      </w:pPr>
    </w:p>
    <w:p w:rsidR="001B3C6C" w:rsidRDefault="00267910" w:rsidP="00267910">
      <w:pPr>
        <w:ind w:firstLineChars="200" w:firstLine="640"/>
      </w:pPr>
      <w:r>
        <w:rPr>
          <w:rFonts w:hint="eastAsia"/>
        </w:rPr>
        <w:t>本企业承诺参与“</w:t>
      </w:r>
      <w:r w:rsidRPr="00267910">
        <w:rPr>
          <w:rFonts w:hint="eastAsia"/>
        </w:rPr>
        <w:t>亿惠青岛</w:t>
      </w:r>
      <w:r w:rsidR="005D5AEF">
        <w:rPr>
          <w:rFonts w:hint="eastAsia"/>
        </w:rPr>
        <w:t>”汽车</w:t>
      </w:r>
      <w:r w:rsidR="005D5AEF">
        <w:t>促消费活动</w:t>
      </w:r>
      <w:r w:rsidR="005D5AEF">
        <w:rPr>
          <w:rFonts w:hint="eastAsia"/>
        </w:rPr>
        <w:t>期间</w:t>
      </w:r>
      <w:r w:rsidR="005D5AEF">
        <w:t>，</w:t>
      </w:r>
      <w:r w:rsidR="005D5AEF">
        <w:rPr>
          <w:rFonts w:hint="eastAsia"/>
        </w:rPr>
        <w:t>坚决抵制</w:t>
      </w:r>
      <w:r w:rsidR="005D5AEF">
        <w:t>一切</w:t>
      </w:r>
      <w:r>
        <w:rPr>
          <w:rFonts w:hint="eastAsia"/>
        </w:rPr>
        <w:t>违规套利</w:t>
      </w:r>
      <w:r w:rsidR="005D5AEF">
        <w:rPr>
          <w:rFonts w:hint="eastAsia"/>
        </w:rPr>
        <w:t>行为</w:t>
      </w:r>
      <w:r>
        <w:rPr>
          <w:rFonts w:hint="eastAsia"/>
        </w:rPr>
        <w:t>，</w:t>
      </w:r>
      <w:r w:rsidR="005D5AEF">
        <w:rPr>
          <w:rFonts w:hint="eastAsia"/>
        </w:rPr>
        <w:t>所有在</w:t>
      </w:r>
      <w:r w:rsidR="005D5AEF">
        <w:t>本店使用消费券的</w:t>
      </w:r>
      <w:r w:rsidR="005D5AEF">
        <w:rPr>
          <w:rFonts w:hint="eastAsia"/>
        </w:rPr>
        <w:t>购车消费</w:t>
      </w:r>
      <w:r w:rsidR="005D5AEF">
        <w:t>均实际发生</w:t>
      </w:r>
      <w:r w:rsidR="005D5AEF">
        <w:rPr>
          <w:rFonts w:hint="eastAsia"/>
        </w:rPr>
        <w:t>在活动期间</w:t>
      </w:r>
      <w:r w:rsidR="005D5AEF">
        <w:t>，</w:t>
      </w:r>
      <w:r w:rsidR="00AE2453">
        <w:rPr>
          <w:rFonts w:hint="eastAsia"/>
        </w:rPr>
        <w:t>如出现</w:t>
      </w:r>
      <w:r w:rsidR="00AE2453">
        <w:t>违法违规、违反活动规则</w:t>
      </w:r>
      <w:r w:rsidR="00AE2453">
        <w:rPr>
          <w:rFonts w:hint="eastAsia"/>
        </w:rPr>
        <w:t>的</w:t>
      </w:r>
      <w:r w:rsidR="00AE2453">
        <w:t>行为，</w:t>
      </w:r>
      <w:r>
        <w:rPr>
          <w:rFonts w:hint="eastAsia"/>
        </w:rPr>
        <w:t>一切后果</w:t>
      </w:r>
      <w:r w:rsidR="00AE2453">
        <w:rPr>
          <w:rFonts w:hint="eastAsia"/>
        </w:rPr>
        <w:t>及</w:t>
      </w:r>
      <w:r>
        <w:rPr>
          <w:rFonts w:hint="eastAsia"/>
        </w:rPr>
        <w:t>全部法律责任</w:t>
      </w:r>
      <w:r w:rsidR="00AE2453">
        <w:rPr>
          <w:rFonts w:hint="eastAsia"/>
        </w:rPr>
        <w:t>均由</w:t>
      </w:r>
      <w:r w:rsidR="00AE2453">
        <w:t>本企业承担</w:t>
      </w:r>
      <w:r>
        <w:rPr>
          <w:rFonts w:hint="eastAsia"/>
        </w:rPr>
        <w:t>。</w:t>
      </w:r>
    </w:p>
    <w:p w:rsidR="00267910" w:rsidRDefault="00267910" w:rsidP="00267910">
      <w:pPr>
        <w:ind w:firstLineChars="200" w:firstLine="640"/>
      </w:pPr>
      <w:r>
        <w:rPr>
          <w:rFonts w:hint="eastAsia"/>
        </w:rPr>
        <w:t>特此承诺</w:t>
      </w:r>
      <w:r w:rsidR="00E230D1">
        <w:rPr>
          <w:rFonts w:hint="eastAsia"/>
        </w:rPr>
        <w:t>。</w:t>
      </w:r>
    </w:p>
    <w:p w:rsidR="00267910" w:rsidRDefault="00267910" w:rsidP="00267910">
      <w:pPr>
        <w:ind w:firstLineChars="200" w:firstLine="640"/>
      </w:pPr>
    </w:p>
    <w:p w:rsidR="001B3C6C" w:rsidRDefault="001B3C6C" w:rsidP="00267910">
      <w:pPr>
        <w:ind w:firstLineChars="200" w:firstLine="640"/>
        <w:rPr>
          <w:rFonts w:hint="eastAsia"/>
        </w:rPr>
      </w:pPr>
      <w:bookmarkStart w:id="0" w:name="_GoBack"/>
      <w:bookmarkEnd w:id="0"/>
    </w:p>
    <w:p w:rsidR="00267910" w:rsidRDefault="00267910" w:rsidP="00267910">
      <w:pPr>
        <w:ind w:firstLineChars="200" w:firstLine="640"/>
      </w:pPr>
      <w:r>
        <w:rPr>
          <w:rFonts w:hint="eastAsia"/>
        </w:rPr>
        <w:t>企业代表（盖章）：</w:t>
      </w:r>
    </w:p>
    <w:p w:rsidR="00267910" w:rsidRDefault="00267910" w:rsidP="00267910">
      <w:pPr>
        <w:ind w:firstLineChars="200" w:firstLine="640"/>
      </w:pPr>
    </w:p>
    <w:p w:rsidR="00267910" w:rsidRDefault="00267910" w:rsidP="00267910">
      <w:pPr>
        <w:ind w:firstLineChars="200" w:firstLine="640"/>
      </w:pPr>
      <w:r>
        <w:rPr>
          <w:rFonts w:hint="eastAsia"/>
        </w:rPr>
        <w:t>联</w:t>
      </w:r>
      <w:r>
        <w:t xml:space="preserve">  </w:t>
      </w:r>
      <w:r>
        <w:t>系</w:t>
      </w:r>
      <w:r>
        <w:t xml:space="preserve">  </w:t>
      </w:r>
      <w:r>
        <w:t>电</w:t>
      </w:r>
      <w:r>
        <w:t xml:space="preserve">  </w:t>
      </w:r>
      <w:r>
        <w:t>话：</w:t>
      </w:r>
    </w:p>
    <w:p w:rsidR="00267910" w:rsidRDefault="00267910" w:rsidP="00267910">
      <w:pPr>
        <w:ind w:firstLineChars="200" w:firstLine="640"/>
      </w:pPr>
    </w:p>
    <w:p w:rsidR="00267910" w:rsidRDefault="00267910" w:rsidP="00267910">
      <w:pPr>
        <w:ind w:firstLineChars="200" w:firstLine="640"/>
      </w:pPr>
      <w:r>
        <w:rPr>
          <w:rFonts w:hint="eastAsia"/>
        </w:rPr>
        <w:t>承</w:t>
      </w:r>
      <w:r>
        <w:t xml:space="preserve">  </w:t>
      </w:r>
      <w:r>
        <w:t>诺</w:t>
      </w:r>
      <w:r>
        <w:t xml:space="preserve">  </w:t>
      </w:r>
      <w:r>
        <w:t>日</w:t>
      </w:r>
      <w:r>
        <w:t xml:space="preserve">  </w:t>
      </w:r>
      <w:r>
        <w:t>期：</w:t>
      </w:r>
    </w:p>
    <w:p w:rsidR="00405727" w:rsidRDefault="00405727"/>
    <w:sectPr w:rsidR="0040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8A" w:rsidRDefault="00795A8A" w:rsidP="00F21C65">
      <w:r>
        <w:separator/>
      </w:r>
    </w:p>
  </w:endnote>
  <w:endnote w:type="continuationSeparator" w:id="0">
    <w:p w:rsidR="00795A8A" w:rsidRDefault="00795A8A" w:rsidP="00F2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8A" w:rsidRDefault="00795A8A" w:rsidP="00F21C65">
      <w:r>
        <w:separator/>
      </w:r>
    </w:p>
  </w:footnote>
  <w:footnote w:type="continuationSeparator" w:id="0">
    <w:p w:rsidR="00795A8A" w:rsidRDefault="00795A8A" w:rsidP="00F2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74DE7"/>
    <w:rsid w:val="00056B51"/>
    <w:rsid w:val="001B3C6C"/>
    <w:rsid w:val="001B4226"/>
    <w:rsid w:val="00223118"/>
    <w:rsid w:val="00267910"/>
    <w:rsid w:val="00405727"/>
    <w:rsid w:val="005D5AEF"/>
    <w:rsid w:val="00626FA3"/>
    <w:rsid w:val="006332EA"/>
    <w:rsid w:val="00795A8A"/>
    <w:rsid w:val="00AE2453"/>
    <w:rsid w:val="00E230D1"/>
    <w:rsid w:val="00F21C65"/>
    <w:rsid w:val="6B2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9449F"/>
  <w15:docId w15:val="{E9BF0BFC-56D1-4D0D-83D7-1841B05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1C6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F2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1C65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1B3C6C"/>
    <w:rPr>
      <w:sz w:val="18"/>
      <w:szCs w:val="18"/>
    </w:rPr>
  </w:style>
  <w:style w:type="character" w:customStyle="1" w:styleId="a8">
    <w:name w:val="批注框文本 字符"/>
    <w:basedOn w:val="a0"/>
    <w:link w:val="a7"/>
    <w:rsid w:val="001B3C6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戴灵钧</dc:creator>
  <cp:lastModifiedBy>hp</cp:lastModifiedBy>
  <cp:revision>9</cp:revision>
  <cp:lastPrinted>2022-05-23T01:40:00Z</cp:lastPrinted>
  <dcterms:created xsi:type="dcterms:W3CDTF">2022-05-20T10:54:00Z</dcterms:created>
  <dcterms:modified xsi:type="dcterms:W3CDTF">2022-05-23T02:09:00Z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